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9C" w:rsidRDefault="00D1049C">
      <w:pPr>
        <w:pStyle w:val="1"/>
        <w:ind w:left="0" w:firstLine="0"/>
      </w:pPr>
      <w:bookmarkStart w:id="0" w:name="_GoBack"/>
      <w:bookmarkEnd w:id="0"/>
    </w:p>
    <w:p w:rsidR="00D1049C" w:rsidRDefault="00D1049C">
      <w:pPr>
        <w:pStyle w:val="1"/>
        <w:ind w:left="0" w:firstLine="0"/>
      </w:pPr>
      <w:r>
        <w:t xml:space="preserve">   </w:t>
      </w: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EE4129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EE4129" w:rsidRPr="00EE4129" w:rsidRDefault="00EE4129" w:rsidP="00EE4129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</w:rPr>
      </w:pPr>
      <w:r>
        <w:rPr>
          <w:b/>
          <w:bCs/>
        </w:rPr>
        <w:t xml:space="preserve">22.10.2020 г.      </w:t>
      </w:r>
      <w:r w:rsidRPr="00EE4129">
        <w:rPr>
          <w:b/>
          <w:bCs/>
        </w:rPr>
        <w:t xml:space="preserve">                                                2604-р</w:t>
      </w:r>
    </w:p>
    <w:p w:rsidR="00D1049C" w:rsidRDefault="00EE4129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pStyle w:val="af1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D1049C" w:rsidRDefault="00D1049C">
      <w:pPr>
        <w:ind w:left="-567" w:right="-1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определении управляющей </w:t>
      </w:r>
    </w:p>
    <w:p w:rsidR="00D1049C" w:rsidRDefault="00D1049C">
      <w:pPr>
        <w:ind w:left="-567" w:right="-1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</w:t>
      </w:r>
    </w:p>
    <w:p w:rsidR="00D1049C" w:rsidRDefault="00D1049C">
      <w:pPr>
        <w:pStyle w:val="af1"/>
        <w:tabs>
          <w:tab w:val="clear" w:pos="4153"/>
          <w:tab w:val="clear" w:pos="8306"/>
        </w:tabs>
        <w:spacing w:line="240" w:lineRule="auto"/>
        <w:ind w:right="2976" w:firstLine="0"/>
        <w:jc w:val="left"/>
        <w:rPr>
          <w:b/>
          <w:bCs/>
        </w:rPr>
      </w:pPr>
    </w:p>
    <w:p w:rsidR="00D1049C" w:rsidRDefault="00D1049C">
      <w:pPr>
        <w:ind w:left="-567" w:right="-113" w:firstLine="567"/>
        <w:jc w:val="both"/>
      </w:pPr>
      <w:r>
        <w:rPr>
          <w:sz w:val="28"/>
          <w:szCs w:val="28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 внесении изменений в некоторые акты Правительства Российской Федерации»  </w:t>
      </w:r>
    </w:p>
    <w:p w:rsidR="00D1049C" w:rsidRDefault="00D1049C">
      <w:pPr>
        <w:ind w:left="-567" w:right="-113" w:firstLine="567"/>
        <w:jc w:val="both"/>
        <w:rPr>
          <w:sz w:val="28"/>
          <w:szCs w:val="28"/>
        </w:rPr>
      </w:pPr>
    </w:p>
    <w:p w:rsidR="00D1049C" w:rsidRPr="00C23CD8" w:rsidRDefault="00D1049C" w:rsidP="00C23CD8">
      <w:pPr>
        <w:pStyle w:val="af3"/>
        <w:widowControl w:val="0"/>
        <w:suppressAutoHyphens/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Для управления многоквартирным жилым домом, расположенным по адресу: г. Балашов, ул. Орджоникидзе, д. 11 «Е» определить управляющую организацию </w:t>
      </w:r>
      <w:r w:rsidRPr="00506F08">
        <w:rPr>
          <w:sz w:val="28"/>
          <w:szCs w:val="28"/>
        </w:rPr>
        <w:t>ООО «</w:t>
      </w:r>
      <w:r>
        <w:rPr>
          <w:sz w:val="28"/>
          <w:szCs w:val="28"/>
        </w:rPr>
        <w:t>УК «</w:t>
      </w:r>
      <w:r w:rsidRPr="00506F08">
        <w:rPr>
          <w:sz w:val="28"/>
          <w:szCs w:val="28"/>
        </w:rPr>
        <w:t>Престиж-Балашов»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>
        <w:rPr>
          <w:sz w:val="28"/>
          <w:szCs w:val="28"/>
        </w:rPr>
        <w:t xml:space="preserve">ИНН </w:t>
      </w:r>
      <w:r w:rsidRPr="00290C4E">
        <w:rPr>
          <w:sz w:val="28"/>
          <w:szCs w:val="28"/>
        </w:rPr>
        <w:t>6440033858 ОГРН 1166451072798</w:t>
      </w:r>
      <w:r>
        <w:rPr>
          <w:sz w:val="28"/>
          <w:szCs w:val="28"/>
        </w:rPr>
        <w:t>)</w:t>
      </w:r>
      <w:r w:rsidRPr="00290C4E">
        <w:rPr>
          <w:sz w:val="40"/>
          <w:szCs w:val="40"/>
        </w:rPr>
        <w:t xml:space="preserve"> </w:t>
      </w:r>
      <w:r>
        <w:rPr>
          <w:sz w:val="28"/>
          <w:szCs w:val="28"/>
        </w:rPr>
        <w:t>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статьёй 161 ЖК РФ, но не более одного года.</w:t>
      </w:r>
    </w:p>
    <w:p w:rsidR="00D1049C" w:rsidRDefault="00D1049C">
      <w:pPr>
        <w:pStyle w:val="af3"/>
        <w:widowControl w:val="0"/>
        <w:suppressAutoHyphens/>
        <w:ind w:left="-567" w:right="-113"/>
        <w:jc w:val="both"/>
      </w:pPr>
      <w:r>
        <w:rPr>
          <w:sz w:val="28"/>
          <w:szCs w:val="28"/>
        </w:rPr>
        <w:tab/>
        <w:t xml:space="preserve">2. Перечень работ и (или) услуг по управлению жилищным фондом, за содержание и текущий ремонт общего имущества в многоквартирном доме, а также стоимость на 1 кв.м общей площади утверждён Решением совета муниципального образования город Балашов </w:t>
      </w:r>
      <w:r>
        <w:rPr>
          <w:color w:val="000000"/>
          <w:sz w:val="28"/>
          <w:szCs w:val="28"/>
        </w:rPr>
        <w:t>№ 41/5 от 09 сентября 2020 года</w:t>
      </w:r>
      <w:r>
        <w:rPr>
          <w:sz w:val="28"/>
          <w:szCs w:val="28"/>
        </w:rPr>
        <w:t xml:space="preserve">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жилищного фонда на территории г. Балашова, согласно </w:t>
      </w:r>
      <w:r>
        <w:rPr>
          <w:sz w:val="28"/>
          <w:szCs w:val="28"/>
        </w:rPr>
        <w:lastRenderedPageBreak/>
        <w:t>Приложению №1 к настоящему распоряжению.</w:t>
      </w:r>
    </w:p>
    <w:p w:rsidR="00D1049C" w:rsidRDefault="00D1049C">
      <w:pPr>
        <w:widowControl w:val="0"/>
        <w:suppressAutoHyphens/>
        <w:ind w:left="-567" w:right="-145"/>
        <w:jc w:val="both"/>
      </w:pPr>
      <w:r>
        <w:rPr>
          <w:sz w:val="28"/>
          <w:szCs w:val="28"/>
        </w:rPr>
        <w:tab/>
        <w:t xml:space="preserve">3. Комитету по жилищно-коммунальному хозяйству администрации Балашовского муниципального района в течение трёх рабочих дней со дня подписания направить настоящее распоряжение управляющей организации </w:t>
      </w:r>
      <w:r w:rsidRPr="00C528A4">
        <w:rPr>
          <w:sz w:val="28"/>
          <w:szCs w:val="28"/>
        </w:rPr>
        <w:t>ООО «УК «Престиж-Балашов»</w:t>
      </w:r>
      <w:r>
        <w:rPr>
          <w:sz w:val="28"/>
          <w:szCs w:val="28"/>
        </w:rPr>
        <w:t xml:space="preserve"> и в Государственную жилищную инспекцию Саратовской области;</w:t>
      </w:r>
    </w:p>
    <w:p w:rsidR="00D1049C" w:rsidRDefault="00D1049C" w:rsidP="00C528A4">
      <w:pPr>
        <w:widowControl w:val="0"/>
        <w:suppressAutoHyphens/>
        <w:ind w:left="-709" w:right="-145"/>
        <w:jc w:val="both"/>
      </w:pPr>
      <w:r>
        <w:rPr>
          <w:sz w:val="28"/>
          <w:szCs w:val="28"/>
        </w:rPr>
        <w:tab/>
        <w:t>3.1.  В течение пяти рабочих дней со дня подписания настоящего распоряжения направить собственникам помещений в многоквартирном доме.</w:t>
      </w:r>
    </w:p>
    <w:p w:rsidR="00D1049C" w:rsidRDefault="00D1049C">
      <w:pPr>
        <w:widowControl w:val="0"/>
        <w:suppressAutoHyphens/>
        <w:ind w:left="-567" w:right="-145"/>
        <w:jc w:val="both"/>
      </w:pPr>
      <w:r>
        <w:rPr>
          <w:color w:val="000000"/>
          <w:sz w:val="28"/>
          <w:szCs w:val="28"/>
        </w:rPr>
        <w:tab/>
        <w:t xml:space="preserve">4. </w:t>
      </w:r>
      <w:r w:rsidRPr="00E905E9">
        <w:rPr>
          <w:rFonts w:ascii="Times" w:hAnsi="Times" w:cs="Times"/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настоящее </w:t>
      </w:r>
      <w:r w:rsidRPr="00C23CD8">
        <w:rPr>
          <w:rFonts w:ascii="Times" w:hAnsi="Times" w:cs="Times"/>
          <w:color w:val="000000"/>
          <w:sz w:val="28"/>
          <w:szCs w:val="28"/>
        </w:rPr>
        <w:t>распоряжение разместить</w:t>
      </w:r>
      <w:r w:rsidRPr="00E905E9">
        <w:rPr>
          <w:rFonts w:ascii="Times" w:hAnsi="Times" w:cs="Times"/>
          <w:color w:val="000000"/>
          <w:sz w:val="28"/>
          <w:szCs w:val="28"/>
        </w:rPr>
        <w:t xml:space="preserve"> на официальном сайте администрации Балашовского муниципального района</w:t>
      </w:r>
      <w:r w:rsidRPr="00E905E9">
        <w:rPr>
          <w:rStyle w:val="apple-converted-space"/>
          <w:rFonts w:ascii="Times" w:hAnsi="Times" w:cs="Times"/>
          <w:color w:val="000000"/>
          <w:sz w:val="28"/>
          <w:szCs w:val="28"/>
        </w:rPr>
        <w:t> </w:t>
      </w:r>
      <w:hyperlink r:id="rId7" w:anchor="_blank" w:history="1">
        <w:r w:rsidRPr="00E905E9">
          <w:rPr>
            <w:rStyle w:val="af5"/>
            <w:rFonts w:ascii="Times" w:hAnsi="Times" w:cs="Times"/>
            <w:color w:val="0077CC"/>
            <w:sz w:val="28"/>
            <w:szCs w:val="28"/>
            <w:lang w:val="en-US"/>
          </w:rPr>
          <w:t>www</w:t>
        </w:r>
        <w:r w:rsidRPr="00E905E9">
          <w:rPr>
            <w:rStyle w:val="af5"/>
            <w:rFonts w:ascii="Times" w:hAnsi="Times" w:cs="Times"/>
            <w:color w:val="0077CC"/>
            <w:sz w:val="28"/>
            <w:szCs w:val="28"/>
          </w:rPr>
          <w:t>.</w:t>
        </w:r>
        <w:r w:rsidRPr="00E905E9">
          <w:rPr>
            <w:rStyle w:val="af5"/>
            <w:rFonts w:ascii="Times" w:hAnsi="Times" w:cs="Times"/>
            <w:color w:val="0077CC"/>
            <w:sz w:val="28"/>
            <w:szCs w:val="28"/>
            <w:lang w:val="en-US"/>
          </w:rPr>
          <w:t>baladmin</w:t>
        </w:r>
        <w:r w:rsidRPr="00E905E9">
          <w:rPr>
            <w:rStyle w:val="af5"/>
            <w:rFonts w:ascii="Times" w:hAnsi="Times" w:cs="Times"/>
            <w:color w:val="0077CC"/>
            <w:sz w:val="28"/>
            <w:szCs w:val="28"/>
          </w:rPr>
          <w:t>.</w:t>
        </w:r>
        <w:r w:rsidRPr="00E905E9">
          <w:rPr>
            <w:rStyle w:val="af5"/>
            <w:rFonts w:ascii="Times" w:hAnsi="Times" w:cs="Times"/>
            <w:color w:val="0077C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:rsidR="00D1049C" w:rsidRDefault="00D1049C">
      <w:pPr>
        <w:widowControl w:val="0"/>
        <w:suppressAutoHyphens/>
        <w:ind w:left="-567" w:right="-145"/>
        <w:jc w:val="both"/>
      </w:pPr>
      <w:r>
        <w:rPr>
          <w:sz w:val="28"/>
          <w:szCs w:val="28"/>
        </w:rPr>
        <w:t xml:space="preserve">       5. Настоящее распоряжение вступает в силу с момента подписания и официального опубликования (обнародования).</w:t>
      </w:r>
    </w:p>
    <w:p w:rsidR="00D1049C" w:rsidRDefault="00D1049C">
      <w:pPr>
        <w:widowControl w:val="0"/>
        <w:suppressAutoHyphens/>
        <w:ind w:left="-567" w:right="-145"/>
        <w:jc w:val="both"/>
      </w:pPr>
      <w:r>
        <w:rPr>
          <w:sz w:val="28"/>
          <w:szCs w:val="28"/>
        </w:rPr>
        <w:tab/>
        <w:t>6.  Контроль выполнения настоящего распоряжения возложить на Первого      заместителя главы администрации Балашовского муниципального района - Захарова М.И.</w:t>
      </w:r>
    </w:p>
    <w:p w:rsidR="00D1049C" w:rsidRDefault="00D1049C">
      <w:pPr>
        <w:widowControl w:val="0"/>
        <w:suppressAutoHyphens/>
        <w:ind w:left="-567" w:right="-145"/>
        <w:jc w:val="both"/>
        <w:rPr>
          <w:sz w:val="28"/>
          <w:szCs w:val="28"/>
        </w:rPr>
      </w:pPr>
    </w:p>
    <w:p w:rsidR="00D1049C" w:rsidRDefault="00D1049C">
      <w:pPr>
        <w:pStyle w:val="af4"/>
        <w:spacing w:before="0" w:after="0" w:line="270" w:lineRule="atLeast"/>
        <w:jc w:val="both"/>
        <w:textAlignment w:val="baseline"/>
        <w:rPr>
          <w:b/>
          <w:bCs/>
          <w:sz w:val="28"/>
          <w:szCs w:val="28"/>
        </w:rPr>
      </w:pPr>
    </w:p>
    <w:p w:rsidR="00D1049C" w:rsidRDefault="00D1049C">
      <w:pPr>
        <w:pStyle w:val="af4"/>
        <w:spacing w:before="0" w:after="0" w:line="270" w:lineRule="atLeast"/>
        <w:jc w:val="both"/>
        <w:textAlignment w:val="baseline"/>
        <w:rPr>
          <w:b/>
          <w:bCs/>
          <w:sz w:val="28"/>
          <w:szCs w:val="28"/>
        </w:rPr>
      </w:pPr>
    </w:p>
    <w:p w:rsidR="00D1049C" w:rsidRDefault="00D1049C">
      <w:pPr>
        <w:pStyle w:val="af4"/>
        <w:spacing w:before="0" w:after="0" w:line="270" w:lineRule="atLeast"/>
        <w:jc w:val="both"/>
        <w:textAlignment w:val="baseline"/>
        <w:rPr>
          <w:b/>
          <w:bCs/>
          <w:sz w:val="28"/>
          <w:szCs w:val="28"/>
        </w:rPr>
      </w:pPr>
    </w:p>
    <w:p w:rsidR="00D1049C" w:rsidRDefault="00D1049C">
      <w:pPr>
        <w:pStyle w:val="af4"/>
        <w:spacing w:before="0" w:after="0" w:line="270" w:lineRule="atLeast"/>
        <w:ind w:left="-567"/>
        <w:jc w:val="both"/>
        <w:textAlignment w:val="baseline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Глава Балашовского </w:t>
      </w:r>
    </w:p>
    <w:p w:rsidR="00D1049C" w:rsidRDefault="00D1049C">
      <w:pPr>
        <w:pStyle w:val="af4"/>
        <w:spacing w:before="0" w:after="0" w:line="270" w:lineRule="atLeast"/>
        <w:ind w:left="-567" w:right="113"/>
        <w:jc w:val="both"/>
        <w:textAlignment w:val="baseline"/>
      </w:pPr>
      <w:r>
        <w:rPr>
          <w:rStyle w:val="a7"/>
          <w:sz w:val="28"/>
          <w:szCs w:val="28"/>
        </w:rPr>
        <w:t>муниципального района                          </w:t>
      </w:r>
      <w:r>
        <w:rPr>
          <w:rStyle w:val="a7"/>
          <w:sz w:val="28"/>
          <w:szCs w:val="28"/>
        </w:rPr>
        <w:tab/>
      </w:r>
      <w:r>
        <w:rPr>
          <w:rStyle w:val="a7"/>
          <w:sz w:val="28"/>
          <w:szCs w:val="28"/>
        </w:rPr>
        <w:tab/>
      </w:r>
      <w:r>
        <w:rPr>
          <w:rStyle w:val="a7"/>
          <w:sz w:val="28"/>
          <w:szCs w:val="28"/>
        </w:rPr>
        <w:tab/>
      </w:r>
      <w:r>
        <w:rPr>
          <w:rStyle w:val="a7"/>
          <w:sz w:val="28"/>
          <w:szCs w:val="28"/>
        </w:rPr>
        <w:tab/>
        <w:t xml:space="preserve">    П.М. Петраков</w:t>
      </w:r>
    </w:p>
    <w:p w:rsidR="00D1049C" w:rsidRDefault="00D1049C">
      <w:pPr>
        <w:widowControl w:val="0"/>
        <w:suppressAutoHyphens/>
        <w:ind w:left="-567" w:right="-145"/>
        <w:jc w:val="both"/>
        <w:rPr>
          <w:b/>
          <w:bCs/>
          <w:sz w:val="28"/>
          <w:szCs w:val="28"/>
        </w:rPr>
      </w:pPr>
    </w:p>
    <w:p w:rsidR="00D1049C" w:rsidRDefault="00D1049C">
      <w:pPr>
        <w:widowControl w:val="0"/>
        <w:suppressAutoHyphens/>
        <w:ind w:left="-567" w:right="-145"/>
        <w:jc w:val="both"/>
        <w:rPr>
          <w:b/>
          <w:bCs/>
          <w:sz w:val="28"/>
          <w:szCs w:val="28"/>
        </w:rPr>
      </w:pPr>
    </w:p>
    <w:p w:rsidR="00D1049C" w:rsidRDefault="00D1049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1049C" w:rsidRDefault="00D1049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1049C" w:rsidRDefault="00D1049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1049C" w:rsidRDefault="00D1049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1049C" w:rsidRDefault="00D1049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1049C" w:rsidRDefault="00D1049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1049C" w:rsidRDefault="00D1049C">
      <w:pPr>
        <w:spacing w:line="360" w:lineRule="auto"/>
        <w:jc w:val="center"/>
      </w:pPr>
    </w:p>
    <w:p w:rsidR="00D1049C" w:rsidRDefault="00D1049C">
      <w:pPr>
        <w:spacing w:line="360" w:lineRule="auto"/>
        <w:jc w:val="center"/>
      </w:pPr>
    </w:p>
    <w:p w:rsidR="00D1049C" w:rsidRDefault="00D1049C">
      <w:pPr>
        <w:spacing w:line="360" w:lineRule="auto"/>
        <w:jc w:val="center"/>
      </w:pPr>
    </w:p>
    <w:p w:rsidR="00D1049C" w:rsidRDefault="00D1049C">
      <w:pPr>
        <w:spacing w:line="360" w:lineRule="auto"/>
        <w:jc w:val="center"/>
      </w:pPr>
    </w:p>
    <w:p w:rsidR="00D1049C" w:rsidRPr="00506F08" w:rsidRDefault="00D1049C">
      <w:pPr>
        <w:spacing w:line="360" w:lineRule="auto"/>
        <w:jc w:val="center"/>
        <w:rPr>
          <w:sz w:val="28"/>
          <w:szCs w:val="28"/>
        </w:rPr>
      </w:pPr>
    </w:p>
    <w:p w:rsidR="00D1049C" w:rsidRPr="00506F08" w:rsidRDefault="00D1049C">
      <w:pPr>
        <w:spacing w:line="360" w:lineRule="auto"/>
        <w:jc w:val="center"/>
        <w:rPr>
          <w:sz w:val="28"/>
          <w:szCs w:val="28"/>
        </w:rPr>
      </w:pPr>
    </w:p>
    <w:p w:rsidR="00D1049C" w:rsidRDefault="00D1049C">
      <w:pPr>
        <w:jc w:val="center"/>
        <w:rPr>
          <w:b/>
          <w:bCs/>
          <w:sz w:val="28"/>
          <w:szCs w:val="28"/>
        </w:rPr>
      </w:pPr>
    </w:p>
    <w:p w:rsidR="00D1049C" w:rsidRDefault="00D1049C" w:rsidP="00727689">
      <w:pPr>
        <w:rPr>
          <w:b/>
          <w:bCs/>
          <w:sz w:val="28"/>
          <w:szCs w:val="28"/>
        </w:rPr>
      </w:pPr>
    </w:p>
    <w:p w:rsidR="00D1049C" w:rsidRPr="008213C7" w:rsidRDefault="00D1049C" w:rsidP="003E0740">
      <w:pPr>
        <w:tabs>
          <w:tab w:val="left" w:pos="5310"/>
        </w:tabs>
        <w:spacing w:line="276" w:lineRule="auto"/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  <w:r w:rsidRPr="008213C7">
        <w:rPr>
          <w:sz w:val="22"/>
          <w:szCs w:val="22"/>
        </w:rPr>
        <w:t xml:space="preserve"> </w:t>
      </w:r>
    </w:p>
    <w:p w:rsidR="00EE4129" w:rsidRDefault="00D1049C" w:rsidP="003E0740">
      <w:pPr>
        <w:tabs>
          <w:tab w:val="left" w:pos="5310"/>
        </w:tabs>
        <w:spacing w:line="276" w:lineRule="auto"/>
        <w:ind w:left="5954"/>
        <w:jc w:val="both"/>
        <w:rPr>
          <w:sz w:val="22"/>
          <w:szCs w:val="22"/>
        </w:rPr>
      </w:pPr>
      <w:r w:rsidRPr="008213C7">
        <w:rPr>
          <w:sz w:val="22"/>
          <w:szCs w:val="22"/>
        </w:rPr>
        <w:t>к Распоряжению Администрации Балашовского муниципального района</w:t>
      </w:r>
    </w:p>
    <w:p w:rsidR="00EE4129" w:rsidRDefault="00D1049C" w:rsidP="003E0740">
      <w:pPr>
        <w:tabs>
          <w:tab w:val="left" w:pos="5310"/>
        </w:tabs>
        <w:spacing w:line="276" w:lineRule="auto"/>
        <w:ind w:left="5954"/>
        <w:jc w:val="both"/>
        <w:rPr>
          <w:sz w:val="22"/>
          <w:szCs w:val="22"/>
        </w:rPr>
      </w:pPr>
      <w:r w:rsidRPr="008213C7">
        <w:rPr>
          <w:sz w:val="22"/>
          <w:szCs w:val="22"/>
        </w:rPr>
        <w:t xml:space="preserve"> №</w:t>
      </w:r>
      <w:r w:rsidR="00EE4129">
        <w:rPr>
          <w:sz w:val="22"/>
          <w:szCs w:val="22"/>
        </w:rPr>
        <w:t xml:space="preserve"> </w:t>
      </w:r>
      <w:r w:rsidR="00EE4129">
        <w:rPr>
          <w:sz w:val="22"/>
          <w:szCs w:val="22"/>
          <w:u w:val="single"/>
        </w:rPr>
        <w:t xml:space="preserve">2604-р </w:t>
      </w:r>
      <w:r w:rsidRPr="008213C7">
        <w:rPr>
          <w:sz w:val="22"/>
          <w:szCs w:val="22"/>
        </w:rPr>
        <w:t>от</w:t>
      </w:r>
      <w:r w:rsidR="00EE4129">
        <w:rPr>
          <w:sz w:val="22"/>
          <w:szCs w:val="22"/>
        </w:rPr>
        <w:t xml:space="preserve"> </w:t>
      </w:r>
      <w:r w:rsidR="00EE4129">
        <w:rPr>
          <w:sz w:val="22"/>
          <w:szCs w:val="22"/>
          <w:u w:val="single"/>
        </w:rPr>
        <w:t>22.10.</w:t>
      </w:r>
      <w:r w:rsidRPr="007665A4">
        <w:rPr>
          <w:sz w:val="22"/>
          <w:szCs w:val="22"/>
        </w:rPr>
        <w:t>2</w:t>
      </w:r>
      <w:r w:rsidRPr="008213C7">
        <w:rPr>
          <w:sz w:val="22"/>
          <w:szCs w:val="22"/>
        </w:rPr>
        <w:t>020</w:t>
      </w:r>
      <w:r>
        <w:rPr>
          <w:sz w:val="22"/>
          <w:szCs w:val="22"/>
        </w:rPr>
        <w:t xml:space="preserve"> </w:t>
      </w:r>
      <w:r w:rsidRPr="008213C7">
        <w:rPr>
          <w:sz w:val="22"/>
          <w:szCs w:val="22"/>
        </w:rPr>
        <w:t xml:space="preserve">г. </w:t>
      </w:r>
    </w:p>
    <w:p w:rsidR="00D1049C" w:rsidRPr="00A9706A" w:rsidRDefault="00D1049C" w:rsidP="003E0740">
      <w:pPr>
        <w:tabs>
          <w:tab w:val="left" w:pos="5310"/>
        </w:tabs>
        <w:spacing w:line="276" w:lineRule="auto"/>
        <w:ind w:left="5954"/>
        <w:jc w:val="both"/>
        <w:rPr>
          <w:sz w:val="22"/>
          <w:szCs w:val="22"/>
        </w:rPr>
      </w:pPr>
      <w:r w:rsidRPr="008213C7">
        <w:rPr>
          <w:sz w:val="22"/>
          <w:szCs w:val="22"/>
        </w:rPr>
        <w:t xml:space="preserve">«Об определении управляющей организации».               </w:t>
      </w:r>
    </w:p>
    <w:p w:rsidR="00D1049C" w:rsidRDefault="00D1049C" w:rsidP="003E0740"/>
    <w:p w:rsidR="00D1049C" w:rsidRPr="00A9706A" w:rsidRDefault="00D1049C" w:rsidP="003E0740">
      <w:pPr>
        <w:tabs>
          <w:tab w:val="left" w:pos="4260"/>
        </w:tabs>
      </w:pPr>
      <w:r>
        <w:tab/>
      </w:r>
    </w:p>
    <w:p w:rsidR="00D1049C" w:rsidRDefault="00D1049C" w:rsidP="003E0740">
      <w:pPr>
        <w:tabs>
          <w:tab w:val="left" w:pos="4260"/>
        </w:tabs>
        <w:jc w:val="center"/>
        <w:rPr>
          <w:b/>
          <w:bCs/>
          <w:sz w:val="28"/>
          <w:szCs w:val="28"/>
        </w:rPr>
      </w:pPr>
      <w:r w:rsidRPr="00A9706A">
        <w:rPr>
          <w:b/>
          <w:bCs/>
          <w:sz w:val="28"/>
          <w:szCs w:val="28"/>
        </w:rPr>
        <w:t>Перечень работ и (или) услуг по управлению жилищным фондом, за содержание и текущий ремонт общего имущества в многоквартирном доме по адресу: Саратовская область, г. Балашов, ул. Орджоникидзе, д. 11 «Е» для нанимателей жилых помещений по договорам социального найма и договорам найма жилых помещений государственного жилищного фонда на территории г. Балашова</w:t>
      </w:r>
    </w:p>
    <w:p w:rsidR="00D1049C" w:rsidRDefault="00D1049C" w:rsidP="003E0740">
      <w:pPr>
        <w:rPr>
          <w:sz w:val="28"/>
          <w:szCs w:val="28"/>
        </w:rPr>
      </w:pPr>
    </w:p>
    <w:tbl>
      <w:tblPr>
        <w:tblW w:w="11677" w:type="dxa"/>
        <w:tblCellSpacing w:w="1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4"/>
        <w:gridCol w:w="7373"/>
        <w:gridCol w:w="1913"/>
        <w:gridCol w:w="1417"/>
      </w:tblGrid>
      <w:tr w:rsidR="00D1049C" w:rsidRPr="00E2314C" w:rsidTr="00EE4129">
        <w:trPr>
          <w:tblCellSpacing w:w="15" w:type="dxa"/>
        </w:trPr>
        <w:tc>
          <w:tcPr>
            <w:tcW w:w="929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№ п/п</w:t>
            </w:r>
          </w:p>
        </w:tc>
        <w:tc>
          <w:tcPr>
            <w:tcW w:w="7343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Вид и группа работ, услуг</w:t>
            </w:r>
          </w:p>
        </w:tc>
        <w:tc>
          <w:tcPr>
            <w:tcW w:w="1883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Стоимость на 1 кв.м общей площади округленная до 2-х знаков (руб./мес.)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vMerge/>
            <w:shd w:val="clear" w:color="auto" w:fill="DCDCDC"/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</w:p>
        </w:tc>
        <w:tc>
          <w:tcPr>
            <w:tcW w:w="7343" w:type="dxa"/>
            <w:vMerge/>
            <w:shd w:val="clear" w:color="auto" w:fill="DCDCDC"/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</w:p>
        </w:tc>
        <w:tc>
          <w:tcPr>
            <w:tcW w:w="1883" w:type="dxa"/>
            <w:vMerge/>
            <w:shd w:val="clear" w:color="auto" w:fill="DCDCDC"/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Услуги и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18,79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I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Cодержание и ремонт общего имущества в многоквартирном доме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16,96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  и ненесущих конструкций (перегородок, внетренней отделки, полов) многоквартирных домов (общежитий)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4,47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Общий осмотр конструктивных элементов здания, выполняемый в целях надлежащего сожержания фундаментов, стен, перекрытий, фасадов, внутренней отделки, лестниц, полов помещений, относящихся к общему имуществу в  многоквартирном доме (общежитии)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3,41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0,03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загроиождение таких помещений, а также мер, обеспечивающих их вентиляцию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1.1.4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Контроль за состоянием дверей подвалов  и технических помещений, запорных устройств на них. Устранение выявленных неисправностей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1.1.5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кровли на отсутствие протечек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0,07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1.1.8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кровли и водоотводящих устройств по скоплению  мусора, грязи и наледи, препятствующих стоку дождевых и талых вод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1.1.9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Очистка кровли от мусора при необходимости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1.1.10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кровли скопления снега и наледи.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Очистка кровли от снега и скалывание сосулек при необходимости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(общежитии)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0,12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lastRenderedPageBreak/>
              <w:t>1.1.13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0,27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1.1.15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Ремонт и укрепление входных дверей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1.1.16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состояния и ремонт продухов в цоколях зданий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6,25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0,24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Общий осмотр тех. состояния водопровода ХВС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0,39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Общий осмотр тех. состояния водопровода ГВС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0,39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1.2.4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Общий осмотр тех. состояния канализации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0,39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1.2.5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Осмотр системы центрального отопления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0,39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1.2.6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Ремонт, регулировка, промывка, испытание, расконсервация систем центрального отопления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3,17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1.2.10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1,26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1.2.12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Замена перегоревшей электролампы из патрона в местах общего пользования и аварийного освещения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0,02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6,24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4,94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1,25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0,71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1.3.1.6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Протирка пыли с подоконников в помещениях общего пользования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1.3.1.8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Влажная протирка почтовых ящиков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1.3.1.9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Влажная протирка шкафов для электросчетчиков слаботочных устройств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1.3.1.10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Протирка пыли с колпаков светильников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0,02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Влажная протирка перил лестниц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0,05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Мытье и протирка дверей в помещениях общего пользования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1.3.1.14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Мытье лестничных площадок и маршей нижних трех этажей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2,27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1.3.1.15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Мытье лестничных площадок и маршей выше трех этажей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0,59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1.3.1.19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0,32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1.3.2.3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Уборка крыльца и площадки перед входом в подъезд (Сметание снега со ступеней и площадок перед входом в подъезд)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0,18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1.3.2.5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Очистка урн от мусора, установленных возле подъездов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1.3.2.4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0,05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0,18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1.3.3.2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Очистка урн от мусора, установленных возле подъездов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0,10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1.3.3.3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 xml:space="preserve">Уборка мусора на контейнерных площадок, расположенных на придомовой </w:t>
            </w:r>
            <w:r w:rsidRPr="00E2314C">
              <w:rPr>
                <w:rFonts w:ascii="Times" w:hAnsi="Times" w:cs="Times"/>
              </w:rPr>
              <w:lastRenderedPageBreak/>
              <w:t>территории общего имущества многоквартирного дома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lastRenderedPageBreak/>
              <w:t>0,05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lastRenderedPageBreak/>
              <w:t>1.3.3.6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Уборка крыльца и площадки перед входом в подъезд (Подметание ступеней и площадок перед входом в подъезд)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0,03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1.3.6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по обеспечению пожарной безопасности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1.3.6.1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Проведение осмотров состояния пожарных лестниц, лазов, проходов 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1.3.7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0,74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1.3.7.1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0,74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D1049C" w:rsidRPr="00E2314C" w:rsidTr="00EE4129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II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Услуги и работы по управлению мноквартирным домом (общежитием)</w:t>
            </w:r>
          </w:p>
        </w:tc>
        <w:tc>
          <w:tcPr>
            <w:tcW w:w="188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1049C" w:rsidRPr="00E2314C" w:rsidRDefault="00D1049C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1,83</w:t>
            </w:r>
          </w:p>
        </w:tc>
        <w:tc>
          <w:tcPr>
            <w:tcW w:w="1372" w:type="dxa"/>
            <w:shd w:val="clear" w:color="auto" w:fill="DCDCDC"/>
            <w:vAlign w:val="center"/>
          </w:tcPr>
          <w:p w:rsidR="00D1049C" w:rsidRPr="00E2314C" w:rsidRDefault="00D1049C" w:rsidP="00AF386D">
            <w:pPr>
              <w:rPr>
                <w:rFonts w:ascii="Times" w:hAnsi="Times" w:cs="Times"/>
              </w:rPr>
            </w:pPr>
          </w:p>
        </w:tc>
      </w:tr>
    </w:tbl>
    <w:p w:rsidR="00D1049C" w:rsidRPr="00A9706A" w:rsidRDefault="00D1049C" w:rsidP="003E0740">
      <w:pPr>
        <w:jc w:val="center"/>
        <w:rPr>
          <w:sz w:val="28"/>
          <w:szCs w:val="28"/>
        </w:rPr>
      </w:pPr>
    </w:p>
    <w:p w:rsidR="00D1049C" w:rsidRDefault="00D1049C">
      <w:pPr>
        <w:jc w:val="center"/>
        <w:rPr>
          <w:b/>
          <w:bCs/>
          <w:sz w:val="28"/>
          <w:szCs w:val="28"/>
        </w:rPr>
      </w:pPr>
    </w:p>
    <w:p w:rsidR="00D1049C" w:rsidRDefault="00D1049C" w:rsidP="00506F08">
      <w:pPr>
        <w:pStyle w:val="af4"/>
        <w:spacing w:before="0" w:after="0" w:line="360" w:lineRule="auto"/>
        <w:textAlignment w:val="baseline"/>
        <w:rPr>
          <w:sz w:val="28"/>
          <w:szCs w:val="28"/>
        </w:rPr>
      </w:pPr>
    </w:p>
    <w:sectPr w:rsidR="00D1049C" w:rsidSect="00017184">
      <w:headerReference w:type="default" r:id="rId8"/>
      <w:pgSz w:w="11906" w:h="16838"/>
      <w:pgMar w:top="962" w:right="740" w:bottom="1276" w:left="1701" w:header="35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D5" w:rsidRDefault="00832DD5">
      <w:r>
        <w:separator/>
      </w:r>
    </w:p>
  </w:endnote>
  <w:endnote w:type="continuationSeparator" w:id="0">
    <w:p w:rsidR="00832DD5" w:rsidRDefault="0083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D5" w:rsidRDefault="00832DD5">
      <w:r>
        <w:separator/>
      </w:r>
    </w:p>
  </w:footnote>
  <w:footnote w:type="continuationSeparator" w:id="0">
    <w:p w:rsidR="00832DD5" w:rsidRDefault="0083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9C" w:rsidRDefault="00D1049C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D6"/>
    <w:rsid w:val="00017184"/>
    <w:rsid w:val="00023FF3"/>
    <w:rsid w:val="00065273"/>
    <w:rsid w:val="00290C4E"/>
    <w:rsid w:val="003E0740"/>
    <w:rsid w:val="00506F08"/>
    <w:rsid w:val="006E1D50"/>
    <w:rsid w:val="00722F94"/>
    <w:rsid w:val="00727689"/>
    <w:rsid w:val="007665A4"/>
    <w:rsid w:val="008213C7"/>
    <w:rsid w:val="00832DD5"/>
    <w:rsid w:val="00850E04"/>
    <w:rsid w:val="00887AD6"/>
    <w:rsid w:val="00A9706A"/>
    <w:rsid w:val="00AF386D"/>
    <w:rsid w:val="00C23CD8"/>
    <w:rsid w:val="00C528A4"/>
    <w:rsid w:val="00D1049C"/>
    <w:rsid w:val="00E2314C"/>
    <w:rsid w:val="00E7048C"/>
    <w:rsid w:val="00E905E9"/>
    <w:rsid w:val="00EE4129"/>
    <w:rsid w:val="00F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360" w:right="333" w:firstLine="56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3">
    <w:name w:val="Текст концевой сноски Знак"/>
    <w:basedOn w:val="a0"/>
    <w:uiPriority w:val="99"/>
  </w:style>
  <w:style w:type="character" w:customStyle="1" w:styleId="a4">
    <w:name w:val="Привязка концевой сноски"/>
    <w:uiPriority w:val="99"/>
    <w:rsid w:val="00017184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rPr>
      <w:sz w:val="28"/>
      <w:szCs w:val="28"/>
    </w:rPr>
  </w:style>
  <w:style w:type="character" w:customStyle="1" w:styleId="a6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a8">
    <w:name w:val="Символ нумерации"/>
    <w:uiPriority w:val="99"/>
    <w:rsid w:val="00017184"/>
  </w:style>
  <w:style w:type="paragraph" w:customStyle="1" w:styleId="a9">
    <w:name w:val="Заголовок"/>
    <w:basedOn w:val="a"/>
    <w:next w:val="aa"/>
    <w:uiPriority w:val="99"/>
    <w:rsid w:val="0001718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017184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ac">
    <w:name w:val="List"/>
    <w:basedOn w:val="aa"/>
    <w:uiPriority w:val="99"/>
    <w:rsid w:val="00017184"/>
  </w:style>
  <w:style w:type="paragraph" w:styleId="ad">
    <w:name w:val="caption"/>
    <w:basedOn w:val="a"/>
    <w:uiPriority w:val="99"/>
    <w:qFormat/>
    <w:rsid w:val="00017184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e">
    <w:name w:val="index heading"/>
    <w:basedOn w:val="a"/>
    <w:uiPriority w:val="99"/>
    <w:semiHidden/>
    <w:rsid w:val="00017184"/>
    <w:pPr>
      <w:suppressLineNumbers/>
    </w:pPr>
  </w:style>
  <w:style w:type="paragraph" w:styleId="af">
    <w:name w:val="endnote text"/>
    <w:basedOn w:val="a"/>
    <w:link w:val="12"/>
    <w:uiPriority w:val="99"/>
    <w:semiHidden/>
  </w:style>
  <w:style w:type="character" w:customStyle="1" w:styleId="12">
    <w:name w:val="Текст концевой сноски Знак1"/>
    <w:basedOn w:val="a0"/>
    <w:link w:val="af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0">
    <w:name w:val="Верхний и нижний колонтитулы"/>
    <w:basedOn w:val="a"/>
    <w:uiPriority w:val="99"/>
    <w:rsid w:val="00017184"/>
  </w:style>
  <w:style w:type="paragraph" w:styleId="af1">
    <w:name w:val="header"/>
    <w:basedOn w:val="a"/>
    <w:link w:val="13"/>
    <w:uiPriority w:val="99"/>
    <w:pPr>
      <w:tabs>
        <w:tab w:val="center" w:pos="4153"/>
        <w:tab w:val="right" w:pos="8306"/>
      </w:tabs>
      <w:suppressAutoHyphens/>
      <w:overflowPunct w:val="0"/>
      <w:spacing w:line="348" w:lineRule="auto"/>
      <w:ind w:firstLine="709"/>
      <w:jc w:val="both"/>
      <w:textAlignment w:val="baseline"/>
    </w:pPr>
    <w:rPr>
      <w:sz w:val="28"/>
      <w:szCs w:val="28"/>
    </w:rPr>
  </w:style>
  <w:style w:type="character" w:customStyle="1" w:styleId="13">
    <w:name w:val="Верхний колонтитул Знак1"/>
    <w:basedOn w:val="a0"/>
    <w:link w:val="af1"/>
    <w:uiPriority w:val="99"/>
    <w:semiHidden/>
    <w:rPr>
      <w:sz w:val="20"/>
      <w:szCs w:val="20"/>
    </w:rPr>
  </w:style>
  <w:style w:type="paragraph" w:styleId="af2">
    <w:name w:val="Balloon Text"/>
    <w:basedOn w:val="a"/>
    <w:link w:val="14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hAnsi="Calibri" w:cs="Calibri"/>
    </w:rPr>
  </w:style>
  <w:style w:type="paragraph" w:customStyle="1" w:styleId="western">
    <w:name w:val="western"/>
    <w:basedOn w:val="a"/>
    <w:uiPriority w:val="99"/>
    <w:pPr>
      <w:spacing w:beforeAutospacing="1" w:afterAutospacing="1"/>
    </w:pPr>
    <w:rPr>
      <w:sz w:val="24"/>
      <w:szCs w:val="24"/>
    </w:rPr>
  </w:style>
  <w:style w:type="paragraph" w:styleId="af3">
    <w:name w:val="List Paragraph"/>
    <w:basedOn w:val="a"/>
    <w:uiPriority w:val="99"/>
    <w:qFormat/>
    <w:pPr>
      <w:ind w:left="720"/>
    </w:pPr>
  </w:style>
  <w:style w:type="paragraph" w:styleId="af4">
    <w:name w:val="Normal (Web)"/>
    <w:basedOn w:val="a"/>
    <w:uiPriority w:val="99"/>
    <w:rsid w:val="00017184"/>
    <w:pPr>
      <w:spacing w:before="100" w:after="100"/>
    </w:pPr>
    <w:rPr>
      <w:sz w:val="24"/>
      <w:szCs w:val="24"/>
    </w:rPr>
  </w:style>
  <w:style w:type="character" w:styleId="af5">
    <w:name w:val="Hyperlink"/>
    <w:basedOn w:val="a0"/>
    <w:uiPriority w:val="99"/>
    <w:rsid w:val="00727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360" w:right="333" w:firstLine="56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3">
    <w:name w:val="Текст концевой сноски Знак"/>
    <w:basedOn w:val="a0"/>
    <w:uiPriority w:val="99"/>
  </w:style>
  <w:style w:type="character" w:customStyle="1" w:styleId="a4">
    <w:name w:val="Привязка концевой сноски"/>
    <w:uiPriority w:val="99"/>
    <w:rsid w:val="00017184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rPr>
      <w:sz w:val="28"/>
      <w:szCs w:val="28"/>
    </w:rPr>
  </w:style>
  <w:style w:type="character" w:customStyle="1" w:styleId="a6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a8">
    <w:name w:val="Символ нумерации"/>
    <w:uiPriority w:val="99"/>
    <w:rsid w:val="00017184"/>
  </w:style>
  <w:style w:type="paragraph" w:customStyle="1" w:styleId="a9">
    <w:name w:val="Заголовок"/>
    <w:basedOn w:val="a"/>
    <w:next w:val="aa"/>
    <w:uiPriority w:val="99"/>
    <w:rsid w:val="0001718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017184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ac">
    <w:name w:val="List"/>
    <w:basedOn w:val="aa"/>
    <w:uiPriority w:val="99"/>
    <w:rsid w:val="00017184"/>
  </w:style>
  <w:style w:type="paragraph" w:styleId="ad">
    <w:name w:val="caption"/>
    <w:basedOn w:val="a"/>
    <w:uiPriority w:val="99"/>
    <w:qFormat/>
    <w:rsid w:val="00017184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e">
    <w:name w:val="index heading"/>
    <w:basedOn w:val="a"/>
    <w:uiPriority w:val="99"/>
    <w:semiHidden/>
    <w:rsid w:val="00017184"/>
    <w:pPr>
      <w:suppressLineNumbers/>
    </w:pPr>
  </w:style>
  <w:style w:type="paragraph" w:styleId="af">
    <w:name w:val="endnote text"/>
    <w:basedOn w:val="a"/>
    <w:link w:val="12"/>
    <w:uiPriority w:val="99"/>
    <w:semiHidden/>
  </w:style>
  <w:style w:type="character" w:customStyle="1" w:styleId="12">
    <w:name w:val="Текст концевой сноски Знак1"/>
    <w:basedOn w:val="a0"/>
    <w:link w:val="af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0">
    <w:name w:val="Верхний и нижний колонтитулы"/>
    <w:basedOn w:val="a"/>
    <w:uiPriority w:val="99"/>
    <w:rsid w:val="00017184"/>
  </w:style>
  <w:style w:type="paragraph" w:styleId="af1">
    <w:name w:val="header"/>
    <w:basedOn w:val="a"/>
    <w:link w:val="13"/>
    <w:uiPriority w:val="99"/>
    <w:pPr>
      <w:tabs>
        <w:tab w:val="center" w:pos="4153"/>
        <w:tab w:val="right" w:pos="8306"/>
      </w:tabs>
      <w:suppressAutoHyphens/>
      <w:overflowPunct w:val="0"/>
      <w:spacing w:line="348" w:lineRule="auto"/>
      <w:ind w:firstLine="709"/>
      <w:jc w:val="both"/>
      <w:textAlignment w:val="baseline"/>
    </w:pPr>
    <w:rPr>
      <w:sz w:val="28"/>
      <w:szCs w:val="28"/>
    </w:rPr>
  </w:style>
  <w:style w:type="character" w:customStyle="1" w:styleId="13">
    <w:name w:val="Верхний колонтитул Знак1"/>
    <w:basedOn w:val="a0"/>
    <w:link w:val="af1"/>
    <w:uiPriority w:val="99"/>
    <w:semiHidden/>
    <w:rPr>
      <w:sz w:val="20"/>
      <w:szCs w:val="20"/>
    </w:rPr>
  </w:style>
  <w:style w:type="paragraph" w:styleId="af2">
    <w:name w:val="Balloon Text"/>
    <w:basedOn w:val="a"/>
    <w:link w:val="14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hAnsi="Calibri" w:cs="Calibri"/>
    </w:rPr>
  </w:style>
  <w:style w:type="paragraph" w:customStyle="1" w:styleId="western">
    <w:name w:val="western"/>
    <w:basedOn w:val="a"/>
    <w:uiPriority w:val="99"/>
    <w:pPr>
      <w:spacing w:beforeAutospacing="1" w:afterAutospacing="1"/>
    </w:pPr>
    <w:rPr>
      <w:sz w:val="24"/>
      <w:szCs w:val="24"/>
    </w:rPr>
  </w:style>
  <w:style w:type="paragraph" w:styleId="af3">
    <w:name w:val="List Paragraph"/>
    <w:basedOn w:val="a"/>
    <w:uiPriority w:val="99"/>
    <w:qFormat/>
    <w:pPr>
      <w:ind w:left="720"/>
    </w:pPr>
  </w:style>
  <w:style w:type="paragraph" w:styleId="af4">
    <w:name w:val="Normal (Web)"/>
    <w:basedOn w:val="a"/>
    <w:uiPriority w:val="99"/>
    <w:rsid w:val="00017184"/>
    <w:pPr>
      <w:spacing w:before="100" w:after="100"/>
    </w:pPr>
    <w:rPr>
      <w:sz w:val="24"/>
      <w:szCs w:val="24"/>
    </w:rPr>
  </w:style>
  <w:style w:type="character" w:styleId="af5">
    <w:name w:val="Hyperlink"/>
    <w:basedOn w:val="a0"/>
    <w:uiPriority w:val="99"/>
    <w:rsid w:val="0072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ladmi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личная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Крицкий А.С.</dc:creator>
  <cp:lastModifiedBy>AlpUfa1</cp:lastModifiedBy>
  <cp:revision>2</cp:revision>
  <cp:lastPrinted>2020-01-24T15:01:00Z</cp:lastPrinted>
  <dcterms:created xsi:type="dcterms:W3CDTF">2023-08-23T07:49:00Z</dcterms:created>
  <dcterms:modified xsi:type="dcterms:W3CDTF">2023-08-23T07:49:00Z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личная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