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E2" w:rsidRPr="002111E5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15.08.2019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305-п</w:t>
      </w: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Pr="00A95290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57BE2" w:rsidRDefault="00057BE2" w:rsidP="00197F2D">
      <w:pPr>
        <w:shd w:val="clear" w:color="auto" w:fill="FFFFFF"/>
        <w:spacing w:after="0" w:line="240" w:lineRule="auto"/>
        <w:ind w:right="29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«Сохранение жилых помещений, сохраненных за детьми-сиротами и детьми, оставшимися без попечения родителей, лицами из </w:t>
      </w:r>
      <w:r w:rsidRPr="00675102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>
        <w:rPr>
          <w:rFonts w:ascii="Times New Roman" w:hAnsi="Times New Roman" w:cs="Times New Roman"/>
          <w:b/>
          <w:bCs/>
          <w:sz w:val="28"/>
          <w:szCs w:val="28"/>
        </w:rPr>
        <w:t>числа на 201</w:t>
      </w:r>
      <w:r w:rsidRPr="00197F2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57BE2" w:rsidRDefault="00057BE2" w:rsidP="00197F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Закона Саратовской области от 28.12.2007 года № 297-ЗСО «О наделении органов местного самоуправления отдельными полномочиями по осуществлению деятельности по опеке и попечительству в Саратовской области», Закона Саратовской области от 02.08.2012 г. № 123-ЗСО «Об обеспечении дополнительных гарантий прав на имущество и жилое помещение детей-сирот и детей, оставшихся без попечения родителей, в Саратовской области», руководствуясь Уставом Балашовского муниципального района, администрация Балашовского муниципального района</w:t>
      </w:r>
    </w:p>
    <w:p w:rsidR="00057BE2" w:rsidRDefault="00057BE2" w:rsidP="00197F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7BE2" w:rsidRDefault="00057BE2" w:rsidP="00197F2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57BE2" w:rsidRDefault="00057BE2" w:rsidP="00197F2D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 «Сохранение жилых помещений, сохраненных за детьми-сиротами и детьми, оставшимися без попечения родителей, лицами из их числа на 201</w:t>
      </w:r>
      <w:r w:rsidRPr="00197F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год», согласно приложению к настоящему постановлению.</w:t>
      </w:r>
    </w:p>
    <w:p w:rsidR="00057BE2" w:rsidRDefault="00057BE2" w:rsidP="00197F2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Отделу информации</w:t>
      </w:r>
      <w:r w:rsidRPr="0019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общественных отношений администрации Балашовского муниципального района (Е.В.Александрова) направить на опубликование настоящее 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7B04FB">
          <w:rPr>
            <w:rStyle w:val="Hyperlink"/>
            <w:rFonts w:ascii="Times New Roman" w:hAnsi="Times New Roman" w:cs="Times New Roman"/>
            <w:sz w:val="28"/>
            <w:szCs w:val="28"/>
          </w:rPr>
          <w:t>www.b</w:t>
        </w:r>
        <w:r w:rsidRPr="007B04F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alashov</w:t>
        </w:r>
        <w:r w:rsidRPr="007B04FB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Pr="007B04F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Pr="007B04FB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7B04F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Pr="007B04FB">
          <w:rPr>
            <w:rStyle w:val="Hyperlink"/>
            <w:rFonts w:ascii="Times New Roman" w:hAnsi="Times New Roman" w:cs="Times New Roman"/>
            <w:sz w:val="28"/>
            <w:szCs w:val="28"/>
          </w:rPr>
          <w:t>www.baladmin.ru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57BE2" w:rsidRDefault="00057BE2" w:rsidP="00197F2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опубликования (обнародования).</w:t>
      </w:r>
    </w:p>
    <w:p w:rsidR="00057BE2" w:rsidRDefault="00057BE2" w:rsidP="00197F2D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57BE2" w:rsidRDefault="00057BE2" w:rsidP="00197F2D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 Балашовского</w:t>
      </w: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3E1C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Балашовского муниципального района Саратовской области </w:t>
      </w:r>
    </w:p>
    <w:p w:rsidR="00057BE2" w:rsidRDefault="00057BE2" w:rsidP="00197F2D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«15_» ___08___ 2019 г.  №_305-п_ </w:t>
      </w: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МУНИЦИПАЛЬНАЯ ПРОГРАММА</w:t>
      </w: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«Сохранение жилых помещений, сохраненных за детьми-сиротами и детьми, оставшимися без попечения родителей,</w:t>
      </w: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лицами из их числа на 2019 год» </w:t>
      </w: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Балашов 2019 год</w:t>
      </w: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4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Введение:</w:t>
      </w:r>
    </w:p>
    <w:p w:rsidR="00057BE2" w:rsidRDefault="00057BE2" w:rsidP="00197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Паспорт программы.</w:t>
      </w:r>
    </w:p>
    <w:p w:rsidR="00057BE2" w:rsidRDefault="00057BE2" w:rsidP="00197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Характеристика проблемы.</w:t>
      </w: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Основные цели и задачи Программы, сроки и этапы реализации.</w:t>
      </w: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Ресурсное обеспечение Программы (в целом и распределению по годам и источникам финансирования).</w:t>
      </w: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управления реализации программы и  контроль за реализацией Программы.</w:t>
      </w: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Система (перечень) программных мероприятий.</w:t>
      </w: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Прогноз ожидаемых социально-экономических результатов реализации программы.</w:t>
      </w:r>
    </w:p>
    <w:p w:rsidR="00057BE2" w:rsidRDefault="00057BE2" w:rsidP="00197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Оценка эффективности реализации Программы.</w:t>
      </w:r>
    </w:p>
    <w:p w:rsidR="00057BE2" w:rsidRDefault="00057BE2" w:rsidP="00197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shd w:val="clear" w:color="auto" w:fill="FFFFFF"/>
        <w:spacing w:after="0" w:line="4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057BE2" w:rsidRDefault="00057BE2" w:rsidP="00197F2D">
      <w:pPr>
        <w:pStyle w:val="ListParagraph"/>
        <w:shd w:val="clear" w:color="auto" w:fill="FFFFFF"/>
        <w:spacing w:after="0" w:line="240" w:lineRule="auto"/>
        <w:ind w:left="4260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pStyle w:val="ListParagraph"/>
        <w:shd w:val="clear" w:color="auto" w:fill="FFFFFF"/>
        <w:spacing w:after="0" w:line="240" w:lineRule="auto"/>
        <w:ind w:left="4260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pStyle w:val="ListParagraph"/>
        <w:shd w:val="clear" w:color="auto" w:fill="FFFFFF"/>
        <w:spacing w:after="0" w:line="240" w:lineRule="auto"/>
        <w:ind w:left="4260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Pr="00D25531" w:rsidRDefault="00057BE2" w:rsidP="00D255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3900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left="39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1.Паспорт</w:t>
      </w: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«Сохранение жилых помещений, сохраненных за детьми-сиротами и детьми, оставшимися без попечения родителей, лицами из их числа  на 2019 год».</w:t>
      </w: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92" w:type="dxa"/>
        <w:jc w:val="center"/>
        <w:tblCellMar>
          <w:left w:w="0" w:type="dxa"/>
          <w:right w:w="0" w:type="dxa"/>
        </w:tblCellMar>
        <w:tblLook w:val="00A0"/>
      </w:tblPr>
      <w:tblGrid>
        <w:gridCol w:w="2749"/>
        <w:gridCol w:w="7143"/>
      </w:tblGrid>
      <w:tr w:rsidR="00057BE2" w:rsidRPr="0070682E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 w:rsidP="00675102">
            <w:pPr>
              <w:spacing w:after="0" w:line="280" w:lineRule="atLeas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«Сохранение жилых помещений, сохраненных за детьми-сиротами и детьми, оставшимися без попечения родителей, лицами из их  числа на 2019 год»    (далее Программа).                                               </w:t>
            </w:r>
          </w:p>
        </w:tc>
      </w:tr>
      <w:tr w:rsidR="00057BE2" w:rsidRPr="0070682E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 w:rsidP="006F51BA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 xml:space="preserve">        Основание   для    </w:t>
            </w:r>
            <w:r w:rsidRPr="0070682E">
              <w:rPr>
                <w:rFonts w:ascii="Times New Roman" w:hAnsi="Times New Roman" w:cs="Times New Roman"/>
                <w:sz w:val="28"/>
                <w:szCs w:val="28"/>
              </w:rPr>
              <w:br/>
              <w:t>разработки 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 w:rsidP="008F303C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  Федеральный закон от 06.10.2003 года № 131-ФЗ «Об общих принципах организации местного самоуправления в Российской Федерации»;</w:t>
            </w:r>
            <w:r w:rsidRPr="0070682E">
              <w:rPr>
                <w:rFonts w:ascii="Times New Roman" w:hAnsi="Times New Roman" w:cs="Times New Roman"/>
                <w:sz w:val="28"/>
                <w:szCs w:val="28"/>
              </w:rPr>
              <w:br/>
              <w:t>-  Федеральный закон от 24.04. 2008 г. № 48-ФЗ  «Об опеке и попечительстве»;</w:t>
            </w:r>
          </w:p>
          <w:p w:rsidR="00057BE2" w:rsidRPr="0070682E" w:rsidRDefault="00057BE2" w:rsidP="008F303C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  Федеральный закон от 21.12.1996 г. № 159-ФЗ  «О    дополнительных гарантиях по социальной поддержке детей-сирот и детей, оставшихся без попечения родителей»;</w:t>
            </w:r>
          </w:p>
          <w:p w:rsidR="00057BE2" w:rsidRPr="0070682E" w:rsidRDefault="00057BE2" w:rsidP="008F303C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 Закон Саратовской области от 02.08.2012 г. № 123-ЗСО «Об обеспечении дополнительных гарантий прав на имущество и жилое помещение детей-сирот и детей, оставшихся без попечения родителей, в Саратовской области»;</w:t>
            </w:r>
          </w:p>
          <w:p w:rsidR="00057BE2" w:rsidRPr="0070682E" w:rsidRDefault="00057BE2" w:rsidP="008F303C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 Закон Саратовской области от 28.12.2007 г. № 297-ЗСО «О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области».</w:t>
            </w:r>
          </w:p>
        </w:tc>
      </w:tr>
      <w:tr w:rsidR="00057BE2" w:rsidRPr="0070682E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 xml:space="preserve"> - администрация  Балашовского муниципального района.             </w:t>
            </w:r>
          </w:p>
        </w:tc>
      </w:tr>
      <w:tr w:rsidR="00057BE2" w:rsidRPr="0070682E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разработчик   </w:t>
            </w:r>
            <w:r w:rsidRPr="0070682E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80" w:lineRule="atLeast"/>
              <w:ind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 xml:space="preserve"> - управление образования  администрации Блашовского муниципального района</w:t>
            </w:r>
          </w:p>
        </w:tc>
      </w:tr>
      <w:tr w:rsidR="00057BE2" w:rsidRPr="0070682E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цели </w:t>
            </w:r>
            <w:r w:rsidRPr="0070682E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 w:rsidP="003042F3">
            <w:pPr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  обеспечение 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помещениями, отвечающими установленным санитарным и техническим требованиям</w:t>
            </w:r>
          </w:p>
        </w:tc>
      </w:tr>
      <w:tr w:rsidR="00057BE2" w:rsidRPr="0070682E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70682E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 w:rsidP="00675102">
            <w:pPr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  проведение необходимых мероприятий по ремонту жилых  помещений, сохраненных за детьми-сиротами и детьми, оставшимися без попечения родителей, лицами из их числа;</w:t>
            </w:r>
          </w:p>
          <w:p w:rsidR="00057BE2" w:rsidRPr="0070682E" w:rsidRDefault="00057BE2" w:rsidP="00675102">
            <w:pPr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 оплата за содержание жилых помещений, сохраненных за детьми-сиротами и детьми, оставшимися без попечения родителей</w:t>
            </w:r>
          </w:p>
        </w:tc>
      </w:tr>
      <w:tr w:rsidR="00057BE2" w:rsidRPr="0070682E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Программы и их значения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 w:rsidP="00675102">
            <w:pPr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  обеспечение 7 детей-сирот и детей, оставшихся без  попечения родителей, лиц из числа детей-сирот и детей, оставшихся без попечения родителей, жилыми помещениями, соответствующими установленным санитарным и техническим требованиям   </w:t>
            </w:r>
          </w:p>
        </w:tc>
      </w:tr>
      <w:tr w:rsidR="00057BE2" w:rsidRPr="0070682E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 w:rsidP="006F51BA">
            <w:pPr>
              <w:spacing w:after="0" w:line="280" w:lineRule="atLeast"/>
              <w:ind w:firstLine="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и этапы          </w:t>
            </w:r>
            <w:r w:rsidRPr="00706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8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57BE2" w:rsidRPr="0070682E" w:rsidRDefault="00057BE2" w:rsidP="00B23082">
            <w:pPr>
              <w:spacing w:after="0" w:line="28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068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06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II-</w:t>
            </w:r>
            <w:r w:rsidRPr="0070682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706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2019 года.                         </w:t>
            </w:r>
            <w:r w:rsidRPr="00706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</w:p>
        </w:tc>
      </w:tr>
      <w:tr w:rsidR="00057BE2" w:rsidRPr="0070682E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     </w:t>
            </w:r>
            <w:r w:rsidRPr="0070682E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 xml:space="preserve"> -общая сумма  бюджета  - 131.8 тыс.  руб., в т.ч. местный бюджет – 0 тыс. руб., </w:t>
            </w:r>
          </w:p>
          <w:p w:rsidR="00057BE2" w:rsidRPr="0070682E" w:rsidRDefault="00057BE2" w:rsidP="00D25531">
            <w:pPr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областной бюджет -  131.8 тыс. руб.</w:t>
            </w:r>
          </w:p>
        </w:tc>
      </w:tr>
      <w:tr w:rsidR="00057BE2" w:rsidRPr="0070682E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  управление образования администрации Балашовского муниципального района, МКУ «Центр информационно-методического и технического обеспечения учреждений образования»</w:t>
            </w:r>
          </w:p>
        </w:tc>
      </w:tr>
      <w:tr w:rsidR="00057BE2" w:rsidRPr="0070682E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управления </w:t>
            </w:r>
            <w:r w:rsidRPr="007068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контроль за ходом    </w:t>
            </w:r>
            <w:r w:rsidRPr="0070682E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 xml:space="preserve">  - формы и методы управления реализацией программы определяются администрацией Балашовского муниципального района; </w:t>
            </w:r>
          </w:p>
          <w:p w:rsidR="00057BE2" w:rsidRPr="0070682E" w:rsidRDefault="00057BE2">
            <w:pPr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 контроль осуществляет администрация  Балашовского муниципального района.</w:t>
            </w:r>
          </w:p>
        </w:tc>
      </w:tr>
      <w:tr w:rsidR="00057BE2" w:rsidRPr="0070682E">
        <w:trPr>
          <w:jc w:val="center"/>
        </w:trPr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>
            <w:pPr>
              <w:spacing w:after="0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 проведение необходимых мероприятий по ремонту жилого помещения по адресу: г. Балашов, ул. Шатилова, д.87;</w:t>
            </w:r>
          </w:p>
          <w:p w:rsidR="00057BE2" w:rsidRPr="0070682E" w:rsidRDefault="00057BE2" w:rsidP="000152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 оплата за содержание жилых помещений, сохраненных за детьми-сиротами и детьми, оставшимися без попечения родителей: г. Балашов, ул. Энтузиастов, д.10, кв.1, г. Балашов, п. Балашов-3, д.11, кв.56, Балашовский район, п. Первомайский, ул. Первомайская, д.9, кв.1,  г. Балашов, ул. Энтузиастов, д.10, кв.25 Б.</w:t>
            </w:r>
          </w:p>
          <w:p w:rsidR="00057BE2" w:rsidRPr="0070682E" w:rsidRDefault="00057BE2">
            <w:pPr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BE2" w:rsidRDefault="00057BE2" w:rsidP="00197F2D">
      <w:pPr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Характеристика проблемы</w:t>
      </w:r>
    </w:p>
    <w:p w:rsidR="00057BE2" w:rsidRDefault="00057BE2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важнейших государственных задач является социальная поддержка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поставило цель обеспечить детей-сирот и детей, оставшихся без попечения родителей, лиц из числа детей-сирот и детей, оставшихся без попечения родителей, благоустроенным жильем, соответствующим установленным санитарным и техническим требованиям.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 Федеральному  закону от 21.12.1996 г. № 159-ФЗ "О дополнительных гарантиях по социальной поддержке детей-сирот и детей, оставшихся без попечения родителей" дополнительные гарантии прав детей-сирот и детей, оставшихся без попечения родителей, на имущество и жилое помещение устанавливаются законодательством субъектов Российской Федерации и относятся к расходным обязательствам субъектов Российской Федерации.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от 02.08.2012 г. № 123-ЗСО "Об обеспечении дополнительных гарантиях по социальной поддержке детей-сирот и детей, оставшихся без попечения родителей, в Саратовской области" устанавливается порядок предоставления детям-сиротам и детям, оставшимся без попечения родителей, лицам из их числа, жилого помещения  по договору найма специализированного жилого помещения из специализированного государственного жилищного фонда области. На основании данного закона Саратовской области уполномоченный орган в сфере опеки и попечительства (орган местного самоуправления) принимает меры для выявления и сохранения жилых помещений детей-сирот и детей, оставшихся без попечения родителей, и лиц из их числа. 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направлений деятельности органа местного самоуправления в области социальной поддержки детей-сирот и детей, оставшихся без попечения родителей, является ежегодная подготовка жилых помещений, сохраненных за детьми-сиротами и детьми, оставшимися без попечения родителей, и лицами из их числа, к их заселению. Данные  жилые помещения  должны соответствовать санитарным и техническим требованиям. 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обеспечение деятельности по сохранению, содержанию (включая оплату за жилое помещение и коммунальные услуги, за исключением  коммунальных услуг, по которым в соответствии с Правилами предоставления коммунальных услуг гражданам осуществляется перерасчет в связи с временным отсутствием потребителя в жилом помещении) и ремонту пустующих жилых помещений, закрепленных за детьми-сиротами и детьми, оставшимися без попечения родителей, устанавливаются из размеров общей площади пустующих сохраненных жилых помещений, требующих ремонта,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окончании пребывания детей-сирот и детей, оставшихся без попечения родителей, в образовательных организациях,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по окончании прохождения военной службы по призыву, либо окончании отбывания наказания в исправительных учреждениях.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закона распространяется в отношении несовершеннолетних граждан (до 18 лет) за исключением ремонта жилых пустующих помещений совершеннолетних граждан по окончании прохождения военной службы по призыву, либо окончании отбывания наказания в исправительных учреждениях. 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при формировании местного бюджета на этот год необходимо так же учитывать расходы для проведения ремонта жилых помещений муниципального жилищного фонда, сохраненных за лицами из числа детей-сирот и детей, оставшихся без попечения родителей (от 18 до 23 лет), содержанию жилых помещений, включая плату за жилое помещение и коммунальные услуги.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улучшить жизнь детей-сирот и детей, оставшихся без попечения родителей, муниципальное образование и государство в целом, опираясь на законодательную базу страны, предоставляет им различные социальные гарантии. Одна из таких - это предоставление им жилья по достижению совершеннолетия.</w:t>
      </w:r>
    </w:p>
    <w:p w:rsidR="00057BE2" w:rsidRDefault="00057BE2" w:rsidP="00A0099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учете в Министерстве Строительства и ЖКХ области на 01.06.2019 г. состоят 280 детей-сирот, детей, оставшихся без попечения родителей,  лиц из их числа, и граждан, ранее имевших статус, для обеспечения их жилой площадью. За детьми-сиротами и детьми, оставшимися без попечения родителей,  сохранены </w:t>
      </w:r>
      <w:r w:rsidRPr="00A0099E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помещений в г. Балашове и Балашовском районе, из них требуют ремонта </w:t>
      </w:r>
      <w:r w:rsidRPr="00A009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жилое  помещение.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1 представлены данные четырехлетнего периода (2015-2018 г.г.) по обеспечению жилыми помещениями детей-сирот и детей, оставшихся без попечения родителей, проведению ремонта в жилых помещений, сохраненных за детьми-сиротами, детьми, оставшимися без попечения родителей. 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1.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5191"/>
        <w:gridCol w:w="1018"/>
        <w:gridCol w:w="927"/>
        <w:gridCol w:w="838"/>
        <w:gridCol w:w="838"/>
      </w:tblGrid>
      <w:tr w:rsidR="00057BE2" w:rsidRPr="0070682E">
        <w:tc>
          <w:tcPr>
            <w:tcW w:w="721" w:type="dxa"/>
          </w:tcPr>
          <w:p w:rsidR="00057BE2" w:rsidRPr="0070682E" w:rsidRDefault="00057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91" w:type="dxa"/>
          </w:tcPr>
          <w:p w:rsidR="00057BE2" w:rsidRPr="0070682E" w:rsidRDefault="00057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57BE2" w:rsidRPr="0070682E" w:rsidRDefault="00057BE2" w:rsidP="00585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27" w:type="dxa"/>
          </w:tcPr>
          <w:p w:rsidR="00057BE2" w:rsidRPr="0070682E" w:rsidRDefault="00057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38" w:type="dxa"/>
          </w:tcPr>
          <w:p w:rsidR="00057BE2" w:rsidRPr="0070682E" w:rsidRDefault="00057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38" w:type="dxa"/>
          </w:tcPr>
          <w:p w:rsidR="00057BE2" w:rsidRPr="0070682E" w:rsidRDefault="00057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57BE2" w:rsidRPr="0070682E">
        <w:tc>
          <w:tcPr>
            <w:tcW w:w="721" w:type="dxa"/>
          </w:tcPr>
          <w:p w:rsidR="00057BE2" w:rsidRPr="0070682E" w:rsidRDefault="00057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191" w:type="dxa"/>
          </w:tcPr>
          <w:p w:rsidR="00057BE2" w:rsidRPr="0070682E" w:rsidRDefault="00057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Количество лиц из числа детей-сирот и детей, оставшихся без попечения родителей, обеспеченных жилыми помещениями из государственного жилищного фонда области</w:t>
            </w:r>
          </w:p>
        </w:tc>
        <w:tc>
          <w:tcPr>
            <w:tcW w:w="1018" w:type="dxa"/>
          </w:tcPr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7" w:type="dxa"/>
          </w:tcPr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8" w:type="dxa"/>
          </w:tcPr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8" w:type="dxa"/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57BE2" w:rsidRPr="0070682E">
        <w:tc>
          <w:tcPr>
            <w:tcW w:w="721" w:type="dxa"/>
          </w:tcPr>
          <w:p w:rsidR="00057BE2" w:rsidRPr="0070682E" w:rsidRDefault="00057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91" w:type="dxa"/>
          </w:tcPr>
          <w:p w:rsidR="00057BE2" w:rsidRPr="0070682E" w:rsidRDefault="00057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Количество жилых помещений, сохраненных за детьми-сиротами и детьми, оставшимися без попечения родителей, где произведен ремонт,</w:t>
            </w:r>
          </w:p>
          <w:p w:rsidR="00057BE2" w:rsidRPr="0070682E" w:rsidRDefault="00057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из них жилые помещения муниципального жилищного фонда</w:t>
            </w:r>
          </w:p>
        </w:tc>
        <w:tc>
          <w:tcPr>
            <w:tcW w:w="1018" w:type="dxa"/>
          </w:tcPr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7" w:type="dxa"/>
          </w:tcPr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dxa"/>
          </w:tcPr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 w:rsidP="00502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dxa"/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Основные цели и задачи Программы, сроки и этапы реализации</w:t>
      </w:r>
    </w:p>
    <w:p w:rsidR="00057BE2" w:rsidRDefault="00057BE2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Проведение необходимых мероприятий по ремонту жилого помещения по адресу: г. Балашов, ул. Шатилова, д.87,  сохраненного за  несовершеннолетним, оставшимся без попечения родителей, в 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Pr="00585E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Оплата за содержание жилых помещений, сохраненных за детьми-сиротами и детьми, оставшимися без попечения родителей, в IV квартале 2019 года: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Балашов, ул. Энтузиастов, д.10, кв.1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Балашов, п. Балашов-3, д.11, кв.56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Балашовский район, п. Первомайский, ул. Первомайская, д.9, кв.1</w:t>
      </w:r>
    </w:p>
    <w:p w:rsidR="00057BE2" w:rsidRPr="00B96059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Балашов, ул. Энтузиастов, д.10, кв.25 Б.</w:t>
      </w:r>
    </w:p>
    <w:p w:rsidR="00057BE2" w:rsidRDefault="00057BE2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 (в целом и распределено по годам и источникам финансирования)</w:t>
      </w:r>
    </w:p>
    <w:p w:rsidR="00057BE2" w:rsidRDefault="00057BE2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мероприятий программы приведены в таблице:</w:t>
      </w: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59" w:type="dxa"/>
        <w:jc w:val="center"/>
        <w:tblCellMar>
          <w:left w:w="0" w:type="dxa"/>
          <w:right w:w="0" w:type="dxa"/>
        </w:tblCellMar>
        <w:tblLook w:val="00A0"/>
      </w:tblPr>
      <w:tblGrid>
        <w:gridCol w:w="570"/>
        <w:gridCol w:w="2715"/>
        <w:gridCol w:w="2134"/>
        <w:gridCol w:w="2540"/>
      </w:tblGrid>
      <w:tr w:rsidR="00057BE2" w:rsidRPr="0070682E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7BE2" w:rsidRPr="0070682E" w:rsidRDefault="00057BE2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Статьи затрат</w:t>
            </w:r>
          </w:p>
        </w:tc>
        <w:tc>
          <w:tcPr>
            <w:tcW w:w="467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Финансовые  затраты, всего (тыс. руб.)</w:t>
            </w:r>
          </w:p>
        </w:tc>
      </w:tr>
      <w:tr w:rsidR="00057BE2" w:rsidRPr="0070682E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E2" w:rsidRPr="0070682E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0682E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057BE2" w:rsidRPr="0070682E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Бюджетные средства, всего: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E2" w:rsidRPr="0070682E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7BE2" w:rsidRPr="0070682E" w:rsidRDefault="00057B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бюджета:</w:t>
            </w:r>
          </w:p>
          <w:p w:rsidR="00057BE2" w:rsidRPr="0070682E" w:rsidRDefault="00057BE2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-администрация Балашовского МР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E2" w:rsidRPr="0070682E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 w:rsidP="00D25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131,8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 w:rsidP="00D25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131,8</w:t>
            </w:r>
          </w:p>
        </w:tc>
      </w:tr>
      <w:tr w:rsidR="00057BE2" w:rsidRPr="0070682E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E2" w:rsidRPr="0070682E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Прочие средства (с полным наименованием источника)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E2" w:rsidRPr="0070682E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Финансовые средства по Программе, всего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 w:rsidP="00D25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131,8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 w:rsidP="00D25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131,8</w:t>
            </w:r>
          </w:p>
        </w:tc>
      </w:tr>
      <w:tr w:rsidR="00057BE2" w:rsidRPr="0070682E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/>
              <w:rPr>
                <w:rFonts w:cs="Times New Roman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/>
              <w:rPr>
                <w:rFonts w:cs="Times New Roman"/>
              </w:rPr>
            </w:pP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/>
              <w:rPr>
                <w:rFonts w:cs="Times New Roman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Ресурсное обеспечение программы по источнику финансирования является прогнозом и исполняется в пределах принятого нормативно-правового акта на текущий финансовый год.</w:t>
      </w: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5.Организация управления реализации программы и контроль за реализацией Программы</w:t>
      </w:r>
    </w:p>
    <w:p w:rsidR="00057BE2" w:rsidRDefault="00057BE2" w:rsidP="00197F2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методы управления реализацией Программы определяются администрацией Балашовского муниципального района. 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программы и за обеспечение достижения утвержденных значений целевых индикаторов и показаний возлагается на администрацию Балашовского муниципального района. Реализация программы осуществляется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экономике и инвестиционной политике администрации Балашовского муниципального района осуществляет общую координацию выполнения программы, мониторинг ее экономической эффективности, фиксирует ее завершение и снятие с контроля.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реализацией программы администрация Балашовского муниципального района Саратовской области руководствуется приложением к постановлению администрации Балашовского муниципального района от 12.08.2014 года № 120-п «Об утверждении Положения «О порядке разработки, утверждения и реализации муниципальных программ».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программных мероприятий осуществляет администрация Балашовского муниципального района.</w:t>
      </w:r>
    </w:p>
    <w:p w:rsidR="00057BE2" w:rsidRDefault="00057BE2" w:rsidP="00585E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Система (перечень) программных мероприятий по реализации муниципальной программы «Сохранение жилых помещений, сохраненных за детьми-сиротами и детьми, оставшимися без попечения родителей, лицами из их числа  на 2019 год»</w:t>
      </w:r>
    </w:p>
    <w:p w:rsidR="00057BE2" w:rsidRDefault="00057BE2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 Программы и достижения поставленной цели предусмотрены мероприятия по следующим направлениям: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нормативное правовое обеспечение;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организационное обеспечение;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по ремонту жилого помещения;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3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оплата за содержание жилых помещений, сохраненных за детьми-сиротами и детьми, оставшимися без попечения родителей. 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Pr="00581EB2" w:rsidRDefault="00057BE2" w:rsidP="00197F2D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Программы со сроком и затратами на каждое мероприятие отражен в приложении к Программе.</w:t>
      </w:r>
    </w:p>
    <w:p w:rsidR="00057BE2" w:rsidRDefault="00057BE2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Прогноз ожидаемых социально-экономических  результатов реализации программы </w:t>
      </w:r>
    </w:p>
    <w:p w:rsidR="00057BE2" w:rsidRDefault="00057BE2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22"/>
        <w:tblW w:w="9645" w:type="dxa"/>
        <w:tblLayout w:type="fixed"/>
        <w:tblCellMar>
          <w:left w:w="0" w:type="dxa"/>
          <w:right w:w="0" w:type="dxa"/>
        </w:tblCellMar>
        <w:tblLook w:val="00A0"/>
      </w:tblPr>
      <w:tblGrid>
        <w:gridCol w:w="393"/>
        <w:gridCol w:w="3753"/>
        <w:gridCol w:w="1956"/>
        <w:gridCol w:w="1771"/>
        <w:gridCol w:w="1772"/>
      </w:tblGrid>
      <w:tr w:rsidR="00057BE2" w:rsidRPr="0070682E">
        <w:tc>
          <w:tcPr>
            <w:tcW w:w="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 w:rsidP="0058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Базовая величина показателя в 2019 году</w:t>
            </w: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Период действия Программы</w:t>
            </w:r>
          </w:p>
        </w:tc>
      </w:tr>
      <w:tr w:rsidR="00057BE2" w:rsidRPr="0070682E">
        <w:tc>
          <w:tcPr>
            <w:tcW w:w="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 w:rsidP="00A00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057BE2" w:rsidRPr="0070682E">
        <w:tc>
          <w:tcPr>
            <w:tcW w:w="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057BE2" w:rsidRPr="0070682E">
        <w:trPr>
          <w:trHeight w:val="2947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Количество жилых помещений, сохраненных за детьми-сиротами, детьми, оставшимися без попечения родителей, и лицами из числа детей-сирот и детей, оставшихся без попечения родителей, требующих ремонта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7BE2" w:rsidRPr="0070682E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детей-сирот и детей, оставшихся без попечения родителей, и лиц из их числа, обеспеченных жильем соответствующими установленным санитарным и техническим требованиям, после проведения ремонтных работ 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7BE2" w:rsidRPr="0070682E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Кол-во денежных средств, затраченных на ремонтные работы жилых помещений, сохраненных за детьми-сиротами, детьми, оставшимися без попечения родителей, и лицами из их числа, тыс. руб.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 w:rsidP="008D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 w:rsidP="008D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57BE2" w:rsidRPr="0070682E" w:rsidRDefault="00057BE2" w:rsidP="008D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057BE2" w:rsidRPr="0070682E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Количество пустующих жилых помещений, сохраненных за детьми-сиротами и детьми, оставшимися без попечения родителей, лиц из их числа, подлежащих оплате за содержание жилья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57BE2" w:rsidRPr="0070682E" w:rsidRDefault="00057BE2" w:rsidP="0013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7BE2" w:rsidRPr="0070682E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Количество пустующих жилых помещений, сохраненных за детьми-сиротами и детьми, оставшимися без попечения родителей, лиц из их числа, в которых произведена оплата за содержание жилья и коммунальные услуги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57BE2" w:rsidRPr="0070682E" w:rsidRDefault="00057BE2" w:rsidP="0013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7BE2" w:rsidRPr="0070682E"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Количество денежных средств, затраченных на оплату за содержание жилья и коммунальные услуги пустующих жилых помещений, сохраненных за детьми-сиротами и детьми, оставшимися без попечения родителей, лиц из их числа, тыс.рублей.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 w:rsidP="00D25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BE2" w:rsidRPr="0070682E" w:rsidRDefault="00057BE2" w:rsidP="00D25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57BE2" w:rsidRPr="0070682E" w:rsidRDefault="00057BE2" w:rsidP="00D25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82E"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</w:tr>
    </w:tbl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Ресурсное обеспечение программы по источнику финансирования является прогнозом и исполняется в пределах принятого нормативно-правового акта на текущий финансовый год.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Оценка эффективности реализации Программы</w:t>
      </w:r>
    </w:p>
    <w:p w:rsidR="00057BE2" w:rsidRDefault="00057BE2" w:rsidP="00197F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мер, предусмотренных Программой, будет осуществляться на основе следующих индикаторов:</w:t>
      </w: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детей-сирот и детей, оставшихся без попечения родителей, лиц из числа детей-сирот и детей, оставшихся без попечения родителей, получивших жилые помещения после проведения ремонтных работ;</w:t>
      </w: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детей-сирот, детей, оставшихся без попечения родителей, и лиц из числа детей-сирот и детей, оставшихся без попечения родителей, получивших жилые помещения после проведения ремонтных работ.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Успешному выполнению мероприятий программы будет способствовать обеспечение жильем детей-сирот, детей, оставшихся без попечения родителей, и лиц из числа детей-сирот и детей, оставшихся без попечения родителей, проживающих в Балашовском районе, а именно: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повышения уровня обеспеченности жильем детей-сирот, детей, оставшихся без попечения родителей, и лиц из числа детей-сирот и детей, оставшихся без попечения родителей;</w:t>
      </w:r>
    </w:p>
    <w:p w:rsidR="00057BE2" w:rsidRDefault="00057BE2" w:rsidP="00197F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соответствующими установленным санитарным и техническим требованиям.</w:t>
      </w:r>
    </w:p>
    <w:p w:rsidR="00057BE2" w:rsidRDefault="00057BE2" w:rsidP="00197F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</w:p>
    <w:p w:rsidR="00057BE2" w:rsidRDefault="00057BE2" w:rsidP="00197F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                                                             </w:t>
      </w:r>
    </w:p>
    <w:p w:rsidR="00057BE2" w:rsidRDefault="00057BE2" w:rsidP="00197F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социальным вопросам                                                        О.А. Дубовенко</w:t>
      </w:r>
    </w:p>
    <w:p w:rsidR="00057BE2" w:rsidRDefault="00057BE2" w:rsidP="00197F2D">
      <w:pPr>
        <w:spacing w:line="240" w:lineRule="auto"/>
        <w:rPr>
          <w:rFonts w:cs="Times New Roman"/>
        </w:rPr>
      </w:pPr>
    </w:p>
    <w:p w:rsidR="00057BE2" w:rsidRDefault="00057BE2" w:rsidP="00197F2D">
      <w:pPr>
        <w:spacing w:line="240" w:lineRule="auto"/>
        <w:rPr>
          <w:rFonts w:cs="Times New Roman"/>
        </w:rPr>
      </w:pPr>
    </w:p>
    <w:p w:rsidR="00057BE2" w:rsidRPr="00BF5637" w:rsidRDefault="00057BE2">
      <w:pPr>
        <w:rPr>
          <w:rFonts w:cs="Times New Roman"/>
        </w:rPr>
      </w:pPr>
    </w:p>
    <w:p w:rsidR="00057BE2" w:rsidRPr="00581EB2" w:rsidRDefault="00057BE2" w:rsidP="00581EB2">
      <w:pPr>
        <w:ind w:left="5245"/>
        <w:rPr>
          <w:rFonts w:ascii="Times New Roman" w:hAnsi="Times New Roman" w:cs="Times New Roman"/>
          <w:sz w:val="20"/>
          <w:szCs w:val="20"/>
        </w:rPr>
      </w:pPr>
      <w:r w:rsidRPr="00581EB2">
        <w:rPr>
          <w:rFonts w:ascii="Times New Roman" w:hAnsi="Times New Roman" w:cs="Times New Roman"/>
          <w:sz w:val="20"/>
          <w:szCs w:val="20"/>
        </w:rPr>
        <w:t xml:space="preserve">Приложение к Программе «Сохранение жилых помещений, сохраненных за детьми-сиротами и детьми, оставшимися без попечения родителей, лицами из их числа  на 2019 </w:t>
      </w:r>
      <w:r>
        <w:rPr>
          <w:rFonts w:ascii="Times New Roman" w:hAnsi="Times New Roman" w:cs="Times New Roman"/>
          <w:sz w:val="20"/>
          <w:szCs w:val="20"/>
        </w:rPr>
        <w:t>год»</w:t>
      </w:r>
    </w:p>
    <w:p w:rsidR="00057BE2" w:rsidRPr="00D25531" w:rsidRDefault="00057BE2" w:rsidP="00581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53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Pr="00D25531">
        <w:rPr>
          <w:rFonts w:ascii="Times New Roman" w:hAnsi="Times New Roman" w:cs="Times New Roman"/>
          <w:b/>
          <w:bCs/>
          <w:sz w:val="28"/>
          <w:szCs w:val="28"/>
        </w:rPr>
        <w:t>мероприятий Программы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4268"/>
        <w:gridCol w:w="2407"/>
        <w:gridCol w:w="2399"/>
      </w:tblGrid>
      <w:tr w:rsidR="00057BE2" w:rsidRPr="0070682E">
        <w:tc>
          <w:tcPr>
            <w:tcW w:w="534" w:type="dxa"/>
          </w:tcPr>
          <w:p w:rsidR="00057BE2" w:rsidRPr="0070682E" w:rsidRDefault="00057BE2" w:rsidP="0070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22" w:type="dxa"/>
          </w:tcPr>
          <w:p w:rsidR="00057BE2" w:rsidRPr="0070682E" w:rsidRDefault="00057BE2" w:rsidP="0070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057BE2" w:rsidRPr="0070682E" w:rsidRDefault="00057BE2" w:rsidP="0070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057BE2" w:rsidRPr="0070682E" w:rsidRDefault="00057BE2" w:rsidP="0070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429" w:type="dxa"/>
          </w:tcPr>
          <w:p w:rsidR="00057BE2" w:rsidRPr="0070682E" w:rsidRDefault="00057BE2" w:rsidP="00706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Затраты</w:t>
            </w:r>
          </w:p>
        </w:tc>
      </w:tr>
      <w:tr w:rsidR="00057BE2" w:rsidRPr="0070682E">
        <w:tc>
          <w:tcPr>
            <w:tcW w:w="534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ремонту по адресу: г.Балашов, ул.Шатилова, д.87</w:t>
            </w:r>
          </w:p>
        </w:tc>
        <w:tc>
          <w:tcPr>
            <w:tcW w:w="2429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0682E">
              <w:rPr>
                <w:rFonts w:ascii="Times New Roman" w:hAnsi="Times New Roman" w:cs="Times New Roman"/>
                <w:sz w:val="24"/>
                <w:szCs w:val="24"/>
              </w:rPr>
              <w:t>квартал 2019 года</w:t>
            </w:r>
          </w:p>
        </w:tc>
        <w:tc>
          <w:tcPr>
            <w:tcW w:w="2429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057BE2" w:rsidRPr="0070682E">
        <w:tc>
          <w:tcPr>
            <w:tcW w:w="534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22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</w:rPr>
              <w:t>Оплата за содержание жилого помещения по адресу:  г.Балашов, ул.Энтузиастов, д.10, кв.1</w:t>
            </w:r>
          </w:p>
        </w:tc>
        <w:tc>
          <w:tcPr>
            <w:tcW w:w="2429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0682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2019 года</w:t>
            </w:r>
          </w:p>
        </w:tc>
        <w:tc>
          <w:tcPr>
            <w:tcW w:w="2429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057BE2" w:rsidRPr="0070682E">
        <w:tc>
          <w:tcPr>
            <w:tcW w:w="534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22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</w:rPr>
              <w:t>Оплата за содержание жилого помещения по адресу: г.Балашов, Балашов-3, д.11, кв.56</w:t>
            </w:r>
          </w:p>
        </w:tc>
        <w:tc>
          <w:tcPr>
            <w:tcW w:w="2429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0682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 года</w:t>
            </w:r>
          </w:p>
        </w:tc>
        <w:tc>
          <w:tcPr>
            <w:tcW w:w="2429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057BE2" w:rsidRPr="0070682E">
        <w:tc>
          <w:tcPr>
            <w:tcW w:w="534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22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содержание жилого помещения по адресу: г.Балашов, ул.Энтузиастов, д.10, кв.25 Б </w:t>
            </w:r>
          </w:p>
        </w:tc>
        <w:tc>
          <w:tcPr>
            <w:tcW w:w="2429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0682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 года</w:t>
            </w:r>
          </w:p>
        </w:tc>
        <w:tc>
          <w:tcPr>
            <w:tcW w:w="2429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57BE2" w:rsidRPr="0070682E">
        <w:tc>
          <w:tcPr>
            <w:tcW w:w="534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22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</w:rPr>
              <w:t>Оплата за содержание жилого помещения по адресу:  Балашовский район, п.Первомайский, ул.Первомайская, д.9, кв.1</w:t>
            </w:r>
          </w:p>
        </w:tc>
        <w:tc>
          <w:tcPr>
            <w:tcW w:w="2429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0682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 года</w:t>
            </w:r>
          </w:p>
        </w:tc>
        <w:tc>
          <w:tcPr>
            <w:tcW w:w="2429" w:type="dxa"/>
          </w:tcPr>
          <w:p w:rsidR="00057BE2" w:rsidRPr="0070682E" w:rsidRDefault="00057BE2" w:rsidP="0070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82E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</w:tbl>
    <w:p w:rsidR="00057BE2" w:rsidRDefault="00057BE2">
      <w:pPr>
        <w:rPr>
          <w:rFonts w:cs="Times New Roman"/>
          <w:lang w:val="en-US"/>
        </w:rPr>
      </w:pPr>
    </w:p>
    <w:p w:rsidR="00057BE2" w:rsidRDefault="00057BE2" w:rsidP="00D255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7BE2" w:rsidRDefault="00057BE2" w:rsidP="00D255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</w:p>
    <w:p w:rsidR="00057BE2" w:rsidRDefault="00057BE2" w:rsidP="00D255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района                                                              </w:t>
      </w:r>
    </w:p>
    <w:p w:rsidR="00057BE2" w:rsidRDefault="00057BE2" w:rsidP="00D255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социальным вопросам                                                        О.А. Дубовенко</w:t>
      </w:r>
    </w:p>
    <w:p w:rsidR="00057BE2" w:rsidRPr="00D25531" w:rsidRDefault="00057BE2">
      <w:pPr>
        <w:rPr>
          <w:rFonts w:cs="Times New Roman"/>
        </w:rPr>
      </w:pPr>
    </w:p>
    <w:sectPr w:rsidR="00057BE2" w:rsidRPr="00D25531" w:rsidSect="00197F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761"/>
    <w:multiLevelType w:val="hybridMultilevel"/>
    <w:tmpl w:val="97E0F9F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8344D"/>
    <w:multiLevelType w:val="hybridMultilevel"/>
    <w:tmpl w:val="43B0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F2D"/>
    <w:rsid w:val="00015203"/>
    <w:rsid w:val="00040BCE"/>
    <w:rsid w:val="00057BE2"/>
    <w:rsid w:val="00066297"/>
    <w:rsid w:val="001343A6"/>
    <w:rsid w:val="00197F2D"/>
    <w:rsid w:val="001B5F72"/>
    <w:rsid w:val="002111E5"/>
    <w:rsid w:val="00225139"/>
    <w:rsid w:val="00291F05"/>
    <w:rsid w:val="003042F3"/>
    <w:rsid w:val="00366E34"/>
    <w:rsid w:val="00395215"/>
    <w:rsid w:val="00396272"/>
    <w:rsid w:val="003E1CCC"/>
    <w:rsid w:val="005029B9"/>
    <w:rsid w:val="0054044D"/>
    <w:rsid w:val="00581EB2"/>
    <w:rsid w:val="00585ED1"/>
    <w:rsid w:val="00601502"/>
    <w:rsid w:val="00621CD6"/>
    <w:rsid w:val="006571B1"/>
    <w:rsid w:val="00675102"/>
    <w:rsid w:val="006F51BA"/>
    <w:rsid w:val="006F5F2E"/>
    <w:rsid w:val="0070682E"/>
    <w:rsid w:val="00712187"/>
    <w:rsid w:val="007B04FB"/>
    <w:rsid w:val="008D384D"/>
    <w:rsid w:val="008F303C"/>
    <w:rsid w:val="00A0099E"/>
    <w:rsid w:val="00A95290"/>
    <w:rsid w:val="00B23082"/>
    <w:rsid w:val="00B77638"/>
    <w:rsid w:val="00B96059"/>
    <w:rsid w:val="00BA070B"/>
    <w:rsid w:val="00BF5637"/>
    <w:rsid w:val="00D25531"/>
    <w:rsid w:val="00E27EB7"/>
    <w:rsid w:val="00EE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2D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7F2D"/>
    <w:pPr>
      <w:ind w:left="720"/>
    </w:pPr>
  </w:style>
  <w:style w:type="table" w:styleId="TableGrid">
    <w:name w:val="Table Grid"/>
    <w:basedOn w:val="TableNormal"/>
    <w:uiPriority w:val="99"/>
    <w:rsid w:val="00581EB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E1C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13</Pages>
  <Words>2843</Words>
  <Characters>16211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opekka</dc:creator>
  <cp:keywords/>
  <dc:description/>
  <cp:lastModifiedBy>User</cp:lastModifiedBy>
  <cp:revision>2</cp:revision>
  <cp:lastPrinted>2019-08-12T12:22:00Z</cp:lastPrinted>
  <dcterms:created xsi:type="dcterms:W3CDTF">2019-08-15T06:11:00Z</dcterms:created>
  <dcterms:modified xsi:type="dcterms:W3CDTF">2019-08-15T06:11:00Z</dcterms:modified>
</cp:coreProperties>
</file>