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ABF" w:rsidRPr="001434D2" w:rsidRDefault="00896ABF" w:rsidP="00FC1EAA">
      <w:pPr>
        <w:keepNext/>
        <w:outlineLvl w:val="0"/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  <w:t>09.10.2019</w:t>
      </w:r>
      <w:r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  <w:tab/>
        <w:t>362-п</w:t>
      </w:r>
    </w:p>
    <w:p w:rsidR="00896ABF" w:rsidRPr="001434D2" w:rsidRDefault="00896ABF" w:rsidP="00A16386">
      <w:pPr>
        <w:keepNext/>
        <w:outlineLvl w:val="0"/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</w:pPr>
    </w:p>
    <w:p w:rsidR="00896ABF" w:rsidRPr="001434D2" w:rsidRDefault="00896ABF" w:rsidP="00A16386">
      <w:pPr>
        <w:keepNext/>
        <w:outlineLvl w:val="0"/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</w:pPr>
    </w:p>
    <w:p w:rsidR="00896ABF" w:rsidRPr="001434D2" w:rsidRDefault="00896ABF" w:rsidP="00A16386">
      <w:pPr>
        <w:keepNext/>
        <w:outlineLvl w:val="0"/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</w:pPr>
    </w:p>
    <w:p w:rsidR="00896ABF" w:rsidRPr="001434D2" w:rsidRDefault="00896ABF" w:rsidP="00A16386">
      <w:pPr>
        <w:keepNext/>
        <w:outlineLvl w:val="0"/>
        <w:rPr>
          <w:rFonts w:ascii="Times New Roman" w:hAnsi="Times New Roman" w:cs="Times New Roman"/>
          <w:b/>
          <w:bCs/>
          <w:color w:val="000000"/>
          <w:spacing w:val="-2"/>
          <w:kern w:val="32"/>
          <w:sz w:val="28"/>
          <w:szCs w:val="28"/>
        </w:rPr>
      </w:pPr>
    </w:p>
    <w:tbl>
      <w:tblPr>
        <w:tblW w:w="8868" w:type="dxa"/>
        <w:tblInd w:w="-106" w:type="dxa"/>
        <w:tblLook w:val="01E0"/>
      </w:tblPr>
      <w:tblGrid>
        <w:gridCol w:w="6108"/>
        <w:gridCol w:w="2760"/>
      </w:tblGrid>
      <w:tr w:rsidR="00896ABF">
        <w:tc>
          <w:tcPr>
            <w:tcW w:w="6108" w:type="dxa"/>
          </w:tcPr>
          <w:p w:rsidR="00896ABF" w:rsidRPr="0031272E" w:rsidRDefault="00896ABF" w:rsidP="00B468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896ABF" w:rsidRPr="0031272E" w:rsidRDefault="00896ABF" w:rsidP="00B468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896ABF" w:rsidRPr="0031272E" w:rsidRDefault="00896ABF" w:rsidP="00B468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896ABF" w:rsidRPr="0031272E" w:rsidRDefault="00896ABF" w:rsidP="00B468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896ABF" w:rsidRPr="0031272E" w:rsidRDefault="00896ABF" w:rsidP="00B468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896ABF" w:rsidRPr="0031272E" w:rsidRDefault="00896ABF" w:rsidP="00B468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896ABF" w:rsidRPr="0031272E" w:rsidRDefault="00896ABF" w:rsidP="00B468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896ABF" w:rsidRPr="0031272E" w:rsidRDefault="00896ABF" w:rsidP="00B468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896ABF" w:rsidRPr="0031272E" w:rsidRDefault="00896ABF" w:rsidP="00B468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896ABF" w:rsidRPr="0031272E" w:rsidRDefault="00896ABF" w:rsidP="00B468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896ABF" w:rsidRPr="0031272E" w:rsidRDefault="00896ABF" w:rsidP="00B468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896ABF" w:rsidRPr="0031272E" w:rsidRDefault="00896ABF" w:rsidP="00B468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896ABF" w:rsidRPr="0031272E" w:rsidRDefault="00896ABF" w:rsidP="00B468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896ABF" w:rsidRPr="0031272E" w:rsidRDefault="00896ABF" w:rsidP="00B468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3127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внесении изменений в постановление администрации муниципального образования город Балашов 34-п от 27.06.2018 г. «Об  утверждении муниципальной программы «Формирование современной городской среды на территории муниципального образования город Балашов. Ремонт и благоустройство общественных и дворовых территорий многоквартирных домов в 2018-2022 году»</w:t>
            </w:r>
          </w:p>
        </w:tc>
        <w:tc>
          <w:tcPr>
            <w:tcW w:w="2760" w:type="dxa"/>
          </w:tcPr>
          <w:p w:rsidR="00896ABF" w:rsidRPr="0031272E" w:rsidRDefault="00896ABF" w:rsidP="00B468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</w:tc>
      </w:tr>
    </w:tbl>
    <w:p w:rsidR="00896ABF" w:rsidRDefault="00896ABF" w:rsidP="0030166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896ABF" w:rsidRPr="001434D2" w:rsidRDefault="00896ABF" w:rsidP="0030166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1434D2">
        <w:rPr>
          <w:rFonts w:ascii="Times New Roman" w:hAnsi="Times New Roman" w:cs="Times New Roman"/>
          <w:color w:val="000000"/>
          <w:spacing w:val="2"/>
          <w:sz w:val="28"/>
          <w:szCs w:val="28"/>
        </w:rPr>
        <w:t>В соответствии со статьями 83, 179, 179.3 Бюджетного кодекса Российской Федерации, Федеральным законом Российской Федерации от 06.10.2003 года № 131-ФЗ «Об общих принципах организации местного самоуправления в Российской Федерации», Уставом Балашовского муниципального района Саратовской области, администрация Балашовского муниципального района</w:t>
      </w:r>
    </w:p>
    <w:p w:rsidR="00896ABF" w:rsidRPr="001434D2" w:rsidRDefault="00896ABF" w:rsidP="0030166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896ABF" w:rsidRPr="001434D2" w:rsidRDefault="00896ABF" w:rsidP="0030166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1434D2">
        <w:rPr>
          <w:rFonts w:ascii="Times New Roman" w:hAnsi="Times New Roman" w:cs="Times New Roman"/>
          <w:color w:val="000000"/>
          <w:spacing w:val="2"/>
          <w:sz w:val="28"/>
          <w:szCs w:val="28"/>
        </w:rPr>
        <w:t>П О С Т А Н О В Л Я Е Т:</w:t>
      </w:r>
    </w:p>
    <w:p w:rsidR="00896ABF" w:rsidRPr="001434D2" w:rsidRDefault="00896ABF" w:rsidP="0030166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96ABF" w:rsidRPr="001434D2" w:rsidRDefault="00896ABF" w:rsidP="0030166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34D2">
        <w:rPr>
          <w:rFonts w:ascii="Times New Roman" w:hAnsi="Times New Roman" w:cs="Times New Roman"/>
          <w:color w:val="000000"/>
          <w:sz w:val="28"/>
          <w:szCs w:val="28"/>
        </w:rPr>
        <w:t xml:space="preserve">1. Внести </w:t>
      </w:r>
      <w:r>
        <w:rPr>
          <w:rFonts w:ascii="Times New Roman" w:hAnsi="Times New Roman" w:cs="Times New Roman"/>
          <w:color w:val="000000"/>
          <w:sz w:val="28"/>
          <w:szCs w:val="28"/>
        </w:rPr>
        <w:t>изменения в</w:t>
      </w:r>
      <w:r w:rsidRPr="001434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1434D2">
        <w:rPr>
          <w:rFonts w:ascii="Times New Roman" w:hAnsi="Times New Roman" w:cs="Times New Roman"/>
          <w:color w:val="000000"/>
          <w:sz w:val="28"/>
          <w:szCs w:val="28"/>
        </w:rPr>
        <w:t xml:space="preserve">остановление администрации </w:t>
      </w:r>
      <w:r w:rsidRPr="001434D2">
        <w:rPr>
          <w:rFonts w:ascii="Times New Roman" w:hAnsi="Times New Roman" w:cs="Times New Roman"/>
          <w:sz w:val="28"/>
          <w:szCs w:val="28"/>
        </w:rPr>
        <w:t>муниципального образования город Балашов</w:t>
      </w:r>
      <w:r w:rsidRPr="001434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1434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34D2">
        <w:rPr>
          <w:rFonts w:ascii="Times New Roman" w:hAnsi="Times New Roman" w:cs="Times New Roman"/>
          <w:sz w:val="28"/>
          <w:szCs w:val="28"/>
        </w:rPr>
        <w:t>34-п от 27.06.2018 г. «Об утверждении муниципальной программы «Формирование современной городской среды на территории муниципального образования город Балашов. Ремонт и благоустройство общественных и дворовых территорий многоквартирных домов в 2018-2022 году»</w:t>
      </w:r>
      <w:r w:rsidRPr="001434D2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896ABF" w:rsidRDefault="00896ABF" w:rsidP="00301665">
      <w:pPr>
        <w:pStyle w:val="NormalWeb"/>
        <w:numPr>
          <w:ilvl w:val="1"/>
          <w:numId w:val="1"/>
        </w:numPr>
        <w:shd w:val="clear" w:color="auto" w:fill="FFFFFF"/>
        <w:spacing w:before="0" w:beforeAutospacing="0" w:after="0" w:afterAutospacing="0" w:line="276" w:lineRule="auto"/>
        <w:ind w:right="11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паспорте  муниципальной программы в пункте 10 «Объем  финансирования и источники финансирования » после слов «составляет» слова «263293,1 тыс. рублей» изменить на слова « 272678,1 тыс. рублей»; слова «126717,1 тыс. рублей» изменить на слова «141702,1 тыс. рублей»; слова «25000 тыс. рублей» изменить на слова «24400 тыс. рублей»; «2019г.» слова «3200,0 тыс. рублей» изменить на слова «4400,0 тыс. рублей»; после слов «в том чсиле по подпрограммам» слова «2500 тыс. рублей» изменить на слова « 3200 тыс. рублей»; слова «4400 тыс. рублей» изменить на слова «1200 тыс. рублей».</w:t>
      </w:r>
    </w:p>
    <w:p w:rsidR="00896ABF" w:rsidRDefault="00896ABF" w:rsidP="00301665">
      <w:pPr>
        <w:pStyle w:val="NormalWeb"/>
        <w:numPr>
          <w:ilvl w:val="1"/>
          <w:numId w:val="1"/>
        </w:numPr>
        <w:shd w:val="clear" w:color="auto" w:fill="FFFFFF"/>
        <w:spacing w:before="0" w:beforeAutospacing="0" w:after="0" w:afterAutospacing="0" w:line="276" w:lineRule="auto"/>
        <w:ind w:right="11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разделе программные мероприятия по </w:t>
      </w:r>
      <w:r w:rsidRPr="00FC6334">
        <w:rPr>
          <w:color w:val="000000"/>
          <w:sz w:val="28"/>
          <w:szCs w:val="28"/>
        </w:rPr>
        <w:t>«Формирование современной городской среды на территории муниципального образования город Балашов. Ремонт и благоустройство территорий общественного назначения и дворовых территорий многоквартирных домов в 2018-2022гг..»</w:t>
      </w:r>
      <w:r>
        <w:rPr>
          <w:color w:val="000000"/>
          <w:sz w:val="28"/>
          <w:szCs w:val="28"/>
        </w:rPr>
        <w:t xml:space="preserve"> на 2019г.» приложения в строке 1 цифры «986,6 » заменить на «1077,9»; в строке 2 цифры «250,1» заменить на «256,5»; в строке 3 цифры «22500,7» заменить на «22426,0»; в строке 4 цифры «9300» заменить на «9280»; исключить пункты 10 и 11.</w:t>
      </w:r>
    </w:p>
    <w:p w:rsidR="00896ABF" w:rsidRDefault="00896ABF" w:rsidP="00301665">
      <w:pPr>
        <w:pStyle w:val="NormalWeb"/>
        <w:numPr>
          <w:ilvl w:val="1"/>
          <w:numId w:val="1"/>
        </w:numPr>
        <w:shd w:val="clear" w:color="auto" w:fill="FFFFFF"/>
        <w:spacing w:before="0" w:beforeAutospacing="0" w:after="0" w:afterAutospacing="0" w:line="276" w:lineRule="auto"/>
        <w:ind w:right="11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разделе «Ежегодное ресурсное обеспечение Программы на 2018-2022 год» после слов «составит» слова «33122,0 тыс. рублей» изменить на слова «33822,0 тыс. рублей»; слова «2500,0 тыс. рублей» изменить на слова «3200,0 тыс. рублей».</w:t>
      </w:r>
    </w:p>
    <w:p w:rsidR="00896ABF" w:rsidRDefault="00896ABF" w:rsidP="001E0FE5">
      <w:pPr>
        <w:pStyle w:val="NormalWeb"/>
        <w:numPr>
          <w:ilvl w:val="1"/>
          <w:numId w:val="1"/>
        </w:numPr>
        <w:shd w:val="clear" w:color="auto" w:fill="FFFFFF"/>
        <w:spacing w:before="0" w:beforeAutospacing="0" w:after="0" w:afterAutospacing="0" w:line="276" w:lineRule="auto"/>
        <w:ind w:right="11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разделе «Характеристика подпрограмм муниципальной программы»</w:t>
      </w:r>
    </w:p>
    <w:p w:rsidR="00896ABF" w:rsidRDefault="00896ABF" w:rsidP="001E0FE5">
      <w:pPr>
        <w:pStyle w:val="NormalWeb"/>
        <w:shd w:val="clear" w:color="auto" w:fill="FFFFFF"/>
        <w:spacing w:before="0" w:beforeAutospacing="0" w:after="0" w:afterAutospacing="0" w:line="276" w:lineRule="auto"/>
        <w:ind w:left="630" w:right="11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Подпрограмма 1 «Ремонт и благоустройство общественных и дворовых территорий многоквартирных домов в 2018-2022 гг» в пункте 8 «Объем  и источники финансового обеспечения » цифру «158293,1» заменить на «140688,0», после слов «2019г.» цифру «31122,0» заменить на «33822,0», цифру «2500,0» заменить на «3200,0».</w:t>
      </w:r>
    </w:p>
    <w:p w:rsidR="00896ABF" w:rsidRDefault="00896ABF" w:rsidP="00301665">
      <w:pPr>
        <w:pStyle w:val="NormalWeb"/>
        <w:numPr>
          <w:ilvl w:val="1"/>
          <w:numId w:val="1"/>
        </w:numPr>
        <w:shd w:val="clear" w:color="auto" w:fill="FFFFFF"/>
        <w:spacing w:before="0" w:beforeAutospacing="0" w:after="0" w:afterAutospacing="0" w:line="276" w:lineRule="auto"/>
        <w:ind w:right="11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разделе «Характеристика подпрограмм муниципальной программы»</w:t>
      </w:r>
    </w:p>
    <w:p w:rsidR="00896ABF" w:rsidRDefault="00896ABF" w:rsidP="00301665">
      <w:pPr>
        <w:pStyle w:val="NormalWeb"/>
        <w:shd w:val="clear" w:color="auto" w:fill="FFFFFF"/>
        <w:spacing w:before="0" w:beforeAutospacing="0" w:after="0" w:afterAutospacing="0" w:line="276" w:lineRule="auto"/>
        <w:ind w:left="630" w:right="11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Подпрограмма 2 «Развитие современной городской среды -Ремонт набережной реки Хопер в г. Балашове Саратовской области» в пункте 8 «Объем  и источники финансового обеспечения » цифру «118 200,0» заменить на «116 200,0», после слов «2019г.» цифру «103 200,0» заменить на «101 200,0», цифру «3200,0» заменить на «1200,0».</w:t>
      </w:r>
    </w:p>
    <w:p w:rsidR="00896ABF" w:rsidRDefault="00896ABF" w:rsidP="00301665">
      <w:pPr>
        <w:pStyle w:val="NormalWeb"/>
        <w:shd w:val="clear" w:color="auto" w:fill="FFFFFF"/>
        <w:spacing w:before="0" w:beforeAutospacing="0" w:after="0" w:afterAutospacing="0" w:line="276" w:lineRule="auto"/>
        <w:ind w:right="11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2. </w:t>
      </w:r>
      <w:r w:rsidRPr="001B5D7D">
        <w:rPr>
          <w:sz w:val="28"/>
          <w:szCs w:val="28"/>
        </w:rPr>
        <w:t xml:space="preserve">Отделу информации и общественных отношений администрации Балашовского муниципального района (Александрова Е.В.) направить на опубликование настоящее постановление в газету «Балашовская правда» разместить на официальном сайте МАУ «Информационное агентство «Балашов» </w:t>
      </w:r>
      <w:hyperlink r:id="rId5" w:history="1">
        <w:r w:rsidRPr="001B5D7D">
          <w:rPr>
            <w:sz w:val="28"/>
            <w:szCs w:val="28"/>
          </w:rPr>
          <w:t>www.balashov-tv.ru</w:t>
        </w:r>
      </w:hyperlink>
      <w:r w:rsidRPr="001B5D7D">
        <w:rPr>
          <w:sz w:val="28"/>
          <w:szCs w:val="28"/>
        </w:rPr>
        <w:t xml:space="preserve">, разместить на официальном сайте администрации Балашовского муниципального района </w:t>
      </w:r>
      <w:hyperlink r:id="rId6" w:history="1">
        <w:r w:rsidRPr="001B5D7D">
          <w:rPr>
            <w:rStyle w:val="Hyperlink"/>
            <w:rFonts w:eastAsia="SimSun"/>
            <w:sz w:val="28"/>
            <w:szCs w:val="28"/>
          </w:rPr>
          <w:t>www.baladmin.ru</w:t>
        </w:r>
      </w:hyperlink>
      <w:r w:rsidRPr="001B5D7D">
        <w:rPr>
          <w:sz w:val="28"/>
          <w:szCs w:val="28"/>
        </w:rPr>
        <w:t>.</w:t>
      </w:r>
    </w:p>
    <w:p w:rsidR="00896ABF" w:rsidRPr="001B5D7D" w:rsidRDefault="00896ABF" w:rsidP="00301665">
      <w:pPr>
        <w:pStyle w:val="NormalWeb"/>
        <w:shd w:val="clear" w:color="auto" w:fill="FFFFFF"/>
        <w:spacing w:before="0" w:beforeAutospacing="0" w:after="0" w:afterAutospacing="0" w:line="276" w:lineRule="auto"/>
        <w:ind w:right="113"/>
        <w:jc w:val="both"/>
        <w:rPr>
          <w:color w:val="000000"/>
          <w:sz w:val="28"/>
          <w:szCs w:val="28"/>
          <w:highlight w:val="yellow"/>
        </w:rPr>
      </w:pPr>
    </w:p>
    <w:p w:rsidR="00896ABF" w:rsidRPr="002F2E9E" w:rsidRDefault="00896ABF" w:rsidP="00301665">
      <w:pPr>
        <w:jc w:val="both"/>
        <w:rPr>
          <w:rFonts w:ascii="Times New Roman" w:hAnsi="Times New Roman" w:cs="Times New Roman"/>
          <w:sz w:val="28"/>
          <w:szCs w:val="28"/>
        </w:rPr>
      </w:pPr>
      <w:r w:rsidRPr="001B5D7D">
        <w:rPr>
          <w:rFonts w:ascii="Times New Roman" w:hAnsi="Times New Roman" w:cs="Times New Roman"/>
          <w:color w:val="000000"/>
          <w:sz w:val="28"/>
          <w:szCs w:val="28"/>
        </w:rPr>
        <w:t xml:space="preserve">     3. Настоящее постановление вступает</w:t>
      </w:r>
      <w:r w:rsidRPr="001B5D7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5D7D">
        <w:rPr>
          <w:rFonts w:ascii="Times New Roman" w:hAnsi="Times New Roman" w:cs="Times New Roman"/>
          <w:color w:val="000000"/>
          <w:sz w:val="28"/>
          <w:szCs w:val="28"/>
        </w:rPr>
        <w:t xml:space="preserve">в силу со дня его подписания и подлежит официальному опубликованию (обнародованию). </w:t>
      </w:r>
      <w:r w:rsidRPr="001B5D7D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4.</w:t>
      </w:r>
      <w:r w:rsidRPr="001B5D7D">
        <w:rPr>
          <w:rFonts w:ascii="Times New Roman" w:hAnsi="Times New Roman" w:cs="Times New Roman"/>
          <w:sz w:val="28"/>
          <w:szCs w:val="28"/>
        </w:rPr>
        <w:t xml:space="preserve"> Контроль за исполнением настоящего постановления возложить на </w:t>
      </w:r>
      <w:r>
        <w:rPr>
          <w:rFonts w:ascii="Times New Roman" w:hAnsi="Times New Roman" w:cs="Times New Roman"/>
          <w:sz w:val="28"/>
          <w:szCs w:val="28"/>
        </w:rPr>
        <w:t xml:space="preserve">первого </w:t>
      </w:r>
      <w:r w:rsidRPr="001B5D7D">
        <w:rPr>
          <w:rFonts w:ascii="Times New Roman" w:hAnsi="Times New Roman" w:cs="Times New Roman"/>
          <w:sz w:val="28"/>
          <w:szCs w:val="28"/>
        </w:rPr>
        <w:t>заместителя главы администрации Балашовского муниципального района М.И. Захарова.</w:t>
      </w:r>
      <w:r w:rsidRPr="002F2E9E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896ABF" w:rsidRDefault="00896ABF" w:rsidP="002F2E9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96ABF" w:rsidRPr="002F2E9E" w:rsidRDefault="00896ABF" w:rsidP="002F2E9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96ABF" w:rsidRPr="002F2E9E" w:rsidRDefault="00896ABF" w:rsidP="002F2E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Pr="002F2E9E">
        <w:rPr>
          <w:rFonts w:ascii="Times New Roman" w:hAnsi="Times New Roman" w:cs="Times New Roman"/>
          <w:b/>
          <w:bCs/>
          <w:sz w:val="28"/>
          <w:szCs w:val="28"/>
        </w:rPr>
        <w:t>лав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2F2E9E">
        <w:rPr>
          <w:rFonts w:ascii="Times New Roman" w:hAnsi="Times New Roman" w:cs="Times New Roman"/>
          <w:b/>
          <w:bCs/>
          <w:sz w:val="28"/>
          <w:szCs w:val="28"/>
        </w:rPr>
        <w:t xml:space="preserve"> Балашовского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2F2E9E"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</w:t>
      </w:r>
      <w:r w:rsidRPr="002F2E9E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2F2E9E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П.</w:t>
      </w:r>
      <w:r w:rsidRPr="002F2E9E">
        <w:rPr>
          <w:rFonts w:ascii="Times New Roman" w:hAnsi="Times New Roman" w:cs="Times New Roman"/>
          <w:b/>
          <w:bCs/>
          <w:sz w:val="28"/>
          <w:szCs w:val="28"/>
        </w:rPr>
        <w:t>М.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Петраков</w:t>
      </w:r>
    </w:p>
    <w:p w:rsidR="00896ABF" w:rsidRDefault="00896ABF" w:rsidP="002F2E9E">
      <w:pPr>
        <w:rPr>
          <w:rFonts w:cs="Times New Roman"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ab/>
      </w:r>
      <w:r>
        <w:rPr>
          <w:rFonts w:cs="Times New Roman"/>
          <w:b/>
          <w:bCs/>
          <w:sz w:val="28"/>
          <w:szCs w:val="28"/>
        </w:rPr>
        <w:tab/>
      </w:r>
      <w:r>
        <w:rPr>
          <w:rFonts w:cs="Times New Roman"/>
          <w:b/>
          <w:bCs/>
          <w:sz w:val="28"/>
          <w:szCs w:val="28"/>
        </w:rPr>
        <w:tab/>
      </w:r>
      <w:r>
        <w:rPr>
          <w:rFonts w:cs="Times New Roman"/>
          <w:b/>
          <w:bCs/>
          <w:sz w:val="28"/>
          <w:szCs w:val="28"/>
        </w:rPr>
        <w:tab/>
      </w:r>
      <w:r>
        <w:rPr>
          <w:rFonts w:cs="Times New Roman"/>
          <w:b/>
          <w:bCs/>
          <w:sz w:val="28"/>
          <w:szCs w:val="28"/>
        </w:rPr>
        <w:tab/>
      </w:r>
    </w:p>
    <w:p w:rsidR="00896ABF" w:rsidRDefault="00896ABF" w:rsidP="002F2E9E">
      <w:pPr>
        <w:rPr>
          <w:rFonts w:cs="Times New Roman"/>
        </w:rPr>
      </w:pPr>
    </w:p>
    <w:p w:rsidR="00896ABF" w:rsidRPr="001434D2" w:rsidRDefault="00896ABF" w:rsidP="00D5786F">
      <w:pPr>
        <w:pStyle w:val="Standard"/>
        <w:jc w:val="center"/>
        <w:rPr>
          <w:b/>
          <w:bCs/>
          <w:sz w:val="28"/>
          <w:szCs w:val="28"/>
        </w:rPr>
      </w:pPr>
    </w:p>
    <w:sectPr w:rsidR="00896ABF" w:rsidRPr="001434D2" w:rsidSect="008E0D03">
      <w:pgSz w:w="11906" w:h="16838" w:code="9"/>
      <w:pgMar w:top="540" w:right="851" w:bottom="71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752291"/>
    <w:multiLevelType w:val="multilevel"/>
    <w:tmpl w:val="B7BA0050"/>
    <w:lvl w:ilvl="0">
      <w:start w:val="1"/>
      <w:numFmt w:val="decimal"/>
      <w:lvlText w:val="%1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6386"/>
    <w:rsid w:val="00012EF5"/>
    <w:rsid w:val="000D0070"/>
    <w:rsid w:val="00122EB8"/>
    <w:rsid w:val="00126C0F"/>
    <w:rsid w:val="001434D2"/>
    <w:rsid w:val="00146F6A"/>
    <w:rsid w:val="0017663F"/>
    <w:rsid w:val="001B5D7D"/>
    <w:rsid w:val="001E0FE5"/>
    <w:rsid w:val="001E34CD"/>
    <w:rsid w:val="001E63B8"/>
    <w:rsid w:val="00202326"/>
    <w:rsid w:val="002976AA"/>
    <w:rsid w:val="002B0F85"/>
    <w:rsid w:val="002C1EF2"/>
    <w:rsid w:val="002D7F45"/>
    <w:rsid w:val="002F2E9E"/>
    <w:rsid w:val="003009CC"/>
    <w:rsid w:val="00301665"/>
    <w:rsid w:val="0031272E"/>
    <w:rsid w:val="00315147"/>
    <w:rsid w:val="003328B4"/>
    <w:rsid w:val="0038782A"/>
    <w:rsid w:val="003962DD"/>
    <w:rsid w:val="003B24CD"/>
    <w:rsid w:val="003B7752"/>
    <w:rsid w:val="003D2D59"/>
    <w:rsid w:val="003D798E"/>
    <w:rsid w:val="00481A1C"/>
    <w:rsid w:val="004F4E52"/>
    <w:rsid w:val="00505C0F"/>
    <w:rsid w:val="00520604"/>
    <w:rsid w:val="00525911"/>
    <w:rsid w:val="00532B8C"/>
    <w:rsid w:val="0054761C"/>
    <w:rsid w:val="00570D58"/>
    <w:rsid w:val="005831BF"/>
    <w:rsid w:val="005A57B3"/>
    <w:rsid w:val="005F614C"/>
    <w:rsid w:val="00627773"/>
    <w:rsid w:val="00664D6F"/>
    <w:rsid w:val="0066759D"/>
    <w:rsid w:val="006C2F8E"/>
    <w:rsid w:val="006D2E4A"/>
    <w:rsid w:val="006E6F28"/>
    <w:rsid w:val="007267C5"/>
    <w:rsid w:val="00737838"/>
    <w:rsid w:val="00793054"/>
    <w:rsid w:val="007C27B9"/>
    <w:rsid w:val="007E3D0A"/>
    <w:rsid w:val="007E52EA"/>
    <w:rsid w:val="0083145E"/>
    <w:rsid w:val="0083190E"/>
    <w:rsid w:val="008660F4"/>
    <w:rsid w:val="00881F09"/>
    <w:rsid w:val="00896ABF"/>
    <w:rsid w:val="008C4B88"/>
    <w:rsid w:val="008D74C7"/>
    <w:rsid w:val="008E0D03"/>
    <w:rsid w:val="008F5008"/>
    <w:rsid w:val="009006DA"/>
    <w:rsid w:val="00905E04"/>
    <w:rsid w:val="00935359"/>
    <w:rsid w:val="009A2B67"/>
    <w:rsid w:val="009D1AB8"/>
    <w:rsid w:val="009D3B34"/>
    <w:rsid w:val="00A00E2D"/>
    <w:rsid w:val="00A16386"/>
    <w:rsid w:val="00A44527"/>
    <w:rsid w:val="00A7350D"/>
    <w:rsid w:val="00AA3AAB"/>
    <w:rsid w:val="00AC2A66"/>
    <w:rsid w:val="00AC31CE"/>
    <w:rsid w:val="00B239F0"/>
    <w:rsid w:val="00B27955"/>
    <w:rsid w:val="00B27A85"/>
    <w:rsid w:val="00B4680C"/>
    <w:rsid w:val="00B5137C"/>
    <w:rsid w:val="00B57809"/>
    <w:rsid w:val="00B81442"/>
    <w:rsid w:val="00B82429"/>
    <w:rsid w:val="00BA2FD9"/>
    <w:rsid w:val="00BA6BDE"/>
    <w:rsid w:val="00BC00DB"/>
    <w:rsid w:val="00BF449E"/>
    <w:rsid w:val="00C366FD"/>
    <w:rsid w:val="00C66E3D"/>
    <w:rsid w:val="00C7629E"/>
    <w:rsid w:val="00CA60B3"/>
    <w:rsid w:val="00CB2952"/>
    <w:rsid w:val="00CB446D"/>
    <w:rsid w:val="00CB7E80"/>
    <w:rsid w:val="00CC0B00"/>
    <w:rsid w:val="00CC4DE8"/>
    <w:rsid w:val="00CD3317"/>
    <w:rsid w:val="00D2383F"/>
    <w:rsid w:val="00D27150"/>
    <w:rsid w:val="00D5786F"/>
    <w:rsid w:val="00D77AE1"/>
    <w:rsid w:val="00DE54F8"/>
    <w:rsid w:val="00DF075B"/>
    <w:rsid w:val="00E05F3D"/>
    <w:rsid w:val="00E158C1"/>
    <w:rsid w:val="00E33ACD"/>
    <w:rsid w:val="00E85D00"/>
    <w:rsid w:val="00E91608"/>
    <w:rsid w:val="00EB31E4"/>
    <w:rsid w:val="00EC1234"/>
    <w:rsid w:val="00ED3503"/>
    <w:rsid w:val="00EF48D9"/>
    <w:rsid w:val="00F1453C"/>
    <w:rsid w:val="00F47C74"/>
    <w:rsid w:val="00F64EC8"/>
    <w:rsid w:val="00F93502"/>
    <w:rsid w:val="00F97AFE"/>
    <w:rsid w:val="00FA55CF"/>
    <w:rsid w:val="00FC1EAA"/>
    <w:rsid w:val="00FC6334"/>
    <w:rsid w:val="00FD2D80"/>
    <w:rsid w:val="00FD4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386"/>
    <w:pPr>
      <w:widowControl w:val="0"/>
      <w:suppressAutoHyphens/>
      <w:autoSpaceDN w:val="0"/>
      <w:spacing w:after="200" w:line="276" w:lineRule="auto"/>
      <w:textAlignment w:val="baseline"/>
    </w:pPr>
    <w:rPr>
      <w:rFonts w:eastAsia="SimSun" w:cs="Calibri"/>
      <w:kern w:val="3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uiPriority w:val="99"/>
    <w:rsid w:val="00A16386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0"/>
      <w:szCs w:val="20"/>
    </w:rPr>
  </w:style>
  <w:style w:type="paragraph" w:customStyle="1" w:styleId="ConsPlusNormal">
    <w:name w:val="ConsPlusNormal"/>
    <w:uiPriority w:val="99"/>
    <w:rsid w:val="00A16386"/>
    <w:pPr>
      <w:widowControl w:val="0"/>
      <w:suppressAutoHyphens/>
      <w:autoSpaceDN w:val="0"/>
      <w:ind w:firstLine="720"/>
      <w:textAlignment w:val="baseline"/>
    </w:pPr>
    <w:rPr>
      <w:rFonts w:ascii="Arial" w:eastAsia="Times New Roman" w:hAnsi="Arial" w:cs="Arial"/>
      <w:kern w:val="3"/>
      <w:sz w:val="20"/>
      <w:szCs w:val="20"/>
    </w:rPr>
  </w:style>
  <w:style w:type="paragraph" w:customStyle="1" w:styleId="a">
    <w:name w:val="Нормальный (таблица)"/>
    <w:basedOn w:val="Standard"/>
    <w:uiPriority w:val="99"/>
    <w:rsid w:val="00A16386"/>
    <w:pPr>
      <w:widowControl w:val="0"/>
      <w:jc w:val="both"/>
    </w:pPr>
    <w:rPr>
      <w:rFonts w:ascii="Arial" w:hAnsi="Arial" w:cs="Arial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A16386"/>
  </w:style>
  <w:style w:type="paragraph" w:styleId="BalloonText">
    <w:name w:val="Balloon Text"/>
    <w:basedOn w:val="Normal"/>
    <w:link w:val="BalloonTextChar"/>
    <w:uiPriority w:val="99"/>
    <w:semiHidden/>
    <w:rsid w:val="00E33A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85D00"/>
    <w:rPr>
      <w:rFonts w:ascii="Times New Roman" w:eastAsia="SimSun" w:hAnsi="Times New Roman" w:cs="Times New Roman"/>
      <w:kern w:val="3"/>
      <w:sz w:val="2"/>
      <w:szCs w:val="2"/>
      <w:lang w:eastAsia="en-US"/>
    </w:rPr>
  </w:style>
  <w:style w:type="paragraph" w:styleId="NormalWeb">
    <w:name w:val="Normal (Web)"/>
    <w:basedOn w:val="Normal"/>
    <w:uiPriority w:val="99"/>
    <w:rsid w:val="00A00E2D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table" w:styleId="TableGrid">
    <w:name w:val="Table Grid"/>
    <w:basedOn w:val="TableNormal"/>
    <w:uiPriority w:val="99"/>
    <w:locked/>
    <w:rsid w:val="0017663F"/>
    <w:pPr>
      <w:widowControl w:val="0"/>
      <w:suppressAutoHyphens/>
      <w:autoSpaceDN w:val="0"/>
      <w:spacing w:after="200" w:line="276" w:lineRule="auto"/>
      <w:textAlignment w:val="baseline"/>
    </w:pPr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1E0FE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ladmin.ru" TargetMode="External"/><Relationship Id="rId5" Type="http://schemas.openxmlformats.org/officeDocument/2006/relationships/hyperlink" Target="http://www.balashov-t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608</Words>
  <Characters>3467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ПК</dc:creator>
  <cp:keywords/>
  <dc:description/>
  <cp:lastModifiedBy>User</cp:lastModifiedBy>
  <cp:revision>2</cp:revision>
  <cp:lastPrinted>2019-09-24T05:51:00Z</cp:lastPrinted>
  <dcterms:created xsi:type="dcterms:W3CDTF">2019-10-10T04:51:00Z</dcterms:created>
  <dcterms:modified xsi:type="dcterms:W3CDTF">2019-10-10T04:51:00Z</dcterms:modified>
</cp:coreProperties>
</file>