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8D8" w:rsidRDefault="007B38D8" w:rsidP="00A7701C">
      <w:pPr>
        <w:rPr>
          <w:rFonts w:ascii="Times New Roman" w:hAnsi="Times New Roman" w:cs="Times New Roman"/>
          <w:b/>
          <w:sz w:val="28"/>
          <w:szCs w:val="28"/>
        </w:rPr>
      </w:pPr>
    </w:p>
    <w:p w:rsidR="007B38D8" w:rsidRDefault="007B38D8" w:rsidP="00A7701C">
      <w:pPr>
        <w:rPr>
          <w:rFonts w:ascii="Times New Roman" w:hAnsi="Times New Roman" w:cs="Times New Roman"/>
          <w:b/>
          <w:sz w:val="28"/>
          <w:szCs w:val="28"/>
        </w:rPr>
      </w:pPr>
    </w:p>
    <w:p w:rsidR="007B38D8" w:rsidRDefault="007B38D8" w:rsidP="00A7701C">
      <w:pPr>
        <w:rPr>
          <w:rFonts w:ascii="Times New Roman" w:hAnsi="Times New Roman" w:cs="Times New Roman"/>
          <w:b/>
          <w:sz w:val="28"/>
          <w:szCs w:val="28"/>
        </w:rPr>
      </w:pPr>
    </w:p>
    <w:p w:rsidR="007B38D8" w:rsidRDefault="007B38D8" w:rsidP="00A7701C">
      <w:pPr>
        <w:rPr>
          <w:rFonts w:ascii="Times New Roman" w:hAnsi="Times New Roman" w:cs="Times New Roman"/>
          <w:b/>
          <w:sz w:val="28"/>
          <w:szCs w:val="28"/>
        </w:rPr>
      </w:pPr>
    </w:p>
    <w:p w:rsidR="007B38D8" w:rsidRDefault="007B38D8" w:rsidP="00A7701C">
      <w:pPr>
        <w:rPr>
          <w:rFonts w:ascii="Times New Roman" w:hAnsi="Times New Roman" w:cs="Times New Roman"/>
          <w:b/>
          <w:sz w:val="28"/>
          <w:szCs w:val="28"/>
        </w:rPr>
      </w:pPr>
    </w:p>
    <w:p w:rsidR="007B38D8" w:rsidRDefault="007B38D8" w:rsidP="00A7701C">
      <w:pPr>
        <w:rPr>
          <w:rFonts w:ascii="Times New Roman" w:hAnsi="Times New Roman" w:cs="Times New Roman"/>
          <w:b/>
          <w:sz w:val="28"/>
          <w:szCs w:val="28"/>
        </w:rPr>
      </w:pPr>
    </w:p>
    <w:p w:rsidR="00A7701C" w:rsidRPr="002D5CA2" w:rsidRDefault="00A7701C" w:rsidP="00A7701C">
      <w:pPr>
        <w:rPr>
          <w:rFonts w:ascii="Times New Roman" w:hAnsi="Times New Roman" w:cs="Times New Roman"/>
          <w:b/>
          <w:sz w:val="28"/>
          <w:szCs w:val="28"/>
        </w:rPr>
      </w:pPr>
      <w:r>
        <w:rPr>
          <w:rFonts w:ascii="Times New Roman" w:hAnsi="Times New Roman" w:cs="Times New Roman"/>
          <w:b/>
          <w:sz w:val="28"/>
          <w:szCs w:val="28"/>
        </w:rPr>
        <w:t>17</w:t>
      </w:r>
      <w:r w:rsidRPr="002D5CA2">
        <w:rPr>
          <w:rFonts w:ascii="Times New Roman" w:hAnsi="Times New Roman" w:cs="Times New Roman"/>
          <w:b/>
          <w:sz w:val="28"/>
          <w:szCs w:val="28"/>
        </w:rPr>
        <w:t>.</w:t>
      </w:r>
      <w:r>
        <w:rPr>
          <w:rFonts w:ascii="Times New Roman" w:hAnsi="Times New Roman" w:cs="Times New Roman"/>
          <w:b/>
          <w:sz w:val="28"/>
          <w:szCs w:val="28"/>
        </w:rPr>
        <w:t>02</w:t>
      </w:r>
      <w:r w:rsidRPr="002D5CA2">
        <w:rPr>
          <w:rFonts w:ascii="Times New Roman" w:hAnsi="Times New Roman" w:cs="Times New Roman"/>
          <w:b/>
          <w:sz w:val="28"/>
          <w:szCs w:val="28"/>
        </w:rPr>
        <w:t>.20</w:t>
      </w:r>
      <w:r>
        <w:rPr>
          <w:rFonts w:ascii="Times New Roman" w:hAnsi="Times New Roman" w:cs="Times New Roman"/>
          <w:b/>
          <w:sz w:val="28"/>
          <w:szCs w:val="28"/>
        </w:rPr>
        <w:t>21</w:t>
      </w:r>
      <w:r w:rsidRPr="002D5CA2">
        <w:rPr>
          <w:rFonts w:ascii="Times New Roman" w:hAnsi="Times New Roman" w:cs="Times New Roman"/>
          <w:b/>
          <w:sz w:val="28"/>
          <w:szCs w:val="28"/>
        </w:rPr>
        <w:t xml:space="preserve">  г.                                                   </w:t>
      </w:r>
      <w:r>
        <w:rPr>
          <w:rFonts w:ascii="Times New Roman" w:hAnsi="Times New Roman" w:cs="Times New Roman"/>
          <w:b/>
          <w:sz w:val="28"/>
          <w:szCs w:val="28"/>
        </w:rPr>
        <w:t xml:space="preserve">                              № 46</w:t>
      </w:r>
      <w:r w:rsidRPr="002D5CA2">
        <w:rPr>
          <w:rFonts w:ascii="Times New Roman" w:hAnsi="Times New Roman" w:cs="Times New Roman"/>
          <w:b/>
          <w:sz w:val="28"/>
          <w:szCs w:val="28"/>
        </w:rPr>
        <w:t>-п</w:t>
      </w:r>
    </w:p>
    <w:p w:rsidR="00F933E9" w:rsidRDefault="00A7701C" w:rsidP="00A7701C">
      <w:pPr>
        <w:spacing w:after="0" w:line="240" w:lineRule="auto"/>
        <w:jc w:val="center"/>
        <w:rPr>
          <w:rFonts w:ascii="Times New Roman" w:hAnsi="Times New Roman" w:cs="Times New Roman"/>
          <w:b/>
          <w:bCs/>
          <w:sz w:val="28"/>
          <w:szCs w:val="28"/>
        </w:rPr>
      </w:pPr>
      <w:r w:rsidRPr="002D5CA2">
        <w:rPr>
          <w:rFonts w:ascii="Times New Roman" w:hAnsi="Times New Roman" w:cs="Times New Roman"/>
          <w:b/>
          <w:sz w:val="28"/>
          <w:szCs w:val="28"/>
        </w:rPr>
        <w:t>г. Балашов</w:t>
      </w:r>
    </w:p>
    <w:p w:rsidR="00F933E9" w:rsidRDefault="00F933E9" w:rsidP="00031872">
      <w:pPr>
        <w:spacing w:after="0" w:line="240" w:lineRule="auto"/>
        <w:rPr>
          <w:rFonts w:ascii="Times New Roman" w:hAnsi="Times New Roman" w:cs="Times New Roman"/>
          <w:b/>
          <w:bCs/>
          <w:sz w:val="28"/>
          <w:szCs w:val="28"/>
        </w:rPr>
      </w:pPr>
      <w:bookmarkStart w:id="0" w:name="_GoBack"/>
      <w:bookmarkEnd w:id="0"/>
    </w:p>
    <w:p w:rsidR="00F933E9" w:rsidRDefault="00F933E9" w:rsidP="00031872">
      <w:pPr>
        <w:spacing w:after="0" w:line="240" w:lineRule="auto"/>
        <w:rPr>
          <w:rFonts w:ascii="Times New Roman" w:hAnsi="Times New Roman" w:cs="Times New Roman"/>
          <w:b/>
          <w:bCs/>
          <w:sz w:val="28"/>
          <w:szCs w:val="28"/>
        </w:rPr>
      </w:pPr>
    </w:p>
    <w:p w:rsidR="00F933E9" w:rsidRDefault="00F933E9" w:rsidP="00031872">
      <w:pPr>
        <w:spacing w:after="0" w:line="240" w:lineRule="auto"/>
        <w:rPr>
          <w:rFonts w:ascii="Times New Roman" w:hAnsi="Times New Roman" w:cs="Times New Roman"/>
          <w:b/>
          <w:bCs/>
          <w:sz w:val="28"/>
          <w:szCs w:val="28"/>
        </w:rPr>
      </w:pPr>
      <w:r w:rsidRPr="003D3EC6">
        <w:rPr>
          <w:rFonts w:ascii="Times New Roman" w:hAnsi="Times New Roman" w:cs="Times New Roman"/>
          <w:b/>
          <w:bCs/>
          <w:sz w:val="28"/>
          <w:szCs w:val="28"/>
        </w:rPr>
        <w:t>Об утверждении</w:t>
      </w:r>
      <w:r>
        <w:rPr>
          <w:rFonts w:ascii="Times New Roman" w:hAnsi="Times New Roman" w:cs="Times New Roman"/>
          <w:b/>
          <w:bCs/>
          <w:sz w:val="28"/>
          <w:szCs w:val="28"/>
        </w:rPr>
        <w:t xml:space="preserve"> Положения «О порядке</w:t>
      </w:r>
    </w:p>
    <w:p w:rsidR="00F933E9" w:rsidRDefault="00F933E9" w:rsidP="0003187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взаимодействия уполномоченного органа</w:t>
      </w:r>
    </w:p>
    <w:p w:rsidR="00F933E9" w:rsidRDefault="00F933E9" w:rsidP="0003187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по закупкам товаров, работ, услуг</w:t>
      </w:r>
    </w:p>
    <w:p w:rsidR="00F933E9" w:rsidRDefault="00F933E9" w:rsidP="0003187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и заказчиков Балашовского </w:t>
      </w:r>
      <w:proofErr w:type="gramStart"/>
      <w:r>
        <w:rPr>
          <w:rFonts w:ascii="Times New Roman" w:hAnsi="Times New Roman" w:cs="Times New Roman"/>
          <w:b/>
          <w:bCs/>
          <w:sz w:val="28"/>
          <w:szCs w:val="28"/>
        </w:rPr>
        <w:t>муниципального</w:t>
      </w:r>
      <w:proofErr w:type="gramEnd"/>
    </w:p>
    <w:p w:rsidR="00F933E9" w:rsidRDefault="00F933E9" w:rsidP="0003187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района»</w:t>
      </w:r>
    </w:p>
    <w:p w:rsidR="00F933E9" w:rsidRDefault="00F933E9" w:rsidP="00031872">
      <w:pPr>
        <w:spacing w:after="0" w:line="240" w:lineRule="auto"/>
        <w:rPr>
          <w:rFonts w:ascii="Times New Roman" w:hAnsi="Times New Roman" w:cs="Times New Roman"/>
          <w:b/>
          <w:bCs/>
          <w:sz w:val="28"/>
          <w:szCs w:val="28"/>
        </w:rPr>
      </w:pPr>
    </w:p>
    <w:p w:rsidR="00F933E9" w:rsidRDefault="00F933E9" w:rsidP="00031872">
      <w:pPr>
        <w:spacing w:after="0" w:line="240" w:lineRule="auto"/>
        <w:jc w:val="both"/>
        <w:rPr>
          <w:rFonts w:ascii="Times New Roman" w:hAnsi="Times New Roman" w:cs="Times New Roman"/>
          <w:sz w:val="28"/>
          <w:szCs w:val="28"/>
        </w:rPr>
      </w:pPr>
    </w:p>
    <w:p w:rsidR="00F933E9" w:rsidRDefault="00F933E9" w:rsidP="00031872">
      <w:pPr>
        <w:spacing w:after="0" w:line="240" w:lineRule="auto"/>
        <w:jc w:val="both"/>
        <w:rPr>
          <w:rFonts w:ascii="Times New Roman" w:hAnsi="Times New Roman" w:cs="Times New Roman"/>
          <w:sz w:val="28"/>
          <w:szCs w:val="28"/>
        </w:rPr>
      </w:pPr>
    </w:p>
    <w:p w:rsidR="00F933E9" w:rsidRDefault="00F933E9" w:rsidP="00974F7D">
      <w:pPr>
        <w:spacing w:after="0" w:line="240" w:lineRule="auto"/>
        <w:ind w:firstLine="540"/>
        <w:jc w:val="both"/>
        <w:rPr>
          <w:rFonts w:ascii="Times New Roman" w:hAnsi="Times New Roman" w:cs="Times New Roman"/>
          <w:sz w:val="28"/>
          <w:szCs w:val="28"/>
        </w:rPr>
      </w:pPr>
      <w:r w:rsidRPr="003D3EC6">
        <w:rPr>
          <w:rFonts w:ascii="Times New Roman" w:hAnsi="Times New Roman" w:cs="Times New Roman"/>
          <w:sz w:val="28"/>
          <w:szCs w:val="28"/>
        </w:rPr>
        <w:t xml:space="preserve">Во </w:t>
      </w:r>
      <w:r>
        <w:rPr>
          <w:rFonts w:ascii="Times New Roman" w:hAnsi="Times New Roman" w:cs="Times New Roman"/>
          <w:sz w:val="28"/>
          <w:szCs w:val="28"/>
        </w:rPr>
        <w:t>исполнение Федерального закона «О контрактной системе в сфере закупок товаров, работ, услуг для обеспечения государственных и муниципальных нужд» от 05.04.2013 года № 44-ФЗ администрация Балашовского муниципального района</w:t>
      </w:r>
    </w:p>
    <w:p w:rsidR="00F933E9" w:rsidRDefault="00F933E9" w:rsidP="00974F7D">
      <w:pPr>
        <w:spacing w:after="0" w:line="240" w:lineRule="auto"/>
        <w:ind w:firstLine="540"/>
        <w:jc w:val="both"/>
        <w:rPr>
          <w:rFonts w:ascii="Times New Roman" w:hAnsi="Times New Roman" w:cs="Times New Roman"/>
          <w:sz w:val="28"/>
          <w:szCs w:val="28"/>
        </w:rPr>
      </w:pPr>
    </w:p>
    <w:p w:rsidR="00F933E9" w:rsidRDefault="00F933E9" w:rsidP="00974F7D">
      <w:pPr>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F933E9" w:rsidRDefault="00F933E9" w:rsidP="00974F7D">
      <w:pPr>
        <w:spacing w:after="0" w:line="240" w:lineRule="auto"/>
        <w:ind w:firstLine="540"/>
        <w:jc w:val="both"/>
        <w:rPr>
          <w:rFonts w:ascii="Times New Roman" w:hAnsi="Times New Roman" w:cs="Times New Roman"/>
          <w:sz w:val="28"/>
          <w:szCs w:val="28"/>
        </w:rPr>
      </w:pPr>
    </w:p>
    <w:p w:rsidR="00F933E9" w:rsidRDefault="00F933E9" w:rsidP="00974F7D">
      <w:pPr>
        <w:pStyle w:val="a3"/>
        <w:numPr>
          <w:ilvl w:val="0"/>
          <w:numId w:val="1"/>
        </w:numPr>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Утвердить Положение «О порядке взаимодействия уполномоченного органа по закупкам товаров, работ, услуг и заказчиков Балашовского муниципального района» в новой редакции, согласно Приложению № 1 к настоящему постановлению.</w:t>
      </w:r>
    </w:p>
    <w:p w:rsidR="00F933E9" w:rsidRDefault="00F933E9" w:rsidP="00974F7D">
      <w:pPr>
        <w:pStyle w:val="a3"/>
        <w:numPr>
          <w:ilvl w:val="0"/>
          <w:numId w:val="1"/>
        </w:numPr>
        <w:spacing w:after="0" w:line="240" w:lineRule="auto"/>
        <w:ind w:left="0" w:firstLine="540"/>
        <w:jc w:val="both"/>
        <w:rPr>
          <w:rFonts w:ascii="Times New Roman" w:hAnsi="Times New Roman" w:cs="Times New Roman"/>
          <w:sz w:val="28"/>
          <w:szCs w:val="28"/>
        </w:rPr>
      </w:pPr>
      <w:r w:rsidRPr="00D03047">
        <w:rPr>
          <w:rFonts w:ascii="Times New Roman" w:hAnsi="Times New Roman" w:cs="Times New Roman"/>
          <w:sz w:val="28"/>
          <w:szCs w:val="28"/>
        </w:rPr>
        <w:t>Признать утратившим силу Постановлени</w:t>
      </w:r>
      <w:r>
        <w:rPr>
          <w:rFonts w:ascii="Times New Roman" w:hAnsi="Times New Roman" w:cs="Times New Roman"/>
          <w:sz w:val="28"/>
          <w:szCs w:val="28"/>
        </w:rPr>
        <w:t>е</w:t>
      </w:r>
      <w:r w:rsidRPr="00D03047">
        <w:rPr>
          <w:rFonts w:ascii="Times New Roman" w:hAnsi="Times New Roman" w:cs="Times New Roman"/>
          <w:sz w:val="28"/>
          <w:szCs w:val="28"/>
        </w:rPr>
        <w:t xml:space="preserve"> администрации Балашовского муниципального района от 26.01.2016 года № 17-п «Об утверждении Положения «О порядке взаимодействия уполномоченного органа по закупкам товаров, работ, услуг и заказчиков Балашовского муниципального района»</w:t>
      </w:r>
      <w:r>
        <w:rPr>
          <w:rFonts w:ascii="Times New Roman" w:hAnsi="Times New Roman" w:cs="Times New Roman"/>
          <w:sz w:val="28"/>
          <w:szCs w:val="28"/>
        </w:rPr>
        <w:t>.</w:t>
      </w:r>
    </w:p>
    <w:p w:rsidR="00F933E9" w:rsidRPr="00D03047" w:rsidRDefault="00F933E9" w:rsidP="00974F7D">
      <w:pPr>
        <w:pStyle w:val="a3"/>
        <w:numPr>
          <w:ilvl w:val="0"/>
          <w:numId w:val="1"/>
        </w:numPr>
        <w:spacing w:after="0" w:line="240" w:lineRule="auto"/>
        <w:ind w:left="0" w:firstLine="540"/>
        <w:jc w:val="both"/>
        <w:rPr>
          <w:rFonts w:ascii="Times New Roman" w:hAnsi="Times New Roman" w:cs="Times New Roman"/>
          <w:sz w:val="28"/>
          <w:szCs w:val="28"/>
        </w:rPr>
      </w:pPr>
      <w:r w:rsidRPr="00974F7D">
        <w:rPr>
          <w:rFonts w:ascii="Times New Roman" w:hAnsi="Times New Roman" w:cs="Times New Roman"/>
          <w:sz w:val="28"/>
          <w:szCs w:val="28"/>
        </w:rPr>
        <w:t>Отделу информации и общественных отношений администрации Балашовского муниципального района (Александрова Е.В.) направить на опубликование настоящее постановление в газету «</w:t>
      </w:r>
      <w:proofErr w:type="gramStart"/>
      <w:r w:rsidRPr="00974F7D">
        <w:rPr>
          <w:rFonts w:ascii="Times New Roman" w:hAnsi="Times New Roman" w:cs="Times New Roman"/>
          <w:sz w:val="28"/>
          <w:szCs w:val="28"/>
        </w:rPr>
        <w:t>Балашовская</w:t>
      </w:r>
      <w:proofErr w:type="gramEnd"/>
      <w:r w:rsidRPr="00974F7D">
        <w:rPr>
          <w:rFonts w:ascii="Times New Roman" w:hAnsi="Times New Roman" w:cs="Times New Roman"/>
          <w:sz w:val="28"/>
          <w:szCs w:val="28"/>
        </w:rPr>
        <w:t xml:space="preserve"> правда», разместить на официальном сайте МАУ «Информационное агентство </w:t>
      </w:r>
      <w:r w:rsidRPr="00974F7D">
        <w:rPr>
          <w:rFonts w:ascii="Times New Roman" w:hAnsi="Times New Roman" w:cs="Times New Roman"/>
          <w:sz w:val="28"/>
          <w:szCs w:val="28"/>
        </w:rPr>
        <w:lastRenderedPageBreak/>
        <w:t xml:space="preserve">«Балашов» www.balashov-tv.ru, разместить на официальном сайте администрации Балашовского муниципального района </w:t>
      </w:r>
      <w:hyperlink r:id="rId5" w:history="1">
        <w:r w:rsidRPr="00974F7D">
          <w:rPr>
            <w:rStyle w:val="af"/>
            <w:rFonts w:ascii="Times New Roman" w:hAnsi="Times New Roman" w:cs="Times New Roman"/>
            <w:sz w:val="28"/>
            <w:szCs w:val="28"/>
          </w:rPr>
          <w:t>www.baladmin.ru</w:t>
        </w:r>
      </w:hyperlink>
      <w:r w:rsidRPr="00974F7D">
        <w:rPr>
          <w:rFonts w:ascii="Times New Roman" w:hAnsi="Times New Roman" w:cs="Times New Roman"/>
          <w:sz w:val="28"/>
          <w:szCs w:val="28"/>
        </w:rPr>
        <w:t>.</w:t>
      </w:r>
    </w:p>
    <w:p w:rsidR="00F933E9" w:rsidRDefault="00F933E9" w:rsidP="00974F7D">
      <w:pPr>
        <w:pStyle w:val="a3"/>
        <w:numPr>
          <w:ilvl w:val="0"/>
          <w:numId w:val="1"/>
        </w:numPr>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Настоящее постановление вступает в силу с момента его официального опубликования.</w:t>
      </w:r>
    </w:p>
    <w:p w:rsidR="00F933E9" w:rsidRDefault="00F933E9" w:rsidP="00974F7D">
      <w:pPr>
        <w:pStyle w:val="a3"/>
        <w:numPr>
          <w:ilvl w:val="0"/>
          <w:numId w:val="1"/>
        </w:numPr>
        <w:spacing w:after="0" w:line="240" w:lineRule="auto"/>
        <w:ind w:left="0" w:firstLine="540"/>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возложить на первого заместителя главы администрации Балашовского муниципального  района М.И. Захарова.</w:t>
      </w:r>
    </w:p>
    <w:p w:rsidR="00F933E9" w:rsidRDefault="00F933E9" w:rsidP="00031872">
      <w:pPr>
        <w:spacing w:after="0" w:line="240" w:lineRule="auto"/>
        <w:jc w:val="both"/>
        <w:rPr>
          <w:rFonts w:ascii="Times New Roman" w:hAnsi="Times New Roman" w:cs="Times New Roman"/>
          <w:sz w:val="28"/>
          <w:szCs w:val="28"/>
        </w:rPr>
      </w:pPr>
    </w:p>
    <w:p w:rsidR="00F933E9" w:rsidRDefault="00F933E9" w:rsidP="00031872">
      <w:pPr>
        <w:spacing w:after="0" w:line="240" w:lineRule="auto"/>
        <w:jc w:val="both"/>
        <w:rPr>
          <w:rFonts w:ascii="Times New Roman" w:hAnsi="Times New Roman" w:cs="Times New Roman"/>
          <w:sz w:val="28"/>
          <w:szCs w:val="28"/>
        </w:rPr>
      </w:pPr>
    </w:p>
    <w:p w:rsidR="00F933E9" w:rsidRDefault="00F933E9" w:rsidP="00031872">
      <w:pPr>
        <w:spacing w:after="0" w:line="240" w:lineRule="auto"/>
        <w:jc w:val="both"/>
        <w:rPr>
          <w:rFonts w:ascii="Times New Roman" w:hAnsi="Times New Roman" w:cs="Times New Roman"/>
          <w:sz w:val="28"/>
          <w:szCs w:val="28"/>
        </w:rPr>
      </w:pPr>
    </w:p>
    <w:p w:rsidR="00F933E9" w:rsidRDefault="00F933E9" w:rsidP="00031872">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Глава Балашовского</w:t>
      </w:r>
    </w:p>
    <w:p w:rsidR="00F933E9" w:rsidRDefault="00F933E9" w:rsidP="00031872">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муниципального района                                                         П. М. Петраков</w:t>
      </w:r>
    </w:p>
    <w:p w:rsidR="00F933E9" w:rsidRDefault="00F933E9" w:rsidP="00031872">
      <w:pPr>
        <w:spacing w:after="0" w:line="240" w:lineRule="auto"/>
        <w:jc w:val="both"/>
        <w:rPr>
          <w:rFonts w:ascii="Times New Roman" w:hAnsi="Times New Roman" w:cs="Times New Roman"/>
          <w:b/>
          <w:bCs/>
          <w:sz w:val="28"/>
          <w:szCs w:val="28"/>
        </w:rPr>
      </w:pPr>
    </w:p>
    <w:p w:rsidR="00F933E9" w:rsidRDefault="00F933E9" w:rsidP="00031872">
      <w:pPr>
        <w:spacing w:after="0" w:line="240" w:lineRule="auto"/>
        <w:jc w:val="both"/>
        <w:rPr>
          <w:rFonts w:ascii="Times New Roman" w:hAnsi="Times New Roman" w:cs="Times New Roman"/>
          <w:b/>
          <w:bCs/>
          <w:sz w:val="28"/>
          <w:szCs w:val="28"/>
        </w:rPr>
      </w:pPr>
    </w:p>
    <w:p w:rsidR="00F933E9" w:rsidRDefault="00F933E9" w:rsidP="00031872">
      <w:pPr>
        <w:spacing w:after="0" w:line="240" w:lineRule="auto"/>
        <w:jc w:val="both"/>
        <w:rPr>
          <w:rFonts w:ascii="Times New Roman" w:hAnsi="Times New Roman" w:cs="Times New Roman"/>
          <w:b/>
          <w:bCs/>
          <w:sz w:val="28"/>
          <w:szCs w:val="28"/>
        </w:rPr>
      </w:pPr>
    </w:p>
    <w:p w:rsidR="00F933E9" w:rsidRDefault="00F933E9" w:rsidP="00031872">
      <w:pPr>
        <w:spacing w:after="0" w:line="240" w:lineRule="auto"/>
        <w:jc w:val="both"/>
        <w:rPr>
          <w:rFonts w:ascii="Times New Roman" w:hAnsi="Times New Roman" w:cs="Times New Roman"/>
          <w:b/>
          <w:bCs/>
          <w:sz w:val="28"/>
          <w:szCs w:val="28"/>
        </w:rPr>
      </w:pPr>
    </w:p>
    <w:p w:rsidR="00F933E9" w:rsidRDefault="00F933E9" w:rsidP="00031872">
      <w:pPr>
        <w:spacing w:after="0" w:line="240" w:lineRule="auto"/>
        <w:jc w:val="both"/>
        <w:rPr>
          <w:rFonts w:ascii="Times New Roman" w:hAnsi="Times New Roman" w:cs="Times New Roman"/>
          <w:b/>
          <w:bCs/>
          <w:sz w:val="28"/>
          <w:szCs w:val="28"/>
        </w:rPr>
      </w:pPr>
    </w:p>
    <w:p w:rsidR="00F933E9" w:rsidRDefault="00F933E9" w:rsidP="00031872">
      <w:pPr>
        <w:spacing w:after="0" w:line="240" w:lineRule="auto"/>
        <w:jc w:val="both"/>
        <w:rPr>
          <w:rFonts w:ascii="Times New Roman" w:hAnsi="Times New Roman" w:cs="Times New Roman"/>
          <w:b/>
          <w:bCs/>
          <w:sz w:val="28"/>
          <w:szCs w:val="28"/>
        </w:rPr>
      </w:pPr>
    </w:p>
    <w:p w:rsidR="00F933E9" w:rsidRDefault="00F933E9" w:rsidP="00031872">
      <w:pPr>
        <w:spacing w:after="0" w:line="240" w:lineRule="auto"/>
        <w:jc w:val="both"/>
        <w:rPr>
          <w:rFonts w:ascii="Times New Roman" w:hAnsi="Times New Roman" w:cs="Times New Roman"/>
          <w:b/>
          <w:bCs/>
          <w:sz w:val="28"/>
          <w:szCs w:val="28"/>
        </w:rPr>
      </w:pPr>
    </w:p>
    <w:p w:rsidR="00F933E9" w:rsidRDefault="00F933E9" w:rsidP="00031872">
      <w:pPr>
        <w:spacing w:after="0" w:line="240" w:lineRule="auto"/>
        <w:jc w:val="both"/>
        <w:rPr>
          <w:rFonts w:ascii="Times New Roman" w:hAnsi="Times New Roman" w:cs="Times New Roman"/>
          <w:b/>
          <w:bCs/>
          <w:sz w:val="28"/>
          <w:szCs w:val="28"/>
        </w:rPr>
      </w:pPr>
    </w:p>
    <w:p w:rsidR="00F933E9" w:rsidRDefault="00F933E9" w:rsidP="00031872">
      <w:pPr>
        <w:spacing w:after="0" w:line="240" w:lineRule="auto"/>
        <w:jc w:val="both"/>
        <w:rPr>
          <w:rFonts w:ascii="Times New Roman" w:hAnsi="Times New Roman" w:cs="Times New Roman"/>
          <w:b/>
          <w:bCs/>
          <w:sz w:val="28"/>
          <w:szCs w:val="28"/>
        </w:rPr>
      </w:pPr>
    </w:p>
    <w:p w:rsidR="00F933E9" w:rsidRDefault="00F933E9" w:rsidP="00031872">
      <w:pPr>
        <w:spacing w:after="0" w:line="240" w:lineRule="auto"/>
        <w:jc w:val="both"/>
        <w:rPr>
          <w:rFonts w:ascii="Times New Roman" w:hAnsi="Times New Roman" w:cs="Times New Roman"/>
          <w:b/>
          <w:bCs/>
          <w:sz w:val="28"/>
          <w:szCs w:val="28"/>
        </w:rPr>
      </w:pPr>
    </w:p>
    <w:p w:rsidR="00F933E9" w:rsidRDefault="00F933E9" w:rsidP="00031872">
      <w:pPr>
        <w:spacing w:after="0" w:line="240" w:lineRule="auto"/>
        <w:jc w:val="both"/>
        <w:rPr>
          <w:rFonts w:ascii="Times New Roman" w:hAnsi="Times New Roman" w:cs="Times New Roman"/>
          <w:b/>
          <w:bCs/>
          <w:sz w:val="28"/>
          <w:szCs w:val="28"/>
        </w:rPr>
      </w:pPr>
    </w:p>
    <w:p w:rsidR="00F933E9" w:rsidRDefault="00F933E9" w:rsidP="00031872">
      <w:pPr>
        <w:spacing w:after="0" w:line="240" w:lineRule="auto"/>
        <w:jc w:val="both"/>
        <w:rPr>
          <w:rFonts w:ascii="Times New Roman" w:hAnsi="Times New Roman" w:cs="Times New Roman"/>
          <w:b/>
          <w:bCs/>
          <w:sz w:val="28"/>
          <w:szCs w:val="28"/>
        </w:rPr>
      </w:pPr>
    </w:p>
    <w:p w:rsidR="00F933E9" w:rsidRDefault="00F933E9" w:rsidP="00031872">
      <w:pPr>
        <w:spacing w:after="0" w:line="240" w:lineRule="auto"/>
        <w:jc w:val="both"/>
        <w:rPr>
          <w:rFonts w:ascii="Times New Roman" w:hAnsi="Times New Roman" w:cs="Times New Roman"/>
          <w:b/>
          <w:bCs/>
          <w:sz w:val="28"/>
          <w:szCs w:val="28"/>
        </w:rPr>
      </w:pPr>
    </w:p>
    <w:p w:rsidR="00F933E9" w:rsidRDefault="00F933E9" w:rsidP="00031872">
      <w:pPr>
        <w:spacing w:after="0" w:line="240" w:lineRule="auto"/>
        <w:jc w:val="both"/>
        <w:rPr>
          <w:rFonts w:ascii="Times New Roman" w:hAnsi="Times New Roman" w:cs="Times New Roman"/>
          <w:b/>
          <w:bCs/>
          <w:sz w:val="28"/>
          <w:szCs w:val="28"/>
        </w:rPr>
      </w:pPr>
    </w:p>
    <w:p w:rsidR="00F933E9" w:rsidRDefault="00F933E9" w:rsidP="00031872">
      <w:pPr>
        <w:spacing w:after="0" w:line="240" w:lineRule="auto"/>
        <w:jc w:val="both"/>
        <w:rPr>
          <w:rFonts w:ascii="Times New Roman" w:hAnsi="Times New Roman" w:cs="Times New Roman"/>
          <w:b/>
          <w:bCs/>
          <w:sz w:val="28"/>
          <w:szCs w:val="28"/>
        </w:rPr>
      </w:pPr>
    </w:p>
    <w:p w:rsidR="00F933E9" w:rsidRDefault="00F933E9" w:rsidP="00031872">
      <w:pPr>
        <w:spacing w:after="0" w:line="240" w:lineRule="auto"/>
        <w:jc w:val="both"/>
        <w:rPr>
          <w:rFonts w:ascii="Times New Roman" w:hAnsi="Times New Roman" w:cs="Times New Roman"/>
          <w:b/>
          <w:bCs/>
          <w:sz w:val="28"/>
          <w:szCs w:val="28"/>
        </w:rPr>
      </w:pPr>
    </w:p>
    <w:p w:rsidR="00F933E9" w:rsidRDefault="00F933E9" w:rsidP="00031872">
      <w:pPr>
        <w:spacing w:after="0" w:line="240" w:lineRule="auto"/>
        <w:jc w:val="both"/>
        <w:rPr>
          <w:rFonts w:ascii="Times New Roman" w:hAnsi="Times New Roman" w:cs="Times New Roman"/>
          <w:b/>
          <w:bCs/>
          <w:sz w:val="28"/>
          <w:szCs w:val="28"/>
        </w:rPr>
      </w:pPr>
    </w:p>
    <w:p w:rsidR="00F933E9" w:rsidRDefault="00F933E9" w:rsidP="00031872">
      <w:pPr>
        <w:spacing w:after="0" w:line="240" w:lineRule="auto"/>
        <w:jc w:val="both"/>
        <w:rPr>
          <w:rFonts w:ascii="Times New Roman" w:hAnsi="Times New Roman" w:cs="Times New Roman"/>
          <w:b/>
          <w:bCs/>
          <w:sz w:val="28"/>
          <w:szCs w:val="28"/>
        </w:rPr>
      </w:pPr>
    </w:p>
    <w:p w:rsidR="00F933E9" w:rsidRDefault="00F933E9" w:rsidP="00031872">
      <w:pPr>
        <w:spacing w:after="0" w:line="240" w:lineRule="auto"/>
        <w:jc w:val="both"/>
        <w:rPr>
          <w:rFonts w:ascii="Times New Roman" w:hAnsi="Times New Roman" w:cs="Times New Roman"/>
          <w:b/>
          <w:bCs/>
          <w:sz w:val="28"/>
          <w:szCs w:val="28"/>
        </w:rPr>
      </w:pPr>
    </w:p>
    <w:p w:rsidR="00F933E9" w:rsidRDefault="00F933E9" w:rsidP="00031872">
      <w:pPr>
        <w:spacing w:after="0" w:line="240" w:lineRule="auto"/>
        <w:jc w:val="both"/>
        <w:rPr>
          <w:rFonts w:ascii="Times New Roman" w:hAnsi="Times New Roman" w:cs="Times New Roman"/>
          <w:b/>
          <w:bCs/>
          <w:sz w:val="28"/>
          <w:szCs w:val="28"/>
        </w:rPr>
      </w:pPr>
    </w:p>
    <w:p w:rsidR="00F933E9" w:rsidRDefault="00F933E9" w:rsidP="00031872">
      <w:pPr>
        <w:spacing w:after="0" w:line="240" w:lineRule="auto"/>
        <w:jc w:val="both"/>
        <w:rPr>
          <w:rFonts w:ascii="Times New Roman" w:hAnsi="Times New Roman" w:cs="Times New Roman"/>
          <w:b/>
          <w:bCs/>
          <w:sz w:val="28"/>
          <w:szCs w:val="28"/>
        </w:rPr>
      </w:pPr>
    </w:p>
    <w:p w:rsidR="00F933E9" w:rsidRDefault="00F933E9" w:rsidP="00031872">
      <w:pPr>
        <w:spacing w:after="0" w:line="240" w:lineRule="auto"/>
        <w:jc w:val="both"/>
        <w:rPr>
          <w:rFonts w:ascii="Times New Roman" w:hAnsi="Times New Roman" w:cs="Times New Roman"/>
          <w:b/>
          <w:bCs/>
          <w:sz w:val="28"/>
          <w:szCs w:val="28"/>
        </w:rPr>
      </w:pPr>
    </w:p>
    <w:p w:rsidR="00F933E9" w:rsidRDefault="00F933E9" w:rsidP="00031872">
      <w:pPr>
        <w:spacing w:after="0" w:line="240" w:lineRule="auto"/>
        <w:jc w:val="both"/>
        <w:rPr>
          <w:rFonts w:ascii="Times New Roman" w:hAnsi="Times New Roman" w:cs="Times New Roman"/>
          <w:b/>
          <w:bCs/>
          <w:sz w:val="28"/>
          <w:szCs w:val="28"/>
        </w:rPr>
      </w:pPr>
    </w:p>
    <w:p w:rsidR="00F933E9" w:rsidRDefault="00F933E9" w:rsidP="00031872">
      <w:pPr>
        <w:spacing w:after="0" w:line="240" w:lineRule="auto"/>
        <w:jc w:val="both"/>
        <w:rPr>
          <w:rFonts w:ascii="Times New Roman" w:hAnsi="Times New Roman" w:cs="Times New Roman"/>
          <w:b/>
          <w:bCs/>
          <w:sz w:val="28"/>
          <w:szCs w:val="28"/>
        </w:rPr>
      </w:pPr>
    </w:p>
    <w:p w:rsidR="00F933E9" w:rsidRDefault="00F933E9" w:rsidP="00031872">
      <w:pPr>
        <w:spacing w:after="0" w:line="240" w:lineRule="auto"/>
        <w:jc w:val="both"/>
        <w:rPr>
          <w:rFonts w:ascii="Times New Roman" w:hAnsi="Times New Roman" w:cs="Times New Roman"/>
          <w:b/>
          <w:bCs/>
          <w:sz w:val="28"/>
          <w:szCs w:val="28"/>
        </w:rPr>
      </w:pPr>
    </w:p>
    <w:p w:rsidR="00F933E9" w:rsidRDefault="00F933E9" w:rsidP="00031872">
      <w:pPr>
        <w:spacing w:after="0" w:line="240" w:lineRule="auto"/>
        <w:jc w:val="both"/>
        <w:rPr>
          <w:rFonts w:ascii="Times New Roman" w:hAnsi="Times New Roman" w:cs="Times New Roman"/>
          <w:b/>
          <w:bCs/>
          <w:sz w:val="28"/>
          <w:szCs w:val="28"/>
        </w:rPr>
      </w:pPr>
    </w:p>
    <w:p w:rsidR="00F933E9" w:rsidRDefault="00F933E9" w:rsidP="00031872">
      <w:pPr>
        <w:spacing w:after="0" w:line="240" w:lineRule="auto"/>
        <w:jc w:val="both"/>
        <w:rPr>
          <w:rFonts w:ascii="Times New Roman" w:hAnsi="Times New Roman" w:cs="Times New Roman"/>
          <w:b/>
          <w:bCs/>
          <w:sz w:val="28"/>
          <w:szCs w:val="28"/>
        </w:rPr>
      </w:pPr>
    </w:p>
    <w:p w:rsidR="00F933E9" w:rsidRDefault="00F933E9" w:rsidP="00031872">
      <w:pPr>
        <w:spacing w:after="0" w:line="240" w:lineRule="auto"/>
        <w:jc w:val="both"/>
        <w:rPr>
          <w:rFonts w:ascii="Times New Roman" w:hAnsi="Times New Roman" w:cs="Times New Roman"/>
          <w:b/>
          <w:bCs/>
          <w:sz w:val="28"/>
          <w:szCs w:val="28"/>
        </w:rPr>
      </w:pPr>
    </w:p>
    <w:p w:rsidR="00F933E9" w:rsidRDefault="00F933E9" w:rsidP="00031872">
      <w:pPr>
        <w:spacing w:after="0" w:line="240" w:lineRule="auto"/>
        <w:jc w:val="both"/>
        <w:rPr>
          <w:rFonts w:ascii="Times New Roman" w:hAnsi="Times New Roman" w:cs="Times New Roman"/>
          <w:b/>
          <w:bCs/>
          <w:sz w:val="28"/>
          <w:szCs w:val="28"/>
        </w:rPr>
      </w:pPr>
    </w:p>
    <w:p w:rsidR="00F933E9" w:rsidRDefault="00F933E9" w:rsidP="00031872">
      <w:pPr>
        <w:spacing w:after="0" w:line="240" w:lineRule="auto"/>
        <w:jc w:val="both"/>
        <w:rPr>
          <w:rFonts w:ascii="Times New Roman" w:hAnsi="Times New Roman" w:cs="Times New Roman"/>
          <w:b/>
          <w:bCs/>
          <w:sz w:val="28"/>
          <w:szCs w:val="28"/>
        </w:rPr>
      </w:pPr>
    </w:p>
    <w:p w:rsidR="00F933E9" w:rsidRDefault="00F933E9" w:rsidP="00031872">
      <w:pPr>
        <w:spacing w:after="0" w:line="240" w:lineRule="auto"/>
        <w:jc w:val="both"/>
        <w:rPr>
          <w:rFonts w:ascii="Times New Roman" w:hAnsi="Times New Roman" w:cs="Times New Roman"/>
          <w:b/>
          <w:bCs/>
          <w:sz w:val="28"/>
          <w:szCs w:val="28"/>
        </w:rPr>
      </w:pPr>
    </w:p>
    <w:p w:rsidR="00F933E9" w:rsidRDefault="00F933E9" w:rsidP="00031872">
      <w:pPr>
        <w:spacing w:after="0" w:line="240" w:lineRule="auto"/>
        <w:jc w:val="both"/>
        <w:rPr>
          <w:rFonts w:ascii="Times New Roman" w:hAnsi="Times New Roman" w:cs="Times New Roman"/>
          <w:b/>
          <w:bCs/>
          <w:sz w:val="28"/>
          <w:szCs w:val="28"/>
        </w:rPr>
      </w:pPr>
    </w:p>
    <w:p w:rsidR="00F933E9" w:rsidRDefault="00F933E9" w:rsidP="00031872">
      <w:pPr>
        <w:spacing w:after="0" w:line="240" w:lineRule="auto"/>
        <w:jc w:val="both"/>
        <w:rPr>
          <w:rFonts w:ascii="Times New Roman" w:hAnsi="Times New Roman" w:cs="Times New Roman"/>
          <w:b/>
          <w:bCs/>
          <w:sz w:val="28"/>
          <w:szCs w:val="28"/>
        </w:rPr>
      </w:pPr>
    </w:p>
    <w:p w:rsidR="00F933E9" w:rsidRDefault="00F933E9" w:rsidP="00031872">
      <w:pPr>
        <w:spacing w:after="0" w:line="240" w:lineRule="auto"/>
        <w:jc w:val="both"/>
        <w:rPr>
          <w:rFonts w:ascii="Times New Roman" w:hAnsi="Times New Roman" w:cs="Times New Roman"/>
          <w:b/>
          <w:bCs/>
          <w:sz w:val="28"/>
          <w:szCs w:val="28"/>
        </w:rPr>
      </w:pPr>
    </w:p>
    <w:p w:rsidR="00F933E9" w:rsidRPr="00221AE5" w:rsidRDefault="00F933E9" w:rsidP="00D611CD">
      <w:pPr>
        <w:spacing w:after="0" w:line="240" w:lineRule="auto"/>
        <w:ind w:left="5640"/>
        <w:rPr>
          <w:rFonts w:ascii="Times New Roman" w:hAnsi="Times New Roman" w:cs="Times New Roman"/>
          <w:sz w:val="24"/>
          <w:szCs w:val="24"/>
        </w:rPr>
      </w:pPr>
      <w:r w:rsidRPr="00221AE5">
        <w:rPr>
          <w:rFonts w:ascii="Times New Roman" w:hAnsi="Times New Roman" w:cs="Times New Roman"/>
          <w:sz w:val="24"/>
          <w:szCs w:val="24"/>
        </w:rPr>
        <w:t>Приложение № 1</w:t>
      </w:r>
    </w:p>
    <w:p w:rsidR="00F933E9" w:rsidRPr="00221AE5" w:rsidRDefault="00F933E9" w:rsidP="00D611CD">
      <w:pPr>
        <w:spacing w:after="0" w:line="240" w:lineRule="auto"/>
        <w:ind w:left="5640"/>
        <w:rPr>
          <w:rFonts w:ascii="Times New Roman" w:hAnsi="Times New Roman" w:cs="Times New Roman"/>
          <w:sz w:val="24"/>
          <w:szCs w:val="24"/>
        </w:rPr>
      </w:pPr>
      <w:r w:rsidRPr="00221AE5">
        <w:rPr>
          <w:rFonts w:ascii="Times New Roman" w:hAnsi="Times New Roman" w:cs="Times New Roman"/>
          <w:sz w:val="24"/>
          <w:szCs w:val="24"/>
        </w:rPr>
        <w:t xml:space="preserve">к Постановлению администрации </w:t>
      </w:r>
    </w:p>
    <w:p w:rsidR="00F933E9" w:rsidRPr="00221AE5" w:rsidRDefault="00F933E9" w:rsidP="00D611CD">
      <w:pPr>
        <w:spacing w:after="0" w:line="240" w:lineRule="auto"/>
        <w:ind w:left="5640"/>
        <w:rPr>
          <w:rFonts w:ascii="Times New Roman" w:hAnsi="Times New Roman" w:cs="Times New Roman"/>
          <w:sz w:val="24"/>
          <w:szCs w:val="24"/>
        </w:rPr>
      </w:pPr>
      <w:r>
        <w:rPr>
          <w:rFonts w:ascii="Times New Roman" w:hAnsi="Times New Roman" w:cs="Times New Roman"/>
          <w:sz w:val="24"/>
          <w:szCs w:val="24"/>
        </w:rPr>
        <w:t>Ба</w:t>
      </w:r>
      <w:r w:rsidRPr="00221AE5">
        <w:rPr>
          <w:rFonts w:ascii="Times New Roman" w:hAnsi="Times New Roman" w:cs="Times New Roman"/>
          <w:sz w:val="24"/>
          <w:szCs w:val="24"/>
        </w:rPr>
        <w:t xml:space="preserve">лашовского муниципального </w:t>
      </w:r>
    </w:p>
    <w:p w:rsidR="00F933E9" w:rsidRPr="00221AE5" w:rsidRDefault="00F933E9" w:rsidP="00D611CD">
      <w:pPr>
        <w:spacing w:after="0" w:line="240" w:lineRule="auto"/>
        <w:ind w:left="5640"/>
        <w:rPr>
          <w:rFonts w:ascii="Times New Roman" w:hAnsi="Times New Roman" w:cs="Times New Roman"/>
          <w:sz w:val="24"/>
          <w:szCs w:val="24"/>
        </w:rPr>
      </w:pPr>
      <w:r w:rsidRPr="00221AE5">
        <w:rPr>
          <w:rFonts w:ascii="Times New Roman" w:hAnsi="Times New Roman" w:cs="Times New Roman"/>
          <w:sz w:val="24"/>
          <w:szCs w:val="24"/>
        </w:rPr>
        <w:t xml:space="preserve">района от </w:t>
      </w:r>
      <w:r w:rsidR="00E8477E">
        <w:rPr>
          <w:rFonts w:ascii="Times New Roman" w:hAnsi="Times New Roman" w:cs="Times New Roman"/>
          <w:sz w:val="24"/>
          <w:szCs w:val="24"/>
        </w:rPr>
        <w:t xml:space="preserve">17.02.2021 г. </w:t>
      </w:r>
      <w:r w:rsidRPr="00221AE5">
        <w:rPr>
          <w:rFonts w:ascii="Times New Roman" w:hAnsi="Times New Roman" w:cs="Times New Roman"/>
          <w:sz w:val="24"/>
          <w:szCs w:val="24"/>
        </w:rPr>
        <w:t xml:space="preserve">№ </w:t>
      </w:r>
      <w:r w:rsidR="00E8477E">
        <w:rPr>
          <w:rFonts w:ascii="Times New Roman" w:hAnsi="Times New Roman" w:cs="Times New Roman"/>
          <w:sz w:val="24"/>
          <w:szCs w:val="24"/>
        </w:rPr>
        <w:t>46-п</w:t>
      </w:r>
    </w:p>
    <w:p w:rsidR="00F933E9" w:rsidRPr="00221AE5" w:rsidRDefault="00F933E9" w:rsidP="00D611CD">
      <w:pPr>
        <w:pStyle w:val="ConsNormal"/>
        <w:widowControl/>
        <w:ind w:right="0" w:firstLine="540"/>
        <w:jc w:val="center"/>
        <w:rPr>
          <w:rFonts w:ascii="Times New Roman" w:hAnsi="Times New Roman" w:cs="Times New Roman"/>
          <w:b/>
          <w:bCs/>
          <w:sz w:val="24"/>
          <w:szCs w:val="24"/>
        </w:rPr>
      </w:pPr>
    </w:p>
    <w:p w:rsidR="00F933E9" w:rsidRPr="00221AE5" w:rsidRDefault="00F933E9" w:rsidP="00221AE5">
      <w:pPr>
        <w:pStyle w:val="ConsNormal"/>
        <w:widowControl/>
        <w:ind w:right="0" w:firstLine="540"/>
        <w:jc w:val="center"/>
        <w:rPr>
          <w:rFonts w:ascii="Times New Roman" w:hAnsi="Times New Roman" w:cs="Times New Roman"/>
          <w:b/>
          <w:bCs/>
          <w:sz w:val="24"/>
          <w:szCs w:val="24"/>
        </w:rPr>
      </w:pPr>
    </w:p>
    <w:p w:rsidR="00F933E9" w:rsidRPr="00221AE5" w:rsidRDefault="00F933E9" w:rsidP="00221AE5">
      <w:pPr>
        <w:pStyle w:val="ConsNormal"/>
        <w:widowControl/>
        <w:ind w:right="0" w:firstLine="540"/>
        <w:jc w:val="center"/>
        <w:rPr>
          <w:rFonts w:ascii="Times New Roman" w:hAnsi="Times New Roman" w:cs="Times New Roman"/>
          <w:b/>
          <w:bCs/>
          <w:sz w:val="24"/>
          <w:szCs w:val="24"/>
        </w:rPr>
      </w:pPr>
      <w:r w:rsidRPr="00221AE5">
        <w:rPr>
          <w:rFonts w:ascii="Times New Roman" w:hAnsi="Times New Roman" w:cs="Times New Roman"/>
          <w:b/>
          <w:bCs/>
          <w:sz w:val="24"/>
          <w:szCs w:val="24"/>
        </w:rPr>
        <w:t xml:space="preserve">ПОЛОЖЕНИЕ </w:t>
      </w:r>
    </w:p>
    <w:p w:rsidR="00F933E9" w:rsidRPr="00221AE5" w:rsidRDefault="00F933E9" w:rsidP="00221AE5">
      <w:pPr>
        <w:pStyle w:val="ConsNormal"/>
        <w:widowControl/>
        <w:ind w:right="0" w:firstLine="540"/>
        <w:jc w:val="center"/>
        <w:rPr>
          <w:rFonts w:ascii="Times New Roman" w:hAnsi="Times New Roman" w:cs="Times New Roman"/>
          <w:b/>
          <w:bCs/>
          <w:sz w:val="24"/>
          <w:szCs w:val="24"/>
        </w:rPr>
      </w:pPr>
      <w:r w:rsidRPr="00221AE5">
        <w:rPr>
          <w:rFonts w:ascii="Times New Roman" w:hAnsi="Times New Roman" w:cs="Times New Roman"/>
          <w:b/>
          <w:bCs/>
          <w:sz w:val="24"/>
          <w:szCs w:val="24"/>
        </w:rPr>
        <w:t>О ПОРЯДКЕ ВЗАИМОДЕЙСТВИЯ УПОЛНОМОЧЕННОГО ОРГАНА ПО ЗАКУПКАМ ТОВАРОВ, РАБОТ, УСЛУГ И ЗАКАЗЧИКОВ БАЛАШОВСКОГО МУНИЦИПАЛЬНОГО РАЙОНА.</w:t>
      </w:r>
    </w:p>
    <w:p w:rsidR="00F933E9" w:rsidRPr="00221AE5" w:rsidRDefault="00F933E9" w:rsidP="00221AE5">
      <w:pPr>
        <w:pStyle w:val="ConsNormal"/>
        <w:widowControl/>
        <w:ind w:right="0" w:firstLine="540"/>
        <w:jc w:val="center"/>
        <w:rPr>
          <w:rFonts w:ascii="Times New Roman" w:hAnsi="Times New Roman" w:cs="Times New Roman"/>
          <w:sz w:val="24"/>
          <w:szCs w:val="24"/>
        </w:rPr>
      </w:pPr>
    </w:p>
    <w:p w:rsidR="00F933E9" w:rsidRPr="00221AE5" w:rsidRDefault="00F933E9" w:rsidP="00221AE5">
      <w:pPr>
        <w:pStyle w:val="a8"/>
        <w:spacing w:before="0" w:beforeAutospacing="0" w:after="0" w:afterAutospacing="0"/>
        <w:ind w:firstLine="709"/>
        <w:jc w:val="center"/>
        <w:rPr>
          <w:rFonts w:ascii="Times New Roman" w:hAnsi="Times New Roman" w:cs="Times New Roman"/>
          <w:b/>
          <w:bCs/>
          <w:color w:val="auto"/>
          <w:sz w:val="24"/>
          <w:szCs w:val="24"/>
        </w:rPr>
      </w:pPr>
      <w:r w:rsidRPr="00221AE5">
        <w:rPr>
          <w:rFonts w:ascii="Times New Roman" w:hAnsi="Times New Roman" w:cs="Times New Roman"/>
          <w:b/>
          <w:bCs/>
          <w:color w:val="auto"/>
          <w:sz w:val="24"/>
          <w:szCs w:val="24"/>
        </w:rPr>
        <w:t>Глава 1. ОБЩИЕ ПОЛОЖЕНИЯ</w:t>
      </w:r>
    </w:p>
    <w:p w:rsidR="00F933E9" w:rsidRPr="00221AE5" w:rsidRDefault="00F933E9" w:rsidP="00221AE5">
      <w:pPr>
        <w:pStyle w:val="a8"/>
        <w:spacing w:before="0" w:beforeAutospacing="0" w:after="0" w:afterAutospacing="0"/>
        <w:ind w:firstLine="709"/>
        <w:jc w:val="center"/>
        <w:rPr>
          <w:rFonts w:ascii="Times New Roman" w:hAnsi="Times New Roman" w:cs="Times New Roman"/>
          <w:b/>
          <w:bCs/>
          <w:color w:val="auto"/>
          <w:sz w:val="24"/>
          <w:szCs w:val="24"/>
        </w:rPr>
      </w:pPr>
    </w:p>
    <w:p w:rsidR="00F933E9" w:rsidRPr="009A4F3F" w:rsidRDefault="00F933E9" w:rsidP="009A4F3F">
      <w:pPr>
        <w:pStyle w:val="a8"/>
        <w:spacing w:before="0" w:beforeAutospacing="0" w:after="0" w:afterAutospacing="0"/>
        <w:ind w:firstLine="567"/>
        <w:jc w:val="center"/>
        <w:rPr>
          <w:rFonts w:ascii="Times New Roman" w:hAnsi="Times New Roman" w:cs="Times New Roman"/>
          <w:b/>
          <w:bCs/>
          <w:color w:val="auto"/>
          <w:sz w:val="24"/>
          <w:szCs w:val="24"/>
        </w:rPr>
      </w:pPr>
      <w:r w:rsidRPr="009A4F3F">
        <w:rPr>
          <w:rFonts w:ascii="Times New Roman" w:hAnsi="Times New Roman" w:cs="Times New Roman"/>
          <w:b/>
          <w:bCs/>
          <w:color w:val="auto"/>
          <w:sz w:val="24"/>
          <w:szCs w:val="24"/>
        </w:rPr>
        <w:t>1.1.Правовая основа и сфера применения настоящего Положения.</w:t>
      </w:r>
    </w:p>
    <w:p w:rsidR="00F933E9" w:rsidRPr="009A4F3F" w:rsidRDefault="00F933E9" w:rsidP="009A4F3F">
      <w:pPr>
        <w:pStyle w:val="a8"/>
        <w:spacing w:before="0" w:beforeAutospacing="0" w:after="0" w:afterAutospacing="0"/>
        <w:ind w:firstLine="567"/>
        <w:jc w:val="both"/>
        <w:rPr>
          <w:rFonts w:ascii="Times New Roman" w:hAnsi="Times New Roman" w:cs="Times New Roman"/>
          <w:b/>
          <w:bCs/>
          <w:color w:val="auto"/>
          <w:sz w:val="24"/>
          <w:szCs w:val="24"/>
        </w:rPr>
      </w:pPr>
    </w:p>
    <w:p w:rsidR="00F933E9" w:rsidRPr="009A4F3F" w:rsidRDefault="00F933E9" w:rsidP="009A4F3F">
      <w:pPr>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sz w:val="24"/>
          <w:szCs w:val="24"/>
        </w:rPr>
        <w:t>1.1.1. Сектор организации закупок администрации Балашовского муниципального района осуществляет полномочия по определению поставщиков (подрядчиков, исполнителей) в сфере закупок товаров, работ, услуг для нужд заказчиков Балашовского муниципального района и является уполномоченным органом по закупкам (далее – Уполномоченный орган).</w:t>
      </w:r>
    </w:p>
    <w:p w:rsidR="00F933E9" w:rsidRPr="009A4F3F" w:rsidRDefault="00F933E9" w:rsidP="009A4F3F">
      <w:pPr>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sz w:val="24"/>
          <w:szCs w:val="24"/>
        </w:rPr>
        <w:t>1.1.2. Уполномоченный орган действует на основании настоящего Положения, Положения о секторе с целью реализации полномочий при определении поставщиков (подрядчиков, исполнителей) путем проведения конкурентных процедур, предусмотренных Федеральным законом Российской Федерации от 05.04.2013 года № 44-ФЗ «О контрактной системе в сфере закупок товаров, работ, услуг, для обеспечения государственных и муниципальных нужд»  (далее Федеральный закон).</w:t>
      </w:r>
    </w:p>
    <w:p w:rsidR="00F933E9" w:rsidRPr="009A4F3F" w:rsidRDefault="00F933E9" w:rsidP="009A4F3F">
      <w:pPr>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sz w:val="24"/>
          <w:szCs w:val="24"/>
        </w:rPr>
        <w:t xml:space="preserve">1.1.3. </w:t>
      </w:r>
      <w:proofErr w:type="gramStart"/>
      <w:r w:rsidRPr="009A4F3F">
        <w:rPr>
          <w:rFonts w:ascii="Times New Roman" w:hAnsi="Times New Roman" w:cs="Times New Roman"/>
          <w:sz w:val="24"/>
          <w:szCs w:val="24"/>
        </w:rPr>
        <w:t>Уполномоченный орган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Гражданским кодексом Российской Федерации, Бюджетным кодексом Российской Федерации, и другими нормативными правовыми актами Российской Федерации, субъекта Российской Федерации, органов местного самоуправления и на основании Устава Балашовского муниципального района.</w:t>
      </w:r>
      <w:proofErr w:type="gramEnd"/>
    </w:p>
    <w:p w:rsidR="00F933E9" w:rsidRPr="009A4F3F" w:rsidRDefault="00F933E9" w:rsidP="009A4F3F">
      <w:pPr>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sz w:val="24"/>
          <w:szCs w:val="24"/>
        </w:rPr>
        <w:t>1.1.4. Уполномоченный орган осуществляет свою деятельность во взаимодействии с федеральными органами государственной власти, органами исполнительной власти субъекта Российской Федерации, органами местного самоуправления, учреждениями, предприятиями и иными организациями независимо от их организационно-правовых форм и ведомственной подчиненности по вопросам, входящим в компетенцию Уполномоченного органа.</w:t>
      </w:r>
    </w:p>
    <w:p w:rsidR="00F933E9" w:rsidRPr="009A4F3F" w:rsidRDefault="00F933E9" w:rsidP="009A4F3F">
      <w:pPr>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sz w:val="24"/>
          <w:szCs w:val="24"/>
        </w:rPr>
        <w:t xml:space="preserve"> 1.1.5. Настоящее Положение определяет порядок взаимодействия уполномоченного органа с заказчиками Балашовского муниципального района и  регламентирует их права и обязанности по определению поставщиков (подрядчиков, исполнителей) в сфере закупок товаров, работ, услуг.</w:t>
      </w:r>
    </w:p>
    <w:p w:rsidR="00F933E9" w:rsidRPr="009A4F3F" w:rsidRDefault="00F933E9" w:rsidP="009A4F3F">
      <w:pPr>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sz w:val="24"/>
          <w:szCs w:val="24"/>
        </w:rPr>
        <w:t>1.1.6. Нормативные правовые акты, а также решения органов местного самоуправления Балашовского муниципального района не могут противоречить Федеральному закону.</w:t>
      </w:r>
    </w:p>
    <w:p w:rsidR="00F933E9" w:rsidRPr="009A4F3F" w:rsidRDefault="00F933E9" w:rsidP="009A4F3F">
      <w:pPr>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sz w:val="24"/>
          <w:szCs w:val="24"/>
        </w:rPr>
        <w:t xml:space="preserve">1.1.7. Настоящее Положение, в соответствии с Федеральным законом регулирует отношения между уполномоченным органом и заказчиками района, направленные на обеспечение муниципальных нужд в целях повышения эффективности, результативности осуществления закупок товаров, работ, услуг, обеспечения гласности и прозрачности </w:t>
      </w:r>
      <w:r w:rsidRPr="009A4F3F">
        <w:rPr>
          <w:rFonts w:ascii="Times New Roman" w:hAnsi="Times New Roman" w:cs="Times New Roman"/>
          <w:sz w:val="24"/>
          <w:szCs w:val="24"/>
        </w:rPr>
        <w:lastRenderedPageBreak/>
        <w:t>осуществления таких закупок, предотвращения коррупции и других злоупотреблений в сфере таких закупок, в частности касающихся:</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1) планирования закупок товаров, работ, услуг;</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2) определения поставщиков (подрядчиков, исполнителей);</w:t>
      </w:r>
    </w:p>
    <w:p w:rsidR="00F933E9" w:rsidRPr="009A4F3F" w:rsidRDefault="00F933E9" w:rsidP="009A4F3F">
      <w:pPr>
        <w:pStyle w:val="ConsPlusNormal"/>
        <w:ind w:firstLine="567"/>
        <w:jc w:val="both"/>
        <w:rPr>
          <w:rFonts w:ascii="Times New Roman" w:hAnsi="Times New Roman" w:cs="Times New Roman"/>
          <w:sz w:val="24"/>
          <w:szCs w:val="24"/>
        </w:rPr>
      </w:pPr>
      <w:bookmarkStart w:id="1" w:name="Par27"/>
      <w:bookmarkEnd w:id="1"/>
      <w:r w:rsidRPr="009A4F3F">
        <w:rPr>
          <w:rFonts w:ascii="Times New Roman" w:hAnsi="Times New Roman" w:cs="Times New Roman"/>
          <w:sz w:val="24"/>
          <w:szCs w:val="24"/>
        </w:rPr>
        <w:t xml:space="preserve">3) заключения контрактов, от имени муниципального заказчика, а также бюджетного учреждения в соответствии с </w:t>
      </w:r>
      <w:hyperlink w:anchor="Par174" w:tooltip="Ссылка на текущий документ" w:history="1">
        <w:r w:rsidRPr="009A4F3F">
          <w:rPr>
            <w:rFonts w:ascii="Times New Roman" w:hAnsi="Times New Roman" w:cs="Times New Roman"/>
            <w:sz w:val="24"/>
            <w:szCs w:val="24"/>
          </w:rPr>
          <w:t>частями 1</w:t>
        </w:r>
      </w:hyperlink>
      <w:hyperlink w:anchor="Par181" w:tooltip="Ссылка на текущий документ" w:history="1">
        <w:r w:rsidRPr="009A4F3F">
          <w:rPr>
            <w:rFonts w:ascii="Times New Roman" w:hAnsi="Times New Roman" w:cs="Times New Roman"/>
            <w:sz w:val="24"/>
            <w:szCs w:val="24"/>
          </w:rPr>
          <w:t>статьи 15</w:t>
        </w:r>
      </w:hyperlink>
      <w:r w:rsidRPr="009A4F3F">
        <w:rPr>
          <w:rFonts w:ascii="Times New Roman" w:hAnsi="Times New Roman" w:cs="Times New Roman"/>
          <w:sz w:val="24"/>
          <w:szCs w:val="24"/>
        </w:rPr>
        <w:t xml:space="preserve"> Федерального закона;</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4) особенностей исполнения контрактов;</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5) мониторинга закупок товаров, работ, услуг;</w:t>
      </w:r>
    </w:p>
    <w:p w:rsidR="00F933E9" w:rsidRPr="009A4F3F" w:rsidRDefault="00F933E9" w:rsidP="009A4F3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sz w:val="24"/>
          <w:szCs w:val="24"/>
        </w:rPr>
        <w:t>1.1.8. Уполномоченный орган по закупкам вправе выступать организатором совместных торгов при наличии не менее чем у двух заказчиков потребности в одних и тех же товарах, работах, услугах на основании соглашения. Проведение совместных конкурсов и аукционов осуществляется, в соответствии со статьей 25 Федерального Закона и в порядке, предусмотренном  постановлением  Правительства РФ от 28.11.13г № 1088 «Об утверждении Правил проведения совместных конкурсов и аукционов».</w:t>
      </w:r>
    </w:p>
    <w:p w:rsidR="00F933E9" w:rsidRPr="009A4F3F" w:rsidRDefault="00F933E9" w:rsidP="009A4F3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sz w:val="24"/>
          <w:szCs w:val="24"/>
        </w:rPr>
        <w:t>1.1.9. Уполномоченный орган по закупкам вправе определить поставщика (подрядчика, исполнителя) на закупку товаров, работ, услуг для двух и более заказчиков, если у них  имеется потребность в одних и тех же товарах, работах, услугах.</w:t>
      </w:r>
    </w:p>
    <w:p w:rsidR="00F933E9" w:rsidRPr="009A4F3F" w:rsidRDefault="00F933E9" w:rsidP="009A4F3F">
      <w:pPr>
        <w:pStyle w:val="ConsPlusNormal"/>
        <w:ind w:firstLine="567"/>
        <w:jc w:val="both"/>
        <w:rPr>
          <w:rFonts w:ascii="Times New Roman" w:hAnsi="Times New Roman" w:cs="Times New Roman"/>
          <w:sz w:val="24"/>
          <w:szCs w:val="24"/>
        </w:rPr>
      </w:pPr>
    </w:p>
    <w:p w:rsidR="00F933E9" w:rsidRPr="009A4F3F" w:rsidRDefault="00F933E9" w:rsidP="009A4F3F">
      <w:pPr>
        <w:pStyle w:val="a8"/>
        <w:spacing w:before="0" w:beforeAutospacing="0" w:after="0" w:afterAutospacing="0"/>
        <w:ind w:firstLine="567"/>
        <w:jc w:val="center"/>
        <w:rPr>
          <w:rFonts w:ascii="Times New Roman" w:hAnsi="Times New Roman" w:cs="Times New Roman"/>
          <w:b/>
          <w:bCs/>
          <w:color w:val="auto"/>
          <w:sz w:val="24"/>
          <w:szCs w:val="24"/>
        </w:rPr>
      </w:pPr>
      <w:r w:rsidRPr="009A4F3F">
        <w:rPr>
          <w:rFonts w:ascii="Times New Roman" w:hAnsi="Times New Roman" w:cs="Times New Roman"/>
          <w:b/>
          <w:bCs/>
          <w:color w:val="auto"/>
          <w:sz w:val="24"/>
          <w:szCs w:val="24"/>
        </w:rPr>
        <w:t>1.2. Основные понятия</w:t>
      </w:r>
    </w:p>
    <w:p w:rsidR="00F933E9" w:rsidRPr="009A4F3F" w:rsidRDefault="00F933E9" w:rsidP="009A4F3F">
      <w:pPr>
        <w:pStyle w:val="a8"/>
        <w:spacing w:before="0" w:beforeAutospacing="0" w:after="0" w:afterAutospacing="0"/>
        <w:ind w:firstLine="567"/>
        <w:jc w:val="both"/>
        <w:rPr>
          <w:rFonts w:ascii="Times New Roman" w:hAnsi="Times New Roman" w:cs="Times New Roman"/>
          <w:color w:val="auto"/>
          <w:sz w:val="24"/>
          <w:szCs w:val="24"/>
        </w:rPr>
      </w:pPr>
      <w:r w:rsidRPr="009A4F3F">
        <w:rPr>
          <w:rFonts w:ascii="Times New Roman" w:hAnsi="Times New Roman" w:cs="Times New Roman"/>
          <w:color w:val="auto"/>
          <w:sz w:val="24"/>
          <w:szCs w:val="24"/>
        </w:rPr>
        <w:t>1.2.1. В настоящем Положении используются следующие основные понятия:</w:t>
      </w:r>
    </w:p>
    <w:p w:rsidR="00F933E9" w:rsidRPr="009A4F3F" w:rsidRDefault="00F933E9" w:rsidP="009A4F3F">
      <w:pPr>
        <w:spacing w:after="0" w:line="240" w:lineRule="auto"/>
        <w:ind w:firstLine="567"/>
        <w:jc w:val="both"/>
        <w:rPr>
          <w:rFonts w:ascii="Times New Roman" w:hAnsi="Times New Roman" w:cs="Times New Roman"/>
          <w:sz w:val="24"/>
          <w:szCs w:val="24"/>
        </w:rPr>
      </w:pPr>
      <w:proofErr w:type="gramStart"/>
      <w:r w:rsidRPr="009A4F3F">
        <w:rPr>
          <w:rFonts w:ascii="Times New Roman" w:hAnsi="Times New Roman" w:cs="Times New Roman"/>
          <w:b/>
          <w:bCs/>
          <w:sz w:val="24"/>
          <w:szCs w:val="24"/>
        </w:rPr>
        <w:t xml:space="preserve">Контрактная система в сфере закупок, товаров, работ, услуг для обеспечения муниципальных нужд – </w:t>
      </w:r>
      <w:r w:rsidRPr="009A4F3F">
        <w:rPr>
          <w:rFonts w:ascii="Times New Roman" w:hAnsi="Times New Roman" w:cs="Times New Roman"/>
          <w:sz w:val="24"/>
          <w:szCs w:val="24"/>
        </w:rPr>
        <w:t>совокупность участников контрактной системы в сфере закупок и осуществляемых ими, в том числе с использованием единой информационной системы (ЕИС) в сфере закупок,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муниципальных нужд.</w:t>
      </w:r>
      <w:proofErr w:type="gramEnd"/>
    </w:p>
    <w:p w:rsidR="00F933E9" w:rsidRPr="009A4F3F" w:rsidRDefault="00F933E9" w:rsidP="009A4F3F">
      <w:pPr>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b/>
          <w:bCs/>
          <w:sz w:val="24"/>
          <w:szCs w:val="24"/>
        </w:rPr>
        <w:t>Определение поставщика (подрядчика, исполнителя) –</w:t>
      </w:r>
      <w:r w:rsidRPr="009A4F3F">
        <w:rPr>
          <w:rFonts w:ascii="Times New Roman" w:hAnsi="Times New Roman" w:cs="Times New Roman"/>
          <w:sz w:val="24"/>
          <w:szCs w:val="24"/>
        </w:rPr>
        <w:t xml:space="preserve"> совокупность действий, которые осуществляются заказчиками в порядке, установленном Федеральным законом, начиная с размещения извещения об осуществлении закупки товара, работы, услуги для обеспечения муниципальных нужд  либо в установленных Федеральным законом случаях с направления приглашения принять участие в определении поставщика (подрядчика, исполнителя) и завершается заключением контракта.</w:t>
      </w:r>
    </w:p>
    <w:p w:rsidR="00F933E9" w:rsidRPr="009A4F3F" w:rsidRDefault="00F933E9" w:rsidP="009A4F3F">
      <w:pPr>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b/>
          <w:bCs/>
          <w:sz w:val="24"/>
          <w:szCs w:val="24"/>
        </w:rPr>
        <w:t xml:space="preserve">Закупка товара, работы, услуги для обеспечения муниципальных нужд – </w:t>
      </w:r>
      <w:r w:rsidRPr="009A4F3F">
        <w:rPr>
          <w:rFonts w:ascii="Times New Roman" w:hAnsi="Times New Roman" w:cs="Times New Roman"/>
          <w:sz w:val="24"/>
          <w:szCs w:val="24"/>
        </w:rPr>
        <w:t xml:space="preserve">совокупность действий, осуществляемых в </w:t>
      </w:r>
      <w:proofErr w:type="gramStart"/>
      <w:r w:rsidRPr="009A4F3F">
        <w:rPr>
          <w:rFonts w:ascii="Times New Roman" w:hAnsi="Times New Roman" w:cs="Times New Roman"/>
          <w:sz w:val="24"/>
          <w:szCs w:val="24"/>
        </w:rPr>
        <w:t>установленном</w:t>
      </w:r>
      <w:proofErr w:type="gramEnd"/>
      <w:r w:rsidRPr="009A4F3F">
        <w:rPr>
          <w:rFonts w:ascii="Times New Roman" w:hAnsi="Times New Roman" w:cs="Times New Roman"/>
          <w:sz w:val="24"/>
          <w:szCs w:val="24"/>
        </w:rPr>
        <w:t xml:space="preserve"> Федеральным законом порядка заказчиком и направленных на обеспечение муниципальных нужд. Закупка начинается с определения поставщика (подрядчика, исполнителя) и завершается исполнением обязатель</w:t>
      </w:r>
      <w:proofErr w:type="gramStart"/>
      <w:r w:rsidRPr="009A4F3F">
        <w:rPr>
          <w:rFonts w:ascii="Times New Roman" w:hAnsi="Times New Roman" w:cs="Times New Roman"/>
          <w:sz w:val="24"/>
          <w:szCs w:val="24"/>
        </w:rPr>
        <w:t>ств ст</w:t>
      </w:r>
      <w:proofErr w:type="gramEnd"/>
      <w:r w:rsidRPr="009A4F3F">
        <w:rPr>
          <w:rFonts w:ascii="Times New Roman" w:hAnsi="Times New Roman" w:cs="Times New Roman"/>
          <w:sz w:val="24"/>
          <w:szCs w:val="24"/>
        </w:rPr>
        <w:t>оронами контракта. В случае</w:t>
      </w:r>
      <w:proofErr w:type="gramStart"/>
      <w:r w:rsidRPr="009A4F3F">
        <w:rPr>
          <w:rFonts w:ascii="Times New Roman" w:hAnsi="Times New Roman" w:cs="Times New Roman"/>
          <w:sz w:val="24"/>
          <w:szCs w:val="24"/>
        </w:rPr>
        <w:t>,</w:t>
      </w:r>
      <w:proofErr w:type="gramEnd"/>
      <w:r w:rsidRPr="009A4F3F">
        <w:rPr>
          <w:rFonts w:ascii="Times New Roman" w:hAnsi="Times New Roman" w:cs="Times New Roman"/>
          <w:sz w:val="24"/>
          <w:szCs w:val="24"/>
        </w:rPr>
        <w:t xml:space="preserve"> если в соответствии с Федеральным законом не предусмотрено размещение извещения об осуществлении закупки или направления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F933E9" w:rsidRPr="009A4F3F" w:rsidRDefault="00F933E9" w:rsidP="009A4F3F">
      <w:pPr>
        <w:spacing w:after="0" w:line="240" w:lineRule="auto"/>
        <w:ind w:firstLine="567"/>
        <w:jc w:val="both"/>
        <w:rPr>
          <w:rFonts w:ascii="Times New Roman" w:hAnsi="Times New Roman" w:cs="Times New Roman"/>
          <w:sz w:val="24"/>
          <w:szCs w:val="24"/>
        </w:rPr>
      </w:pPr>
      <w:proofErr w:type="gramStart"/>
      <w:r w:rsidRPr="009A4F3F">
        <w:rPr>
          <w:rFonts w:ascii="Times New Roman" w:hAnsi="Times New Roman" w:cs="Times New Roman"/>
          <w:b/>
          <w:bCs/>
          <w:sz w:val="24"/>
          <w:szCs w:val="24"/>
        </w:rPr>
        <w:t xml:space="preserve">Участник закупки – </w:t>
      </w:r>
      <w:r w:rsidRPr="009A4F3F">
        <w:rPr>
          <w:rFonts w:ascii="Times New Roman" w:hAnsi="Times New Roman" w:cs="Times New Roman"/>
          <w:sz w:val="24"/>
          <w:szCs w:val="24"/>
        </w:rPr>
        <w:t xml:space="preserve">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утвержденный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w:t>
      </w:r>
      <w:proofErr w:type="spellStart"/>
      <w:r w:rsidRPr="009A4F3F">
        <w:rPr>
          <w:rFonts w:ascii="Times New Roman" w:hAnsi="Times New Roman" w:cs="Times New Roman"/>
          <w:sz w:val="24"/>
          <w:szCs w:val="24"/>
        </w:rPr>
        <w:t>налогооблажения</w:t>
      </w:r>
      <w:proofErr w:type="spellEnd"/>
      <w:r w:rsidRPr="009A4F3F">
        <w:rPr>
          <w:rFonts w:ascii="Times New Roman" w:hAnsi="Times New Roman" w:cs="Times New Roman"/>
          <w:sz w:val="24"/>
          <w:szCs w:val="24"/>
        </w:rPr>
        <w:t xml:space="preserve"> и (или) не предусматривающих раскрытия и</w:t>
      </w:r>
      <w:proofErr w:type="gramEnd"/>
      <w:r w:rsidRPr="009A4F3F">
        <w:rPr>
          <w:rFonts w:ascii="Times New Roman" w:hAnsi="Times New Roman" w:cs="Times New Roman"/>
          <w:sz w:val="24"/>
          <w:szCs w:val="24"/>
        </w:rPr>
        <w:t xml:space="preserve"> предоставления информации при проведении финансовых операций (офшорные зоны) в отношении юридических лиц (офшорная компания), или любое физическое лицо, в том числе зарегистрированное в качестве индивидуального предпринимателя.</w:t>
      </w:r>
    </w:p>
    <w:p w:rsidR="00F933E9" w:rsidRPr="009A4F3F" w:rsidRDefault="00F933E9" w:rsidP="009A4F3F">
      <w:pPr>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b/>
          <w:bCs/>
          <w:sz w:val="24"/>
          <w:szCs w:val="24"/>
        </w:rPr>
        <w:lastRenderedPageBreak/>
        <w:t xml:space="preserve">Муниципальный заказчик – </w:t>
      </w:r>
      <w:r w:rsidRPr="009A4F3F">
        <w:rPr>
          <w:rFonts w:ascii="Times New Roman" w:hAnsi="Times New Roman" w:cs="Times New Roman"/>
          <w:sz w:val="24"/>
          <w:szCs w:val="24"/>
        </w:rPr>
        <w:t>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F933E9" w:rsidRPr="009A4F3F" w:rsidRDefault="00F933E9" w:rsidP="009A4F3F">
      <w:pPr>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b/>
          <w:bCs/>
          <w:sz w:val="24"/>
          <w:szCs w:val="24"/>
        </w:rPr>
        <w:t xml:space="preserve">Заказчик – </w:t>
      </w:r>
      <w:r w:rsidRPr="009A4F3F">
        <w:rPr>
          <w:rFonts w:ascii="Times New Roman" w:hAnsi="Times New Roman" w:cs="Times New Roman"/>
          <w:sz w:val="24"/>
          <w:szCs w:val="24"/>
        </w:rPr>
        <w:t>муниципальный заказчик либо, в соответствии с частями 1 и 2.1 статьи 15 Федерального закона бюджетное учреждение, осуществляющие закупки.</w:t>
      </w:r>
    </w:p>
    <w:p w:rsidR="00F933E9" w:rsidRPr="009A4F3F" w:rsidRDefault="00F933E9" w:rsidP="009A4F3F">
      <w:pPr>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b/>
          <w:bCs/>
          <w:sz w:val="24"/>
          <w:szCs w:val="24"/>
        </w:rPr>
        <w:t xml:space="preserve">Муниципальный контракт – </w:t>
      </w:r>
      <w:r w:rsidRPr="009A4F3F">
        <w:rPr>
          <w:rFonts w:ascii="Times New Roman" w:hAnsi="Times New Roman" w:cs="Times New Roman"/>
          <w:sz w:val="24"/>
          <w:szCs w:val="24"/>
        </w:rPr>
        <w:t>гражданско-правовой</w:t>
      </w:r>
      <w:r w:rsidRPr="009A4F3F">
        <w:rPr>
          <w:rFonts w:ascii="Times New Roman" w:hAnsi="Times New Roman" w:cs="Times New Roman"/>
          <w:b/>
          <w:bCs/>
          <w:sz w:val="24"/>
          <w:szCs w:val="24"/>
        </w:rPr>
        <w:t xml:space="preserve"> </w:t>
      </w:r>
      <w:r w:rsidRPr="009A4F3F">
        <w:rPr>
          <w:rFonts w:ascii="Times New Roman" w:hAnsi="Times New Roman" w:cs="Times New Roman"/>
          <w:sz w:val="24"/>
          <w:szCs w:val="24"/>
        </w:rPr>
        <w:t>договор, предметом которого является поставка товара, выполнение работы, оказание услуги (в том числе  приобретение недвижимого имущества или аренды имущества) и который заключен от имени муниципального образования или муниципальным заказчиком для обеспечения соответственно муниципальных нужд.</w:t>
      </w:r>
    </w:p>
    <w:p w:rsidR="00F933E9" w:rsidRPr="009A4F3F" w:rsidRDefault="00F933E9" w:rsidP="009A4F3F">
      <w:pPr>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b/>
          <w:bCs/>
          <w:sz w:val="24"/>
          <w:szCs w:val="24"/>
        </w:rPr>
        <w:t>Контракт</w:t>
      </w:r>
      <w:r w:rsidRPr="009A4F3F">
        <w:rPr>
          <w:rFonts w:ascii="Times New Roman" w:hAnsi="Times New Roman" w:cs="Times New Roman"/>
          <w:sz w:val="24"/>
          <w:szCs w:val="24"/>
        </w:rPr>
        <w:t xml:space="preserve"> – муниципальный контракт либо гражданско-правовой договор, предметом которого является поставка товара, выполнение работы, оказание услуги (в том числе  приобретение недвижимого имущества или аренды имущества) и который заключен бюджетным учреждением, в соответствии с частями 1 и 5 статьи 15 Федерального закона.</w:t>
      </w:r>
    </w:p>
    <w:p w:rsidR="00F933E9" w:rsidRPr="009A4F3F" w:rsidRDefault="00F933E9" w:rsidP="009A4F3F">
      <w:pPr>
        <w:spacing w:after="0" w:line="240" w:lineRule="auto"/>
        <w:ind w:firstLine="567"/>
        <w:jc w:val="both"/>
        <w:rPr>
          <w:rFonts w:ascii="Times New Roman" w:hAnsi="Times New Roman" w:cs="Times New Roman"/>
          <w:sz w:val="24"/>
          <w:szCs w:val="24"/>
        </w:rPr>
      </w:pPr>
      <w:proofErr w:type="gramStart"/>
      <w:r w:rsidRPr="009A4F3F">
        <w:rPr>
          <w:rFonts w:ascii="Times New Roman" w:hAnsi="Times New Roman" w:cs="Times New Roman"/>
          <w:b/>
          <w:bCs/>
          <w:sz w:val="24"/>
          <w:szCs w:val="24"/>
        </w:rPr>
        <w:t xml:space="preserve">Контракт жизненного цикла - </w:t>
      </w:r>
      <w:r w:rsidRPr="009A4F3F">
        <w:rPr>
          <w:rFonts w:ascii="Times New Roman" w:hAnsi="Times New Roman" w:cs="Times New Roman"/>
          <w:color w:val="000000"/>
          <w:sz w:val="24"/>
          <w:szCs w:val="24"/>
          <w:shd w:val="clear" w:color="auto" w:fill="FFFFFF"/>
        </w:rPr>
        <w:t>контракт, предусматривающий поставку товара или выполнение работы (в том числе при необходимости проектирование объекта капитального строительства, конструирование товара, который должен быть создан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roofErr w:type="gramEnd"/>
    </w:p>
    <w:p w:rsidR="00F933E9" w:rsidRPr="009A4F3F" w:rsidRDefault="00F933E9" w:rsidP="009A4F3F">
      <w:pPr>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b/>
          <w:bCs/>
          <w:sz w:val="24"/>
          <w:szCs w:val="24"/>
        </w:rPr>
        <w:t xml:space="preserve">Единая информационная система в сфере закупок – </w:t>
      </w:r>
      <w:r w:rsidRPr="009A4F3F">
        <w:rPr>
          <w:rFonts w:ascii="Times New Roman" w:hAnsi="Times New Roman" w:cs="Times New Roman"/>
          <w:sz w:val="24"/>
          <w:szCs w:val="24"/>
        </w:rPr>
        <w:t xml:space="preserve">совокупность информации, указанная в части 3 статьи 4 Федерального закона и содержащейся в базе данных, информационных технологий и технических средств, обеспечивающих формирование, обработку, хранение такой информации, </w:t>
      </w:r>
      <w:r w:rsidRPr="009A4F3F">
        <w:rPr>
          <w:rFonts w:ascii="Times New Roman" w:hAnsi="Times New Roman" w:cs="Times New Roman"/>
          <w:color w:val="000000"/>
          <w:sz w:val="24"/>
          <w:szCs w:val="24"/>
          <w:shd w:val="clear" w:color="auto" w:fill="FFFFFF"/>
        </w:rPr>
        <w:t>а также ее предоставление с использованием </w:t>
      </w:r>
      <w:hyperlink r:id="rId6" w:anchor="dst100032" w:history="1">
        <w:r w:rsidRPr="009A4F3F">
          <w:rPr>
            <w:rFonts w:ascii="Times New Roman" w:hAnsi="Times New Roman" w:cs="Times New Roman"/>
            <w:sz w:val="24"/>
            <w:szCs w:val="24"/>
          </w:rPr>
          <w:t>официального сайта</w:t>
        </w:r>
      </w:hyperlink>
      <w:r w:rsidRPr="009A4F3F">
        <w:rPr>
          <w:rFonts w:ascii="Times New Roman" w:hAnsi="Times New Roman" w:cs="Times New Roman"/>
          <w:sz w:val="24"/>
          <w:szCs w:val="24"/>
          <w:shd w:val="clear" w:color="auto" w:fill="FFFFFF"/>
        </w:rPr>
        <w:t> </w:t>
      </w:r>
      <w:r w:rsidRPr="009A4F3F">
        <w:rPr>
          <w:rFonts w:ascii="Times New Roman" w:hAnsi="Times New Roman" w:cs="Times New Roman"/>
          <w:color w:val="000000"/>
          <w:sz w:val="24"/>
          <w:szCs w:val="24"/>
          <w:shd w:val="clear" w:color="auto" w:fill="FFFFFF"/>
        </w:rPr>
        <w:t>единой информационной системы в информационно-телекоммуникационной сети "Интернет" (далее - официальный сайт)</w:t>
      </w:r>
      <w:r w:rsidRPr="009A4F3F">
        <w:rPr>
          <w:rFonts w:ascii="Times New Roman" w:hAnsi="Times New Roman" w:cs="Times New Roman"/>
          <w:sz w:val="24"/>
          <w:szCs w:val="24"/>
        </w:rPr>
        <w:t>.</w:t>
      </w:r>
    </w:p>
    <w:p w:rsidR="00F933E9" w:rsidRPr="009A4F3F" w:rsidRDefault="00F933E9" w:rsidP="009A4F3F">
      <w:pPr>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b/>
          <w:bCs/>
          <w:sz w:val="24"/>
          <w:szCs w:val="24"/>
        </w:rPr>
        <w:t xml:space="preserve">Уполномоченный орган – </w:t>
      </w:r>
      <w:r w:rsidRPr="009A4F3F">
        <w:rPr>
          <w:rFonts w:ascii="Times New Roman" w:hAnsi="Times New Roman" w:cs="Times New Roman"/>
          <w:sz w:val="24"/>
          <w:szCs w:val="24"/>
        </w:rPr>
        <w:t xml:space="preserve">муниципальный орган, на который возложены полномочия, предусмотренные </w:t>
      </w:r>
      <w:proofErr w:type="spellStart"/>
      <w:r w:rsidRPr="009A4F3F">
        <w:rPr>
          <w:rFonts w:ascii="Times New Roman" w:hAnsi="Times New Roman" w:cs="Times New Roman"/>
          <w:sz w:val="24"/>
          <w:szCs w:val="24"/>
        </w:rPr>
        <w:t>статьй</w:t>
      </w:r>
      <w:proofErr w:type="spellEnd"/>
      <w:r w:rsidRPr="009A4F3F">
        <w:rPr>
          <w:rFonts w:ascii="Times New Roman" w:hAnsi="Times New Roman" w:cs="Times New Roman"/>
          <w:sz w:val="24"/>
          <w:szCs w:val="24"/>
        </w:rPr>
        <w:t xml:space="preserve"> 26 Федерального закона.</w:t>
      </w:r>
    </w:p>
    <w:p w:rsidR="00F933E9" w:rsidRPr="009A4F3F" w:rsidRDefault="00F933E9" w:rsidP="009A4F3F">
      <w:pPr>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b/>
          <w:bCs/>
          <w:sz w:val="24"/>
          <w:szCs w:val="24"/>
        </w:rPr>
        <w:t xml:space="preserve">Федеральный орган исполнительной власти по регулированию контрактной системы в сфере закупок – </w:t>
      </w:r>
      <w:r w:rsidRPr="009A4F3F">
        <w:rPr>
          <w:rFonts w:ascii="Times New Roman" w:hAnsi="Times New Roman" w:cs="Times New Roman"/>
          <w:sz w:val="24"/>
          <w:szCs w:val="24"/>
        </w:rPr>
        <w:t>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F933E9" w:rsidRPr="009A4F3F" w:rsidRDefault="00F933E9" w:rsidP="009A4F3F">
      <w:pPr>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b/>
          <w:bCs/>
          <w:sz w:val="24"/>
          <w:szCs w:val="24"/>
        </w:rPr>
        <w:t xml:space="preserve">Контрольный орган в сфере закупок – </w:t>
      </w:r>
      <w:r w:rsidRPr="009A4F3F">
        <w:rPr>
          <w:rFonts w:ascii="Times New Roman" w:hAnsi="Times New Roman" w:cs="Times New Roman"/>
          <w:sz w:val="24"/>
          <w:szCs w:val="24"/>
        </w:rPr>
        <w:t>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w:t>
      </w:r>
    </w:p>
    <w:p w:rsidR="00F933E9" w:rsidRPr="009A4F3F" w:rsidRDefault="00F933E9" w:rsidP="009A4F3F">
      <w:pPr>
        <w:spacing w:after="0" w:line="240" w:lineRule="auto"/>
        <w:ind w:firstLine="567"/>
        <w:jc w:val="both"/>
        <w:rPr>
          <w:rFonts w:ascii="Times New Roman" w:hAnsi="Times New Roman" w:cs="Times New Roman"/>
          <w:sz w:val="24"/>
          <w:szCs w:val="24"/>
        </w:rPr>
      </w:pPr>
      <w:proofErr w:type="gramStart"/>
      <w:r w:rsidRPr="009A4F3F">
        <w:rPr>
          <w:rFonts w:ascii="Times New Roman" w:hAnsi="Times New Roman" w:cs="Times New Roman"/>
          <w:b/>
          <w:bCs/>
          <w:sz w:val="24"/>
          <w:szCs w:val="24"/>
        </w:rPr>
        <w:t xml:space="preserve">Орган исполнительной власти субъекта Российской Федерации по регулированию контрактной системы в сфере закупок – </w:t>
      </w:r>
      <w:r w:rsidRPr="009A4F3F">
        <w:rPr>
          <w:rFonts w:ascii="Times New Roman" w:hAnsi="Times New Roman" w:cs="Times New Roman"/>
          <w:sz w:val="24"/>
          <w:szCs w:val="24"/>
        </w:rPr>
        <w:t>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w:t>
      </w:r>
      <w:proofErr w:type="gramEnd"/>
      <w:r w:rsidRPr="009A4F3F">
        <w:rPr>
          <w:rFonts w:ascii="Times New Roman" w:hAnsi="Times New Roman" w:cs="Times New Roman"/>
          <w:sz w:val="24"/>
          <w:szCs w:val="24"/>
        </w:rPr>
        <w:t>,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F933E9" w:rsidRPr="009A4F3F" w:rsidRDefault="00F933E9" w:rsidP="009A4F3F">
      <w:pPr>
        <w:spacing w:after="0" w:line="240" w:lineRule="auto"/>
        <w:ind w:firstLine="567"/>
        <w:jc w:val="both"/>
        <w:rPr>
          <w:rFonts w:ascii="Times New Roman" w:hAnsi="Times New Roman" w:cs="Times New Roman"/>
          <w:sz w:val="24"/>
          <w:szCs w:val="24"/>
        </w:rPr>
      </w:pPr>
      <w:proofErr w:type="gramStart"/>
      <w:r w:rsidRPr="009A4F3F">
        <w:rPr>
          <w:rFonts w:ascii="Times New Roman" w:hAnsi="Times New Roman" w:cs="Times New Roman"/>
          <w:b/>
          <w:bCs/>
          <w:sz w:val="24"/>
          <w:szCs w:val="24"/>
        </w:rPr>
        <w:t xml:space="preserve">Эксперт, экспертная организация – </w:t>
      </w:r>
      <w:r w:rsidRPr="009A4F3F">
        <w:rPr>
          <w:rFonts w:ascii="Times New Roman" w:hAnsi="Times New Roman" w:cs="Times New Roman"/>
          <w:sz w:val="24"/>
          <w:szCs w:val="24"/>
        </w:rPr>
        <w:t xml:space="preserve">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w:t>
      </w:r>
      <w:r w:rsidRPr="009A4F3F">
        <w:rPr>
          <w:rFonts w:ascii="Times New Roman" w:hAnsi="Times New Roman" w:cs="Times New Roman"/>
          <w:sz w:val="24"/>
          <w:szCs w:val="24"/>
        </w:rPr>
        <w:lastRenderedPageBreak/>
        <w:t>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w:t>
      </w:r>
      <w:proofErr w:type="gramEnd"/>
      <w:r w:rsidRPr="009A4F3F">
        <w:rPr>
          <w:rFonts w:ascii="Times New Roman" w:hAnsi="Times New Roman" w:cs="Times New Roman"/>
          <w:sz w:val="24"/>
          <w:szCs w:val="24"/>
        </w:rPr>
        <w:t xml:space="preserve"> поставленным заказчиком, участником закупки вопросам в случаях, предусмотренных Федеральным законом и настоящим положением.</w:t>
      </w:r>
    </w:p>
    <w:p w:rsidR="00F933E9" w:rsidRPr="009A4F3F" w:rsidRDefault="00F933E9" w:rsidP="009A4F3F">
      <w:pPr>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b/>
          <w:bCs/>
          <w:sz w:val="24"/>
          <w:szCs w:val="24"/>
        </w:rPr>
        <w:t xml:space="preserve">Совокупный годовой объем закупок – </w:t>
      </w:r>
      <w:r w:rsidRPr="009A4F3F">
        <w:rPr>
          <w:rFonts w:ascii="Times New Roman" w:hAnsi="Times New Roman" w:cs="Times New Roman"/>
          <w:sz w:val="24"/>
          <w:szCs w:val="24"/>
        </w:rPr>
        <w:t>утвержденный на соответствующий финансовый год объем финансового обеспечения для осуществления заказчиком закупок в соответствии с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F933E9" w:rsidRPr="009A4F3F" w:rsidRDefault="00F933E9" w:rsidP="009A4F3F">
      <w:pPr>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b/>
          <w:bCs/>
          <w:sz w:val="24"/>
          <w:szCs w:val="24"/>
        </w:rPr>
        <w:t xml:space="preserve">Электронная площадка – </w:t>
      </w:r>
      <w:r w:rsidRPr="009A4F3F">
        <w:rPr>
          <w:rFonts w:ascii="Times New Roman" w:hAnsi="Times New Roman" w:cs="Times New Roman"/>
          <w:sz w:val="24"/>
          <w:szCs w:val="24"/>
        </w:rPr>
        <w:t xml:space="preserve">сайт в информационно </w:t>
      </w:r>
      <w:r w:rsidRPr="009A4F3F">
        <w:rPr>
          <w:rFonts w:ascii="Times New Roman" w:hAnsi="Times New Roman" w:cs="Times New Roman"/>
          <w:b/>
          <w:bCs/>
          <w:sz w:val="24"/>
          <w:szCs w:val="24"/>
        </w:rPr>
        <w:t xml:space="preserve">– </w:t>
      </w:r>
      <w:r w:rsidRPr="009A4F3F">
        <w:rPr>
          <w:rFonts w:ascii="Times New Roman" w:hAnsi="Times New Roman" w:cs="Times New Roman"/>
          <w:sz w:val="24"/>
          <w:szCs w:val="24"/>
        </w:rPr>
        <w:t xml:space="preserve">телекоммуникационной сети «Интернет», соответствующий установленным в соответствии с пунктами 1 и 2 части 2 статьи 24.1 Федерального закона требованиям, на котором проводятся конкурентные способы определения поставщиков (подрядчиков, исполнителей) в электронной форме, </w:t>
      </w:r>
      <w:r w:rsidRPr="009A4F3F">
        <w:rPr>
          <w:rFonts w:ascii="Times New Roman" w:hAnsi="Times New Roman" w:cs="Times New Roman"/>
          <w:color w:val="000000"/>
          <w:sz w:val="24"/>
          <w:szCs w:val="24"/>
          <w:shd w:val="clear" w:color="auto" w:fill="FFFFFF"/>
        </w:rPr>
        <w:t>за исключением закрытых способов определения поставщиков (подрядчиков, исполнителей) в электронной форме</w:t>
      </w:r>
      <w:r w:rsidRPr="009A4F3F">
        <w:rPr>
          <w:rFonts w:ascii="Times New Roman" w:hAnsi="Times New Roman" w:cs="Times New Roman"/>
          <w:sz w:val="24"/>
          <w:szCs w:val="24"/>
        </w:rPr>
        <w:t xml:space="preserve">; </w:t>
      </w:r>
    </w:p>
    <w:p w:rsidR="00F933E9" w:rsidRPr="009A4F3F" w:rsidRDefault="00F933E9" w:rsidP="009A4F3F">
      <w:pPr>
        <w:spacing w:after="0" w:line="240" w:lineRule="auto"/>
        <w:ind w:firstLine="567"/>
        <w:jc w:val="both"/>
        <w:rPr>
          <w:rFonts w:ascii="Times New Roman" w:hAnsi="Times New Roman" w:cs="Times New Roman"/>
          <w:sz w:val="24"/>
          <w:szCs w:val="24"/>
        </w:rPr>
      </w:pPr>
      <w:proofErr w:type="gramStart"/>
      <w:r w:rsidRPr="009A4F3F">
        <w:rPr>
          <w:rFonts w:ascii="Times New Roman" w:hAnsi="Times New Roman" w:cs="Times New Roman"/>
          <w:b/>
          <w:bCs/>
          <w:sz w:val="24"/>
          <w:szCs w:val="24"/>
        </w:rPr>
        <w:t xml:space="preserve">Оператор электронной площадки </w:t>
      </w:r>
      <w:r w:rsidRPr="009A4F3F">
        <w:rPr>
          <w:rFonts w:ascii="Times New Roman" w:hAnsi="Times New Roman" w:cs="Times New Roman"/>
          <w:sz w:val="24"/>
          <w:szCs w:val="24"/>
        </w:rPr>
        <w:t>–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2 статьи 24.1 Федерального</w:t>
      </w:r>
      <w:proofErr w:type="gramEnd"/>
      <w:r w:rsidRPr="009A4F3F">
        <w:rPr>
          <w:rFonts w:ascii="Times New Roman" w:hAnsi="Times New Roman" w:cs="Times New Roman"/>
          <w:sz w:val="24"/>
          <w:szCs w:val="24"/>
        </w:rPr>
        <w:t xml:space="preserve"> закона требованиям и включено в утвержденный Правительством Российской Федерации перечень операторов электронных площадок. </w:t>
      </w:r>
    </w:p>
    <w:p w:rsidR="00F933E9" w:rsidRDefault="00F933E9" w:rsidP="009A4F3F">
      <w:pPr>
        <w:spacing w:after="0" w:line="240" w:lineRule="auto"/>
        <w:ind w:firstLine="567"/>
        <w:jc w:val="both"/>
        <w:rPr>
          <w:rFonts w:ascii="Times New Roman" w:hAnsi="Times New Roman" w:cs="Times New Roman"/>
          <w:color w:val="FF0000"/>
          <w:sz w:val="24"/>
          <w:szCs w:val="24"/>
        </w:rPr>
      </w:pPr>
      <w:r w:rsidRPr="009A4F3F">
        <w:rPr>
          <w:rFonts w:ascii="Times New Roman" w:hAnsi="Times New Roman" w:cs="Times New Roman"/>
          <w:sz w:val="24"/>
          <w:szCs w:val="24"/>
        </w:rPr>
        <w:t>1.2.2. Понятие «банковская гарантия» используется в значении, указанном в Гражданском кодексе Российской Федерации.</w:t>
      </w:r>
      <w:r w:rsidRPr="009A4F3F">
        <w:rPr>
          <w:rFonts w:ascii="Times New Roman" w:hAnsi="Times New Roman" w:cs="Times New Roman"/>
          <w:color w:val="FF0000"/>
          <w:sz w:val="24"/>
          <w:szCs w:val="24"/>
        </w:rPr>
        <w:t xml:space="preserve"> </w:t>
      </w:r>
    </w:p>
    <w:p w:rsidR="00F933E9" w:rsidRPr="009A4F3F" w:rsidRDefault="00F933E9" w:rsidP="009A4F3F">
      <w:pPr>
        <w:spacing w:after="0" w:line="240" w:lineRule="auto"/>
        <w:ind w:firstLine="567"/>
        <w:jc w:val="both"/>
        <w:rPr>
          <w:rFonts w:ascii="Times New Roman" w:hAnsi="Times New Roman" w:cs="Times New Roman"/>
          <w:sz w:val="24"/>
          <w:szCs w:val="24"/>
        </w:rPr>
      </w:pPr>
    </w:p>
    <w:p w:rsidR="00F933E9" w:rsidRPr="009A4F3F" w:rsidRDefault="00F933E9" w:rsidP="009A4F3F">
      <w:pPr>
        <w:spacing w:after="0" w:line="240" w:lineRule="auto"/>
        <w:ind w:firstLine="567"/>
        <w:jc w:val="center"/>
        <w:rPr>
          <w:rFonts w:ascii="Times New Roman" w:hAnsi="Times New Roman" w:cs="Times New Roman"/>
          <w:b/>
          <w:bCs/>
          <w:sz w:val="24"/>
          <w:szCs w:val="24"/>
        </w:rPr>
      </w:pPr>
      <w:r w:rsidRPr="009A4F3F">
        <w:rPr>
          <w:rFonts w:ascii="Times New Roman" w:hAnsi="Times New Roman" w:cs="Times New Roman"/>
          <w:b/>
          <w:bCs/>
          <w:sz w:val="24"/>
          <w:szCs w:val="24"/>
        </w:rPr>
        <w:t>1.3. Цели осуществления закупок.</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xml:space="preserve">В соответствии с Федеральным законом заказчиками осуществляются закупки для обеспечения муниципальных нужд, а именно </w:t>
      </w:r>
      <w:proofErr w:type="gramStart"/>
      <w:r w:rsidRPr="009A4F3F">
        <w:rPr>
          <w:rFonts w:ascii="Times New Roman" w:hAnsi="Times New Roman" w:cs="Times New Roman"/>
          <w:sz w:val="24"/>
          <w:szCs w:val="24"/>
        </w:rPr>
        <w:t>для</w:t>
      </w:r>
      <w:proofErr w:type="gramEnd"/>
      <w:r w:rsidRPr="009A4F3F">
        <w:rPr>
          <w:rFonts w:ascii="Times New Roman" w:hAnsi="Times New Roman" w:cs="Times New Roman"/>
          <w:sz w:val="24"/>
          <w:szCs w:val="24"/>
        </w:rPr>
        <w:t>:</w:t>
      </w:r>
    </w:p>
    <w:p w:rsidR="00F933E9" w:rsidRPr="009A4F3F" w:rsidRDefault="00F933E9" w:rsidP="009A4F3F">
      <w:pPr>
        <w:pStyle w:val="ConsPlusNormal"/>
        <w:ind w:firstLine="567"/>
        <w:jc w:val="both"/>
        <w:rPr>
          <w:rFonts w:ascii="Times New Roman" w:hAnsi="Times New Roman" w:cs="Times New Roman"/>
          <w:sz w:val="24"/>
          <w:szCs w:val="24"/>
        </w:rPr>
      </w:pPr>
      <w:bookmarkStart w:id="2" w:name="Par160"/>
      <w:bookmarkEnd w:id="2"/>
      <w:r w:rsidRPr="009A4F3F">
        <w:rPr>
          <w:rFonts w:ascii="Times New Roman" w:hAnsi="Times New Roman" w:cs="Times New Roman"/>
          <w:sz w:val="24"/>
          <w:szCs w:val="24"/>
        </w:rPr>
        <w:t>1)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программами;</w:t>
      </w:r>
    </w:p>
    <w:p w:rsidR="00F933E9" w:rsidRPr="009A4F3F" w:rsidRDefault="00F933E9" w:rsidP="009A4F3F">
      <w:pPr>
        <w:pStyle w:val="ConsPlusNormal"/>
        <w:ind w:firstLine="567"/>
        <w:jc w:val="both"/>
        <w:rPr>
          <w:rFonts w:ascii="Times New Roman" w:hAnsi="Times New Roman" w:cs="Times New Roman"/>
          <w:sz w:val="24"/>
          <w:szCs w:val="24"/>
        </w:rPr>
      </w:pPr>
      <w:bookmarkStart w:id="3" w:name="Par161"/>
      <w:bookmarkEnd w:id="3"/>
      <w:r w:rsidRPr="009A4F3F">
        <w:rPr>
          <w:rFonts w:ascii="Times New Roman" w:hAnsi="Times New Roman" w:cs="Times New Roman"/>
          <w:sz w:val="24"/>
          <w:szCs w:val="24"/>
        </w:rPr>
        <w:t xml:space="preserve">2) выполнения функций и полномочий муниципальных органов, за исключением выполняемых в соответствии с </w:t>
      </w:r>
      <w:hyperlink w:anchor="Par160" w:tooltip="Ссылка на текущий документ" w:history="1">
        <w:r w:rsidRPr="009A4F3F">
          <w:rPr>
            <w:rFonts w:ascii="Times New Roman" w:hAnsi="Times New Roman" w:cs="Times New Roman"/>
            <w:sz w:val="24"/>
            <w:szCs w:val="24"/>
          </w:rPr>
          <w:t>пунктом 1</w:t>
        </w:r>
      </w:hyperlink>
      <w:r w:rsidRPr="009A4F3F">
        <w:rPr>
          <w:rFonts w:ascii="Times New Roman" w:hAnsi="Times New Roman" w:cs="Times New Roman"/>
          <w:sz w:val="24"/>
          <w:szCs w:val="24"/>
        </w:rPr>
        <w:t xml:space="preserve">  настоящего раздела функций и полномочий.</w:t>
      </w:r>
    </w:p>
    <w:p w:rsidR="00F933E9" w:rsidRPr="009A4F3F" w:rsidRDefault="00F933E9" w:rsidP="009A4F3F">
      <w:pPr>
        <w:spacing w:after="0" w:line="240" w:lineRule="auto"/>
        <w:ind w:firstLine="567"/>
        <w:jc w:val="both"/>
        <w:rPr>
          <w:rFonts w:ascii="Times New Roman" w:hAnsi="Times New Roman" w:cs="Times New Roman"/>
          <w:sz w:val="24"/>
          <w:szCs w:val="24"/>
        </w:rPr>
      </w:pPr>
    </w:p>
    <w:p w:rsidR="00F933E9" w:rsidRPr="009A4F3F" w:rsidRDefault="00F933E9" w:rsidP="009A4F3F">
      <w:pPr>
        <w:spacing w:after="0" w:line="240" w:lineRule="auto"/>
        <w:ind w:firstLine="567"/>
        <w:jc w:val="center"/>
        <w:rPr>
          <w:rFonts w:ascii="Times New Roman" w:hAnsi="Times New Roman" w:cs="Times New Roman"/>
          <w:b/>
          <w:bCs/>
          <w:sz w:val="24"/>
          <w:szCs w:val="24"/>
        </w:rPr>
      </w:pPr>
      <w:r w:rsidRPr="009A4F3F">
        <w:rPr>
          <w:rFonts w:ascii="Times New Roman" w:hAnsi="Times New Roman" w:cs="Times New Roman"/>
          <w:b/>
          <w:bCs/>
          <w:sz w:val="24"/>
          <w:szCs w:val="24"/>
        </w:rPr>
        <w:t>1.4. Информационное обеспечение в сфере закупок.</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В целях информационного обеспечения контрактной системы</w:t>
      </w:r>
      <w:r>
        <w:rPr>
          <w:rFonts w:ascii="Times New Roman" w:hAnsi="Times New Roman" w:cs="Times New Roman"/>
          <w:sz w:val="24"/>
          <w:szCs w:val="24"/>
        </w:rPr>
        <w:t xml:space="preserve"> </w:t>
      </w:r>
      <w:r w:rsidRPr="009A4F3F">
        <w:rPr>
          <w:rFonts w:ascii="Times New Roman" w:hAnsi="Times New Roman" w:cs="Times New Roman"/>
          <w:sz w:val="24"/>
          <w:szCs w:val="24"/>
        </w:rPr>
        <w:t>в сфере закупок создается и ведется единая информационная система, взаимодействие которой с иными информационными системами в соответствии с частью 2 статьи 4 Федерального закона обеспечивает:</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части 1.1.7 </w:t>
      </w:r>
      <w:hyperlink w:anchor="Par24" w:tooltip="Ссылка на текущий документ" w:history="1">
        <w:proofErr w:type="gramStart"/>
        <w:r w:rsidRPr="009A4F3F">
          <w:rPr>
            <w:rFonts w:ascii="Times New Roman" w:hAnsi="Times New Roman" w:cs="Times New Roman"/>
            <w:sz w:val="24"/>
            <w:szCs w:val="24"/>
          </w:rPr>
          <w:t>раздел</w:t>
        </w:r>
        <w:proofErr w:type="gramEnd"/>
      </w:hyperlink>
      <w:r w:rsidRPr="009A4F3F">
        <w:rPr>
          <w:rFonts w:ascii="Times New Roman" w:hAnsi="Times New Roman" w:cs="Times New Roman"/>
          <w:sz w:val="24"/>
          <w:szCs w:val="24"/>
        </w:rPr>
        <w:t>а 1.1 настоящего Положения и части 1 статьи 1 Федерального закона.</w:t>
      </w:r>
    </w:p>
    <w:p w:rsidR="00F933E9" w:rsidRPr="009A4F3F" w:rsidRDefault="00F933E9" w:rsidP="009A4F3F">
      <w:pPr>
        <w:pStyle w:val="ConsPlusNormal"/>
        <w:ind w:firstLine="567"/>
        <w:jc w:val="both"/>
        <w:rPr>
          <w:rFonts w:ascii="Times New Roman" w:hAnsi="Times New Roman" w:cs="Times New Roman"/>
          <w:sz w:val="24"/>
          <w:szCs w:val="24"/>
        </w:rPr>
      </w:pPr>
      <w:proofErr w:type="gramStart"/>
      <w:r w:rsidRPr="009A4F3F">
        <w:rPr>
          <w:rFonts w:ascii="Times New Roman" w:hAnsi="Times New Roman" w:cs="Times New Roman"/>
          <w:sz w:val="24"/>
          <w:szCs w:val="24"/>
        </w:rPr>
        <w:t>2) к</w:t>
      </w:r>
      <w:r w:rsidRPr="009A4F3F">
        <w:rPr>
          <w:rFonts w:ascii="Times New Roman" w:hAnsi="Times New Roman" w:cs="Times New Roman"/>
          <w:color w:val="000000"/>
          <w:sz w:val="24"/>
          <w:szCs w:val="24"/>
          <w:shd w:val="clear" w:color="auto" w:fill="FFFFFF"/>
        </w:rPr>
        <w:t xml:space="preserve">онтроль за соответствием информации об идентификационных кодах закупок и </w:t>
      </w:r>
      <w:proofErr w:type="spellStart"/>
      <w:r w:rsidRPr="009A4F3F">
        <w:rPr>
          <w:rFonts w:ascii="Times New Roman" w:hAnsi="Times New Roman" w:cs="Times New Roman"/>
          <w:color w:val="000000"/>
          <w:sz w:val="24"/>
          <w:szCs w:val="24"/>
          <w:shd w:val="clear" w:color="auto" w:fill="FFFFFF"/>
        </w:rPr>
        <w:t>непревышением</w:t>
      </w:r>
      <w:proofErr w:type="spellEnd"/>
      <w:r w:rsidRPr="009A4F3F">
        <w:rPr>
          <w:rFonts w:ascii="Times New Roman" w:hAnsi="Times New Roman" w:cs="Times New Roman"/>
          <w:color w:val="000000"/>
          <w:sz w:val="24"/>
          <w:szCs w:val="24"/>
          <w:shd w:val="clear" w:color="auto" w:fill="FFFFFF"/>
        </w:rPr>
        <w:t xml:space="preserve"> объема финансового обеспечения для осуществления данных закупок, </w:t>
      </w:r>
      <w:r w:rsidRPr="009A4F3F">
        <w:rPr>
          <w:rFonts w:ascii="Times New Roman" w:hAnsi="Times New Roman" w:cs="Times New Roman"/>
          <w:color w:val="000000"/>
          <w:sz w:val="24"/>
          <w:szCs w:val="24"/>
          <w:shd w:val="clear" w:color="auto" w:fill="FFFFFF"/>
        </w:rPr>
        <w:lastRenderedPageBreak/>
        <w:t xml:space="preserve">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w:t>
      </w:r>
      <w:r w:rsidRPr="009A4F3F">
        <w:rPr>
          <w:rFonts w:ascii="Times New Roman" w:hAnsi="Times New Roman" w:cs="Times New Roman"/>
          <w:sz w:val="24"/>
          <w:szCs w:val="24"/>
          <w:shd w:val="clear" w:color="auto" w:fill="FFFFFF"/>
        </w:rPr>
        <w:t>единой информационной системы участникам закупок, с которыми заключаются контракты)</w:t>
      </w:r>
      <w:r w:rsidRPr="009A4F3F">
        <w:rPr>
          <w:rFonts w:ascii="Times New Roman" w:hAnsi="Times New Roman" w:cs="Times New Roman"/>
          <w:sz w:val="24"/>
          <w:szCs w:val="24"/>
        </w:rPr>
        <w:t>;</w:t>
      </w:r>
      <w:proofErr w:type="gramEnd"/>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Федеральным законом.</w:t>
      </w:r>
    </w:p>
    <w:p w:rsidR="00F933E9" w:rsidRPr="009A4F3F" w:rsidRDefault="00F933E9" w:rsidP="009A4F3F">
      <w:pPr>
        <w:pStyle w:val="ConsPlusNormal"/>
        <w:ind w:firstLine="567"/>
        <w:jc w:val="both"/>
        <w:rPr>
          <w:rFonts w:ascii="Times New Roman" w:hAnsi="Times New Roman" w:cs="Times New Roman"/>
          <w:color w:val="000000"/>
          <w:sz w:val="24"/>
          <w:szCs w:val="24"/>
          <w:shd w:val="clear" w:color="auto" w:fill="FFFFFF"/>
        </w:rPr>
      </w:pPr>
      <w:r w:rsidRPr="009A4F3F">
        <w:rPr>
          <w:rFonts w:ascii="Times New Roman" w:hAnsi="Times New Roman" w:cs="Times New Roman"/>
          <w:color w:val="000000"/>
          <w:sz w:val="24"/>
          <w:szCs w:val="24"/>
          <w:shd w:val="clear" w:color="auto" w:fill="FFFFFF"/>
        </w:rPr>
        <w:t>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rsidR="00F933E9" w:rsidRPr="009A4F3F" w:rsidRDefault="00F933E9" w:rsidP="009A4F3F">
      <w:pPr>
        <w:pStyle w:val="ConsPlusNormal"/>
        <w:ind w:firstLine="567"/>
        <w:jc w:val="both"/>
        <w:rPr>
          <w:rFonts w:ascii="Times New Roman" w:hAnsi="Times New Roman" w:cs="Times New Roman"/>
          <w:sz w:val="24"/>
          <w:szCs w:val="24"/>
        </w:rPr>
      </w:pPr>
    </w:p>
    <w:p w:rsidR="00F933E9" w:rsidRPr="009A4F3F" w:rsidRDefault="00F933E9" w:rsidP="009A4F3F">
      <w:pPr>
        <w:pStyle w:val="a8"/>
        <w:spacing w:before="0" w:beforeAutospacing="0" w:after="0" w:afterAutospacing="0"/>
        <w:ind w:firstLine="567"/>
        <w:jc w:val="center"/>
        <w:rPr>
          <w:rFonts w:ascii="Times New Roman" w:hAnsi="Times New Roman" w:cs="Times New Roman"/>
          <w:b/>
          <w:bCs/>
          <w:color w:val="auto"/>
          <w:sz w:val="24"/>
          <w:szCs w:val="24"/>
        </w:rPr>
      </w:pPr>
      <w:r w:rsidRPr="009A4F3F">
        <w:rPr>
          <w:rFonts w:ascii="Times New Roman" w:hAnsi="Times New Roman" w:cs="Times New Roman"/>
          <w:b/>
          <w:bCs/>
          <w:color w:val="auto"/>
          <w:sz w:val="24"/>
          <w:szCs w:val="24"/>
        </w:rPr>
        <w:t>Глава 2. ПЛАНИРОВАНИЕ ЗАКУПОК.</w:t>
      </w:r>
    </w:p>
    <w:p w:rsidR="00F933E9" w:rsidRPr="009A4F3F" w:rsidRDefault="00F933E9" w:rsidP="009A4F3F">
      <w:pPr>
        <w:pStyle w:val="a8"/>
        <w:spacing w:before="0" w:beforeAutospacing="0" w:after="0" w:afterAutospacing="0"/>
        <w:ind w:firstLine="567"/>
        <w:jc w:val="both"/>
        <w:rPr>
          <w:rFonts w:ascii="Times New Roman" w:hAnsi="Times New Roman" w:cs="Times New Roman"/>
          <w:b/>
          <w:bCs/>
          <w:color w:val="auto"/>
          <w:sz w:val="24"/>
          <w:szCs w:val="24"/>
        </w:rPr>
      </w:pPr>
    </w:p>
    <w:p w:rsidR="00F933E9" w:rsidRPr="009A4F3F" w:rsidRDefault="00F933E9" w:rsidP="009A4F3F">
      <w:pPr>
        <w:pStyle w:val="af1"/>
        <w:ind w:left="0" w:firstLine="567"/>
        <w:jc w:val="center"/>
        <w:rPr>
          <w:rFonts w:ascii="Times New Roman" w:hAnsi="Times New Roman" w:cs="Times New Roman"/>
          <w:b/>
          <w:bCs/>
        </w:rPr>
      </w:pPr>
      <w:r w:rsidRPr="009A4F3F">
        <w:rPr>
          <w:rFonts w:ascii="Times New Roman" w:hAnsi="Times New Roman" w:cs="Times New Roman"/>
          <w:b/>
          <w:bCs/>
        </w:rPr>
        <w:t>2.1. Планирование закупок</w:t>
      </w:r>
    </w:p>
    <w:p w:rsidR="00F933E9" w:rsidRPr="009A4F3F" w:rsidRDefault="00F933E9" w:rsidP="009A4F3F">
      <w:pPr>
        <w:spacing w:after="0" w:line="240" w:lineRule="auto"/>
        <w:ind w:firstLine="567"/>
        <w:jc w:val="both"/>
        <w:rPr>
          <w:rFonts w:ascii="Times New Roman" w:hAnsi="Times New Roman" w:cs="Times New Roman"/>
          <w:sz w:val="24"/>
          <w:szCs w:val="24"/>
        </w:rPr>
      </w:pPr>
      <w:bookmarkStart w:id="4" w:name="sub_161"/>
      <w:r w:rsidRPr="009A4F3F">
        <w:rPr>
          <w:rFonts w:ascii="Times New Roman" w:hAnsi="Times New Roman" w:cs="Times New Roman"/>
          <w:sz w:val="24"/>
          <w:szCs w:val="24"/>
        </w:rPr>
        <w:t>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F933E9" w:rsidRPr="009A4F3F" w:rsidRDefault="00F933E9" w:rsidP="009A4F3F">
      <w:pPr>
        <w:pStyle w:val="1"/>
        <w:shd w:val="clear" w:color="auto" w:fill="FFFFFF"/>
        <w:spacing w:before="0" w:after="0"/>
        <w:ind w:firstLine="567"/>
        <w:jc w:val="both"/>
        <w:rPr>
          <w:rFonts w:ascii="Times New Roman" w:hAnsi="Times New Roman" w:cs="Times New Roman"/>
          <w:b w:val="0"/>
          <w:bCs w:val="0"/>
          <w:color w:val="22272F"/>
          <w:kern w:val="36"/>
          <w:lang w:eastAsia="ru-RU"/>
        </w:rPr>
      </w:pPr>
      <w:bookmarkStart w:id="5" w:name="sub_165"/>
      <w:bookmarkEnd w:id="4"/>
      <w:proofErr w:type="gramStart"/>
      <w:r w:rsidRPr="009A4F3F">
        <w:rPr>
          <w:rFonts w:ascii="Times New Roman" w:hAnsi="Times New Roman" w:cs="Times New Roman"/>
          <w:b w:val="0"/>
          <w:bCs w:val="0"/>
        </w:rPr>
        <w:t>Формирование и утверждение планов-графиков закупок для обеспечения муниципальных нужд осуществляется в соответствии с Постановлением Правительства Российской Федерации от</w:t>
      </w:r>
      <w:r w:rsidRPr="009A4F3F">
        <w:rPr>
          <w:rFonts w:ascii="Times New Roman" w:hAnsi="Times New Roman" w:cs="Times New Roman"/>
          <w:b w:val="0"/>
          <w:bCs w:val="0"/>
          <w:color w:val="22272F"/>
          <w:kern w:val="36"/>
          <w:lang w:eastAsia="ru-RU"/>
        </w:rPr>
        <w:t xml:space="preserve">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w:t>
      </w:r>
      <w:proofErr w:type="gramEnd"/>
      <w:r w:rsidRPr="009A4F3F">
        <w:rPr>
          <w:rFonts w:ascii="Times New Roman" w:hAnsi="Times New Roman" w:cs="Times New Roman"/>
          <w:b w:val="0"/>
          <w:bCs w:val="0"/>
          <w:color w:val="22272F"/>
          <w:kern w:val="36"/>
          <w:lang w:eastAsia="ru-RU"/>
        </w:rPr>
        <w:t xml:space="preserve"> </w:t>
      </w:r>
      <w:proofErr w:type="gramStart"/>
      <w:r w:rsidRPr="009A4F3F">
        <w:rPr>
          <w:rFonts w:ascii="Times New Roman" w:hAnsi="Times New Roman" w:cs="Times New Roman"/>
          <w:b w:val="0"/>
          <w:bCs w:val="0"/>
          <w:color w:val="22272F"/>
          <w:kern w:val="36"/>
          <w:lang w:eastAsia="ru-RU"/>
        </w:rPr>
        <w:t>признании</w:t>
      </w:r>
      <w:proofErr w:type="gramEnd"/>
      <w:r w:rsidRPr="009A4F3F">
        <w:rPr>
          <w:rFonts w:ascii="Times New Roman" w:hAnsi="Times New Roman" w:cs="Times New Roman"/>
          <w:b w:val="0"/>
          <w:bCs w:val="0"/>
          <w:color w:val="22272F"/>
          <w:kern w:val="36"/>
          <w:lang w:eastAsia="ru-RU"/>
        </w:rPr>
        <w:t xml:space="preserve"> утратившими силу отдельных решений Правительства Российской Федерации" (с изменениями и дополнениями)</w:t>
      </w:r>
    </w:p>
    <w:p w:rsidR="00F933E9" w:rsidRPr="009A4F3F" w:rsidRDefault="00F933E9" w:rsidP="009A4F3F">
      <w:pPr>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sz w:val="24"/>
          <w:szCs w:val="24"/>
        </w:rPr>
        <w:t xml:space="preserve">Планы-графики формируются на срок, соответствующий сроку действия  муниципального правового акта представительного органа муниципального образования о местном бюджете. В планы-графики включается с учетом положений </w:t>
      </w:r>
      <w:hyperlink r:id="rId7" w:history="1">
        <w:r w:rsidRPr="009A4F3F">
          <w:rPr>
            <w:rStyle w:val="af"/>
            <w:rFonts w:ascii="Times New Roman" w:hAnsi="Times New Roman" w:cs="Times New Roman"/>
            <w:color w:val="auto"/>
            <w:sz w:val="24"/>
            <w:szCs w:val="24"/>
            <w:u w:val="none"/>
          </w:rPr>
          <w:t>бюджетного законодательства</w:t>
        </w:r>
      </w:hyperlink>
      <w:r w:rsidRPr="009A4F3F">
        <w:rPr>
          <w:rFonts w:ascii="Times New Roman" w:hAnsi="Times New Roman" w:cs="Times New Roman"/>
          <w:sz w:val="24"/>
          <w:szCs w:val="24"/>
        </w:rPr>
        <w:t xml:space="preserve"> Российской Федерации информация о закупках, осуществление которых планируется по истечении планового периода.</w:t>
      </w:r>
    </w:p>
    <w:p w:rsidR="00F933E9" w:rsidRPr="009A4F3F" w:rsidRDefault="00F933E9" w:rsidP="009A4F3F">
      <w:pPr>
        <w:spacing w:after="0" w:line="240" w:lineRule="auto"/>
        <w:ind w:firstLine="567"/>
        <w:jc w:val="both"/>
        <w:rPr>
          <w:rFonts w:ascii="Times New Roman" w:hAnsi="Times New Roman" w:cs="Times New Roman"/>
          <w:sz w:val="24"/>
          <w:szCs w:val="24"/>
        </w:rPr>
      </w:pPr>
      <w:bookmarkStart w:id="6" w:name="sub_166"/>
      <w:bookmarkEnd w:id="5"/>
      <w:proofErr w:type="gramStart"/>
      <w:r w:rsidRPr="009A4F3F">
        <w:rPr>
          <w:rFonts w:ascii="Times New Roman" w:hAnsi="Times New Roman" w:cs="Times New Roman"/>
          <w:sz w:val="24"/>
          <w:szCs w:val="24"/>
        </w:rPr>
        <w:t xml:space="preserve">План-график формируется муниципальным заказчиком в соответствии с требованиями статьи 16 Федерального закона в процессе составления и рассмотрения проектов бюджетов бюджетной системы Российской Федерации с учетом положений </w:t>
      </w:r>
      <w:hyperlink r:id="rId8" w:history="1">
        <w:r w:rsidRPr="009A4F3F">
          <w:rPr>
            <w:rStyle w:val="af"/>
            <w:rFonts w:ascii="Times New Roman" w:hAnsi="Times New Roman" w:cs="Times New Roman"/>
            <w:color w:val="auto"/>
            <w:sz w:val="24"/>
            <w:szCs w:val="24"/>
            <w:u w:val="none"/>
          </w:rPr>
          <w:t>бюджетного законодательства</w:t>
        </w:r>
      </w:hyperlink>
      <w:r w:rsidRPr="009A4F3F">
        <w:rPr>
          <w:rFonts w:ascii="Times New Roman" w:hAnsi="Times New Roman" w:cs="Times New Roman"/>
          <w:sz w:val="24"/>
          <w:szCs w:val="24"/>
        </w:rPr>
        <w:t xml:space="preserve"> Российской Федерации и утверждается в течение десяти рабочих дней после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roofErr w:type="gramEnd"/>
    </w:p>
    <w:p w:rsidR="00F933E9" w:rsidRPr="009A4F3F" w:rsidRDefault="00F933E9" w:rsidP="009A4F3F">
      <w:pPr>
        <w:spacing w:after="0" w:line="240" w:lineRule="auto"/>
        <w:ind w:firstLine="567"/>
        <w:jc w:val="both"/>
        <w:rPr>
          <w:rFonts w:ascii="Times New Roman" w:hAnsi="Times New Roman" w:cs="Times New Roman"/>
          <w:sz w:val="24"/>
          <w:szCs w:val="24"/>
        </w:rPr>
      </w:pPr>
      <w:bookmarkStart w:id="7" w:name="sub_167"/>
      <w:bookmarkEnd w:id="6"/>
      <w:r w:rsidRPr="009A4F3F">
        <w:rPr>
          <w:rFonts w:ascii="Times New Roman" w:hAnsi="Times New Roman" w:cs="Times New Roman"/>
          <w:sz w:val="24"/>
          <w:szCs w:val="24"/>
        </w:rPr>
        <w:t>План-график формируется муниципальным учреждениям,  муниципальным унитарным предприятием в соответствии с требованиями  статьи 16 Федерального закона при планировании финансово-хозяйственной деятельности муниципального учреждения, муниципального унитарного предприятия и утверждается в течение десяти рабочих дней после утверждения соответственно плана финансово-хозяйственной деятельности муниципального учреждения, плана (программы) финансово-хозяйственной деятельности  муниципального унитарного предприятия.</w:t>
      </w:r>
    </w:p>
    <w:p w:rsidR="00F933E9" w:rsidRPr="009A4F3F" w:rsidRDefault="00F933E9" w:rsidP="009A4F3F">
      <w:pPr>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color w:val="000000"/>
          <w:sz w:val="24"/>
          <w:szCs w:val="24"/>
          <w:shd w:val="clear" w:color="auto" w:fill="FFFFFF"/>
        </w:rPr>
        <w:t>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bookmarkEnd w:id="7"/>
    <w:p w:rsidR="00F933E9" w:rsidRPr="009A4F3F" w:rsidRDefault="00F933E9" w:rsidP="009A4F3F">
      <w:pPr>
        <w:spacing w:after="0" w:line="240" w:lineRule="auto"/>
        <w:ind w:firstLine="567"/>
        <w:jc w:val="center"/>
        <w:rPr>
          <w:rFonts w:ascii="Times New Roman" w:hAnsi="Times New Roman" w:cs="Times New Roman"/>
          <w:b/>
          <w:bCs/>
          <w:sz w:val="24"/>
          <w:szCs w:val="24"/>
        </w:rPr>
      </w:pPr>
      <w:r w:rsidRPr="009A4F3F">
        <w:rPr>
          <w:rFonts w:ascii="Times New Roman" w:hAnsi="Times New Roman" w:cs="Times New Roman"/>
          <w:b/>
          <w:bCs/>
          <w:sz w:val="24"/>
          <w:szCs w:val="24"/>
        </w:rPr>
        <w:t>2.2. Обоснование закупок</w:t>
      </w:r>
    </w:p>
    <w:p w:rsidR="00F933E9" w:rsidRPr="009A4F3F" w:rsidRDefault="00F933E9" w:rsidP="009A4F3F">
      <w:pPr>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sz w:val="24"/>
          <w:szCs w:val="24"/>
        </w:rPr>
        <w:lastRenderedPageBreak/>
        <w:t xml:space="preserve">Обоснованной признается закупка, осуществляемая в соответствии с положениями статьи 19 и 22 Федерального закона. </w:t>
      </w:r>
      <w:proofErr w:type="gramStart"/>
      <w:r w:rsidRPr="009A4F3F">
        <w:rPr>
          <w:rFonts w:ascii="Times New Roman" w:hAnsi="Times New Roman" w:cs="Times New Roman"/>
          <w:sz w:val="24"/>
          <w:szCs w:val="24"/>
        </w:rPr>
        <w:t>В соответствии с общими правилами нормирования, предусмотренными Постановлением правительства Российской Федерации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от 02.09.2015 г. №926, постановлением правительства Российской Федерации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w:t>
      </w:r>
      <w:proofErr w:type="gramEnd"/>
      <w:r w:rsidRPr="009A4F3F">
        <w:rPr>
          <w:rFonts w:ascii="Times New Roman" w:hAnsi="Times New Roman" w:cs="Times New Roman"/>
          <w:sz w:val="24"/>
          <w:szCs w:val="24"/>
        </w:rPr>
        <w:t xml:space="preserve"> </w:t>
      </w:r>
      <w:proofErr w:type="gramStart"/>
      <w:r w:rsidRPr="009A4F3F">
        <w:rPr>
          <w:rFonts w:ascii="Times New Roman" w:hAnsi="Times New Roman" w:cs="Times New Roman"/>
          <w:sz w:val="24"/>
          <w:szCs w:val="24"/>
        </w:rPr>
        <w:t>органов» от 13.10.2014 г. №1047, Постановлениями администрации Балашовского муниципального района  «Об определении требований к закупаемым муниципальными органами, подведомственными им казенными и бюджетными учреждениями отдельным видам товаров, работ, услуг (в том числе предельные цены товаров, работ, услуг) для обеспечения нужд Балашовского муниципального района» от 15.12.2015 г. №254-п, «Об утверждении требований к определению нормативных затрат на обеспечение функций муниципальных органов (включая подведомственные</w:t>
      </w:r>
      <w:proofErr w:type="gramEnd"/>
      <w:r w:rsidRPr="009A4F3F">
        <w:rPr>
          <w:rFonts w:ascii="Times New Roman" w:hAnsi="Times New Roman" w:cs="Times New Roman"/>
          <w:sz w:val="24"/>
          <w:szCs w:val="24"/>
        </w:rPr>
        <w:t xml:space="preserve"> им казенные учреждения)» от 21.12.2015 г. №258-п.</w:t>
      </w:r>
    </w:p>
    <w:p w:rsidR="00F933E9" w:rsidRPr="009A4F3F" w:rsidRDefault="00F933E9" w:rsidP="009A4F3F">
      <w:pPr>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sz w:val="24"/>
          <w:szCs w:val="24"/>
        </w:rPr>
        <w:t>Оценка обоснованности осуществления закупок проводится в ходе аудита в сфере закупок и контроля в сфере закупок в соответствии с Федеральным законом.</w:t>
      </w:r>
    </w:p>
    <w:p w:rsidR="00F933E9" w:rsidRPr="009A4F3F" w:rsidRDefault="00F933E9" w:rsidP="009A4F3F">
      <w:pPr>
        <w:pStyle w:val="af1"/>
        <w:ind w:left="0" w:firstLine="567"/>
        <w:jc w:val="center"/>
        <w:rPr>
          <w:rFonts w:ascii="Times New Roman" w:hAnsi="Times New Roman" w:cs="Times New Roman"/>
          <w:b/>
          <w:bCs/>
        </w:rPr>
      </w:pPr>
      <w:r w:rsidRPr="009A4F3F">
        <w:rPr>
          <w:rFonts w:ascii="Times New Roman" w:hAnsi="Times New Roman" w:cs="Times New Roman"/>
          <w:b/>
          <w:bCs/>
        </w:rPr>
        <w:t>2.3. Идентификационный код закупки, каталог товаров, работ, услуг для обеспечения  муниципальных нужд</w:t>
      </w:r>
    </w:p>
    <w:p w:rsidR="00F933E9" w:rsidRPr="009A4F3F" w:rsidRDefault="00F933E9" w:rsidP="009A4F3F">
      <w:pPr>
        <w:spacing w:after="0" w:line="240" w:lineRule="auto"/>
        <w:ind w:firstLine="567"/>
        <w:jc w:val="both"/>
        <w:rPr>
          <w:rFonts w:ascii="Times New Roman" w:hAnsi="Times New Roman" w:cs="Times New Roman"/>
          <w:sz w:val="24"/>
          <w:szCs w:val="24"/>
        </w:rPr>
      </w:pPr>
      <w:bookmarkStart w:id="8" w:name="sub_231"/>
      <w:r w:rsidRPr="009A4F3F">
        <w:rPr>
          <w:rFonts w:ascii="Times New Roman" w:hAnsi="Times New Roman" w:cs="Times New Roman"/>
          <w:sz w:val="24"/>
          <w:szCs w:val="24"/>
        </w:rPr>
        <w:t>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документации о закупке, в контракте, а также в иных документах, предусмотренных Федеральным законом. При этом в информации и документах, подлежащих в соответствии с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rsidR="00F933E9" w:rsidRPr="009A4F3F" w:rsidRDefault="00F933E9" w:rsidP="009A4F3F">
      <w:pPr>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sz w:val="24"/>
          <w:szCs w:val="24"/>
          <w:shd w:val="clear" w:color="auto" w:fill="FFFFFF"/>
        </w:rPr>
        <w:t>Идентификационный код закупки обеспечивает взаимосвязь документов, указанных в </w:t>
      </w:r>
      <w:hyperlink r:id="rId9" w:anchor="dst1179" w:history="1">
        <w:r w:rsidRPr="009A4F3F">
          <w:rPr>
            <w:rFonts w:ascii="Times New Roman" w:hAnsi="Times New Roman" w:cs="Times New Roman"/>
            <w:sz w:val="24"/>
            <w:szCs w:val="24"/>
          </w:rPr>
          <w:t>части 1</w:t>
        </w:r>
      </w:hyperlink>
      <w:r w:rsidRPr="009A4F3F">
        <w:rPr>
          <w:rFonts w:ascii="Times New Roman" w:hAnsi="Times New Roman" w:cs="Times New Roman"/>
          <w:sz w:val="24"/>
          <w:szCs w:val="24"/>
          <w:shd w:val="clear" w:color="auto" w:fill="FFFFFF"/>
        </w:rPr>
        <w:t> статьи 23 Федерального закона.</w:t>
      </w:r>
    </w:p>
    <w:bookmarkStart w:id="9" w:name="sub_233"/>
    <w:bookmarkEnd w:id="8"/>
    <w:p w:rsidR="00F933E9" w:rsidRPr="009A4F3F" w:rsidRDefault="005E7ED1" w:rsidP="009A4F3F">
      <w:pPr>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sz w:val="24"/>
          <w:szCs w:val="24"/>
        </w:rPr>
        <w:fldChar w:fldCharType="begin"/>
      </w:r>
      <w:r w:rsidR="00F933E9" w:rsidRPr="009A4F3F">
        <w:rPr>
          <w:rFonts w:ascii="Times New Roman" w:hAnsi="Times New Roman" w:cs="Times New Roman"/>
          <w:sz w:val="24"/>
          <w:szCs w:val="24"/>
        </w:rPr>
        <w:instrText>HYPERLINK "http://mobileonline.garant.ru/document/redirect/71144794/1000"</w:instrText>
      </w:r>
      <w:r w:rsidRPr="009A4F3F">
        <w:rPr>
          <w:rFonts w:ascii="Times New Roman" w:hAnsi="Times New Roman" w:cs="Times New Roman"/>
          <w:sz w:val="24"/>
          <w:szCs w:val="24"/>
        </w:rPr>
        <w:fldChar w:fldCharType="separate"/>
      </w:r>
      <w:r w:rsidR="00F933E9" w:rsidRPr="009A4F3F">
        <w:rPr>
          <w:rStyle w:val="af0"/>
          <w:rFonts w:ascii="Times New Roman" w:hAnsi="Times New Roman" w:cs="Times New Roman"/>
          <w:color w:val="auto"/>
          <w:sz w:val="24"/>
          <w:szCs w:val="24"/>
        </w:rPr>
        <w:t>Порядок</w:t>
      </w:r>
      <w:r w:rsidRPr="009A4F3F">
        <w:rPr>
          <w:rFonts w:ascii="Times New Roman" w:hAnsi="Times New Roman" w:cs="Times New Roman"/>
          <w:sz w:val="24"/>
          <w:szCs w:val="24"/>
        </w:rPr>
        <w:fldChar w:fldCharType="end"/>
      </w:r>
      <w:r w:rsidR="00F933E9" w:rsidRPr="009A4F3F">
        <w:rPr>
          <w:rFonts w:ascii="Times New Roman" w:hAnsi="Times New Roman" w:cs="Times New Roman"/>
          <w:sz w:val="24"/>
          <w:szCs w:val="24"/>
        </w:rPr>
        <w:t xml:space="preserve"> формирования идентификационного кода закупки, в том числе его состав и структура в зависимости от целей применения, установлено Приказом Министерства финансов РФ</w:t>
      </w:r>
      <w:proofErr w:type="gramStart"/>
      <w:r w:rsidR="00F933E9" w:rsidRPr="009A4F3F">
        <w:rPr>
          <w:rFonts w:ascii="Times New Roman" w:hAnsi="Times New Roman" w:cs="Times New Roman"/>
          <w:sz w:val="24"/>
          <w:szCs w:val="24"/>
        </w:rPr>
        <w:t xml:space="preserve"> </w:t>
      </w:r>
      <w:r w:rsidR="00F933E9" w:rsidRPr="009A4F3F">
        <w:rPr>
          <w:rFonts w:ascii="Times New Roman" w:hAnsi="Times New Roman" w:cs="Times New Roman"/>
          <w:spacing w:val="2"/>
          <w:sz w:val="24"/>
          <w:szCs w:val="24"/>
          <w:shd w:val="clear" w:color="auto" w:fill="FFFFFF"/>
        </w:rPr>
        <w:t>О</w:t>
      </w:r>
      <w:proofErr w:type="gramEnd"/>
      <w:r w:rsidR="00F933E9" w:rsidRPr="009A4F3F">
        <w:rPr>
          <w:rFonts w:ascii="Times New Roman" w:hAnsi="Times New Roman" w:cs="Times New Roman"/>
          <w:spacing w:val="2"/>
          <w:sz w:val="24"/>
          <w:szCs w:val="24"/>
          <w:shd w:val="clear" w:color="auto" w:fill="FFFFFF"/>
        </w:rPr>
        <w:t>б утверждении Порядка формирования идентификационного кода закупки</w:t>
      </w:r>
      <w:r w:rsidR="00F933E9" w:rsidRPr="009A4F3F">
        <w:rPr>
          <w:rFonts w:ascii="Times New Roman" w:hAnsi="Times New Roman" w:cs="Times New Roman"/>
          <w:sz w:val="24"/>
          <w:szCs w:val="24"/>
        </w:rPr>
        <w:t xml:space="preserve"> </w:t>
      </w:r>
      <w:r w:rsidR="00F933E9" w:rsidRPr="009A4F3F">
        <w:rPr>
          <w:rFonts w:ascii="Times New Roman" w:hAnsi="Times New Roman" w:cs="Times New Roman"/>
          <w:spacing w:val="2"/>
          <w:sz w:val="24"/>
          <w:szCs w:val="24"/>
          <w:shd w:val="clear" w:color="auto" w:fill="FFFFFF"/>
        </w:rPr>
        <w:t>от 10 апреля 2019 года N 55н.</w:t>
      </w:r>
    </w:p>
    <w:bookmarkEnd w:id="9"/>
    <w:p w:rsidR="00F933E9" w:rsidRPr="009A4F3F" w:rsidRDefault="005E7ED1" w:rsidP="009A4F3F">
      <w:pPr>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sz w:val="24"/>
          <w:szCs w:val="24"/>
        </w:rPr>
        <w:fldChar w:fldCharType="begin"/>
      </w:r>
      <w:r w:rsidR="00F933E9" w:rsidRPr="009A4F3F">
        <w:rPr>
          <w:rFonts w:ascii="Times New Roman" w:hAnsi="Times New Roman" w:cs="Times New Roman"/>
          <w:sz w:val="24"/>
          <w:szCs w:val="24"/>
        </w:rPr>
        <w:instrText>HYPERLINK "http://mobileonline.garant.ru/document/redirect/71606930/1000"</w:instrText>
      </w:r>
      <w:r w:rsidRPr="009A4F3F">
        <w:rPr>
          <w:rFonts w:ascii="Times New Roman" w:hAnsi="Times New Roman" w:cs="Times New Roman"/>
          <w:sz w:val="24"/>
          <w:szCs w:val="24"/>
        </w:rPr>
        <w:fldChar w:fldCharType="separate"/>
      </w:r>
      <w:proofErr w:type="gramStart"/>
      <w:r w:rsidR="00F933E9" w:rsidRPr="009A4F3F">
        <w:rPr>
          <w:rStyle w:val="af0"/>
          <w:rFonts w:ascii="Times New Roman" w:hAnsi="Times New Roman" w:cs="Times New Roman"/>
          <w:color w:val="auto"/>
          <w:sz w:val="24"/>
          <w:szCs w:val="24"/>
        </w:rPr>
        <w:t>Порядок</w:t>
      </w:r>
      <w:r w:rsidRPr="009A4F3F">
        <w:rPr>
          <w:rFonts w:ascii="Times New Roman" w:hAnsi="Times New Roman" w:cs="Times New Roman"/>
          <w:sz w:val="24"/>
          <w:szCs w:val="24"/>
        </w:rPr>
        <w:fldChar w:fldCharType="end"/>
      </w:r>
      <w:r w:rsidR="00F933E9" w:rsidRPr="009A4F3F">
        <w:rPr>
          <w:rFonts w:ascii="Times New Roman" w:hAnsi="Times New Roman" w:cs="Times New Roman"/>
          <w:sz w:val="24"/>
          <w:szCs w:val="24"/>
        </w:rP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10" w:history="1">
        <w:r w:rsidR="00F933E9" w:rsidRPr="009A4F3F">
          <w:rPr>
            <w:rStyle w:val="af0"/>
            <w:rFonts w:ascii="Times New Roman" w:hAnsi="Times New Roman" w:cs="Times New Roman"/>
            <w:color w:val="auto"/>
            <w:sz w:val="24"/>
            <w:szCs w:val="24"/>
          </w:rPr>
          <w:t>правила</w:t>
        </w:r>
      </w:hyperlink>
      <w:r w:rsidR="00F933E9" w:rsidRPr="009A4F3F">
        <w:rPr>
          <w:rFonts w:ascii="Times New Roman" w:hAnsi="Times New Roman" w:cs="Times New Roman"/>
          <w:sz w:val="24"/>
          <w:szCs w:val="24"/>
        </w:rPr>
        <w:t xml:space="preserve"> использования указанного каталога установлено Правительством Российской Федерации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от 08.02.2017 г. №145» </w:t>
      </w:r>
      <w:proofErr w:type="gramEnd"/>
    </w:p>
    <w:p w:rsidR="00F933E9" w:rsidRPr="009A4F3F" w:rsidRDefault="00F933E9" w:rsidP="009A4F3F">
      <w:pPr>
        <w:pStyle w:val="a8"/>
        <w:spacing w:before="0" w:beforeAutospacing="0" w:after="0" w:afterAutospacing="0"/>
        <w:ind w:firstLine="567"/>
        <w:jc w:val="center"/>
        <w:rPr>
          <w:rFonts w:ascii="Times New Roman" w:hAnsi="Times New Roman" w:cs="Times New Roman"/>
          <w:b/>
          <w:bCs/>
          <w:color w:val="auto"/>
          <w:sz w:val="24"/>
          <w:szCs w:val="24"/>
        </w:rPr>
      </w:pPr>
      <w:r w:rsidRPr="009A4F3F">
        <w:rPr>
          <w:rFonts w:ascii="Times New Roman" w:hAnsi="Times New Roman" w:cs="Times New Roman"/>
          <w:b/>
          <w:bCs/>
          <w:color w:val="auto"/>
          <w:sz w:val="24"/>
          <w:szCs w:val="24"/>
        </w:rPr>
        <w:t>Глава 3. ОСУЩЕСТВЛЕНИЕ ЗАКУПОК.</w:t>
      </w:r>
    </w:p>
    <w:p w:rsidR="00F933E9" w:rsidRPr="009A4F3F" w:rsidRDefault="00F933E9" w:rsidP="009A4F3F">
      <w:pPr>
        <w:pStyle w:val="a8"/>
        <w:spacing w:before="0" w:beforeAutospacing="0" w:after="0" w:afterAutospacing="0"/>
        <w:ind w:firstLine="567"/>
        <w:jc w:val="both"/>
        <w:rPr>
          <w:rFonts w:ascii="Times New Roman" w:hAnsi="Times New Roman" w:cs="Times New Roman"/>
          <w:b/>
          <w:bCs/>
          <w:color w:val="auto"/>
          <w:sz w:val="24"/>
          <w:szCs w:val="24"/>
        </w:rPr>
      </w:pPr>
    </w:p>
    <w:p w:rsidR="00F933E9" w:rsidRPr="009A4F3F" w:rsidRDefault="00F933E9" w:rsidP="009A4F3F">
      <w:pPr>
        <w:pStyle w:val="a8"/>
        <w:spacing w:before="0" w:beforeAutospacing="0" w:after="0" w:afterAutospacing="0"/>
        <w:ind w:firstLine="567"/>
        <w:jc w:val="center"/>
        <w:rPr>
          <w:rFonts w:ascii="Times New Roman" w:hAnsi="Times New Roman" w:cs="Times New Roman"/>
          <w:b/>
          <w:bCs/>
          <w:color w:val="auto"/>
          <w:sz w:val="24"/>
          <w:szCs w:val="24"/>
        </w:rPr>
      </w:pPr>
      <w:r w:rsidRPr="009A4F3F">
        <w:rPr>
          <w:rFonts w:ascii="Times New Roman" w:hAnsi="Times New Roman" w:cs="Times New Roman"/>
          <w:b/>
          <w:bCs/>
          <w:color w:val="auto"/>
          <w:sz w:val="24"/>
          <w:szCs w:val="24"/>
        </w:rPr>
        <w:t>3.1. Способы определения поставщиков (подрядчиков, исполнителей).</w:t>
      </w:r>
    </w:p>
    <w:p w:rsidR="00F933E9" w:rsidRPr="009A4F3F" w:rsidRDefault="00F933E9" w:rsidP="009A4F3F">
      <w:pPr>
        <w:pStyle w:val="a8"/>
        <w:spacing w:before="0" w:beforeAutospacing="0" w:after="0" w:afterAutospacing="0"/>
        <w:ind w:firstLine="567"/>
        <w:jc w:val="both"/>
        <w:rPr>
          <w:rFonts w:ascii="Times New Roman" w:hAnsi="Times New Roman" w:cs="Times New Roman"/>
          <w:sz w:val="24"/>
          <w:szCs w:val="24"/>
        </w:rPr>
      </w:pPr>
      <w:r w:rsidRPr="009A4F3F">
        <w:rPr>
          <w:rFonts w:ascii="Times New Roman" w:hAnsi="Times New Roman" w:cs="Times New Roman"/>
          <w:sz w:val="24"/>
          <w:szCs w:val="24"/>
        </w:rPr>
        <w:t>Заказчики, через уполномоченный орган, при осуществлении закупок используют конкурентные способы определения поставщиков (подрядчиков, исполнителей). Заказчик вправе осуществлять закупки у единственного поставщика (подрядчика, исполнителя), в соответствии со статьей 93 Федерального закона. Решение о выборе способа закупки принимается заказчиком и оформляется приказом или распоряжением.</w:t>
      </w:r>
    </w:p>
    <w:p w:rsidR="00F933E9" w:rsidRPr="009A4F3F" w:rsidRDefault="00F933E9" w:rsidP="009A4F3F">
      <w:pPr>
        <w:pStyle w:val="ConsPlusNormal"/>
        <w:ind w:firstLine="567"/>
        <w:jc w:val="both"/>
        <w:rPr>
          <w:rFonts w:ascii="Times New Roman" w:hAnsi="Times New Roman" w:cs="Times New Roman"/>
          <w:color w:val="000000"/>
          <w:sz w:val="24"/>
          <w:szCs w:val="24"/>
          <w:shd w:val="clear" w:color="auto" w:fill="FFFFFF"/>
          <w:lang w:eastAsia="en-US"/>
        </w:rPr>
      </w:pPr>
      <w:proofErr w:type="gramStart"/>
      <w:r w:rsidRPr="009A4F3F">
        <w:rPr>
          <w:rFonts w:ascii="Times New Roman" w:hAnsi="Times New Roman" w:cs="Times New Roman"/>
          <w:color w:val="000000"/>
          <w:sz w:val="24"/>
          <w:szCs w:val="24"/>
          <w:shd w:val="clear" w:color="auto" w:fill="FFFFFF"/>
          <w:lang w:eastAsia="en-US"/>
        </w:rPr>
        <w:t>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roofErr w:type="gramEnd"/>
      <w:r w:rsidRPr="009A4F3F">
        <w:rPr>
          <w:rFonts w:ascii="Times New Roman" w:hAnsi="Times New Roman" w:cs="Times New Roman"/>
          <w:color w:val="000000"/>
          <w:sz w:val="24"/>
          <w:szCs w:val="24"/>
          <w:shd w:val="clear" w:color="auto" w:fill="FFFFFF"/>
          <w:lang w:eastAsia="en-US"/>
        </w:rPr>
        <w:t xml:space="preserve"> </w:t>
      </w:r>
      <w:proofErr w:type="gramStart"/>
      <w:r w:rsidRPr="009A4F3F">
        <w:rPr>
          <w:rFonts w:ascii="Times New Roman" w:hAnsi="Times New Roman" w:cs="Times New Roman"/>
          <w:color w:val="000000"/>
          <w:sz w:val="24"/>
          <w:szCs w:val="24"/>
          <w:shd w:val="clear" w:color="auto" w:fill="FFFFFF"/>
          <w:lang w:eastAsia="en-US"/>
        </w:rPr>
        <w:t xml:space="preserve">С учетом особенностей, установленных Федеральным </w:t>
      </w:r>
      <w:r w:rsidRPr="009A4F3F">
        <w:rPr>
          <w:rFonts w:ascii="Times New Roman" w:hAnsi="Times New Roman" w:cs="Times New Roman"/>
          <w:color w:val="000000"/>
          <w:sz w:val="24"/>
          <w:szCs w:val="24"/>
          <w:shd w:val="clear" w:color="auto" w:fill="FFFFFF"/>
          <w:lang w:eastAsia="en-US"/>
        </w:rPr>
        <w:lastRenderedPageBreak/>
        <w:t>законом,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w:t>
      </w:r>
      <w:hyperlink r:id="rId11" w:anchor="dst979" w:history="1">
        <w:r w:rsidRPr="009A4F3F">
          <w:rPr>
            <w:rFonts w:ascii="Times New Roman" w:hAnsi="Times New Roman" w:cs="Times New Roman"/>
            <w:sz w:val="24"/>
            <w:szCs w:val="24"/>
            <w:lang w:eastAsia="en-US"/>
          </w:rPr>
          <w:t>частью 3 статьи 84.1</w:t>
        </w:r>
      </w:hyperlink>
      <w:r w:rsidRPr="009A4F3F">
        <w:rPr>
          <w:rFonts w:ascii="Times New Roman" w:hAnsi="Times New Roman" w:cs="Times New Roman"/>
          <w:color w:val="000000"/>
          <w:sz w:val="24"/>
          <w:szCs w:val="24"/>
          <w:shd w:val="clear" w:color="auto" w:fill="FFFFFF"/>
          <w:lang w:eastAsia="en-US"/>
        </w:rPr>
        <w:t> Федерального закона, закрытый конкурс, закрытый конкурс с ограниченным участием, закрытый двухэтапный конкурс, закрытый аукцион (далее также - закрытые электронные</w:t>
      </w:r>
      <w:proofErr w:type="gramEnd"/>
      <w:r w:rsidRPr="009A4F3F">
        <w:rPr>
          <w:rFonts w:ascii="Times New Roman" w:hAnsi="Times New Roman" w:cs="Times New Roman"/>
          <w:color w:val="000000"/>
          <w:sz w:val="24"/>
          <w:szCs w:val="24"/>
          <w:shd w:val="clear" w:color="auto" w:fill="FFFFFF"/>
          <w:lang w:eastAsia="en-US"/>
        </w:rPr>
        <w:t xml:space="preserve"> процедуры).</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Под аукционом понимается способ определения поставщика (подрядчика, исполнителя), при котором победителем признается участник закупки, предложивший наиболее низкую цену контракта, н</w:t>
      </w:r>
      <w:r>
        <w:rPr>
          <w:rFonts w:ascii="Times New Roman" w:hAnsi="Times New Roman" w:cs="Times New Roman"/>
          <w:sz w:val="24"/>
          <w:szCs w:val="24"/>
        </w:rPr>
        <w:t>а</w:t>
      </w:r>
      <w:r w:rsidRPr="009A4F3F">
        <w:rPr>
          <w:rFonts w:ascii="Times New Roman" w:hAnsi="Times New Roman" w:cs="Times New Roman"/>
          <w:sz w:val="24"/>
          <w:szCs w:val="24"/>
        </w:rPr>
        <w:t>именьшую сумму цен единиц товаров, работ, услуг (в случае, предусмотренном частью 24 статьи 22 федерального закона).</w:t>
      </w:r>
    </w:p>
    <w:p w:rsidR="00F933E9" w:rsidRPr="009A4F3F" w:rsidRDefault="00F933E9" w:rsidP="009A4F3F">
      <w:pPr>
        <w:pStyle w:val="ConsPlusNormal"/>
        <w:ind w:firstLine="567"/>
        <w:jc w:val="both"/>
        <w:rPr>
          <w:rFonts w:ascii="Times New Roman" w:hAnsi="Times New Roman" w:cs="Times New Roman"/>
          <w:sz w:val="24"/>
          <w:szCs w:val="24"/>
          <w:highlight w:val="yellow"/>
        </w:rPr>
      </w:pPr>
      <w:proofErr w:type="gramStart"/>
      <w:r w:rsidRPr="009A4F3F">
        <w:rPr>
          <w:rFonts w:ascii="Times New Roman" w:hAnsi="Times New Roman" w:cs="Times New Roman"/>
          <w:color w:val="000000"/>
          <w:sz w:val="24"/>
          <w:szCs w:val="24"/>
          <w:shd w:val="clear" w:color="auto" w:fill="FFFFFF"/>
        </w:rPr>
        <w:t>Под запросом котировок в электронной форме понимается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контракта, наименьшую сумму цен единиц товара, работы, услуги и соответствующий требованиям, установленным в извещении о</w:t>
      </w:r>
      <w:proofErr w:type="gramEnd"/>
      <w:r w:rsidRPr="009A4F3F">
        <w:rPr>
          <w:rFonts w:ascii="Times New Roman" w:hAnsi="Times New Roman" w:cs="Times New Roman"/>
          <w:color w:val="000000"/>
          <w:sz w:val="24"/>
          <w:szCs w:val="24"/>
          <w:shd w:val="clear" w:color="auto" w:fill="FFFFFF"/>
        </w:rPr>
        <w:t xml:space="preserve"> </w:t>
      </w:r>
      <w:proofErr w:type="gramStart"/>
      <w:r w:rsidRPr="009A4F3F">
        <w:rPr>
          <w:rFonts w:ascii="Times New Roman" w:hAnsi="Times New Roman" w:cs="Times New Roman"/>
          <w:color w:val="000000"/>
          <w:sz w:val="24"/>
          <w:szCs w:val="24"/>
          <w:shd w:val="clear" w:color="auto" w:fill="FFFFFF"/>
        </w:rPr>
        <w:t>проведении</w:t>
      </w:r>
      <w:proofErr w:type="gramEnd"/>
      <w:r w:rsidRPr="009A4F3F">
        <w:rPr>
          <w:rFonts w:ascii="Times New Roman" w:hAnsi="Times New Roman" w:cs="Times New Roman"/>
          <w:color w:val="000000"/>
          <w:sz w:val="24"/>
          <w:szCs w:val="24"/>
          <w:shd w:val="clear" w:color="auto" w:fill="FFFFFF"/>
        </w:rPr>
        <w:t xml:space="preserve"> запроса котировок в электронной форме.</w:t>
      </w:r>
    </w:p>
    <w:p w:rsidR="00F933E9" w:rsidRPr="009A4F3F" w:rsidRDefault="00F933E9" w:rsidP="009A4F3F">
      <w:pPr>
        <w:pStyle w:val="ConsPlusNormal"/>
        <w:ind w:firstLine="567"/>
        <w:jc w:val="both"/>
        <w:rPr>
          <w:rFonts w:ascii="Times New Roman" w:hAnsi="Times New Roman" w:cs="Times New Roman"/>
          <w:color w:val="000000"/>
          <w:sz w:val="24"/>
          <w:szCs w:val="24"/>
          <w:shd w:val="clear" w:color="auto" w:fill="FFFFFF"/>
        </w:rPr>
      </w:pPr>
      <w:proofErr w:type="gramStart"/>
      <w:r w:rsidRPr="009A4F3F">
        <w:rPr>
          <w:rFonts w:ascii="Times New Roman" w:hAnsi="Times New Roman" w:cs="Times New Roman"/>
          <w:color w:val="000000"/>
          <w:sz w:val="24"/>
          <w:szCs w:val="24"/>
          <w:shd w:val="clear" w:color="auto" w:fill="FFFFFF"/>
        </w:rPr>
        <w:t>Под запросом предложений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w:t>
      </w:r>
      <w:proofErr w:type="gramEnd"/>
      <w:r w:rsidRPr="009A4F3F">
        <w:rPr>
          <w:rFonts w:ascii="Times New Roman" w:hAnsi="Times New Roman" w:cs="Times New Roman"/>
          <w:color w:val="000000"/>
          <w:sz w:val="24"/>
          <w:szCs w:val="24"/>
          <w:shd w:val="clear" w:color="auto" w:fill="FFFFFF"/>
        </w:rPr>
        <w:t xml:space="preserve"> заказчиком требованиям к товару, работе или услуге.</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При выборе способа закупок Заказчик не вправе совершать действия, влекущие за собой необоснованное сокращение числа участников закупки.</w:t>
      </w:r>
    </w:p>
    <w:p w:rsidR="00F933E9" w:rsidRPr="009A4F3F" w:rsidRDefault="00F933E9" w:rsidP="009A4F3F">
      <w:pPr>
        <w:pStyle w:val="ConsPlusNormal"/>
        <w:ind w:firstLine="567"/>
        <w:jc w:val="both"/>
        <w:rPr>
          <w:rFonts w:ascii="Times New Roman" w:hAnsi="Times New Roman" w:cs="Times New Roman"/>
          <w:color w:val="C00000"/>
          <w:sz w:val="24"/>
          <w:szCs w:val="24"/>
        </w:rPr>
      </w:pPr>
      <w:r w:rsidRPr="009A4F3F">
        <w:rPr>
          <w:rFonts w:ascii="Times New Roman" w:hAnsi="Times New Roman" w:cs="Times New Roman"/>
          <w:sz w:val="24"/>
          <w:szCs w:val="24"/>
        </w:rPr>
        <w:t xml:space="preserve">При осуществлении закупки путем проведения конкурентных способов определения поставщиков (подрядчиков, исполнителей) (за исключением запросов котировок и запросов предложений, электронных процедур) могут выделяться лоты, в отношении которых в извещении </w:t>
      </w:r>
      <w:proofErr w:type="spellStart"/>
      <w:r w:rsidRPr="009A4F3F">
        <w:rPr>
          <w:rFonts w:ascii="Times New Roman" w:hAnsi="Times New Roman" w:cs="Times New Roman"/>
          <w:sz w:val="24"/>
          <w:szCs w:val="24"/>
        </w:rPr>
        <w:t>обосуществлении</w:t>
      </w:r>
      <w:proofErr w:type="spellEnd"/>
      <w:r w:rsidRPr="009A4F3F">
        <w:rPr>
          <w:rFonts w:ascii="Times New Roman" w:hAnsi="Times New Roman" w:cs="Times New Roman"/>
          <w:sz w:val="24"/>
          <w:szCs w:val="24"/>
        </w:rPr>
        <w:t xml:space="preserve"> закупки, приглашении принять </w:t>
      </w:r>
      <w:proofErr w:type="spellStart"/>
      <w:r w:rsidRPr="009A4F3F">
        <w:rPr>
          <w:rFonts w:ascii="Times New Roman" w:hAnsi="Times New Roman" w:cs="Times New Roman"/>
          <w:sz w:val="24"/>
          <w:szCs w:val="24"/>
        </w:rPr>
        <w:t>участиев</w:t>
      </w:r>
      <w:proofErr w:type="spellEnd"/>
      <w:r w:rsidRPr="009A4F3F">
        <w:rPr>
          <w:rFonts w:ascii="Times New Roman" w:hAnsi="Times New Roman" w:cs="Times New Roman"/>
          <w:sz w:val="24"/>
          <w:szCs w:val="24"/>
        </w:rPr>
        <w:t xml:space="preserve"> </w:t>
      </w:r>
      <w:proofErr w:type="spellStart"/>
      <w:r w:rsidRPr="009A4F3F">
        <w:rPr>
          <w:rFonts w:ascii="Times New Roman" w:hAnsi="Times New Roman" w:cs="Times New Roman"/>
          <w:sz w:val="24"/>
          <w:szCs w:val="24"/>
        </w:rPr>
        <w:t>определениипоставщиков</w:t>
      </w:r>
      <w:proofErr w:type="spellEnd"/>
      <w:r w:rsidRPr="009A4F3F">
        <w:rPr>
          <w:rFonts w:ascii="Times New Roman" w:hAnsi="Times New Roman" w:cs="Times New Roman"/>
          <w:sz w:val="24"/>
          <w:szCs w:val="24"/>
        </w:rPr>
        <w:t xml:space="preserve"> (подрядчиков, исполнителей</w:t>
      </w:r>
      <w:proofErr w:type="gramStart"/>
      <w:r w:rsidRPr="009A4F3F">
        <w:rPr>
          <w:rFonts w:ascii="Times New Roman" w:hAnsi="Times New Roman" w:cs="Times New Roman"/>
          <w:sz w:val="24"/>
          <w:szCs w:val="24"/>
        </w:rPr>
        <w:t>)в</w:t>
      </w:r>
      <w:proofErr w:type="gramEnd"/>
      <w:r w:rsidRPr="009A4F3F">
        <w:rPr>
          <w:rFonts w:ascii="Times New Roman" w:hAnsi="Times New Roman" w:cs="Times New Roman"/>
          <w:sz w:val="24"/>
          <w:szCs w:val="24"/>
        </w:rPr>
        <w:t xml:space="preserve"> </w:t>
      </w:r>
      <w:proofErr w:type="spellStart"/>
      <w:r w:rsidRPr="009A4F3F">
        <w:rPr>
          <w:rFonts w:ascii="Times New Roman" w:hAnsi="Times New Roman" w:cs="Times New Roman"/>
          <w:sz w:val="24"/>
          <w:szCs w:val="24"/>
        </w:rPr>
        <w:t>документациио</w:t>
      </w:r>
      <w:proofErr w:type="spellEnd"/>
      <w:r w:rsidRPr="009A4F3F">
        <w:rPr>
          <w:rFonts w:ascii="Times New Roman" w:hAnsi="Times New Roman" w:cs="Times New Roman"/>
          <w:sz w:val="24"/>
          <w:szCs w:val="24"/>
        </w:rPr>
        <w:t xml:space="preserve"> закупке отдельно указываются объект закупки, начальная (максимальная) цена контракта и ее обоснование в соответствии со </w:t>
      </w:r>
      <w:hyperlink w:anchor="Par310" w:tooltip="Ссылка на текущий документ" w:history="1">
        <w:r w:rsidRPr="009A4F3F">
          <w:rPr>
            <w:rFonts w:ascii="Times New Roman" w:hAnsi="Times New Roman" w:cs="Times New Roman"/>
            <w:sz w:val="24"/>
            <w:szCs w:val="24"/>
          </w:rPr>
          <w:t>статьей 22</w:t>
        </w:r>
      </w:hyperlink>
      <w:r w:rsidRPr="009A4F3F">
        <w:rPr>
          <w:rFonts w:ascii="Times New Roman" w:hAnsi="Times New Roman" w:cs="Times New Roman"/>
          <w:sz w:val="24"/>
          <w:szCs w:val="24"/>
        </w:rPr>
        <w:t xml:space="preserve"> Федерального закона, размер обеспечения заявки на участие в закупке (если требование об обеспечении заявки установлено заказчиком), сроки и иные условия поставки товара, выполнения работы или оказания услуги, размер обеспечения исполнения контракта. В этих случаях участник закупки подает заявку на участие </w:t>
      </w:r>
      <w:proofErr w:type="spellStart"/>
      <w:r w:rsidRPr="009A4F3F">
        <w:rPr>
          <w:rFonts w:ascii="Times New Roman" w:hAnsi="Times New Roman" w:cs="Times New Roman"/>
          <w:sz w:val="24"/>
          <w:szCs w:val="24"/>
        </w:rPr>
        <w:t>взакупке</w:t>
      </w:r>
      <w:proofErr w:type="spellEnd"/>
      <w:r w:rsidRPr="009A4F3F">
        <w:rPr>
          <w:rFonts w:ascii="Times New Roman" w:hAnsi="Times New Roman" w:cs="Times New Roman"/>
          <w:sz w:val="24"/>
          <w:szCs w:val="24"/>
        </w:rPr>
        <w:t xml:space="preserve"> в отношении определенного лота. В отношении каждого лота заключается отдельный контракт.</w:t>
      </w:r>
    </w:p>
    <w:p w:rsidR="00F933E9" w:rsidRPr="009A4F3F" w:rsidRDefault="00F933E9" w:rsidP="009A4F3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sz w:val="24"/>
          <w:szCs w:val="24"/>
        </w:rPr>
        <w:t xml:space="preserve">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12" w:history="1">
        <w:r w:rsidRPr="009A4F3F">
          <w:rPr>
            <w:rFonts w:ascii="Times New Roman" w:hAnsi="Times New Roman" w:cs="Times New Roman"/>
            <w:sz w:val="24"/>
            <w:szCs w:val="24"/>
          </w:rPr>
          <w:t>кодексом</w:t>
        </w:r>
      </w:hyperlink>
      <w:r w:rsidRPr="009A4F3F">
        <w:rPr>
          <w:rFonts w:ascii="Times New Roman" w:hAnsi="Times New Roman" w:cs="Times New Roman"/>
          <w:sz w:val="24"/>
          <w:szCs w:val="24"/>
        </w:rPr>
        <w:t xml:space="preserve"> Российской Федерации и Федеральным законом. Контракт с победителем либо победителями </w:t>
      </w:r>
      <w:proofErr w:type="gramStart"/>
      <w:r w:rsidRPr="009A4F3F">
        <w:rPr>
          <w:rFonts w:ascii="Times New Roman" w:hAnsi="Times New Roman" w:cs="Times New Roman"/>
          <w:sz w:val="24"/>
          <w:szCs w:val="24"/>
        </w:rPr>
        <w:t>совместных</w:t>
      </w:r>
      <w:proofErr w:type="gramEnd"/>
      <w:r w:rsidRPr="009A4F3F">
        <w:rPr>
          <w:rFonts w:ascii="Times New Roman" w:hAnsi="Times New Roman" w:cs="Times New Roman"/>
          <w:sz w:val="24"/>
          <w:szCs w:val="24"/>
        </w:rPr>
        <w:t xml:space="preserve"> конкурса или аукциона заключается каждым заказчиком.</w:t>
      </w:r>
    </w:p>
    <w:p w:rsidR="00F933E9" w:rsidRPr="009A4F3F" w:rsidRDefault="00F933E9" w:rsidP="009A4F3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sz w:val="24"/>
          <w:szCs w:val="24"/>
        </w:rPr>
        <w:t xml:space="preserve">Организатором совместных конкурса или аукциона может выступать уполномоченный орган, так как он  наделен  полномочиями, в соответствии со статьей 26  </w:t>
      </w:r>
      <w:r w:rsidRPr="009A4F3F">
        <w:rPr>
          <w:rFonts w:ascii="Times New Roman" w:hAnsi="Times New Roman" w:cs="Times New Roman"/>
          <w:sz w:val="24"/>
          <w:szCs w:val="24"/>
        </w:rPr>
        <w:lastRenderedPageBreak/>
        <w:t>Федерального закона на основании соглашения уполномоченного органа и заказчиков на организацию и проведение совместных конкурса или аукциона. Указанное соглашение должно содержать:</w:t>
      </w:r>
    </w:p>
    <w:p w:rsidR="00F933E9" w:rsidRPr="009A4F3F" w:rsidRDefault="00F933E9" w:rsidP="00974F7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sz w:val="24"/>
          <w:szCs w:val="24"/>
        </w:rPr>
        <w:t> 1) информацию о сторонах соглашения;</w:t>
      </w:r>
    </w:p>
    <w:p w:rsidR="00F933E9" w:rsidRPr="009A4F3F" w:rsidRDefault="00F933E9" w:rsidP="00974F7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sz w:val="24"/>
          <w:szCs w:val="24"/>
        </w:rPr>
        <w:t xml:space="preserve"> 1.1) идентификационный код закупки;</w:t>
      </w:r>
    </w:p>
    <w:p w:rsidR="00F933E9" w:rsidRPr="009A4F3F" w:rsidRDefault="00F933E9" w:rsidP="00974F7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sz w:val="24"/>
          <w:szCs w:val="24"/>
        </w:rP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p w:rsidR="00F933E9" w:rsidRPr="009A4F3F" w:rsidRDefault="00F933E9" w:rsidP="00974F7D">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9A4F3F">
        <w:rPr>
          <w:rFonts w:ascii="Times New Roman" w:hAnsi="Times New Roman" w:cs="Times New Roman"/>
          <w:b/>
          <w:bCs/>
          <w:sz w:val="24"/>
          <w:szCs w:val="24"/>
        </w:rPr>
        <w:t>  </w:t>
      </w:r>
      <w:r w:rsidRPr="009A4F3F">
        <w:rPr>
          <w:rFonts w:ascii="Times New Roman" w:hAnsi="Times New Roman" w:cs="Times New Roman"/>
          <w:sz w:val="24"/>
          <w:szCs w:val="24"/>
        </w:rPr>
        <w:t> 3) начальные (максимальные) цены контрактов, начальные цены единиц товара, работы, услуги каждого заказчика и обоснование таких цен соответствующим заказчиком;</w:t>
      </w:r>
      <w:r w:rsidRPr="009A4F3F">
        <w:rPr>
          <w:rFonts w:ascii="Times New Roman" w:hAnsi="Times New Roman" w:cs="Times New Roman"/>
          <w:b/>
          <w:bCs/>
          <w:sz w:val="24"/>
          <w:szCs w:val="24"/>
        </w:rPr>
        <w:t> </w:t>
      </w:r>
    </w:p>
    <w:p w:rsidR="00F933E9" w:rsidRPr="009A4F3F" w:rsidRDefault="00F933E9" w:rsidP="00974F7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b/>
          <w:bCs/>
          <w:sz w:val="24"/>
          <w:szCs w:val="24"/>
        </w:rPr>
        <w:t> </w:t>
      </w:r>
      <w:r w:rsidRPr="009A4F3F">
        <w:rPr>
          <w:rFonts w:ascii="Times New Roman" w:hAnsi="Times New Roman" w:cs="Times New Roman"/>
          <w:sz w:val="24"/>
          <w:szCs w:val="24"/>
        </w:rPr>
        <w:t> 4) права, обязанности и ответственность сторон соглашения;</w:t>
      </w:r>
    </w:p>
    <w:p w:rsidR="00F933E9" w:rsidRPr="009A4F3F" w:rsidRDefault="00F933E9" w:rsidP="00974F7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b/>
          <w:bCs/>
          <w:sz w:val="24"/>
          <w:szCs w:val="24"/>
        </w:rPr>
        <w:t>  </w:t>
      </w:r>
      <w:r w:rsidRPr="009A4F3F">
        <w:rPr>
          <w:rFonts w:ascii="Times New Roman" w:hAnsi="Times New Roman" w:cs="Times New Roman"/>
          <w:sz w:val="24"/>
          <w:szCs w:val="24"/>
        </w:rPr>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F933E9" w:rsidRPr="009A4F3F" w:rsidRDefault="00F933E9" w:rsidP="00974F7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b/>
          <w:bCs/>
          <w:sz w:val="24"/>
          <w:szCs w:val="24"/>
        </w:rPr>
        <w:t>  </w:t>
      </w:r>
      <w:r w:rsidRPr="009A4F3F">
        <w:rPr>
          <w:rFonts w:ascii="Times New Roman" w:hAnsi="Times New Roman" w:cs="Times New Roman"/>
          <w:sz w:val="24"/>
          <w:szCs w:val="24"/>
        </w:rPr>
        <w:t>6) порядок и срок формирования комиссии по осуществлению закупок, регламент работы такой комиссии;</w:t>
      </w:r>
    </w:p>
    <w:p w:rsidR="00F933E9" w:rsidRPr="009A4F3F" w:rsidRDefault="00F933E9" w:rsidP="00974F7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b/>
          <w:bCs/>
          <w:sz w:val="24"/>
          <w:szCs w:val="24"/>
        </w:rPr>
        <w:t>  </w:t>
      </w:r>
      <w:r w:rsidRPr="009A4F3F">
        <w:rPr>
          <w:rFonts w:ascii="Times New Roman" w:hAnsi="Times New Roman" w:cs="Times New Roman"/>
          <w:sz w:val="24"/>
          <w:szCs w:val="24"/>
        </w:rPr>
        <w:t xml:space="preserve">7) порядок и сроки разработки извещения об осуществлении закупки, приглашения принять участие в </w:t>
      </w:r>
      <w:proofErr w:type="gramStart"/>
      <w:r w:rsidRPr="009A4F3F">
        <w:rPr>
          <w:rFonts w:ascii="Times New Roman" w:hAnsi="Times New Roman" w:cs="Times New Roman"/>
          <w:sz w:val="24"/>
          <w:szCs w:val="24"/>
        </w:rPr>
        <w:t>совместных</w:t>
      </w:r>
      <w:proofErr w:type="gramEnd"/>
      <w:r w:rsidRPr="009A4F3F">
        <w:rPr>
          <w:rFonts w:ascii="Times New Roman" w:hAnsi="Times New Roman" w:cs="Times New Roman"/>
          <w:sz w:val="24"/>
          <w:szCs w:val="24"/>
        </w:rPr>
        <w:t xml:space="preserve"> закрытом конкурсе или закрытом аукционе, документации о закупке, а также порядок и сроки утверждения документации о закупке;</w:t>
      </w:r>
    </w:p>
    <w:p w:rsidR="00F933E9" w:rsidRPr="009A4F3F" w:rsidRDefault="00F933E9" w:rsidP="00974F7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b/>
          <w:bCs/>
          <w:sz w:val="24"/>
          <w:szCs w:val="24"/>
        </w:rPr>
        <w:t>  </w:t>
      </w:r>
      <w:r w:rsidRPr="009A4F3F">
        <w:rPr>
          <w:rFonts w:ascii="Times New Roman" w:hAnsi="Times New Roman" w:cs="Times New Roman"/>
          <w:sz w:val="24"/>
          <w:szCs w:val="24"/>
        </w:rPr>
        <w:t xml:space="preserve">8) примерные сроки проведения </w:t>
      </w:r>
      <w:proofErr w:type="gramStart"/>
      <w:r w:rsidRPr="009A4F3F">
        <w:rPr>
          <w:rFonts w:ascii="Times New Roman" w:hAnsi="Times New Roman" w:cs="Times New Roman"/>
          <w:sz w:val="24"/>
          <w:szCs w:val="24"/>
        </w:rPr>
        <w:t>совместных</w:t>
      </w:r>
      <w:proofErr w:type="gramEnd"/>
      <w:r w:rsidRPr="009A4F3F">
        <w:rPr>
          <w:rFonts w:ascii="Times New Roman" w:hAnsi="Times New Roman" w:cs="Times New Roman"/>
          <w:sz w:val="24"/>
          <w:szCs w:val="24"/>
        </w:rPr>
        <w:t xml:space="preserve"> конкурса или аукциона;</w:t>
      </w:r>
    </w:p>
    <w:p w:rsidR="00F933E9" w:rsidRPr="009A4F3F" w:rsidRDefault="00F933E9" w:rsidP="00974F7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b/>
          <w:bCs/>
          <w:sz w:val="24"/>
          <w:szCs w:val="24"/>
        </w:rPr>
        <w:t>  </w:t>
      </w:r>
      <w:r w:rsidRPr="009A4F3F">
        <w:rPr>
          <w:rFonts w:ascii="Times New Roman" w:hAnsi="Times New Roman" w:cs="Times New Roman"/>
          <w:sz w:val="24"/>
          <w:szCs w:val="24"/>
        </w:rPr>
        <w:t>9) порядок оплаты расходов, связанных с организацией и проведением совместных конкурса или аукциона;</w:t>
      </w:r>
    </w:p>
    <w:p w:rsidR="00F933E9" w:rsidRPr="009A4F3F" w:rsidRDefault="00F933E9" w:rsidP="00974F7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b/>
          <w:bCs/>
          <w:sz w:val="24"/>
          <w:szCs w:val="24"/>
        </w:rPr>
        <w:t>  </w:t>
      </w:r>
      <w:r w:rsidRPr="009A4F3F">
        <w:rPr>
          <w:rFonts w:ascii="Times New Roman" w:hAnsi="Times New Roman" w:cs="Times New Roman"/>
          <w:sz w:val="24"/>
          <w:szCs w:val="24"/>
        </w:rPr>
        <w:t>10) срок действия соглашения;</w:t>
      </w:r>
    </w:p>
    <w:p w:rsidR="00F933E9" w:rsidRPr="009A4F3F" w:rsidRDefault="00F933E9" w:rsidP="00974F7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b/>
          <w:bCs/>
          <w:sz w:val="24"/>
          <w:szCs w:val="24"/>
        </w:rPr>
        <w:t>  </w:t>
      </w:r>
      <w:r w:rsidRPr="009A4F3F">
        <w:rPr>
          <w:rFonts w:ascii="Times New Roman" w:hAnsi="Times New Roman" w:cs="Times New Roman"/>
          <w:sz w:val="24"/>
          <w:szCs w:val="24"/>
        </w:rPr>
        <w:t> 11) порядок рассмотрения споров;</w:t>
      </w:r>
    </w:p>
    <w:p w:rsidR="00F933E9" w:rsidRPr="009A4F3F" w:rsidRDefault="00F933E9" w:rsidP="00974F7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b/>
          <w:bCs/>
          <w:sz w:val="24"/>
          <w:szCs w:val="24"/>
        </w:rPr>
        <w:t>  </w:t>
      </w:r>
      <w:r w:rsidRPr="009A4F3F">
        <w:rPr>
          <w:rFonts w:ascii="Times New Roman" w:hAnsi="Times New Roman" w:cs="Times New Roman"/>
          <w:sz w:val="24"/>
          <w:szCs w:val="24"/>
        </w:rPr>
        <w:t> 12) иную информацию, определяющую взаимоотношения сторон соглашения при проведении совместных конкурса или аукциона.</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Порядок проведения совместных конкурсов и аукционов установлен Постановлением Правительства Российской Федерации от 28.11.2013 г № 1088 «Об утверждении Правил проведения совместных конкурсов и аукционов».</w:t>
      </w:r>
    </w:p>
    <w:p w:rsidR="00F933E9" w:rsidRPr="009A4F3F" w:rsidRDefault="00F933E9" w:rsidP="009A4F3F">
      <w:pPr>
        <w:pStyle w:val="ConsPlusNormal"/>
        <w:ind w:firstLine="567"/>
        <w:jc w:val="both"/>
        <w:rPr>
          <w:rFonts w:ascii="Times New Roman" w:hAnsi="Times New Roman" w:cs="Times New Roman"/>
          <w:sz w:val="24"/>
          <w:szCs w:val="24"/>
        </w:rPr>
      </w:pPr>
    </w:p>
    <w:p w:rsidR="00F933E9" w:rsidRPr="009A4F3F" w:rsidRDefault="00F933E9" w:rsidP="009A4F3F">
      <w:pPr>
        <w:pStyle w:val="ConsPlusNormal"/>
        <w:ind w:firstLine="567"/>
        <w:jc w:val="center"/>
        <w:rPr>
          <w:rFonts w:ascii="Times New Roman" w:hAnsi="Times New Roman" w:cs="Times New Roman"/>
          <w:b/>
          <w:bCs/>
          <w:sz w:val="24"/>
          <w:szCs w:val="24"/>
        </w:rPr>
      </w:pPr>
      <w:r w:rsidRPr="009A4F3F">
        <w:rPr>
          <w:rFonts w:ascii="Times New Roman" w:hAnsi="Times New Roman" w:cs="Times New Roman"/>
          <w:b/>
          <w:bCs/>
          <w:sz w:val="24"/>
          <w:szCs w:val="24"/>
        </w:rPr>
        <w:t>3.2. Заказчики, для которых уполномоченный орган определяет поставщика (подрядчика, исполнителя) в сфере закупок товаров, работ услуг.</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xml:space="preserve">3.2.1. Уполномоченный орган определяет поставщиков (подрядчиков, исполнителей) для заказчиков определенных Решением Собрания депутатов Балашовского муниципального района «О наделении полномочиями по определению поставщиков (подрядчиков, исполнителей)  в сфере закупок товаров, работ, услуг сектора организации закупок администрации Балашовского муниципального района – уполномоченного органа по закупкам». </w:t>
      </w:r>
    </w:p>
    <w:p w:rsidR="00F933E9" w:rsidRPr="009A4F3F" w:rsidRDefault="00F933E9" w:rsidP="009A4F3F">
      <w:pPr>
        <w:pStyle w:val="ConsPlusNormal"/>
        <w:ind w:firstLine="567"/>
        <w:jc w:val="both"/>
        <w:rPr>
          <w:rFonts w:ascii="Times New Roman" w:hAnsi="Times New Roman" w:cs="Times New Roman"/>
          <w:sz w:val="24"/>
          <w:szCs w:val="24"/>
        </w:rPr>
      </w:pPr>
    </w:p>
    <w:p w:rsidR="00F933E9" w:rsidRPr="009A4F3F" w:rsidRDefault="00F933E9" w:rsidP="009A4F3F">
      <w:pPr>
        <w:pStyle w:val="ConsPlusNormal"/>
        <w:ind w:firstLine="567"/>
        <w:jc w:val="center"/>
        <w:rPr>
          <w:rFonts w:ascii="Times New Roman" w:hAnsi="Times New Roman" w:cs="Times New Roman"/>
          <w:b/>
          <w:bCs/>
          <w:sz w:val="24"/>
          <w:szCs w:val="24"/>
        </w:rPr>
      </w:pPr>
      <w:r w:rsidRPr="009A4F3F">
        <w:rPr>
          <w:rFonts w:ascii="Times New Roman" w:hAnsi="Times New Roman" w:cs="Times New Roman"/>
          <w:b/>
          <w:bCs/>
          <w:sz w:val="24"/>
          <w:szCs w:val="24"/>
        </w:rPr>
        <w:t>3.3. Полномочия и функции Заказчика по осуществлению закупок товаров, работ, услуг.</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xml:space="preserve">3.3.1. Заказчики по осуществлению закупок товаров, работ, услуг для своих нужд  назначают контрактного управляющего в своей организации либо создают контрактную </w:t>
      </w:r>
      <w:r w:rsidRPr="009A4F3F">
        <w:rPr>
          <w:rFonts w:ascii="Times New Roman" w:hAnsi="Times New Roman" w:cs="Times New Roman"/>
          <w:sz w:val="24"/>
          <w:szCs w:val="24"/>
        </w:rPr>
        <w:lastRenderedPageBreak/>
        <w:t>службу, который, либо которая будет осуществлять функции и полномочия в соответствии с требованиями статьи 38 Федерального закона, Положением (регламентом) о контрактной службе, либо должностной инструкцией контрактного управляющего и настоящим Положением.</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3.3.2. Контрактная служба заказчика или контрактный управляющий, назначенный руководителем заказчика, осуществляют следующие полномочия и  функции по закупкам товаров, работ, услуг, в соответствии с частью 4 статьи 38 Федерального закона:</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разрабатывают план-график, осуществляют подготовку изменений для внесения  в план-график, размещают в единой информационной системе план-график и внесение в него изменения.</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принимают решение по выбору конкурентного способа закупки товаров, работ, услуг;</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разрабатывают  и утверждают документацию о закупке объекта закупки, в соответствии с правилами, установленными статьями 33, 50, 54.3, 56, 56.1, 57, 57.1, 64, 83, 83.1 Федерального закона;</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разрабатывают проект контракта, в соответствии с требованиями статьи 34 Федерального закона;</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подтверждают наличие объемов финансового обеспечения на период начала закупки  путем предоставления в уполномоченный орган справки, подписанной главным бухгалтером заказчика и председателем комитета по финансам администрации Балашовского муниципального района;</w:t>
      </w:r>
    </w:p>
    <w:p w:rsidR="00F933E9" w:rsidRPr="009A4F3F" w:rsidRDefault="00F933E9" w:rsidP="009A4F3F">
      <w:pPr>
        <w:pStyle w:val="ConsPlusNormal"/>
        <w:ind w:firstLine="567"/>
        <w:jc w:val="both"/>
        <w:rPr>
          <w:rFonts w:ascii="Times New Roman" w:hAnsi="Times New Roman" w:cs="Times New Roman"/>
          <w:sz w:val="24"/>
          <w:szCs w:val="24"/>
        </w:rPr>
      </w:pPr>
      <w:proofErr w:type="gramStart"/>
      <w:r w:rsidRPr="009A4F3F">
        <w:rPr>
          <w:rFonts w:ascii="Times New Roman" w:hAnsi="Times New Roman" w:cs="Times New Roman"/>
          <w:sz w:val="24"/>
          <w:szCs w:val="24"/>
        </w:rPr>
        <w:t>В случаях, предусмотренных пунктом 6 статьи 161 Бюджетного кодекса Российской Федерации,  пунктом 6 части 1 статьи 95 Федерального закона  сокращение  количества товаров, работ, услуг  осуществляется в соответствии с   Постановлением  Правительства РФ от 28.11.2013 года № 1090 «О методике сокращения количества товаров (объема работ, услуг) при уменьшении цены контракта», в том числе отдельных этапов исполнения контракта (договора), если это было предусмотрено документацией</w:t>
      </w:r>
      <w:proofErr w:type="gramEnd"/>
      <w:r w:rsidRPr="009A4F3F">
        <w:rPr>
          <w:rFonts w:ascii="Times New Roman" w:hAnsi="Times New Roman" w:cs="Times New Roman"/>
          <w:sz w:val="24"/>
          <w:szCs w:val="24"/>
        </w:rPr>
        <w:t xml:space="preserve"> и проектом контракта (договора);</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устанавливают требования к закупаемым товарам, работам, услугам (в том числе предельной  цены  товаров, работ, услуг) и (или) нормативных затрат на обеспечение функций заказчика;</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xml:space="preserve">- определяют и обосновывают начальную (максимальную) цену контракта, цену контракта (договора), заключаемого с единственным поставщиком (подрядчиком, исполнителем)  посредством применения метода или нескольких методов, предусмотренных статьей 22 Федерального закона.  </w:t>
      </w:r>
      <w:proofErr w:type="gramStart"/>
      <w:r w:rsidRPr="009A4F3F">
        <w:rPr>
          <w:rFonts w:ascii="Times New Roman" w:hAnsi="Times New Roman" w:cs="Times New Roman"/>
          <w:sz w:val="24"/>
          <w:szCs w:val="24"/>
        </w:rPr>
        <w:t>В целях оказания помощи заказчикам в определении и обосновании начальной (максимальной) цены контракта  при осуществлении закупок с использованием конкурентных способов или заключения контракта (договора) с единственным поставщиком Министерством экономического развития Российской Федерации разработан Приказ  от 02.10.2013 года № 567 «Об утверждении методических рекомендаций по применению методов определения начальной (максимальной) цены контракта, цены контракта, заключаемого в единственным поставщиком (подрядчиком, исполнителем)»;</w:t>
      </w:r>
      <w:proofErr w:type="gramEnd"/>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при поступлении запроса на разъяснение положений документации конкурентной процедуры и направлении уполномоченным органом запроса заказчику, Заказчик направляет ответ на обращение в уполномоченный орган в тот же рабочий день, что и получено обращение. Направление запроса и ответа на запрос осуществляется посредством факсимильной связи или электронной почты, с последующей заменой в письменной форме, подписанной руководителем Заказчика или контрактным управляющим;</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xml:space="preserve">- обеспечивают осуществление закупок и заключение контрактов по результатам проведенных конкурентных процедур, в соответствии с условиями, предусмотренными документацией конкурентной процедуры, проектом контракта, статьями 54, 78, 82.5, 83.2 </w:t>
      </w:r>
      <w:r w:rsidRPr="009A4F3F">
        <w:rPr>
          <w:rFonts w:ascii="Times New Roman" w:hAnsi="Times New Roman" w:cs="Times New Roman"/>
          <w:sz w:val="24"/>
          <w:szCs w:val="24"/>
        </w:rPr>
        <w:lastRenderedPageBreak/>
        <w:t xml:space="preserve">Федерального закона; </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обеспечивают осуществление закупок путем заключения контрактов (договоров)  у единственного поставщика, в соответствии со статьей 93 Федерального закона;</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xml:space="preserve">- осуществляют исполнение контракта (договора) в соответствии с требованиями статей 94, 95, 96 Федерального закона. </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обеспечивают оплату поставленного товара, выполненной работы, оказанной услуги, либо этапов выполненных работ, услуг, если такие этапы были предусмотрены контрактом (договором);</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xml:space="preserve">- участвуют в проведении </w:t>
      </w:r>
      <w:proofErr w:type="spellStart"/>
      <w:r w:rsidRPr="009A4F3F">
        <w:rPr>
          <w:rFonts w:ascii="Times New Roman" w:hAnsi="Times New Roman" w:cs="Times New Roman"/>
          <w:sz w:val="24"/>
          <w:szCs w:val="24"/>
        </w:rPr>
        <w:t>предквалификационного</w:t>
      </w:r>
      <w:proofErr w:type="spellEnd"/>
      <w:r w:rsidRPr="009A4F3F">
        <w:rPr>
          <w:rFonts w:ascii="Times New Roman" w:hAnsi="Times New Roman" w:cs="Times New Roman"/>
          <w:sz w:val="24"/>
          <w:szCs w:val="24"/>
        </w:rPr>
        <w:t xml:space="preserve"> отбора для выявления участников закупки, которые соответствуют требованиям, установленным документацией конкурса с ограниченным участием;</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заказчик вправе создать приемочную комиссию по приемке товаров, работ, услуг. Контрактный управляющий, либо сотрудник контрактной службы по решению заказчика входит в состав приемочной комиссии;</w:t>
      </w:r>
    </w:p>
    <w:p w:rsidR="00F933E9" w:rsidRPr="009A4F3F" w:rsidRDefault="00F933E9" w:rsidP="009A4F3F">
      <w:pPr>
        <w:spacing w:after="0" w:line="240" w:lineRule="auto"/>
        <w:ind w:firstLine="567"/>
        <w:jc w:val="both"/>
        <w:rPr>
          <w:rFonts w:ascii="Times New Roman" w:hAnsi="Times New Roman" w:cs="Times New Roman"/>
          <w:sz w:val="24"/>
          <w:szCs w:val="24"/>
        </w:rPr>
      </w:pPr>
      <w:proofErr w:type="gramStart"/>
      <w:r w:rsidRPr="009A4F3F">
        <w:rPr>
          <w:rFonts w:ascii="Times New Roman" w:hAnsi="Times New Roman" w:cs="Times New Roman"/>
          <w:sz w:val="24"/>
          <w:szCs w:val="24"/>
        </w:rPr>
        <w:t>- направляют приглашения принять участие в запросе предложений лицам, с которыми в течение 18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(договора) не были расторгнуты в связи с нарушением поставщиком (подрядчиком, исполнителем) условий указанных контрактов (договоров) в соответствии с положениями  Федерального закона;</w:t>
      </w:r>
      <w:proofErr w:type="gramEnd"/>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заказчик принимает решение о внесении изменений в документацию по закупкам, в соответствии со сроками и порядком, установленным  Федеральным законом;</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заказчик принимает решение об отказе от проведения конкурентной процедуры в сроки, установленные Федеральным законом, кроме определения поставщика (подрядчика, исполнителя) путем проведения запроса предложений;</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организуют включение поставщика (подрядчика, исполнителя) в реестр недобросовестных поставщиков путем направления сведения о нем в федеральную антимонопольную службу;</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принимают своевременные меры по требованию с поставщика (подрядчика, исполнителя) уплаты неустоек (штрафов, пеней) за нарушение им условий исполнения контракта (договора);</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принимают решение заключения контракта или иного договора у единственного поставщика (подрядчика, исполнителя), в соответствии с требованиями статьи 93 Федерального закона;</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ведут реестры закупок без заключения контрактов, в соответствии со статьей 73 Бюджетного кодекса РФ;</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направляют сведения о заключенных контрактах в реестр контрактов и (или) отдельных этапов контракта, сведения об изменении, расторжении, исполнении контрактов и (или) результатов отдельных этапов контракта;</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xml:space="preserve">-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w:t>
      </w:r>
      <w:proofErr w:type="spellStart"/>
      <w:r w:rsidRPr="009A4F3F">
        <w:rPr>
          <w:rFonts w:ascii="Times New Roman" w:hAnsi="Times New Roman" w:cs="Times New Roman"/>
          <w:sz w:val="24"/>
          <w:szCs w:val="24"/>
        </w:rPr>
        <w:t>претензионно-исковой</w:t>
      </w:r>
      <w:proofErr w:type="spellEnd"/>
      <w:r w:rsidRPr="009A4F3F">
        <w:rPr>
          <w:rFonts w:ascii="Times New Roman" w:hAnsi="Times New Roman" w:cs="Times New Roman"/>
          <w:sz w:val="24"/>
          <w:szCs w:val="24"/>
        </w:rPr>
        <w:t xml:space="preserve"> работы;</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xml:space="preserve">- организуют в случае необходимости на стадии планирования закупок консультации с поставщиками (подрядчиками, исполнителями)  и </w:t>
      </w:r>
      <w:proofErr w:type="spellStart"/>
      <w:r w:rsidRPr="009A4F3F">
        <w:rPr>
          <w:rFonts w:ascii="Times New Roman" w:hAnsi="Times New Roman" w:cs="Times New Roman"/>
          <w:sz w:val="24"/>
          <w:szCs w:val="24"/>
        </w:rPr>
        <w:t>учавствуют</w:t>
      </w:r>
      <w:proofErr w:type="spellEnd"/>
      <w:r w:rsidRPr="009A4F3F">
        <w:rPr>
          <w:rFonts w:ascii="Times New Roman" w:hAnsi="Times New Roman" w:cs="Times New Roman"/>
          <w:sz w:val="24"/>
          <w:szCs w:val="24"/>
        </w:rPr>
        <w:t xml:space="preserve">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w:t>
      </w:r>
      <w:proofErr w:type="spellStart"/>
      <w:r w:rsidRPr="009A4F3F">
        <w:rPr>
          <w:rFonts w:ascii="Times New Roman" w:hAnsi="Times New Roman" w:cs="Times New Roman"/>
          <w:sz w:val="24"/>
          <w:szCs w:val="24"/>
        </w:rPr>
        <w:t>рещений</w:t>
      </w:r>
      <w:proofErr w:type="spellEnd"/>
      <w:r w:rsidRPr="009A4F3F">
        <w:rPr>
          <w:rFonts w:ascii="Times New Roman" w:hAnsi="Times New Roman" w:cs="Times New Roman"/>
          <w:sz w:val="24"/>
          <w:szCs w:val="24"/>
        </w:rPr>
        <w:t xml:space="preserve"> для обеспечения муниципальных нужд;</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xml:space="preserve">- составлять и размещать в единой информационной системе до 01 апреля текущего года отчет об объеме закупок у субъектов малого предпринимательства, социально-ориентированных некоммерческих </w:t>
      </w:r>
      <w:proofErr w:type="spellStart"/>
      <w:r w:rsidRPr="009A4F3F">
        <w:rPr>
          <w:rFonts w:ascii="Times New Roman" w:hAnsi="Times New Roman" w:cs="Times New Roman"/>
          <w:sz w:val="24"/>
          <w:szCs w:val="24"/>
        </w:rPr>
        <w:t>орнанизациях</w:t>
      </w:r>
      <w:proofErr w:type="spellEnd"/>
      <w:r w:rsidRPr="009A4F3F">
        <w:rPr>
          <w:rFonts w:ascii="Times New Roman" w:hAnsi="Times New Roman" w:cs="Times New Roman"/>
          <w:sz w:val="24"/>
          <w:szCs w:val="24"/>
        </w:rPr>
        <w:t>.</w:t>
      </w:r>
    </w:p>
    <w:p w:rsidR="00F933E9" w:rsidRPr="009A4F3F" w:rsidRDefault="00F933E9" w:rsidP="009A4F3F">
      <w:pPr>
        <w:pStyle w:val="2"/>
        <w:shd w:val="clear" w:color="auto" w:fill="FFFFFF"/>
        <w:spacing w:before="0" w:beforeAutospacing="0" w:after="0" w:afterAutospacing="0"/>
        <w:ind w:firstLine="567"/>
        <w:jc w:val="both"/>
        <w:rPr>
          <w:sz w:val="24"/>
          <w:szCs w:val="24"/>
        </w:rPr>
      </w:pPr>
      <w:r w:rsidRPr="009A4F3F">
        <w:rPr>
          <w:b w:val="0"/>
          <w:bCs w:val="0"/>
          <w:sz w:val="24"/>
          <w:szCs w:val="24"/>
        </w:rPr>
        <w:lastRenderedPageBreak/>
        <w:t>3.3.3.Контрактная служба осуществляет следующие функции и полномочия, в соответствии с Приказ Минфина России от 31 июля 2020 г. № 158н "Об утверждении Типового положения (регламента) о контрактной службе":</w:t>
      </w:r>
    </w:p>
    <w:p w:rsidR="00F933E9" w:rsidRPr="009A4F3F" w:rsidRDefault="00F933E9" w:rsidP="009A4F3F">
      <w:pPr>
        <w:shd w:val="clear" w:color="auto" w:fill="FFFFFF"/>
        <w:spacing w:after="0" w:line="240" w:lineRule="auto"/>
        <w:ind w:firstLine="567"/>
        <w:jc w:val="both"/>
        <w:rPr>
          <w:rFonts w:ascii="Times New Roman" w:hAnsi="Times New Roman" w:cs="Times New Roman"/>
          <w:sz w:val="24"/>
          <w:szCs w:val="24"/>
          <w:lang w:eastAsia="ru-RU"/>
        </w:rPr>
      </w:pPr>
      <w:r w:rsidRPr="009A4F3F">
        <w:rPr>
          <w:rFonts w:ascii="Times New Roman" w:hAnsi="Times New Roman" w:cs="Times New Roman"/>
          <w:sz w:val="24"/>
          <w:szCs w:val="24"/>
          <w:lang w:eastAsia="ru-RU"/>
        </w:rPr>
        <w:t>а) При планировании закупок:</w:t>
      </w:r>
    </w:p>
    <w:p w:rsidR="00F933E9" w:rsidRPr="009A4F3F" w:rsidRDefault="00F933E9" w:rsidP="009A4F3F">
      <w:pPr>
        <w:shd w:val="clear" w:color="auto" w:fill="FFFFFF"/>
        <w:spacing w:after="0" w:line="240" w:lineRule="auto"/>
        <w:ind w:firstLine="567"/>
        <w:jc w:val="both"/>
        <w:rPr>
          <w:rFonts w:ascii="Times New Roman" w:hAnsi="Times New Roman" w:cs="Times New Roman"/>
          <w:sz w:val="24"/>
          <w:szCs w:val="24"/>
          <w:lang w:eastAsia="ru-RU"/>
        </w:rPr>
      </w:pPr>
      <w:r w:rsidRPr="009A4F3F">
        <w:rPr>
          <w:rFonts w:ascii="Times New Roman" w:hAnsi="Times New Roman" w:cs="Times New Roman"/>
          <w:sz w:val="24"/>
          <w:szCs w:val="24"/>
          <w:lang w:eastAsia="ru-RU"/>
        </w:rPr>
        <w:t>- разрабатывает план-график, осуществляет подготовку изменений в план-график;</w:t>
      </w:r>
    </w:p>
    <w:p w:rsidR="00F933E9" w:rsidRPr="009A4F3F" w:rsidRDefault="00F933E9" w:rsidP="009A4F3F">
      <w:pPr>
        <w:shd w:val="clear" w:color="auto" w:fill="FFFFFF"/>
        <w:spacing w:after="0" w:line="240" w:lineRule="auto"/>
        <w:ind w:firstLine="567"/>
        <w:jc w:val="both"/>
        <w:rPr>
          <w:rFonts w:ascii="Times New Roman" w:hAnsi="Times New Roman" w:cs="Times New Roman"/>
          <w:sz w:val="24"/>
          <w:szCs w:val="24"/>
          <w:lang w:eastAsia="ru-RU"/>
        </w:rPr>
      </w:pPr>
      <w:r w:rsidRPr="009A4F3F">
        <w:rPr>
          <w:rFonts w:ascii="Times New Roman" w:hAnsi="Times New Roman" w:cs="Times New Roman"/>
          <w:sz w:val="24"/>
          <w:szCs w:val="24"/>
          <w:lang w:eastAsia="ru-RU"/>
        </w:rPr>
        <w:t>-  размещает в единой информационной системе в сфере закупок (далее - единая информационная система) план-график и внесенные в него изменения;</w:t>
      </w:r>
    </w:p>
    <w:p w:rsidR="00F933E9" w:rsidRPr="009A4F3F" w:rsidRDefault="00F933E9" w:rsidP="009A4F3F">
      <w:pPr>
        <w:shd w:val="clear" w:color="auto" w:fill="FFFFFF"/>
        <w:spacing w:after="0" w:line="240" w:lineRule="auto"/>
        <w:ind w:firstLine="567"/>
        <w:jc w:val="both"/>
        <w:rPr>
          <w:rFonts w:ascii="Times New Roman" w:hAnsi="Times New Roman" w:cs="Times New Roman"/>
          <w:sz w:val="24"/>
          <w:szCs w:val="24"/>
          <w:lang w:eastAsia="ru-RU"/>
        </w:rPr>
      </w:pPr>
      <w:r w:rsidRPr="009A4F3F">
        <w:rPr>
          <w:rFonts w:ascii="Times New Roman" w:hAnsi="Times New Roman" w:cs="Times New Roman"/>
          <w:sz w:val="24"/>
          <w:szCs w:val="24"/>
          <w:lang w:eastAsia="ru-RU"/>
        </w:rPr>
        <w:t>- организует обязательное общественное обсуждение закупок в случаях, предусмотренных статьей 20 Федерального закона;</w:t>
      </w:r>
    </w:p>
    <w:p w:rsidR="00F933E9" w:rsidRPr="009A4F3F" w:rsidRDefault="00F933E9" w:rsidP="009A4F3F">
      <w:pPr>
        <w:shd w:val="clear" w:color="auto" w:fill="FFFFFF"/>
        <w:spacing w:after="0" w:line="240" w:lineRule="auto"/>
        <w:ind w:firstLine="567"/>
        <w:jc w:val="both"/>
        <w:rPr>
          <w:rFonts w:ascii="Times New Roman" w:hAnsi="Times New Roman" w:cs="Times New Roman"/>
          <w:sz w:val="24"/>
          <w:szCs w:val="24"/>
          <w:lang w:eastAsia="ru-RU"/>
        </w:rPr>
      </w:pPr>
      <w:proofErr w:type="gramStart"/>
      <w:r w:rsidRPr="009A4F3F">
        <w:rPr>
          <w:rFonts w:ascii="Times New Roman" w:hAnsi="Times New Roman" w:cs="Times New Roman"/>
          <w:sz w:val="24"/>
          <w:szCs w:val="24"/>
          <w:lang w:eastAsia="ru-RU"/>
        </w:rPr>
        <w:t>-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w:t>
      </w:r>
      <w:proofErr w:type="gramEnd"/>
      <w:r w:rsidRPr="009A4F3F">
        <w:rPr>
          <w:rFonts w:ascii="Times New Roman" w:hAnsi="Times New Roman" w:cs="Times New Roman"/>
          <w:sz w:val="24"/>
          <w:szCs w:val="24"/>
          <w:lang w:eastAsia="ru-RU"/>
        </w:rPr>
        <w:t xml:space="preserve"> статьей 19 Федерального закона;</w:t>
      </w:r>
    </w:p>
    <w:p w:rsidR="00F933E9" w:rsidRPr="009A4F3F" w:rsidRDefault="00F933E9" w:rsidP="009A4F3F">
      <w:pPr>
        <w:shd w:val="clear" w:color="auto" w:fill="FFFFFF"/>
        <w:spacing w:after="0" w:line="240" w:lineRule="auto"/>
        <w:ind w:firstLine="567"/>
        <w:jc w:val="both"/>
        <w:rPr>
          <w:rFonts w:ascii="Times New Roman" w:hAnsi="Times New Roman" w:cs="Times New Roman"/>
          <w:sz w:val="24"/>
          <w:szCs w:val="24"/>
          <w:lang w:eastAsia="ru-RU"/>
        </w:rPr>
      </w:pPr>
      <w:r w:rsidRPr="009A4F3F">
        <w:rPr>
          <w:rFonts w:ascii="Times New Roman" w:hAnsi="Times New Roman" w:cs="Times New Roman"/>
          <w:sz w:val="24"/>
          <w:szCs w:val="24"/>
          <w:lang w:eastAsia="ru-RU"/>
        </w:rPr>
        <w:t>-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F933E9" w:rsidRPr="009A4F3F" w:rsidRDefault="00F933E9" w:rsidP="009A4F3F">
      <w:pPr>
        <w:shd w:val="clear" w:color="auto" w:fill="FFFFFF"/>
        <w:spacing w:after="0" w:line="240" w:lineRule="auto"/>
        <w:ind w:firstLine="567"/>
        <w:jc w:val="both"/>
        <w:rPr>
          <w:rFonts w:ascii="Times New Roman" w:hAnsi="Times New Roman" w:cs="Times New Roman"/>
          <w:sz w:val="24"/>
          <w:szCs w:val="24"/>
          <w:lang w:eastAsia="ru-RU"/>
        </w:rPr>
      </w:pPr>
      <w:r w:rsidRPr="009A4F3F">
        <w:rPr>
          <w:rFonts w:ascii="Times New Roman" w:hAnsi="Times New Roman" w:cs="Times New Roman"/>
          <w:sz w:val="24"/>
          <w:szCs w:val="24"/>
          <w:lang w:eastAsia="ru-RU"/>
        </w:rPr>
        <w:t>б) При определении поставщиков (подрядчиков, исполнителей):</w:t>
      </w:r>
    </w:p>
    <w:p w:rsidR="00F933E9" w:rsidRPr="009A4F3F" w:rsidRDefault="00F933E9" w:rsidP="009A4F3F">
      <w:pPr>
        <w:shd w:val="clear" w:color="auto" w:fill="FFFFFF"/>
        <w:spacing w:after="0" w:line="240" w:lineRule="auto"/>
        <w:ind w:firstLine="567"/>
        <w:jc w:val="both"/>
        <w:rPr>
          <w:rFonts w:ascii="Times New Roman" w:hAnsi="Times New Roman" w:cs="Times New Roman"/>
          <w:sz w:val="24"/>
          <w:szCs w:val="24"/>
          <w:lang w:eastAsia="ru-RU"/>
        </w:rPr>
      </w:pPr>
      <w:r w:rsidRPr="009A4F3F">
        <w:rPr>
          <w:rFonts w:ascii="Times New Roman" w:hAnsi="Times New Roman" w:cs="Times New Roman"/>
          <w:sz w:val="24"/>
          <w:szCs w:val="24"/>
          <w:lang w:eastAsia="ru-RU"/>
        </w:rPr>
        <w:t>- обеспечивает проведение закрытых способов определения поставщиков (подрядчиков, исполнителей) в случаях, установленных статьей 84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F933E9" w:rsidRPr="009A4F3F" w:rsidRDefault="00F933E9" w:rsidP="009A4F3F">
      <w:pPr>
        <w:shd w:val="clear" w:color="auto" w:fill="FFFFFF"/>
        <w:spacing w:after="0" w:line="240" w:lineRule="auto"/>
        <w:ind w:firstLine="567"/>
        <w:jc w:val="both"/>
        <w:rPr>
          <w:rFonts w:ascii="Times New Roman" w:hAnsi="Times New Roman" w:cs="Times New Roman"/>
          <w:sz w:val="24"/>
          <w:szCs w:val="24"/>
          <w:lang w:eastAsia="ru-RU"/>
        </w:rPr>
      </w:pPr>
      <w:r w:rsidRPr="009A4F3F">
        <w:rPr>
          <w:rFonts w:ascii="Times New Roman" w:hAnsi="Times New Roman" w:cs="Times New Roman"/>
          <w:sz w:val="24"/>
          <w:szCs w:val="24"/>
          <w:lang w:eastAsia="ru-RU"/>
        </w:rPr>
        <w:t>- осуществляет подготовку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F933E9" w:rsidRPr="009A4F3F" w:rsidRDefault="00F933E9" w:rsidP="009A4F3F">
      <w:pPr>
        <w:shd w:val="clear" w:color="auto" w:fill="FFFFFF"/>
        <w:spacing w:after="0" w:line="240" w:lineRule="auto"/>
        <w:ind w:firstLine="567"/>
        <w:jc w:val="both"/>
        <w:rPr>
          <w:rFonts w:ascii="Times New Roman" w:hAnsi="Times New Roman" w:cs="Times New Roman"/>
          <w:sz w:val="24"/>
          <w:szCs w:val="24"/>
          <w:lang w:eastAsia="ru-RU"/>
        </w:rPr>
      </w:pPr>
      <w:proofErr w:type="gramStart"/>
      <w:r w:rsidRPr="009A4F3F">
        <w:rPr>
          <w:rFonts w:ascii="Times New Roman" w:hAnsi="Times New Roman" w:cs="Times New Roman"/>
          <w:sz w:val="24"/>
          <w:szCs w:val="24"/>
          <w:lang w:eastAsia="ru-RU"/>
        </w:rPr>
        <w:t>-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F933E9" w:rsidRPr="009A4F3F" w:rsidRDefault="00F933E9" w:rsidP="009A4F3F">
      <w:pPr>
        <w:shd w:val="clear" w:color="auto" w:fill="FFFFFF"/>
        <w:spacing w:after="0" w:line="240" w:lineRule="auto"/>
        <w:ind w:firstLine="567"/>
        <w:jc w:val="both"/>
        <w:rPr>
          <w:rFonts w:ascii="Times New Roman" w:hAnsi="Times New Roman" w:cs="Times New Roman"/>
          <w:sz w:val="24"/>
          <w:szCs w:val="24"/>
          <w:lang w:eastAsia="ru-RU"/>
        </w:rPr>
      </w:pPr>
      <w:r w:rsidRPr="009A4F3F">
        <w:rPr>
          <w:rFonts w:ascii="Times New Roman" w:hAnsi="Times New Roman" w:cs="Times New Roman"/>
          <w:sz w:val="24"/>
          <w:szCs w:val="24"/>
          <w:lang w:eastAsia="ru-RU"/>
        </w:rPr>
        <w:t>- осуществляет описание объекта закупки, в соответствии со статьей 33 Федерального закона;</w:t>
      </w:r>
    </w:p>
    <w:p w:rsidR="00F933E9" w:rsidRPr="009A4F3F" w:rsidRDefault="00F933E9" w:rsidP="009A4F3F">
      <w:pPr>
        <w:shd w:val="clear" w:color="auto" w:fill="FFFFFF"/>
        <w:spacing w:after="0" w:line="240" w:lineRule="auto"/>
        <w:ind w:firstLine="567"/>
        <w:jc w:val="both"/>
        <w:rPr>
          <w:rFonts w:ascii="Times New Roman" w:hAnsi="Times New Roman" w:cs="Times New Roman"/>
          <w:sz w:val="24"/>
          <w:szCs w:val="24"/>
          <w:lang w:eastAsia="ru-RU"/>
        </w:rPr>
      </w:pPr>
      <w:r w:rsidRPr="009A4F3F">
        <w:rPr>
          <w:rFonts w:ascii="Times New Roman" w:hAnsi="Times New Roman" w:cs="Times New Roman"/>
          <w:sz w:val="24"/>
          <w:szCs w:val="24"/>
          <w:lang w:eastAsia="ru-RU"/>
        </w:rPr>
        <w:t>- осуществляет подготовку разъяснений положений документации о закупке;</w:t>
      </w:r>
    </w:p>
    <w:p w:rsidR="00F933E9" w:rsidRPr="009A4F3F" w:rsidRDefault="00F933E9" w:rsidP="009A4F3F">
      <w:pPr>
        <w:shd w:val="clear" w:color="auto" w:fill="FFFFFF"/>
        <w:spacing w:after="0" w:line="240" w:lineRule="auto"/>
        <w:ind w:firstLine="567"/>
        <w:jc w:val="both"/>
        <w:rPr>
          <w:rFonts w:ascii="Times New Roman" w:hAnsi="Times New Roman" w:cs="Times New Roman"/>
          <w:sz w:val="24"/>
          <w:szCs w:val="24"/>
          <w:lang w:eastAsia="ru-RU"/>
        </w:rPr>
      </w:pPr>
      <w:r w:rsidRPr="009A4F3F">
        <w:rPr>
          <w:rFonts w:ascii="Times New Roman" w:hAnsi="Times New Roman" w:cs="Times New Roman"/>
          <w:sz w:val="24"/>
          <w:szCs w:val="24"/>
          <w:lang w:eastAsia="ru-RU"/>
        </w:rPr>
        <w:t>- осуществляет подготовку решений об отмене определения поставщика (подрядчика, исполнителя), изменений в извещение об осуществлении закупки и (или) документацию о закупке;</w:t>
      </w:r>
    </w:p>
    <w:p w:rsidR="00F933E9" w:rsidRPr="009A4F3F" w:rsidRDefault="00F933E9" w:rsidP="009A4F3F">
      <w:pPr>
        <w:shd w:val="clear" w:color="auto" w:fill="FFFFFF"/>
        <w:spacing w:after="0" w:line="240" w:lineRule="auto"/>
        <w:ind w:firstLine="567"/>
        <w:jc w:val="both"/>
        <w:rPr>
          <w:rFonts w:ascii="Times New Roman" w:hAnsi="Times New Roman" w:cs="Times New Roman"/>
          <w:sz w:val="24"/>
          <w:szCs w:val="24"/>
          <w:lang w:eastAsia="ru-RU"/>
        </w:rPr>
      </w:pPr>
      <w:r w:rsidRPr="009A4F3F">
        <w:rPr>
          <w:rFonts w:ascii="Times New Roman" w:hAnsi="Times New Roman" w:cs="Times New Roman"/>
          <w:sz w:val="24"/>
          <w:szCs w:val="24"/>
          <w:lang w:eastAsia="ru-RU"/>
        </w:rPr>
        <w:t>- осуществляет привлечение экспертов, экспертных организаций в случаях, установленных статьей 41 Федерального закона.</w:t>
      </w:r>
    </w:p>
    <w:p w:rsidR="00F933E9" w:rsidRPr="009A4F3F" w:rsidRDefault="00F933E9" w:rsidP="009A4F3F">
      <w:pPr>
        <w:shd w:val="clear" w:color="auto" w:fill="FFFFFF"/>
        <w:spacing w:after="0" w:line="240" w:lineRule="auto"/>
        <w:ind w:firstLine="567"/>
        <w:jc w:val="both"/>
        <w:rPr>
          <w:rFonts w:ascii="Times New Roman" w:hAnsi="Times New Roman" w:cs="Times New Roman"/>
          <w:sz w:val="24"/>
          <w:szCs w:val="24"/>
          <w:lang w:eastAsia="ru-RU"/>
        </w:rPr>
      </w:pPr>
      <w:r w:rsidRPr="009A4F3F">
        <w:rPr>
          <w:rFonts w:ascii="Times New Roman" w:hAnsi="Times New Roman" w:cs="Times New Roman"/>
          <w:sz w:val="24"/>
          <w:szCs w:val="24"/>
          <w:lang w:eastAsia="ru-RU"/>
        </w:rPr>
        <w:t>в) При заключении контрактов:</w:t>
      </w:r>
    </w:p>
    <w:p w:rsidR="00F933E9" w:rsidRPr="009A4F3F" w:rsidRDefault="00F933E9" w:rsidP="009A4F3F">
      <w:pPr>
        <w:shd w:val="clear" w:color="auto" w:fill="FFFFFF"/>
        <w:spacing w:after="0" w:line="240" w:lineRule="auto"/>
        <w:ind w:firstLine="567"/>
        <w:jc w:val="both"/>
        <w:rPr>
          <w:rFonts w:ascii="Times New Roman" w:hAnsi="Times New Roman" w:cs="Times New Roman"/>
          <w:sz w:val="24"/>
          <w:szCs w:val="24"/>
          <w:lang w:eastAsia="ru-RU"/>
        </w:rPr>
      </w:pPr>
      <w:r w:rsidRPr="009A4F3F">
        <w:rPr>
          <w:rFonts w:ascii="Times New Roman" w:hAnsi="Times New Roman" w:cs="Times New Roman"/>
          <w:sz w:val="24"/>
          <w:szCs w:val="24"/>
          <w:lang w:eastAsia="ru-RU"/>
        </w:rPr>
        <w:t>-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F933E9" w:rsidRPr="009A4F3F" w:rsidRDefault="00F933E9" w:rsidP="009A4F3F">
      <w:pPr>
        <w:shd w:val="clear" w:color="auto" w:fill="FFFFFF"/>
        <w:spacing w:after="0" w:line="240" w:lineRule="auto"/>
        <w:ind w:firstLine="567"/>
        <w:jc w:val="both"/>
        <w:rPr>
          <w:rFonts w:ascii="Times New Roman" w:hAnsi="Times New Roman" w:cs="Times New Roman"/>
          <w:sz w:val="24"/>
          <w:szCs w:val="24"/>
          <w:lang w:eastAsia="ru-RU"/>
        </w:rPr>
      </w:pPr>
      <w:r w:rsidRPr="009A4F3F">
        <w:rPr>
          <w:rFonts w:ascii="Times New Roman" w:hAnsi="Times New Roman" w:cs="Times New Roman"/>
          <w:sz w:val="24"/>
          <w:szCs w:val="24"/>
          <w:lang w:eastAsia="ru-RU"/>
        </w:rPr>
        <w:t>- осуществляет рассмотрение протокола разногласий при наличии разногласий по проекту контракта;</w:t>
      </w:r>
    </w:p>
    <w:p w:rsidR="00F933E9" w:rsidRPr="009A4F3F" w:rsidRDefault="00F933E9" w:rsidP="009A4F3F">
      <w:pPr>
        <w:shd w:val="clear" w:color="auto" w:fill="FFFFFF"/>
        <w:spacing w:after="0" w:line="240" w:lineRule="auto"/>
        <w:ind w:firstLine="567"/>
        <w:jc w:val="both"/>
        <w:rPr>
          <w:rFonts w:ascii="Times New Roman" w:hAnsi="Times New Roman" w:cs="Times New Roman"/>
          <w:sz w:val="24"/>
          <w:szCs w:val="24"/>
          <w:lang w:eastAsia="ru-RU"/>
        </w:rPr>
      </w:pPr>
      <w:r w:rsidRPr="009A4F3F">
        <w:rPr>
          <w:rFonts w:ascii="Times New Roman" w:hAnsi="Times New Roman" w:cs="Times New Roman"/>
          <w:sz w:val="24"/>
          <w:szCs w:val="24"/>
          <w:lang w:eastAsia="ru-RU"/>
        </w:rPr>
        <w:t>- осуществляет рассмотрение банковской гарантии, представленной в качестве обеспечения исполнения контракта;</w:t>
      </w:r>
    </w:p>
    <w:p w:rsidR="00F933E9" w:rsidRPr="009A4F3F" w:rsidRDefault="00F933E9" w:rsidP="009A4F3F">
      <w:pPr>
        <w:shd w:val="clear" w:color="auto" w:fill="FFFFFF"/>
        <w:spacing w:after="0" w:line="240" w:lineRule="auto"/>
        <w:ind w:firstLine="567"/>
        <w:jc w:val="both"/>
        <w:rPr>
          <w:rFonts w:ascii="Times New Roman" w:hAnsi="Times New Roman" w:cs="Times New Roman"/>
          <w:sz w:val="24"/>
          <w:szCs w:val="24"/>
          <w:lang w:eastAsia="ru-RU"/>
        </w:rPr>
      </w:pPr>
      <w:r w:rsidRPr="009A4F3F">
        <w:rPr>
          <w:rFonts w:ascii="Times New Roman" w:hAnsi="Times New Roman" w:cs="Times New Roman"/>
          <w:sz w:val="24"/>
          <w:szCs w:val="24"/>
          <w:lang w:eastAsia="ru-RU"/>
        </w:rPr>
        <w:t>-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F933E9" w:rsidRPr="009A4F3F" w:rsidRDefault="00F933E9" w:rsidP="009A4F3F">
      <w:pPr>
        <w:shd w:val="clear" w:color="auto" w:fill="FFFFFF"/>
        <w:spacing w:after="0" w:line="240" w:lineRule="auto"/>
        <w:ind w:firstLine="567"/>
        <w:jc w:val="both"/>
        <w:rPr>
          <w:rFonts w:ascii="Times New Roman" w:hAnsi="Times New Roman" w:cs="Times New Roman"/>
          <w:sz w:val="24"/>
          <w:szCs w:val="24"/>
          <w:lang w:eastAsia="ru-RU"/>
        </w:rPr>
      </w:pPr>
      <w:r w:rsidRPr="009A4F3F">
        <w:rPr>
          <w:rFonts w:ascii="Times New Roman" w:hAnsi="Times New Roman" w:cs="Times New Roman"/>
          <w:sz w:val="24"/>
          <w:szCs w:val="24"/>
          <w:lang w:eastAsia="ru-RU"/>
        </w:rPr>
        <w:lastRenderedPageBreak/>
        <w:t>-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F933E9" w:rsidRPr="009A4F3F" w:rsidRDefault="00F933E9" w:rsidP="009A4F3F">
      <w:pPr>
        <w:shd w:val="clear" w:color="auto" w:fill="FFFFFF"/>
        <w:spacing w:after="0" w:line="240" w:lineRule="auto"/>
        <w:ind w:firstLine="567"/>
        <w:jc w:val="both"/>
        <w:rPr>
          <w:rFonts w:ascii="Times New Roman" w:hAnsi="Times New Roman" w:cs="Times New Roman"/>
          <w:sz w:val="24"/>
          <w:szCs w:val="24"/>
          <w:lang w:eastAsia="ru-RU"/>
        </w:rPr>
      </w:pPr>
      <w:r w:rsidRPr="009A4F3F">
        <w:rPr>
          <w:rFonts w:ascii="Times New Roman" w:hAnsi="Times New Roman" w:cs="Times New Roman"/>
          <w:sz w:val="24"/>
          <w:szCs w:val="24"/>
          <w:lang w:eastAsia="ru-RU"/>
        </w:rPr>
        <w:t>-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F933E9" w:rsidRPr="009A4F3F" w:rsidRDefault="00F933E9" w:rsidP="009A4F3F">
      <w:pPr>
        <w:shd w:val="clear" w:color="auto" w:fill="FFFFFF"/>
        <w:spacing w:after="0" w:line="240" w:lineRule="auto"/>
        <w:ind w:firstLine="567"/>
        <w:jc w:val="both"/>
        <w:rPr>
          <w:rFonts w:ascii="Times New Roman" w:hAnsi="Times New Roman" w:cs="Times New Roman"/>
          <w:sz w:val="24"/>
          <w:szCs w:val="24"/>
          <w:lang w:eastAsia="ru-RU"/>
        </w:rPr>
      </w:pPr>
      <w:r w:rsidRPr="009A4F3F">
        <w:rPr>
          <w:rFonts w:ascii="Times New Roman" w:hAnsi="Times New Roman" w:cs="Times New Roman"/>
          <w:sz w:val="24"/>
          <w:szCs w:val="24"/>
          <w:lang w:eastAsia="ru-RU"/>
        </w:rPr>
        <w:t xml:space="preserve">- обеспечивает заключение контракта с участником закупки, в том </w:t>
      </w:r>
      <w:proofErr w:type="gramStart"/>
      <w:r w:rsidRPr="009A4F3F">
        <w:rPr>
          <w:rFonts w:ascii="Times New Roman" w:hAnsi="Times New Roman" w:cs="Times New Roman"/>
          <w:sz w:val="24"/>
          <w:szCs w:val="24"/>
          <w:lang w:eastAsia="ru-RU"/>
        </w:rPr>
        <w:t>числе</w:t>
      </w:r>
      <w:proofErr w:type="gramEnd"/>
      <w:r w:rsidRPr="009A4F3F">
        <w:rPr>
          <w:rFonts w:ascii="Times New Roman" w:hAnsi="Times New Roman" w:cs="Times New Roman"/>
          <w:sz w:val="24"/>
          <w:szCs w:val="24"/>
          <w:lang w:eastAsia="ru-RU"/>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F933E9" w:rsidRPr="009A4F3F" w:rsidRDefault="00F933E9" w:rsidP="009A4F3F">
      <w:pPr>
        <w:shd w:val="clear" w:color="auto" w:fill="FFFFFF"/>
        <w:spacing w:after="0" w:line="240" w:lineRule="auto"/>
        <w:ind w:firstLine="567"/>
        <w:jc w:val="both"/>
        <w:rPr>
          <w:rFonts w:ascii="Times New Roman" w:hAnsi="Times New Roman" w:cs="Times New Roman"/>
          <w:sz w:val="24"/>
          <w:szCs w:val="24"/>
          <w:lang w:eastAsia="ru-RU"/>
        </w:rPr>
      </w:pPr>
      <w:r w:rsidRPr="009A4F3F">
        <w:rPr>
          <w:rFonts w:ascii="Times New Roman" w:hAnsi="Times New Roman" w:cs="Times New Roman"/>
          <w:sz w:val="24"/>
          <w:szCs w:val="24"/>
          <w:lang w:eastAsia="ru-RU"/>
        </w:rPr>
        <w:t>-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F933E9" w:rsidRPr="009A4F3F" w:rsidRDefault="00F933E9" w:rsidP="009A4F3F">
      <w:pPr>
        <w:shd w:val="clear" w:color="auto" w:fill="FFFFFF"/>
        <w:spacing w:after="0" w:line="240" w:lineRule="auto"/>
        <w:ind w:firstLine="567"/>
        <w:jc w:val="both"/>
        <w:rPr>
          <w:rFonts w:ascii="Times New Roman" w:hAnsi="Times New Roman" w:cs="Times New Roman"/>
          <w:sz w:val="24"/>
          <w:szCs w:val="24"/>
          <w:lang w:eastAsia="ru-RU"/>
        </w:rPr>
      </w:pPr>
      <w:r w:rsidRPr="009A4F3F">
        <w:rPr>
          <w:rFonts w:ascii="Times New Roman" w:hAnsi="Times New Roman" w:cs="Times New Roman"/>
          <w:sz w:val="24"/>
          <w:szCs w:val="24"/>
          <w:lang w:eastAsia="ru-RU"/>
        </w:rPr>
        <w:t>г) При исполнении, изменении, расторжении контракта:</w:t>
      </w:r>
    </w:p>
    <w:p w:rsidR="00F933E9" w:rsidRPr="009A4F3F" w:rsidRDefault="00F933E9" w:rsidP="009A4F3F">
      <w:pPr>
        <w:shd w:val="clear" w:color="auto" w:fill="FFFFFF"/>
        <w:spacing w:after="0" w:line="240" w:lineRule="auto"/>
        <w:ind w:firstLine="567"/>
        <w:jc w:val="both"/>
        <w:rPr>
          <w:rFonts w:ascii="Times New Roman" w:hAnsi="Times New Roman" w:cs="Times New Roman"/>
          <w:sz w:val="24"/>
          <w:szCs w:val="24"/>
          <w:lang w:eastAsia="ru-RU"/>
        </w:rPr>
      </w:pPr>
      <w:r w:rsidRPr="009A4F3F">
        <w:rPr>
          <w:rFonts w:ascii="Times New Roman" w:hAnsi="Times New Roman" w:cs="Times New Roman"/>
          <w:sz w:val="24"/>
          <w:szCs w:val="24"/>
          <w:lang w:eastAsia="ru-RU"/>
        </w:rPr>
        <w:t>- осуществляет рассмотрение банковской гарантии, представленной в качестве обеспечения гарантийного обязательства;</w:t>
      </w:r>
    </w:p>
    <w:p w:rsidR="00F933E9" w:rsidRPr="009A4F3F" w:rsidRDefault="00F933E9" w:rsidP="009A4F3F">
      <w:pPr>
        <w:shd w:val="clear" w:color="auto" w:fill="FFFFFF"/>
        <w:spacing w:after="0" w:line="240" w:lineRule="auto"/>
        <w:ind w:firstLine="567"/>
        <w:jc w:val="both"/>
        <w:rPr>
          <w:rFonts w:ascii="Times New Roman" w:hAnsi="Times New Roman" w:cs="Times New Roman"/>
          <w:sz w:val="24"/>
          <w:szCs w:val="24"/>
          <w:lang w:eastAsia="ru-RU"/>
        </w:rPr>
      </w:pPr>
      <w:r w:rsidRPr="009A4F3F">
        <w:rPr>
          <w:rFonts w:ascii="Times New Roman" w:hAnsi="Times New Roman" w:cs="Times New Roman"/>
          <w:sz w:val="24"/>
          <w:szCs w:val="24"/>
          <w:lang w:eastAsia="ru-RU"/>
        </w:rPr>
        <w:t>- обеспечивает исполнение условий контракта в части выплаты аванса (если контрактом предусмотрена выплата аванса);</w:t>
      </w:r>
    </w:p>
    <w:p w:rsidR="00F933E9" w:rsidRPr="009A4F3F" w:rsidRDefault="00F933E9" w:rsidP="009A4F3F">
      <w:pPr>
        <w:shd w:val="clear" w:color="auto" w:fill="FFFFFF"/>
        <w:spacing w:after="0" w:line="240" w:lineRule="auto"/>
        <w:ind w:firstLine="567"/>
        <w:jc w:val="both"/>
        <w:rPr>
          <w:rFonts w:ascii="Times New Roman" w:hAnsi="Times New Roman" w:cs="Times New Roman"/>
          <w:sz w:val="24"/>
          <w:szCs w:val="24"/>
          <w:lang w:eastAsia="ru-RU"/>
        </w:rPr>
      </w:pPr>
      <w:r w:rsidRPr="009A4F3F">
        <w:rPr>
          <w:rFonts w:ascii="Times New Roman" w:hAnsi="Times New Roman" w:cs="Times New Roman"/>
          <w:sz w:val="24"/>
          <w:szCs w:val="24"/>
          <w:lang w:eastAsia="ru-RU"/>
        </w:rPr>
        <w:t>-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F933E9" w:rsidRPr="009A4F3F" w:rsidRDefault="00F933E9" w:rsidP="009A4F3F">
      <w:pPr>
        <w:shd w:val="clear" w:color="auto" w:fill="FFFFFF"/>
        <w:spacing w:after="0" w:line="240" w:lineRule="auto"/>
        <w:ind w:firstLine="567"/>
        <w:jc w:val="both"/>
        <w:rPr>
          <w:rFonts w:ascii="Times New Roman" w:hAnsi="Times New Roman" w:cs="Times New Roman"/>
          <w:sz w:val="24"/>
          <w:szCs w:val="24"/>
          <w:lang w:eastAsia="ru-RU"/>
        </w:rPr>
      </w:pPr>
      <w:r w:rsidRPr="009A4F3F">
        <w:rPr>
          <w:rFonts w:ascii="Times New Roman" w:hAnsi="Times New Roman" w:cs="Times New Roman"/>
          <w:sz w:val="24"/>
          <w:szCs w:val="24"/>
          <w:lang w:eastAsia="ru-RU"/>
        </w:rPr>
        <w:t>-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F933E9" w:rsidRPr="009A4F3F" w:rsidRDefault="00F933E9" w:rsidP="009A4F3F">
      <w:pPr>
        <w:shd w:val="clear" w:color="auto" w:fill="FFFFFF"/>
        <w:spacing w:after="0" w:line="240" w:lineRule="auto"/>
        <w:ind w:firstLine="567"/>
        <w:jc w:val="both"/>
        <w:rPr>
          <w:rFonts w:ascii="Times New Roman" w:hAnsi="Times New Roman" w:cs="Times New Roman"/>
          <w:sz w:val="24"/>
          <w:szCs w:val="24"/>
          <w:lang w:eastAsia="ru-RU"/>
        </w:rPr>
      </w:pPr>
      <w:r w:rsidRPr="009A4F3F">
        <w:rPr>
          <w:rFonts w:ascii="Times New Roman" w:hAnsi="Times New Roman" w:cs="Times New Roman"/>
          <w:sz w:val="24"/>
          <w:szCs w:val="24"/>
          <w:lang w:eastAsia="ru-RU"/>
        </w:rPr>
        <w:t>-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F933E9" w:rsidRPr="009A4F3F" w:rsidRDefault="00F933E9" w:rsidP="009A4F3F">
      <w:pPr>
        <w:shd w:val="clear" w:color="auto" w:fill="FFFFFF"/>
        <w:spacing w:after="0" w:line="240" w:lineRule="auto"/>
        <w:ind w:firstLine="567"/>
        <w:jc w:val="both"/>
        <w:rPr>
          <w:rFonts w:ascii="Times New Roman" w:hAnsi="Times New Roman" w:cs="Times New Roman"/>
          <w:sz w:val="24"/>
          <w:szCs w:val="24"/>
          <w:lang w:eastAsia="ru-RU"/>
        </w:rPr>
      </w:pPr>
      <w:r w:rsidRPr="009A4F3F">
        <w:rPr>
          <w:rFonts w:ascii="Times New Roman" w:hAnsi="Times New Roman" w:cs="Times New Roman"/>
          <w:sz w:val="24"/>
          <w:szCs w:val="24"/>
          <w:lang w:eastAsia="ru-RU"/>
        </w:rPr>
        <w:t>-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F933E9" w:rsidRPr="009A4F3F" w:rsidRDefault="00F933E9" w:rsidP="009A4F3F">
      <w:pPr>
        <w:shd w:val="clear" w:color="auto" w:fill="FFFFFF"/>
        <w:spacing w:after="0" w:line="240" w:lineRule="auto"/>
        <w:ind w:firstLine="567"/>
        <w:jc w:val="both"/>
        <w:rPr>
          <w:rFonts w:ascii="Times New Roman" w:hAnsi="Times New Roman" w:cs="Times New Roman"/>
          <w:sz w:val="24"/>
          <w:szCs w:val="24"/>
          <w:lang w:eastAsia="ru-RU"/>
        </w:rPr>
      </w:pPr>
      <w:r w:rsidRPr="009A4F3F">
        <w:rPr>
          <w:rFonts w:ascii="Times New Roman" w:hAnsi="Times New Roman" w:cs="Times New Roman"/>
          <w:sz w:val="24"/>
          <w:szCs w:val="24"/>
          <w:lang w:eastAsia="ru-RU"/>
        </w:rPr>
        <w:t>-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F933E9" w:rsidRPr="009A4F3F" w:rsidRDefault="00F933E9" w:rsidP="009A4F3F">
      <w:pPr>
        <w:shd w:val="clear" w:color="auto" w:fill="FFFFFF"/>
        <w:spacing w:after="0" w:line="240" w:lineRule="auto"/>
        <w:ind w:firstLine="567"/>
        <w:jc w:val="both"/>
        <w:rPr>
          <w:rFonts w:ascii="Times New Roman" w:hAnsi="Times New Roman" w:cs="Times New Roman"/>
          <w:sz w:val="24"/>
          <w:szCs w:val="24"/>
          <w:lang w:eastAsia="ru-RU"/>
        </w:rPr>
      </w:pPr>
      <w:r w:rsidRPr="009A4F3F">
        <w:rPr>
          <w:rFonts w:ascii="Times New Roman" w:hAnsi="Times New Roman" w:cs="Times New Roman"/>
          <w:sz w:val="24"/>
          <w:szCs w:val="24"/>
          <w:lang w:eastAsia="ru-RU"/>
        </w:rPr>
        <w:t>-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F933E9" w:rsidRPr="009A4F3F" w:rsidRDefault="00F933E9" w:rsidP="009A4F3F">
      <w:pPr>
        <w:shd w:val="clear" w:color="auto" w:fill="FFFFFF"/>
        <w:spacing w:after="0" w:line="240" w:lineRule="auto"/>
        <w:ind w:firstLine="567"/>
        <w:jc w:val="both"/>
        <w:rPr>
          <w:rFonts w:ascii="Times New Roman" w:hAnsi="Times New Roman" w:cs="Times New Roman"/>
          <w:sz w:val="24"/>
          <w:szCs w:val="24"/>
          <w:lang w:eastAsia="ru-RU"/>
        </w:rPr>
      </w:pPr>
      <w:proofErr w:type="gramStart"/>
      <w:r w:rsidRPr="009A4F3F">
        <w:rPr>
          <w:rFonts w:ascii="Times New Roman" w:hAnsi="Times New Roman" w:cs="Times New Roman"/>
          <w:sz w:val="24"/>
          <w:szCs w:val="24"/>
          <w:lang w:eastAsia="ru-RU"/>
        </w:rPr>
        <w:t>-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w:t>
      </w:r>
      <w:proofErr w:type="gramEnd"/>
      <w:r w:rsidRPr="009A4F3F">
        <w:rPr>
          <w:rFonts w:ascii="Times New Roman" w:hAnsi="Times New Roman" w:cs="Times New Roman"/>
          <w:sz w:val="24"/>
          <w:szCs w:val="24"/>
          <w:lang w:eastAsia="ru-RU"/>
        </w:rPr>
        <w:t xml:space="preserve"> исполнения поставщиком (подрядчиком, исполнителем) обязательств, предусмотренных контрактом, </w:t>
      </w:r>
      <w:proofErr w:type="gramStart"/>
      <w:r w:rsidRPr="009A4F3F">
        <w:rPr>
          <w:rFonts w:ascii="Times New Roman" w:hAnsi="Times New Roman" w:cs="Times New Roman"/>
          <w:sz w:val="24"/>
          <w:szCs w:val="24"/>
          <w:lang w:eastAsia="ru-RU"/>
        </w:rPr>
        <w:t>совершении</w:t>
      </w:r>
      <w:proofErr w:type="gramEnd"/>
      <w:r w:rsidRPr="009A4F3F">
        <w:rPr>
          <w:rFonts w:ascii="Times New Roman" w:hAnsi="Times New Roman" w:cs="Times New Roman"/>
          <w:sz w:val="24"/>
          <w:szCs w:val="24"/>
          <w:lang w:eastAsia="ru-RU"/>
        </w:rPr>
        <w:t xml:space="preserve"> иных действий в случае нарушения поставщиком (подрядчиком, исполнителем) или заказчиком условий контракта;</w:t>
      </w:r>
    </w:p>
    <w:p w:rsidR="00F933E9" w:rsidRPr="009A4F3F" w:rsidRDefault="00F933E9" w:rsidP="009A4F3F">
      <w:pPr>
        <w:shd w:val="clear" w:color="auto" w:fill="FFFFFF"/>
        <w:spacing w:after="0" w:line="240" w:lineRule="auto"/>
        <w:ind w:firstLine="567"/>
        <w:jc w:val="both"/>
        <w:rPr>
          <w:rFonts w:ascii="Times New Roman" w:hAnsi="Times New Roman" w:cs="Times New Roman"/>
          <w:sz w:val="24"/>
          <w:szCs w:val="24"/>
          <w:lang w:eastAsia="ru-RU"/>
        </w:rPr>
      </w:pPr>
      <w:proofErr w:type="gramStart"/>
      <w:r w:rsidRPr="009A4F3F">
        <w:rPr>
          <w:rFonts w:ascii="Times New Roman" w:hAnsi="Times New Roman" w:cs="Times New Roman"/>
          <w:sz w:val="24"/>
          <w:szCs w:val="24"/>
          <w:lang w:eastAsia="ru-RU"/>
        </w:rPr>
        <w:t xml:space="preserve">-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w:t>
      </w:r>
      <w:r w:rsidRPr="009A4F3F">
        <w:rPr>
          <w:rFonts w:ascii="Times New Roman" w:hAnsi="Times New Roman" w:cs="Times New Roman"/>
          <w:sz w:val="24"/>
          <w:szCs w:val="24"/>
          <w:lang w:eastAsia="ru-RU"/>
        </w:rPr>
        <w:lastRenderedPageBreak/>
        <w:t>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F933E9" w:rsidRPr="009A4F3F" w:rsidRDefault="00F933E9" w:rsidP="009A4F3F">
      <w:pPr>
        <w:shd w:val="clear" w:color="auto" w:fill="FFFFFF"/>
        <w:spacing w:after="0" w:line="240" w:lineRule="auto"/>
        <w:ind w:firstLine="567"/>
        <w:jc w:val="both"/>
        <w:rPr>
          <w:rFonts w:ascii="Times New Roman" w:hAnsi="Times New Roman" w:cs="Times New Roman"/>
          <w:sz w:val="24"/>
          <w:szCs w:val="24"/>
          <w:lang w:eastAsia="ru-RU"/>
        </w:rPr>
      </w:pPr>
      <w:proofErr w:type="gramStart"/>
      <w:r w:rsidRPr="009A4F3F">
        <w:rPr>
          <w:rFonts w:ascii="Times New Roman" w:hAnsi="Times New Roman" w:cs="Times New Roman"/>
          <w:sz w:val="24"/>
          <w:szCs w:val="24"/>
          <w:lang w:eastAsia="ru-RU"/>
        </w:rPr>
        <w:t>-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roofErr w:type="gramEnd"/>
    </w:p>
    <w:p w:rsidR="00F933E9" w:rsidRPr="009A4F3F" w:rsidRDefault="00F933E9" w:rsidP="009A4F3F">
      <w:pPr>
        <w:shd w:val="clear" w:color="auto" w:fill="FFFFFF"/>
        <w:spacing w:after="0" w:line="240" w:lineRule="auto"/>
        <w:ind w:firstLine="567"/>
        <w:jc w:val="both"/>
        <w:rPr>
          <w:rFonts w:ascii="Times New Roman" w:hAnsi="Times New Roman" w:cs="Times New Roman"/>
          <w:sz w:val="24"/>
          <w:szCs w:val="24"/>
          <w:lang w:eastAsia="ru-RU"/>
        </w:rPr>
      </w:pPr>
      <w:r w:rsidRPr="009A4F3F">
        <w:rPr>
          <w:rFonts w:ascii="Times New Roman" w:hAnsi="Times New Roman" w:cs="Times New Roman"/>
          <w:sz w:val="24"/>
          <w:szCs w:val="24"/>
          <w:lang w:eastAsia="ru-RU"/>
        </w:rPr>
        <w:t>- обеспечивает одностороннее расторжение контракта в порядке, предусмотренном статьей 95 Федерального закона.</w:t>
      </w:r>
    </w:p>
    <w:p w:rsidR="00F933E9" w:rsidRPr="009A4F3F" w:rsidRDefault="00F933E9" w:rsidP="009A4F3F">
      <w:pPr>
        <w:shd w:val="clear" w:color="auto" w:fill="FFFFFF"/>
        <w:spacing w:after="0" w:line="240" w:lineRule="auto"/>
        <w:ind w:firstLine="567"/>
        <w:jc w:val="both"/>
        <w:rPr>
          <w:rFonts w:ascii="Times New Roman" w:hAnsi="Times New Roman" w:cs="Times New Roman"/>
          <w:sz w:val="24"/>
          <w:szCs w:val="24"/>
          <w:lang w:eastAsia="ru-RU"/>
        </w:rPr>
      </w:pPr>
      <w:r w:rsidRPr="009A4F3F">
        <w:rPr>
          <w:rFonts w:ascii="Times New Roman" w:hAnsi="Times New Roman" w:cs="Times New Roman"/>
          <w:sz w:val="24"/>
          <w:szCs w:val="24"/>
          <w:lang w:eastAsia="ru-RU"/>
        </w:rPr>
        <w:t>- осуществляет иные функции и полномочия, предусмотренные Федеральным законом, в том числе:</w:t>
      </w:r>
    </w:p>
    <w:p w:rsidR="00F933E9" w:rsidRPr="009A4F3F" w:rsidRDefault="00F933E9" w:rsidP="009A4F3F">
      <w:pPr>
        <w:shd w:val="clear" w:color="auto" w:fill="FFFFFF"/>
        <w:spacing w:after="0" w:line="240" w:lineRule="auto"/>
        <w:ind w:firstLine="567"/>
        <w:jc w:val="both"/>
        <w:rPr>
          <w:rFonts w:ascii="Times New Roman" w:hAnsi="Times New Roman" w:cs="Times New Roman"/>
          <w:sz w:val="24"/>
          <w:szCs w:val="24"/>
          <w:lang w:eastAsia="ru-RU"/>
        </w:rPr>
      </w:pPr>
      <w:r w:rsidRPr="009A4F3F">
        <w:rPr>
          <w:rFonts w:ascii="Times New Roman" w:hAnsi="Times New Roman" w:cs="Times New Roman"/>
          <w:sz w:val="24"/>
          <w:szCs w:val="24"/>
          <w:lang w:eastAsia="ru-RU"/>
        </w:rPr>
        <w:t>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F933E9" w:rsidRPr="009A4F3F" w:rsidRDefault="00F933E9" w:rsidP="009A4F3F">
      <w:pPr>
        <w:shd w:val="clear" w:color="auto" w:fill="FFFFFF"/>
        <w:spacing w:after="0" w:line="240" w:lineRule="auto"/>
        <w:ind w:firstLine="567"/>
        <w:jc w:val="both"/>
        <w:rPr>
          <w:rFonts w:ascii="Times New Roman" w:hAnsi="Times New Roman" w:cs="Times New Roman"/>
          <w:sz w:val="24"/>
          <w:szCs w:val="24"/>
          <w:lang w:eastAsia="ru-RU"/>
        </w:rPr>
      </w:pPr>
      <w:r w:rsidRPr="009A4F3F">
        <w:rPr>
          <w:rFonts w:ascii="Times New Roman" w:hAnsi="Times New Roman" w:cs="Times New Roman"/>
          <w:sz w:val="24"/>
          <w:szCs w:val="24"/>
          <w:lang w:eastAsia="ru-RU"/>
        </w:rPr>
        <w:t xml:space="preserve">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F933E9" w:rsidRPr="009A4F3F" w:rsidRDefault="00F933E9" w:rsidP="009A4F3F">
      <w:pPr>
        <w:shd w:val="clear" w:color="auto" w:fill="FFFFFF"/>
        <w:spacing w:after="0" w:line="240" w:lineRule="auto"/>
        <w:ind w:firstLine="567"/>
        <w:jc w:val="both"/>
        <w:rPr>
          <w:rFonts w:ascii="Times New Roman" w:hAnsi="Times New Roman" w:cs="Times New Roman"/>
          <w:sz w:val="24"/>
          <w:szCs w:val="24"/>
          <w:lang w:eastAsia="ru-RU"/>
        </w:rPr>
      </w:pPr>
      <w:r w:rsidRPr="009A4F3F">
        <w:rPr>
          <w:rFonts w:ascii="Times New Roman" w:hAnsi="Times New Roman" w:cs="Times New Roman"/>
          <w:sz w:val="24"/>
          <w:szCs w:val="24"/>
          <w:lang w:eastAsia="ru-RU"/>
        </w:rPr>
        <w:t xml:space="preserve"> </w:t>
      </w:r>
      <w:proofErr w:type="gramStart"/>
      <w:r w:rsidRPr="009A4F3F">
        <w:rPr>
          <w:rFonts w:ascii="Times New Roman" w:hAnsi="Times New Roman" w:cs="Times New Roman"/>
          <w:sz w:val="24"/>
          <w:szCs w:val="24"/>
          <w:lang w:eastAsia="ru-RU"/>
        </w:rPr>
        <w:t>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w:t>
      </w:r>
      <w:proofErr w:type="gramEnd"/>
      <w:r w:rsidRPr="009A4F3F">
        <w:rPr>
          <w:rFonts w:ascii="Times New Roman" w:hAnsi="Times New Roman" w:cs="Times New Roman"/>
          <w:sz w:val="24"/>
          <w:szCs w:val="24"/>
          <w:lang w:eastAsia="ru-RU"/>
        </w:rPr>
        <w:t xml:space="preserve"> участника закупки, а также осуществляет подготовку материалов в рамках </w:t>
      </w:r>
      <w:proofErr w:type="spellStart"/>
      <w:r w:rsidRPr="009A4F3F">
        <w:rPr>
          <w:rFonts w:ascii="Times New Roman" w:hAnsi="Times New Roman" w:cs="Times New Roman"/>
          <w:sz w:val="24"/>
          <w:szCs w:val="24"/>
          <w:lang w:eastAsia="ru-RU"/>
        </w:rPr>
        <w:t>претензионно-исковой</w:t>
      </w:r>
      <w:proofErr w:type="spellEnd"/>
      <w:r w:rsidRPr="009A4F3F">
        <w:rPr>
          <w:rFonts w:ascii="Times New Roman" w:hAnsi="Times New Roman" w:cs="Times New Roman"/>
          <w:sz w:val="24"/>
          <w:szCs w:val="24"/>
          <w:lang w:eastAsia="ru-RU"/>
        </w:rPr>
        <w:t xml:space="preserve"> работы;</w:t>
      </w:r>
    </w:p>
    <w:p w:rsidR="00F933E9" w:rsidRDefault="00F933E9" w:rsidP="009A4F3F">
      <w:pPr>
        <w:shd w:val="clear" w:color="auto" w:fill="FFFFFF"/>
        <w:spacing w:after="0" w:line="240" w:lineRule="auto"/>
        <w:ind w:firstLine="567"/>
        <w:jc w:val="both"/>
        <w:rPr>
          <w:rFonts w:ascii="Times New Roman" w:hAnsi="Times New Roman" w:cs="Times New Roman"/>
          <w:color w:val="333333"/>
          <w:sz w:val="24"/>
          <w:szCs w:val="24"/>
          <w:lang w:eastAsia="ru-RU"/>
        </w:rPr>
      </w:pPr>
      <w:r w:rsidRPr="009A4F3F">
        <w:rPr>
          <w:rFonts w:ascii="Times New Roman" w:hAnsi="Times New Roman" w:cs="Times New Roman"/>
          <w:sz w:val="24"/>
          <w:szCs w:val="24"/>
          <w:lang w:eastAsia="ru-RU"/>
        </w:rPr>
        <w:t xml:space="preserve">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r w:rsidRPr="009A4F3F">
        <w:rPr>
          <w:rFonts w:ascii="Times New Roman" w:hAnsi="Times New Roman" w:cs="Times New Roman"/>
          <w:color w:val="333333"/>
          <w:sz w:val="24"/>
          <w:szCs w:val="24"/>
          <w:lang w:eastAsia="ru-RU"/>
        </w:rPr>
        <w:t>.</w:t>
      </w:r>
    </w:p>
    <w:p w:rsidR="00F933E9" w:rsidRPr="009A4F3F" w:rsidRDefault="00F933E9" w:rsidP="009A4F3F">
      <w:pPr>
        <w:shd w:val="clear" w:color="auto" w:fill="FFFFFF"/>
        <w:spacing w:after="0" w:line="240" w:lineRule="auto"/>
        <w:ind w:firstLine="567"/>
        <w:jc w:val="both"/>
        <w:rPr>
          <w:rFonts w:ascii="Times New Roman" w:hAnsi="Times New Roman" w:cs="Times New Roman"/>
          <w:color w:val="333333"/>
          <w:sz w:val="24"/>
          <w:szCs w:val="24"/>
          <w:lang w:eastAsia="ru-RU"/>
        </w:rPr>
      </w:pPr>
    </w:p>
    <w:p w:rsidR="00F933E9" w:rsidRPr="009A4F3F" w:rsidRDefault="00F933E9" w:rsidP="009A4F3F">
      <w:pPr>
        <w:pStyle w:val="ConsPlusNormal"/>
        <w:ind w:firstLine="567"/>
        <w:jc w:val="center"/>
        <w:rPr>
          <w:rFonts w:ascii="Times New Roman" w:hAnsi="Times New Roman" w:cs="Times New Roman"/>
          <w:b/>
          <w:bCs/>
          <w:sz w:val="24"/>
          <w:szCs w:val="24"/>
        </w:rPr>
      </w:pPr>
      <w:r w:rsidRPr="009A4F3F">
        <w:rPr>
          <w:rFonts w:ascii="Times New Roman" w:hAnsi="Times New Roman" w:cs="Times New Roman"/>
          <w:b/>
          <w:bCs/>
          <w:sz w:val="24"/>
          <w:szCs w:val="24"/>
        </w:rPr>
        <w:t>3.4. Полномочия и функции уполномоченного органа по закупкам товаров, работ, услуг.</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3.4.1. Уполномоченный орган по закупкам товаров, работ, услуг для нужд заказчиков Балашовского муниципального района осуществляет следующие  полномочия  и функции:</w:t>
      </w:r>
    </w:p>
    <w:p w:rsidR="00F933E9" w:rsidRPr="009A4F3F" w:rsidRDefault="00F933E9" w:rsidP="009A4F3F">
      <w:pPr>
        <w:pStyle w:val="ConsPlusNormal"/>
        <w:ind w:firstLine="567"/>
        <w:jc w:val="both"/>
        <w:rPr>
          <w:rFonts w:ascii="Times New Roman" w:hAnsi="Times New Roman" w:cs="Times New Roman"/>
          <w:sz w:val="24"/>
          <w:szCs w:val="24"/>
        </w:rPr>
      </w:pPr>
      <w:proofErr w:type="gramStart"/>
      <w:r w:rsidRPr="009A4F3F">
        <w:rPr>
          <w:rFonts w:ascii="Times New Roman" w:hAnsi="Times New Roman" w:cs="Times New Roman"/>
          <w:sz w:val="24"/>
          <w:szCs w:val="24"/>
        </w:rPr>
        <w:t>- Принимает заявки на осуществление закупки и проведению конкурентных процедур от заказчиков, по проведению предварительного отбора участников закупки в целях ликвидации последствий чрезвычайных ситуаций природного или техногенного характера, подписанные руководителем в письменном виде и по электронной почте в виде электронной версии в срок не позднее 5 дней до запланированной даты публикации извещения в ЕИС;</w:t>
      </w:r>
      <w:proofErr w:type="gramEnd"/>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xml:space="preserve">-  Регистрирует заявки, поступившие от Заказчиков в журнале регистрации заявок; </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Проверяет обоснованность и достоверность требований к объекту закупки, установленных в заявке в соответствии с требованиями Федерального закона;</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Проверяет сведения, указанные в заявке с информацией в плане-графике;</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xml:space="preserve">- Осуществляет подготовку и размещение извещения о проведении закупки в единой информационной системе, с указанием информации, предусмотренной статьей 42 </w:t>
      </w:r>
      <w:r w:rsidRPr="009A4F3F">
        <w:rPr>
          <w:rFonts w:ascii="Times New Roman" w:hAnsi="Times New Roman" w:cs="Times New Roman"/>
          <w:sz w:val="24"/>
          <w:szCs w:val="24"/>
        </w:rPr>
        <w:lastRenderedPageBreak/>
        <w:t>Федерального закона, в том числе информацию:</w:t>
      </w:r>
    </w:p>
    <w:p w:rsidR="00F933E9" w:rsidRPr="009A4F3F" w:rsidRDefault="00F933E9" w:rsidP="009A4F3F">
      <w:pPr>
        <w:shd w:val="clear" w:color="auto" w:fill="FFFFFF"/>
        <w:spacing w:after="0" w:line="240" w:lineRule="auto"/>
        <w:ind w:firstLine="567"/>
        <w:jc w:val="both"/>
        <w:rPr>
          <w:rFonts w:ascii="Times New Roman" w:hAnsi="Times New Roman" w:cs="Times New Roman"/>
          <w:sz w:val="24"/>
          <w:szCs w:val="24"/>
          <w:lang w:eastAsia="ru-RU"/>
        </w:rPr>
      </w:pPr>
      <w:r w:rsidRPr="009A4F3F">
        <w:rPr>
          <w:rFonts w:ascii="Times New Roman" w:hAnsi="Times New Roman" w:cs="Times New Roman"/>
          <w:sz w:val="24"/>
          <w:szCs w:val="24"/>
          <w:lang w:eastAsia="ru-RU"/>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F933E9" w:rsidRPr="009A4F3F" w:rsidRDefault="00F933E9" w:rsidP="009A4F3F">
      <w:pPr>
        <w:shd w:val="clear" w:color="auto" w:fill="FFFFFF"/>
        <w:spacing w:after="0" w:line="240" w:lineRule="auto"/>
        <w:ind w:firstLine="567"/>
        <w:jc w:val="both"/>
        <w:rPr>
          <w:rFonts w:ascii="Times New Roman" w:hAnsi="Times New Roman" w:cs="Times New Roman"/>
          <w:sz w:val="24"/>
          <w:szCs w:val="24"/>
          <w:lang w:eastAsia="ru-RU"/>
        </w:rPr>
      </w:pPr>
      <w:r w:rsidRPr="009A4F3F">
        <w:rPr>
          <w:rFonts w:ascii="Times New Roman" w:hAnsi="Times New Roman" w:cs="Times New Roman"/>
          <w:sz w:val="24"/>
          <w:szCs w:val="24"/>
          <w:lang w:eastAsia="ru-RU"/>
        </w:rPr>
        <w:t>об ограничении участия в определении поставщика (подрядчика, исполнителя), установленном в соответствии со статьей 30 Федерального закона (при необходимости);</w:t>
      </w:r>
    </w:p>
    <w:p w:rsidR="00F933E9" w:rsidRPr="009A4F3F" w:rsidRDefault="00F933E9" w:rsidP="009A4F3F">
      <w:pPr>
        <w:shd w:val="clear" w:color="auto" w:fill="FFFFFF"/>
        <w:spacing w:after="0" w:line="240" w:lineRule="auto"/>
        <w:ind w:firstLine="567"/>
        <w:jc w:val="both"/>
        <w:rPr>
          <w:rFonts w:ascii="Times New Roman" w:hAnsi="Times New Roman" w:cs="Times New Roman"/>
          <w:sz w:val="24"/>
          <w:szCs w:val="24"/>
          <w:lang w:eastAsia="ru-RU"/>
        </w:rPr>
      </w:pPr>
      <w:r w:rsidRPr="009A4F3F">
        <w:rPr>
          <w:rFonts w:ascii="Times New Roman" w:hAnsi="Times New Roman" w:cs="Times New Roman"/>
          <w:sz w:val="24"/>
          <w:szCs w:val="24"/>
          <w:lang w:eastAsia="ru-RU"/>
        </w:rPr>
        <w:t>о преимуществах, предоставляемых в соответствии со статьями 28, 29 Федерального закона;</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Принимает  решение о внесении изменений в извещение по закупкам, в соответствии со сроками и порядком, установленными  Федеральным законом;</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Принимает решение об отказе от проведения конкурентной процедуры в сроки, установленные Федеральным законом, кроме определения поставщика (подрядчика, исполнителя) путем проведения запроса предложений;</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Направляют обращение Заказчику в случае поступления запросов от участников закупок о разъяснении положений документации по конкурентным процедурам, кроме запроса котировок и запроса предложений. Направление запроса и ответа на запрос осуществляется посредством факсимильной связи или электронной почты;</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xml:space="preserve">- Публикует ответ на запрос от участников закупок в единой информационной системе, в </w:t>
      </w:r>
      <w:proofErr w:type="gramStart"/>
      <w:r w:rsidRPr="009A4F3F">
        <w:rPr>
          <w:rFonts w:ascii="Times New Roman" w:hAnsi="Times New Roman" w:cs="Times New Roman"/>
          <w:sz w:val="24"/>
          <w:szCs w:val="24"/>
        </w:rPr>
        <w:t>сроки</w:t>
      </w:r>
      <w:proofErr w:type="gramEnd"/>
      <w:r w:rsidRPr="009A4F3F">
        <w:rPr>
          <w:rFonts w:ascii="Times New Roman" w:hAnsi="Times New Roman" w:cs="Times New Roman"/>
          <w:sz w:val="24"/>
          <w:szCs w:val="24"/>
        </w:rPr>
        <w:t xml:space="preserve"> установленные Федеральным законом;</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Осуществляет подготовку проектов распоряжений администрации Балашовского муниципального района о создании комиссии по осуществлению закупок и определению поставщиков (подрядчиков, исполнителей);</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xml:space="preserve">- Разрабатывает проект Положения работы комиссии и проекты о внесении  в него изменений, которые утверждаются распоряжением администрации Балашовского муниципального района; </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Вносит изменения в проект Положения о порядке взаимодействия уполномоченного органа по закупкам товаров, работ, услуг и заказчиков Балашовского муниципального района и готовит проект постановления администрации Балашовского муниципального района для утверждения главой Балашовского муниципального района;</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xml:space="preserve">- Сообщает членам комиссии время, место рассмотрения заявок участников закупок; </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xml:space="preserve">- Осуществляют подготовку и размещение протоколов по рассмотрению заявок на участие в конкурентных процедурах, протоколов рассмотрения заявок на участие в предварительном отборе,   протоколы  оценки, итоговые протоколы, подготовленные Единой комиссией по закупкам, созданной на основании распоряжения администрации Балашовского муниципального района; </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Осуществляет регистрацию заявок участников в предварительном отборе в журналах регистрации;</w:t>
      </w:r>
    </w:p>
    <w:p w:rsidR="00F933E9" w:rsidRPr="009A4F3F" w:rsidRDefault="00F933E9" w:rsidP="009A4F3F">
      <w:pPr>
        <w:shd w:val="clear" w:color="auto" w:fill="FFFFFF"/>
        <w:spacing w:after="0" w:line="240" w:lineRule="auto"/>
        <w:ind w:firstLine="567"/>
        <w:jc w:val="both"/>
        <w:rPr>
          <w:rFonts w:ascii="Times New Roman" w:hAnsi="Times New Roman" w:cs="Times New Roman"/>
          <w:sz w:val="24"/>
          <w:szCs w:val="24"/>
          <w:lang w:eastAsia="ru-RU"/>
        </w:rPr>
      </w:pPr>
      <w:proofErr w:type="gramStart"/>
      <w:r w:rsidRPr="009A4F3F">
        <w:rPr>
          <w:rFonts w:ascii="Times New Roman" w:hAnsi="Times New Roman" w:cs="Times New Roman"/>
          <w:sz w:val="24"/>
          <w:szCs w:val="24"/>
          <w:lang w:eastAsia="ru-RU"/>
        </w:rPr>
        <w:t>-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статьей 53 Федерального закона, а также протоколов рассмотрения заявок на участие в закрытом аукционе, протоколов закрытого аукциона, заявок на участие в закрытом</w:t>
      </w:r>
      <w:proofErr w:type="gramEnd"/>
      <w:r w:rsidRPr="009A4F3F">
        <w:rPr>
          <w:rFonts w:ascii="Times New Roman" w:hAnsi="Times New Roman" w:cs="Times New Roman"/>
          <w:sz w:val="24"/>
          <w:szCs w:val="24"/>
          <w:lang w:eastAsia="ru-RU"/>
        </w:rPr>
        <w:t xml:space="preserve"> </w:t>
      </w:r>
      <w:proofErr w:type="gramStart"/>
      <w:r w:rsidRPr="009A4F3F">
        <w:rPr>
          <w:rFonts w:ascii="Times New Roman" w:hAnsi="Times New Roman" w:cs="Times New Roman"/>
          <w:sz w:val="24"/>
          <w:szCs w:val="24"/>
          <w:lang w:eastAsia="ru-RU"/>
        </w:rPr>
        <w:t>аукционе</w:t>
      </w:r>
      <w:proofErr w:type="gramEnd"/>
      <w:r w:rsidRPr="009A4F3F">
        <w:rPr>
          <w:rFonts w:ascii="Times New Roman" w:hAnsi="Times New Roman" w:cs="Times New Roman"/>
          <w:sz w:val="24"/>
          <w:szCs w:val="24"/>
          <w:lang w:eastAsia="ru-RU"/>
        </w:rPr>
        <w:t>,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статьей 90 Федерального закона;</w:t>
      </w:r>
    </w:p>
    <w:p w:rsidR="00F933E9" w:rsidRPr="009A4F3F" w:rsidRDefault="00F933E9" w:rsidP="009A4F3F">
      <w:pPr>
        <w:shd w:val="clear" w:color="auto" w:fill="FFFFFF"/>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sz w:val="24"/>
          <w:szCs w:val="24"/>
        </w:rPr>
        <w:t>- Другие функции и полномочия, в соответствии с требованием Федерального закона и настоящего Положения.</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xml:space="preserve">Порядок взаимодействия и разграничения полномочий уполномоченного органа и заказчиков при закупке товаров, работ, услуг в разрезе каждой конкурентной процедуры </w:t>
      </w:r>
      <w:r w:rsidRPr="009A4F3F">
        <w:rPr>
          <w:rFonts w:ascii="Times New Roman" w:hAnsi="Times New Roman" w:cs="Times New Roman"/>
          <w:sz w:val="24"/>
          <w:szCs w:val="24"/>
        </w:rPr>
        <w:lastRenderedPageBreak/>
        <w:t>установлен Приложением к настоящему Положению.</w:t>
      </w:r>
    </w:p>
    <w:p w:rsidR="00F933E9" w:rsidRPr="009A4F3F" w:rsidRDefault="00F933E9" w:rsidP="009A4F3F">
      <w:pPr>
        <w:pStyle w:val="ConsPlusNormal"/>
        <w:ind w:firstLine="567"/>
        <w:jc w:val="both"/>
        <w:rPr>
          <w:rFonts w:ascii="Times New Roman" w:hAnsi="Times New Roman" w:cs="Times New Roman"/>
          <w:b/>
          <w:bCs/>
          <w:sz w:val="24"/>
          <w:szCs w:val="24"/>
        </w:rPr>
      </w:pPr>
    </w:p>
    <w:p w:rsidR="00F933E9" w:rsidRPr="009A4F3F" w:rsidRDefault="00F933E9" w:rsidP="009A4F3F">
      <w:pPr>
        <w:pStyle w:val="ConsPlusNormal"/>
        <w:ind w:firstLine="567"/>
        <w:jc w:val="center"/>
        <w:rPr>
          <w:rFonts w:ascii="Times New Roman" w:hAnsi="Times New Roman" w:cs="Times New Roman"/>
          <w:b/>
          <w:bCs/>
          <w:sz w:val="24"/>
          <w:szCs w:val="24"/>
        </w:rPr>
      </w:pPr>
      <w:r w:rsidRPr="009A4F3F">
        <w:rPr>
          <w:rFonts w:ascii="Times New Roman" w:hAnsi="Times New Roman" w:cs="Times New Roman"/>
          <w:b/>
          <w:bCs/>
          <w:sz w:val="24"/>
          <w:szCs w:val="24"/>
        </w:rPr>
        <w:t>Глава 4. ОСОБЕННОСТИ ИСПОЛНЕНИЯ КОНТРАКТОВ, МОНИТОРИНГ И АУДИТ  ЗАКУПОК ТОВАРОВ, РАБОТ, УСЛУГ.</w:t>
      </w:r>
    </w:p>
    <w:p w:rsidR="00F933E9" w:rsidRPr="009A4F3F" w:rsidRDefault="00F933E9" w:rsidP="009A4F3F">
      <w:pPr>
        <w:pStyle w:val="ConsPlusNormal"/>
        <w:ind w:firstLine="567"/>
        <w:jc w:val="both"/>
        <w:rPr>
          <w:rFonts w:ascii="Times New Roman" w:hAnsi="Times New Roman" w:cs="Times New Roman"/>
          <w:b/>
          <w:bCs/>
          <w:sz w:val="24"/>
          <w:szCs w:val="24"/>
        </w:rPr>
      </w:pPr>
    </w:p>
    <w:p w:rsidR="00F933E9" w:rsidRPr="009A4F3F" w:rsidRDefault="00F933E9" w:rsidP="009A4F3F">
      <w:pPr>
        <w:pStyle w:val="ConsPlusNormal"/>
        <w:ind w:firstLine="567"/>
        <w:jc w:val="center"/>
        <w:rPr>
          <w:rFonts w:ascii="Times New Roman" w:hAnsi="Times New Roman" w:cs="Times New Roman"/>
          <w:b/>
          <w:bCs/>
          <w:sz w:val="24"/>
          <w:szCs w:val="24"/>
        </w:rPr>
      </w:pPr>
      <w:r w:rsidRPr="009A4F3F">
        <w:rPr>
          <w:rFonts w:ascii="Times New Roman" w:hAnsi="Times New Roman" w:cs="Times New Roman"/>
          <w:b/>
          <w:bCs/>
          <w:sz w:val="24"/>
          <w:szCs w:val="24"/>
        </w:rPr>
        <w:t>4.1. Особенности исполнения контракта (договора).</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4.1.1. Исполнение контракта (договора) включает в себя следующий комплекс мер, реализуемых после заключения контракта и направленных на достижение целей осуществления закупки, указанных в разделе 3.1. настоящего Положения путем взаимодействия заказчика с поставщиком (подрядчиком, исполнителем) в соответствии с гражданским законодательством, Федеральным законом и настоящим Положением, в том числе:</w:t>
      </w:r>
    </w:p>
    <w:p w:rsidR="00F933E9" w:rsidRPr="009A4F3F" w:rsidRDefault="00F933E9" w:rsidP="009A4F3F">
      <w:pPr>
        <w:pStyle w:val="ConsPlusNormal"/>
        <w:ind w:firstLine="567"/>
        <w:jc w:val="both"/>
        <w:rPr>
          <w:rFonts w:ascii="Times New Roman" w:hAnsi="Times New Roman" w:cs="Times New Roman"/>
          <w:sz w:val="24"/>
          <w:szCs w:val="24"/>
        </w:rPr>
      </w:pPr>
      <w:proofErr w:type="gramStart"/>
      <w:r w:rsidRPr="009A4F3F">
        <w:rPr>
          <w:rFonts w:ascii="Times New Roman" w:hAnsi="Times New Roman" w:cs="Times New Roman"/>
          <w:sz w:val="24"/>
          <w:szCs w:val="24"/>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со статьями 41, 94 Федерального закона экспертизы поставленного товара, результатов выполненной работы, оказанной услуги, а также отдельных этапов исполнения контракта;</w:t>
      </w:r>
      <w:proofErr w:type="gramEnd"/>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2) оплату заказчиком поставленного товара, выполненной работы (ее результатов), оказанной услуги, а также отдельных этапов исполнения контракта (договора);</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xml:space="preserve">3) взаимодействие заказчика с поставщиком (подрядчиком, исполнителем) при изменении, расторжении контракта в соответствии со </w:t>
      </w:r>
      <w:hyperlink w:anchor="Par1574" w:tooltip="Ссылка на текущий документ" w:history="1">
        <w:r w:rsidRPr="009A4F3F">
          <w:rPr>
            <w:rFonts w:ascii="Times New Roman" w:hAnsi="Times New Roman" w:cs="Times New Roman"/>
            <w:sz w:val="24"/>
            <w:szCs w:val="24"/>
          </w:rPr>
          <w:t>статьей 95</w:t>
        </w:r>
      </w:hyperlink>
      <w:r w:rsidRPr="009A4F3F">
        <w:rPr>
          <w:rFonts w:ascii="Times New Roman" w:hAnsi="Times New Roman" w:cs="Times New Roman"/>
          <w:sz w:val="24"/>
          <w:szCs w:val="24"/>
        </w:rPr>
        <w:t xml:space="preserve">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xml:space="preserve">4.1.2. </w:t>
      </w:r>
      <w:proofErr w:type="gramStart"/>
      <w:r w:rsidRPr="009A4F3F">
        <w:rPr>
          <w:rFonts w:ascii="Times New Roman" w:hAnsi="Times New Roman" w:cs="Times New Roman"/>
          <w:sz w:val="24"/>
          <w:szCs w:val="24"/>
        </w:rPr>
        <w:t>Поставщик (подрядчик, исполнитель) в соответствии с условиями контракта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(договора),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w:t>
      </w:r>
      <w:proofErr w:type="gramEnd"/>
      <w:r w:rsidRPr="009A4F3F">
        <w:rPr>
          <w:rFonts w:ascii="Times New Roman" w:hAnsi="Times New Roman" w:cs="Times New Roman"/>
          <w:sz w:val="24"/>
          <w:szCs w:val="24"/>
        </w:rPr>
        <w:t xml:space="preserve"> услуги в соответствии с настоящей статьей.</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4.1.3. Для проверки предоставленных поставщиком (подрядчиком, исполнителем) результатов, предусмотренных контрактом (договором), в части их соответствия условиям контракта заказчик обязан провести экспертизу. Экспертиза результатов, предусмотренных контрактом (договором),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со статьей 41 Федерального закона.</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4.1.4. Правительство РФ вправе определить иные случаи обязательного проведения экспертизы предусмотренных контрактом поставленных товаров, выполненных работ, оказанных услуг.</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4.1.5.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w:t>
      </w:r>
      <w:proofErr w:type="gramStart"/>
      <w:r w:rsidRPr="009A4F3F">
        <w:rPr>
          <w:rFonts w:ascii="Times New Roman" w:hAnsi="Times New Roman" w:cs="Times New Roman"/>
          <w:sz w:val="24"/>
          <w:szCs w:val="24"/>
        </w:rPr>
        <w:t>и</w:t>
      </w:r>
      <w:proofErr w:type="gramEnd"/>
      <w:r w:rsidRPr="009A4F3F">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w:t>
      </w:r>
      <w:r w:rsidRPr="009A4F3F">
        <w:rPr>
          <w:rFonts w:ascii="Times New Roman" w:hAnsi="Times New Roman" w:cs="Times New Roman"/>
          <w:sz w:val="24"/>
          <w:szCs w:val="24"/>
        </w:rPr>
        <w:lastRenderedPageBreak/>
        <w:t>устранения.</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4.1.6. По решению заказчика для приемки поставленного товара, выполненной работы или оказанной услуги, результатов отдельного этапа исполнения контракта (договора) может создаваться приемочная комиссия, которая состоит не менее чем из пяти человек.</w:t>
      </w:r>
    </w:p>
    <w:p w:rsidR="00F933E9"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xml:space="preserve">4.1.7. </w:t>
      </w:r>
      <w:proofErr w:type="gramStart"/>
      <w:r w:rsidRPr="009A4F3F">
        <w:rPr>
          <w:rFonts w:ascii="Times New Roman" w:hAnsi="Times New Roman" w:cs="Times New Roman"/>
          <w:sz w:val="24"/>
          <w:szCs w:val="24"/>
        </w:rPr>
        <w:t>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w:t>
      </w:r>
      <w:proofErr w:type="gramEnd"/>
      <w:r w:rsidRPr="009A4F3F">
        <w:rPr>
          <w:rFonts w:ascii="Times New Roman" w:hAnsi="Times New Roman" w:cs="Times New Roman"/>
          <w:sz w:val="24"/>
          <w:szCs w:val="24"/>
        </w:rPr>
        <w:t xml:space="preserve"> от подписания такого документа. </w:t>
      </w:r>
      <w:proofErr w:type="gramStart"/>
      <w:r w:rsidRPr="009A4F3F">
        <w:rPr>
          <w:rFonts w:ascii="Times New Roman" w:hAnsi="Times New Roman" w:cs="Times New Roman"/>
          <w:sz w:val="24"/>
          <w:szCs w:val="24"/>
        </w:rPr>
        <w:t>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F933E9" w:rsidRPr="009A4F3F" w:rsidRDefault="00F933E9" w:rsidP="009A4F3F">
      <w:pPr>
        <w:pStyle w:val="ConsPlusNormal"/>
        <w:ind w:firstLine="567"/>
        <w:jc w:val="both"/>
        <w:rPr>
          <w:rFonts w:ascii="Times New Roman" w:hAnsi="Times New Roman" w:cs="Times New Roman"/>
          <w:sz w:val="24"/>
          <w:szCs w:val="24"/>
        </w:rPr>
      </w:pPr>
    </w:p>
    <w:p w:rsidR="00F933E9" w:rsidRPr="009A4F3F" w:rsidRDefault="00F933E9" w:rsidP="009A4F3F">
      <w:pPr>
        <w:pStyle w:val="ConsPlusNormal"/>
        <w:ind w:firstLine="567"/>
        <w:jc w:val="center"/>
        <w:rPr>
          <w:rFonts w:ascii="Times New Roman" w:hAnsi="Times New Roman" w:cs="Times New Roman"/>
          <w:b/>
          <w:bCs/>
          <w:sz w:val="24"/>
          <w:szCs w:val="24"/>
        </w:rPr>
      </w:pPr>
      <w:r w:rsidRPr="009A4F3F">
        <w:rPr>
          <w:rFonts w:ascii="Times New Roman" w:hAnsi="Times New Roman" w:cs="Times New Roman"/>
          <w:b/>
          <w:bCs/>
          <w:sz w:val="24"/>
          <w:szCs w:val="24"/>
        </w:rPr>
        <w:t>4.2. Изменение, расторжение контракта (договора).</w:t>
      </w:r>
    </w:p>
    <w:p w:rsidR="00F933E9" w:rsidRPr="009A4F3F" w:rsidRDefault="00F933E9" w:rsidP="009A4F3F">
      <w:pPr>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sz w:val="24"/>
          <w:szCs w:val="24"/>
        </w:rPr>
        <w:t>4.2.1.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F933E9" w:rsidRPr="009A4F3F" w:rsidRDefault="00F933E9" w:rsidP="009A4F3F">
      <w:pPr>
        <w:spacing w:after="0" w:line="240" w:lineRule="auto"/>
        <w:ind w:firstLine="567"/>
        <w:jc w:val="both"/>
        <w:rPr>
          <w:rFonts w:ascii="Times New Roman" w:hAnsi="Times New Roman" w:cs="Times New Roman"/>
          <w:sz w:val="24"/>
          <w:szCs w:val="24"/>
        </w:rPr>
      </w:pPr>
      <w:bookmarkStart w:id="10" w:name="sub_9511"/>
      <w:r w:rsidRPr="009A4F3F">
        <w:rPr>
          <w:rFonts w:ascii="Times New Roman" w:hAnsi="Times New Roman" w:cs="Times New Roman"/>
          <w:sz w:val="24"/>
          <w:szCs w:val="24"/>
        </w:rP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F933E9" w:rsidRPr="009A4F3F" w:rsidRDefault="00F933E9" w:rsidP="009A4F3F">
      <w:pPr>
        <w:spacing w:after="0" w:line="240" w:lineRule="auto"/>
        <w:ind w:firstLine="567"/>
        <w:jc w:val="both"/>
        <w:rPr>
          <w:rFonts w:ascii="Times New Roman" w:hAnsi="Times New Roman" w:cs="Times New Roman"/>
          <w:sz w:val="24"/>
          <w:szCs w:val="24"/>
        </w:rPr>
      </w:pPr>
      <w:bookmarkStart w:id="11" w:name="sub_95111"/>
      <w:bookmarkEnd w:id="10"/>
      <w:r w:rsidRPr="009A4F3F">
        <w:rPr>
          <w:rFonts w:ascii="Times New Roman" w:hAnsi="Times New Roman" w:cs="Times New Roman"/>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F933E9" w:rsidRPr="009A4F3F" w:rsidRDefault="00F933E9" w:rsidP="009A4F3F">
      <w:pPr>
        <w:spacing w:after="0" w:line="240" w:lineRule="auto"/>
        <w:ind w:firstLine="567"/>
        <w:jc w:val="both"/>
        <w:rPr>
          <w:rFonts w:ascii="Times New Roman" w:hAnsi="Times New Roman" w:cs="Times New Roman"/>
          <w:sz w:val="24"/>
          <w:szCs w:val="24"/>
        </w:rPr>
      </w:pPr>
      <w:bookmarkStart w:id="12" w:name="sub_95112"/>
      <w:bookmarkEnd w:id="11"/>
      <w:proofErr w:type="gramStart"/>
      <w:r w:rsidRPr="009A4F3F">
        <w:rPr>
          <w:rFonts w:ascii="Times New Roman" w:hAnsi="Times New Roman" w:cs="Times New Roman"/>
          <w:sz w:val="24"/>
          <w:szCs w:val="24"/>
        </w:rPr>
        <w:t>б)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w:t>
      </w:r>
      <w:proofErr w:type="gramEnd"/>
      <w:r w:rsidRPr="009A4F3F">
        <w:rPr>
          <w:rFonts w:ascii="Times New Roman" w:hAnsi="Times New Roman" w:cs="Times New Roman"/>
          <w:sz w:val="24"/>
          <w:szCs w:val="24"/>
        </w:rPr>
        <w:t xml:space="preserve"> на десять процентов. При этом по соглашению сторон допускается изменение с учетом </w:t>
      </w:r>
      <w:proofErr w:type="gramStart"/>
      <w:r w:rsidRPr="009A4F3F">
        <w:rPr>
          <w:rFonts w:ascii="Times New Roman" w:hAnsi="Times New Roman" w:cs="Times New Roman"/>
          <w:sz w:val="24"/>
          <w:szCs w:val="24"/>
        </w:rPr>
        <w:t xml:space="preserve">положений </w:t>
      </w:r>
      <w:hyperlink r:id="rId13" w:history="1">
        <w:r w:rsidRPr="009A4F3F">
          <w:rPr>
            <w:rStyle w:val="af0"/>
            <w:rFonts w:ascii="Times New Roman" w:hAnsi="Times New Roman" w:cs="Times New Roman"/>
            <w:color w:val="auto"/>
            <w:sz w:val="24"/>
            <w:szCs w:val="24"/>
          </w:rPr>
          <w:t>бюджетного законодательства</w:t>
        </w:r>
      </w:hyperlink>
      <w:r w:rsidRPr="009A4F3F">
        <w:rPr>
          <w:rFonts w:ascii="Times New Roman" w:hAnsi="Times New Roman" w:cs="Times New Roman"/>
          <w:sz w:val="24"/>
          <w:szCs w:val="24"/>
        </w:rPr>
        <w:t xml:space="preserve"> Российской Федерации цены контракта</w:t>
      </w:r>
      <w:proofErr w:type="gramEnd"/>
      <w:r w:rsidRPr="009A4F3F">
        <w:rPr>
          <w:rFonts w:ascii="Times New Roman" w:hAnsi="Times New Roman" w:cs="Times New Roman"/>
          <w:sz w:val="24"/>
          <w:szCs w:val="24"/>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9A4F3F">
        <w:rPr>
          <w:rFonts w:ascii="Times New Roman" w:hAnsi="Times New Roman" w:cs="Times New Roman"/>
          <w:sz w:val="24"/>
          <w:szCs w:val="24"/>
        </w:rPr>
        <w:t>предусмотренных</w:t>
      </w:r>
      <w:proofErr w:type="gramEnd"/>
      <w:r w:rsidRPr="009A4F3F">
        <w:rPr>
          <w:rFonts w:ascii="Times New Roman" w:hAnsi="Times New Roman" w:cs="Times New Roman"/>
          <w:sz w:val="24"/>
          <w:szCs w:val="24"/>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F933E9" w:rsidRPr="009A4F3F" w:rsidRDefault="00F933E9" w:rsidP="009A4F3F">
      <w:pPr>
        <w:spacing w:after="0" w:line="240" w:lineRule="auto"/>
        <w:ind w:firstLine="567"/>
        <w:jc w:val="both"/>
        <w:rPr>
          <w:rFonts w:ascii="Times New Roman" w:hAnsi="Times New Roman" w:cs="Times New Roman"/>
          <w:sz w:val="24"/>
          <w:szCs w:val="24"/>
        </w:rPr>
      </w:pPr>
      <w:bookmarkStart w:id="13" w:name="sub_95113"/>
      <w:bookmarkEnd w:id="12"/>
      <w:r w:rsidRPr="009A4F3F">
        <w:rPr>
          <w:rFonts w:ascii="Times New Roman" w:hAnsi="Times New Roman" w:cs="Times New Roman"/>
          <w:sz w:val="24"/>
          <w:szCs w:val="24"/>
        </w:rPr>
        <w:t xml:space="preserve">в)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w:t>
      </w:r>
      <w:proofErr w:type="gramStart"/>
      <w:r w:rsidRPr="009A4F3F">
        <w:rPr>
          <w:rFonts w:ascii="Times New Roman" w:hAnsi="Times New Roman" w:cs="Times New Roman"/>
          <w:sz w:val="24"/>
          <w:szCs w:val="24"/>
        </w:rPr>
        <w:t xml:space="preserve">положений </w:t>
      </w:r>
      <w:hyperlink r:id="rId14" w:history="1">
        <w:r w:rsidRPr="009A4F3F">
          <w:rPr>
            <w:rStyle w:val="af"/>
            <w:rFonts w:ascii="Times New Roman" w:hAnsi="Times New Roman" w:cs="Times New Roman"/>
            <w:color w:val="auto"/>
            <w:sz w:val="24"/>
            <w:szCs w:val="24"/>
            <w:u w:val="none"/>
          </w:rPr>
          <w:t>бюджетного законодательства</w:t>
        </w:r>
      </w:hyperlink>
      <w:r w:rsidRPr="009A4F3F">
        <w:rPr>
          <w:rFonts w:ascii="Times New Roman" w:hAnsi="Times New Roman" w:cs="Times New Roman"/>
          <w:sz w:val="24"/>
          <w:szCs w:val="24"/>
        </w:rPr>
        <w:t xml:space="preserve"> Российской Федерации цены контракта</w:t>
      </w:r>
      <w:proofErr w:type="gramEnd"/>
      <w:r w:rsidRPr="009A4F3F">
        <w:rPr>
          <w:rFonts w:ascii="Times New Roman" w:hAnsi="Times New Roman" w:cs="Times New Roman"/>
          <w:sz w:val="24"/>
          <w:szCs w:val="24"/>
        </w:rPr>
        <w:t xml:space="preserve"> не более чем на десять процентов цены контракта;</w:t>
      </w:r>
    </w:p>
    <w:p w:rsidR="00F933E9" w:rsidRPr="009A4F3F" w:rsidRDefault="00F933E9" w:rsidP="009A4F3F">
      <w:pPr>
        <w:spacing w:after="0" w:line="240" w:lineRule="auto"/>
        <w:ind w:firstLine="567"/>
        <w:jc w:val="both"/>
        <w:rPr>
          <w:rFonts w:ascii="Times New Roman" w:hAnsi="Times New Roman" w:cs="Times New Roman"/>
          <w:sz w:val="24"/>
          <w:szCs w:val="24"/>
        </w:rPr>
      </w:pPr>
      <w:bookmarkStart w:id="14" w:name="sub_9514"/>
      <w:bookmarkEnd w:id="13"/>
      <w:r w:rsidRPr="009A4F3F">
        <w:rPr>
          <w:rFonts w:ascii="Times New Roman" w:hAnsi="Times New Roman" w:cs="Times New Roman"/>
          <w:sz w:val="24"/>
          <w:szCs w:val="24"/>
        </w:rPr>
        <w:lastRenderedPageBreak/>
        <w:t xml:space="preserve">2) если цена заключенного для обеспечения муниципальных нужд на срок не менее одного года контракта составляет или превышает размер цены, </w:t>
      </w:r>
      <w:hyperlink r:id="rId15" w:history="1">
        <w:r w:rsidRPr="009A4F3F">
          <w:rPr>
            <w:rStyle w:val="af0"/>
            <w:rFonts w:ascii="Times New Roman" w:hAnsi="Times New Roman" w:cs="Times New Roman"/>
            <w:color w:val="auto"/>
            <w:sz w:val="24"/>
            <w:szCs w:val="24"/>
          </w:rPr>
          <w:t>установленный</w:t>
        </w:r>
      </w:hyperlink>
      <w:r w:rsidRPr="009A4F3F">
        <w:rPr>
          <w:rFonts w:ascii="Times New Roman" w:hAnsi="Times New Roman" w:cs="Times New Roman"/>
          <w:sz w:val="24"/>
          <w:szCs w:val="24"/>
        </w:rPr>
        <w:t xml:space="preserve">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F933E9" w:rsidRPr="009A4F3F" w:rsidRDefault="00F933E9" w:rsidP="009A4F3F">
      <w:pPr>
        <w:spacing w:after="0" w:line="240" w:lineRule="auto"/>
        <w:ind w:firstLine="567"/>
        <w:jc w:val="both"/>
        <w:rPr>
          <w:rFonts w:ascii="Times New Roman" w:hAnsi="Times New Roman" w:cs="Times New Roman"/>
          <w:sz w:val="24"/>
          <w:szCs w:val="24"/>
        </w:rPr>
      </w:pPr>
      <w:bookmarkStart w:id="15" w:name="sub_9515"/>
      <w:bookmarkEnd w:id="14"/>
      <w:r w:rsidRPr="009A4F3F">
        <w:rPr>
          <w:rFonts w:ascii="Times New Roman" w:hAnsi="Times New Roman" w:cs="Times New Roman"/>
          <w:sz w:val="24"/>
          <w:szCs w:val="24"/>
        </w:rPr>
        <w:t>3) изменение в соответствии с законодательством Российской Федерации регулируемых цен (тарифов) на товары, работы, услуги;</w:t>
      </w:r>
    </w:p>
    <w:p w:rsidR="00F933E9" w:rsidRPr="009A4F3F" w:rsidRDefault="00F933E9" w:rsidP="009A4F3F">
      <w:pPr>
        <w:spacing w:after="0" w:line="240" w:lineRule="auto"/>
        <w:ind w:firstLine="567"/>
        <w:jc w:val="both"/>
        <w:rPr>
          <w:rFonts w:ascii="Times New Roman" w:hAnsi="Times New Roman" w:cs="Times New Roman"/>
          <w:sz w:val="24"/>
          <w:szCs w:val="24"/>
        </w:rPr>
      </w:pPr>
      <w:bookmarkStart w:id="16" w:name="sub_9516"/>
      <w:bookmarkEnd w:id="15"/>
      <w:r w:rsidRPr="009A4F3F">
        <w:rPr>
          <w:rFonts w:ascii="Times New Roman" w:hAnsi="Times New Roman" w:cs="Times New Roman"/>
          <w:sz w:val="24"/>
          <w:szCs w:val="24"/>
        </w:rPr>
        <w:t>4) в случаях, предусмотренных пунктом 6 стать 161 Бюджетного кодекса Российской Федерации, при уменьшении ранее доведенных до  муниципального заказчика как получателя бюджетных средств лимитов бюджетных обязательств. При этом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F933E9" w:rsidRPr="009A4F3F" w:rsidRDefault="00F933E9" w:rsidP="009A4F3F">
      <w:pPr>
        <w:spacing w:after="0" w:line="240" w:lineRule="auto"/>
        <w:ind w:firstLine="567"/>
        <w:jc w:val="both"/>
        <w:rPr>
          <w:rFonts w:ascii="Times New Roman" w:hAnsi="Times New Roman" w:cs="Times New Roman"/>
          <w:sz w:val="24"/>
          <w:szCs w:val="24"/>
        </w:rPr>
      </w:pPr>
      <w:bookmarkStart w:id="17" w:name="sub_95018"/>
      <w:bookmarkEnd w:id="16"/>
      <w:proofErr w:type="gramStart"/>
      <w:r w:rsidRPr="009A4F3F">
        <w:rPr>
          <w:rFonts w:ascii="Times New Roman" w:hAnsi="Times New Roman" w:cs="Times New Roman"/>
          <w:sz w:val="24"/>
          <w:szCs w:val="24"/>
        </w:rPr>
        <w:t>5)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w:t>
      </w:r>
      <w:proofErr w:type="gramEnd"/>
      <w:r w:rsidRPr="009A4F3F">
        <w:rPr>
          <w:rFonts w:ascii="Times New Roman" w:hAnsi="Times New Roman" w:cs="Times New Roman"/>
          <w:sz w:val="24"/>
          <w:szCs w:val="24"/>
        </w:rPr>
        <w:t xml:space="preserve"> необходимость внесения изменений в проектную документацию. Предусмотренное настоящим пунктом изменение осуществляется </w:t>
      </w:r>
      <w:proofErr w:type="gramStart"/>
      <w:r w:rsidRPr="009A4F3F">
        <w:rPr>
          <w:rFonts w:ascii="Times New Roman" w:hAnsi="Times New Roman" w:cs="Times New Roman"/>
          <w:sz w:val="24"/>
          <w:szCs w:val="24"/>
        </w:rPr>
        <w:t>при наличии в письменной форме обоснования такого изменения на основании решения местной администрации при осуществлении закупки для  муниципальных нужд</w:t>
      </w:r>
      <w:proofErr w:type="gramEnd"/>
      <w:r w:rsidRPr="009A4F3F">
        <w:rPr>
          <w:rFonts w:ascii="Times New Roman" w:hAnsi="Times New Roman" w:cs="Times New Roman"/>
          <w:sz w:val="24"/>
          <w:szCs w:val="24"/>
        </w:rPr>
        <w:t xml:space="preserve">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w:t>
      </w:r>
      <w:proofErr w:type="gramStart"/>
      <w:r w:rsidRPr="009A4F3F">
        <w:rPr>
          <w:rFonts w:ascii="Times New Roman" w:hAnsi="Times New Roman" w:cs="Times New Roman"/>
          <w:sz w:val="24"/>
          <w:szCs w:val="24"/>
        </w:rPr>
        <w:t xml:space="preserve">в соответствии с </w:t>
      </w:r>
      <w:hyperlink r:id="rId16" w:history="1">
        <w:r w:rsidRPr="009A4F3F">
          <w:rPr>
            <w:rStyle w:val="af0"/>
            <w:rFonts w:ascii="Times New Roman" w:hAnsi="Times New Roman" w:cs="Times New Roman"/>
            <w:color w:val="auto"/>
            <w:sz w:val="24"/>
            <w:szCs w:val="24"/>
          </w:rPr>
          <w:t>законодательством</w:t>
        </w:r>
      </w:hyperlink>
      <w:r w:rsidRPr="009A4F3F">
        <w:rPr>
          <w:rFonts w:ascii="Times New Roman" w:hAnsi="Times New Roman" w:cs="Times New Roman"/>
          <w:sz w:val="24"/>
          <w:szCs w:val="24"/>
        </w:rPr>
        <w:t xml:space="preserve"> о градостроительной деятельности положительного заключения экспертизы проектной документации в случае необходимости внесения в нее изменений</w:t>
      </w:r>
      <w:proofErr w:type="gramEnd"/>
      <w:r w:rsidRPr="009A4F3F">
        <w:rPr>
          <w:rFonts w:ascii="Times New Roman" w:hAnsi="Times New Roman" w:cs="Times New Roman"/>
          <w:sz w:val="24"/>
          <w:szCs w:val="24"/>
        </w:rPr>
        <w:t>;</w:t>
      </w:r>
    </w:p>
    <w:p w:rsidR="00F933E9" w:rsidRPr="009A4F3F" w:rsidRDefault="00F933E9" w:rsidP="009A4F3F">
      <w:pPr>
        <w:spacing w:after="0" w:line="240" w:lineRule="auto"/>
        <w:ind w:firstLine="567"/>
        <w:jc w:val="both"/>
        <w:rPr>
          <w:rFonts w:ascii="Times New Roman" w:hAnsi="Times New Roman" w:cs="Times New Roman"/>
          <w:sz w:val="24"/>
          <w:szCs w:val="24"/>
        </w:rPr>
      </w:pPr>
      <w:bookmarkStart w:id="18" w:name="sub_95019"/>
      <w:bookmarkEnd w:id="17"/>
      <w:proofErr w:type="gramStart"/>
      <w:r w:rsidRPr="009A4F3F">
        <w:rPr>
          <w:rFonts w:ascii="Times New Roman" w:hAnsi="Times New Roman" w:cs="Times New Roman"/>
          <w:sz w:val="24"/>
          <w:szCs w:val="24"/>
        </w:rPr>
        <w:t>6) 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w:t>
      </w:r>
      <w:proofErr w:type="gramEnd"/>
      <w:r w:rsidRPr="009A4F3F">
        <w:rPr>
          <w:rFonts w:ascii="Times New Roman" w:hAnsi="Times New Roman" w:cs="Times New Roman"/>
          <w:sz w:val="24"/>
          <w:szCs w:val="24"/>
        </w:rPr>
        <w:t xml:space="preserve"> на срок, не превышающий срока исполнения контракта, предусмотренного при его заключении. </w:t>
      </w:r>
      <w:r w:rsidRPr="009A4F3F">
        <w:rPr>
          <w:rFonts w:ascii="Times New Roman" w:hAnsi="Times New Roman" w:cs="Times New Roman"/>
          <w:color w:val="000000"/>
          <w:sz w:val="24"/>
          <w:szCs w:val="24"/>
          <w:shd w:val="clear" w:color="auto" w:fill="FFFFFF"/>
        </w:rPr>
        <w:t>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F933E9" w:rsidRPr="009A4F3F" w:rsidRDefault="00F933E9" w:rsidP="009A4F3F">
      <w:pPr>
        <w:spacing w:after="0" w:line="240" w:lineRule="auto"/>
        <w:ind w:firstLine="567"/>
        <w:jc w:val="both"/>
        <w:rPr>
          <w:rFonts w:ascii="Times New Roman" w:hAnsi="Times New Roman" w:cs="Times New Roman"/>
          <w:sz w:val="24"/>
          <w:szCs w:val="24"/>
        </w:rPr>
      </w:pPr>
      <w:bookmarkStart w:id="19" w:name="sub_95020"/>
      <w:bookmarkEnd w:id="18"/>
      <w:r w:rsidRPr="009A4F3F">
        <w:rPr>
          <w:rFonts w:ascii="Times New Roman" w:hAnsi="Times New Roman" w:cs="Times New Roman"/>
          <w:sz w:val="24"/>
          <w:szCs w:val="24"/>
        </w:rPr>
        <w:t xml:space="preserve">7) в случае заключения контракта с единственным поставщиком (подрядчиком, исполнителем) в соответствии с </w:t>
      </w:r>
      <w:hyperlink w:anchor="sub_9311" w:history="1">
        <w:r w:rsidRPr="009A4F3F">
          <w:rPr>
            <w:rStyle w:val="af0"/>
            <w:rFonts w:ascii="Times New Roman" w:hAnsi="Times New Roman" w:cs="Times New Roman"/>
            <w:b/>
            <w:bCs/>
            <w:color w:val="auto"/>
            <w:sz w:val="24"/>
            <w:szCs w:val="24"/>
          </w:rPr>
          <w:t>пунктами 1</w:t>
        </w:r>
      </w:hyperlink>
      <w:r w:rsidRPr="009A4F3F">
        <w:rPr>
          <w:rFonts w:ascii="Times New Roman" w:hAnsi="Times New Roman" w:cs="Times New Roman"/>
          <w:b/>
          <w:bCs/>
          <w:sz w:val="24"/>
          <w:szCs w:val="24"/>
        </w:rPr>
        <w:t xml:space="preserve">, </w:t>
      </w:r>
      <w:hyperlink w:anchor="sub_9318" w:history="1">
        <w:r w:rsidRPr="009A4F3F">
          <w:rPr>
            <w:rStyle w:val="af0"/>
            <w:rFonts w:ascii="Times New Roman" w:hAnsi="Times New Roman" w:cs="Times New Roman"/>
            <w:b/>
            <w:bCs/>
            <w:color w:val="auto"/>
            <w:sz w:val="24"/>
            <w:szCs w:val="24"/>
          </w:rPr>
          <w:t>8</w:t>
        </w:r>
      </w:hyperlink>
      <w:r w:rsidRPr="009A4F3F">
        <w:rPr>
          <w:rFonts w:ascii="Times New Roman" w:hAnsi="Times New Roman" w:cs="Times New Roman"/>
          <w:b/>
          <w:bCs/>
          <w:sz w:val="24"/>
          <w:szCs w:val="24"/>
        </w:rPr>
        <w:t xml:space="preserve">, </w:t>
      </w:r>
      <w:hyperlink w:anchor="sub_93122" w:history="1">
        <w:r w:rsidRPr="009A4F3F">
          <w:rPr>
            <w:rStyle w:val="af0"/>
            <w:rFonts w:ascii="Times New Roman" w:hAnsi="Times New Roman" w:cs="Times New Roman"/>
            <w:b/>
            <w:bCs/>
            <w:color w:val="auto"/>
            <w:sz w:val="24"/>
            <w:szCs w:val="24"/>
          </w:rPr>
          <w:t>22</w:t>
        </w:r>
      </w:hyperlink>
      <w:r w:rsidRPr="009A4F3F">
        <w:rPr>
          <w:rFonts w:ascii="Times New Roman" w:hAnsi="Times New Roman" w:cs="Times New Roman"/>
          <w:b/>
          <w:bCs/>
          <w:sz w:val="24"/>
          <w:szCs w:val="24"/>
        </w:rPr>
        <w:t xml:space="preserve">, </w:t>
      </w:r>
      <w:hyperlink w:anchor="sub_93123" w:history="1">
        <w:r w:rsidRPr="009A4F3F">
          <w:rPr>
            <w:rStyle w:val="af0"/>
            <w:rFonts w:ascii="Times New Roman" w:hAnsi="Times New Roman" w:cs="Times New Roman"/>
            <w:b/>
            <w:bCs/>
            <w:color w:val="auto"/>
            <w:sz w:val="24"/>
            <w:szCs w:val="24"/>
          </w:rPr>
          <w:t>23</w:t>
        </w:r>
      </w:hyperlink>
      <w:r w:rsidRPr="009A4F3F">
        <w:rPr>
          <w:rFonts w:ascii="Times New Roman" w:hAnsi="Times New Roman" w:cs="Times New Roman"/>
          <w:b/>
          <w:bCs/>
          <w:sz w:val="24"/>
          <w:szCs w:val="24"/>
        </w:rPr>
        <w:t xml:space="preserve">, </w:t>
      </w:r>
      <w:hyperlink w:anchor="sub_93129" w:history="1">
        <w:r w:rsidRPr="009A4F3F">
          <w:rPr>
            <w:rStyle w:val="af0"/>
            <w:rFonts w:ascii="Times New Roman" w:hAnsi="Times New Roman" w:cs="Times New Roman"/>
            <w:b/>
            <w:bCs/>
            <w:color w:val="auto"/>
            <w:sz w:val="24"/>
            <w:szCs w:val="24"/>
          </w:rPr>
          <w:t>29</w:t>
        </w:r>
      </w:hyperlink>
      <w:r w:rsidRPr="009A4F3F">
        <w:rPr>
          <w:rFonts w:ascii="Times New Roman" w:hAnsi="Times New Roman" w:cs="Times New Roman"/>
          <w:b/>
          <w:bCs/>
          <w:sz w:val="24"/>
          <w:szCs w:val="24"/>
        </w:rPr>
        <w:t xml:space="preserve">, </w:t>
      </w:r>
      <w:hyperlink w:anchor="sub_93132" w:history="1">
        <w:r w:rsidRPr="009A4F3F">
          <w:rPr>
            <w:rStyle w:val="af0"/>
            <w:rFonts w:ascii="Times New Roman" w:hAnsi="Times New Roman" w:cs="Times New Roman"/>
            <w:b/>
            <w:bCs/>
            <w:color w:val="auto"/>
            <w:sz w:val="24"/>
            <w:szCs w:val="24"/>
          </w:rPr>
          <w:t>32</w:t>
        </w:r>
      </w:hyperlink>
      <w:r w:rsidRPr="009A4F3F">
        <w:rPr>
          <w:rFonts w:ascii="Times New Roman" w:hAnsi="Times New Roman" w:cs="Times New Roman"/>
          <w:b/>
          <w:bCs/>
          <w:sz w:val="24"/>
          <w:szCs w:val="24"/>
        </w:rPr>
        <w:t xml:space="preserve">, </w:t>
      </w:r>
      <w:hyperlink w:anchor="sub_93134" w:history="1">
        <w:r w:rsidRPr="009A4F3F">
          <w:rPr>
            <w:rStyle w:val="af0"/>
            <w:rFonts w:ascii="Times New Roman" w:hAnsi="Times New Roman" w:cs="Times New Roman"/>
            <w:b/>
            <w:bCs/>
            <w:color w:val="auto"/>
            <w:sz w:val="24"/>
            <w:szCs w:val="24"/>
          </w:rPr>
          <w:t>34</w:t>
        </w:r>
      </w:hyperlink>
      <w:r w:rsidRPr="009A4F3F">
        <w:rPr>
          <w:rFonts w:ascii="Times New Roman" w:hAnsi="Times New Roman" w:cs="Times New Roman"/>
          <w:b/>
          <w:bCs/>
          <w:sz w:val="24"/>
          <w:szCs w:val="24"/>
        </w:rPr>
        <w:t xml:space="preserve">, </w:t>
      </w:r>
      <w:hyperlink w:anchor="sub_93151" w:history="1">
        <w:r w:rsidRPr="009A4F3F">
          <w:rPr>
            <w:rStyle w:val="af0"/>
            <w:rFonts w:ascii="Times New Roman" w:hAnsi="Times New Roman" w:cs="Times New Roman"/>
            <w:b/>
            <w:bCs/>
            <w:color w:val="auto"/>
            <w:sz w:val="24"/>
            <w:szCs w:val="24"/>
          </w:rPr>
          <w:t>51 части 1 статьи 93</w:t>
        </w:r>
      </w:hyperlink>
      <w:r w:rsidRPr="009A4F3F">
        <w:rPr>
          <w:rFonts w:ascii="Times New Roman" w:hAnsi="Times New Roman" w:cs="Times New Roman"/>
          <w:sz w:val="24"/>
          <w:szCs w:val="24"/>
        </w:rPr>
        <w:t xml:space="preserve"> настоящего Федерального закона.</w:t>
      </w:r>
    </w:p>
    <w:p w:rsidR="00F933E9" w:rsidRPr="009A4F3F" w:rsidRDefault="00F933E9" w:rsidP="009A4F3F">
      <w:pPr>
        <w:spacing w:after="0" w:line="240" w:lineRule="auto"/>
        <w:ind w:firstLine="567"/>
        <w:jc w:val="both"/>
        <w:rPr>
          <w:rFonts w:ascii="Times New Roman" w:hAnsi="Times New Roman" w:cs="Times New Roman"/>
          <w:sz w:val="24"/>
          <w:szCs w:val="24"/>
        </w:rPr>
      </w:pPr>
      <w:bookmarkStart w:id="20" w:name="sub_952"/>
      <w:bookmarkEnd w:id="19"/>
      <w:r w:rsidRPr="009A4F3F">
        <w:rPr>
          <w:rFonts w:ascii="Times New Roman" w:hAnsi="Times New Roman" w:cs="Times New Roman"/>
          <w:sz w:val="24"/>
          <w:szCs w:val="24"/>
        </w:rPr>
        <w:t xml:space="preserve">4.2.2. </w:t>
      </w:r>
      <w:proofErr w:type="gramStart"/>
      <w:r w:rsidRPr="009A4F3F">
        <w:rPr>
          <w:rFonts w:ascii="Times New Roman" w:hAnsi="Times New Roman" w:cs="Times New Roman"/>
          <w:sz w:val="24"/>
          <w:szCs w:val="24"/>
        </w:rPr>
        <w:t xml:space="preserve">В установленных пунктом 4.2.1. настоящей части случаях сокращение количества товара, объема работы или услуги при уменьшении цены контракта осуществляется в соответствии с методикой, утвержденной Правительством Российской </w:t>
      </w:r>
      <w:r w:rsidRPr="009A4F3F">
        <w:rPr>
          <w:rFonts w:ascii="Times New Roman" w:hAnsi="Times New Roman" w:cs="Times New Roman"/>
          <w:sz w:val="24"/>
          <w:szCs w:val="24"/>
        </w:rPr>
        <w:lastRenderedPageBreak/>
        <w:t>Федерации от 28.11.2013 г. №1090 «Об утверждении методики сокращения количества товаров, объемов работ или услуг при уменьшении цены контракта (договора)».</w:t>
      </w:r>
      <w:proofErr w:type="gramEnd"/>
    </w:p>
    <w:p w:rsidR="00F933E9" w:rsidRPr="009A4F3F" w:rsidRDefault="00F933E9" w:rsidP="009A4F3F">
      <w:pPr>
        <w:spacing w:after="0" w:line="240" w:lineRule="auto"/>
        <w:ind w:firstLine="567"/>
        <w:jc w:val="both"/>
        <w:rPr>
          <w:rFonts w:ascii="Times New Roman" w:hAnsi="Times New Roman" w:cs="Times New Roman"/>
          <w:sz w:val="24"/>
          <w:szCs w:val="24"/>
        </w:rPr>
      </w:pPr>
      <w:bookmarkStart w:id="21" w:name="sub_955"/>
      <w:bookmarkEnd w:id="20"/>
      <w:r w:rsidRPr="009A4F3F">
        <w:rPr>
          <w:rFonts w:ascii="Times New Roman" w:hAnsi="Times New Roman" w:cs="Times New Roman"/>
          <w:sz w:val="24"/>
          <w:szCs w:val="24"/>
        </w:rPr>
        <w:t>4.2.3.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F933E9" w:rsidRPr="009A4F3F" w:rsidRDefault="00F933E9" w:rsidP="009A4F3F">
      <w:pPr>
        <w:spacing w:after="0" w:line="240" w:lineRule="auto"/>
        <w:ind w:firstLine="567"/>
        <w:jc w:val="both"/>
        <w:rPr>
          <w:rFonts w:ascii="Times New Roman" w:hAnsi="Times New Roman" w:cs="Times New Roman"/>
          <w:sz w:val="24"/>
          <w:szCs w:val="24"/>
        </w:rPr>
      </w:pPr>
      <w:bookmarkStart w:id="22" w:name="sub_956"/>
      <w:bookmarkEnd w:id="21"/>
      <w:r w:rsidRPr="009A4F3F">
        <w:rPr>
          <w:rFonts w:ascii="Times New Roman" w:hAnsi="Times New Roman" w:cs="Times New Roman"/>
          <w:sz w:val="24"/>
          <w:szCs w:val="24"/>
        </w:rPr>
        <w:t>4.2.4. В случае перемены заказчика права и обязанности заказчика, предусмотренные контрактом, переходят к новому заказчику.</w:t>
      </w:r>
    </w:p>
    <w:p w:rsidR="00F933E9" w:rsidRPr="009A4F3F" w:rsidRDefault="00F933E9" w:rsidP="009A4F3F">
      <w:pPr>
        <w:spacing w:after="0" w:line="240" w:lineRule="auto"/>
        <w:ind w:firstLine="567"/>
        <w:jc w:val="both"/>
        <w:rPr>
          <w:rFonts w:ascii="Times New Roman" w:hAnsi="Times New Roman" w:cs="Times New Roman"/>
          <w:sz w:val="24"/>
          <w:szCs w:val="24"/>
        </w:rPr>
      </w:pPr>
      <w:bookmarkStart w:id="23" w:name="sub_957"/>
      <w:bookmarkEnd w:id="22"/>
      <w:r w:rsidRPr="009A4F3F">
        <w:rPr>
          <w:rFonts w:ascii="Times New Roman" w:hAnsi="Times New Roman" w:cs="Times New Roman"/>
          <w:sz w:val="24"/>
          <w:szCs w:val="24"/>
        </w:rPr>
        <w:t xml:space="preserve">4.2.5. </w:t>
      </w:r>
      <w:proofErr w:type="gramStart"/>
      <w:r w:rsidRPr="009A4F3F">
        <w:rPr>
          <w:rFonts w:ascii="Times New Roman" w:hAnsi="Times New Roman" w:cs="Times New Roman"/>
          <w:sz w:val="24"/>
          <w:szCs w:val="24"/>
        </w:rPr>
        <w:t>При исполнении контракта (за исключением случаев, которые предусмотрены нормативными правовыми актами, принятыми в соответствии с частью 6 статьи 14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roofErr w:type="gramEnd"/>
      <w:r w:rsidRPr="009A4F3F">
        <w:rPr>
          <w:rFonts w:ascii="Times New Roman" w:hAnsi="Times New Roman" w:cs="Times New Roman"/>
          <w:sz w:val="24"/>
          <w:szCs w:val="24"/>
        </w:rPr>
        <w:t xml:space="preserve"> В этом случае соответствующие изменения должны быть внесены заказчиком в реестр контрактов, заключенных заказчиком.</w:t>
      </w:r>
    </w:p>
    <w:p w:rsidR="00F933E9" w:rsidRPr="009A4F3F" w:rsidRDefault="00F933E9" w:rsidP="009A4F3F">
      <w:pPr>
        <w:spacing w:after="0" w:line="240" w:lineRule="auto"/>
        <w:ind w:firstLine="567"/>
        <w:jc w:val="both"/>
        <w:rPr>
          <w:rFonts w:ascii="Times New Roman" w:hAnsi="Times New Roman" w:cs="Times New Roman"/>
          <w:sz w:val="24"/>
          <w:szCs w:val="24"/>
        </w:rPr>
      </w:pPr>
      <w:bookmarkStart w:id="24" w:name="sub_958"/>
      <w:bookmarkEnd w:id="23"/>
      <w:r w:rsidRPr="009A4F3F">
        <w:rPr>
          <w:rFonts w:ascii="Times New Roman" w:hAnsi="Times New Roman" w:cs="Times New Roman"/>
          <w:sz w:val="24"/>
          <w:szCs w:val="24"/>
        </w:rPr>
        <w:t>4.2.6.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933E9" w:rsidRPr="009A4F3F" w:rsidRDefault="00F933E9" w:rsidP="009A4F3F">
      <w:pPr>
        <w:spacing w:after="0" w:line="240" w:lineRule="auto"/>
        <w:ind w:firstLine="567"/>
        <w:jc w:val="both"/>
        <w:rPr>
          <w:rFonts w:ascii="Times New Roman" w:hAnsi="Times New Roman" w:cs="Times New Roman"/>
          <w:sz w:val="24"/>
          <w:szCs w:val="24"/>
        </w:rPr>
      </w:pPr>
      <w:bookmarkStart w:id="25" w:name="sub_959"/>
      <w:bookmarkEnd w:id="24"/>
      <w:r w:rsidRPr="009A4F3F">
        <w:rPr>
          <w:rFonts w:ascii="Times New Roman" w:hAnsi="Times New Roman" w:cs="Times New Roman"/>
          <w:sz w:val="24"/>
          <w:szCs w:val="24"/>
        </w:rPr>
        <w:t>4.2.7.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F933E9" w:rsidRPr="009A4F3F" w:rsidRDefault="00F933E9" w:rsidP="009A4F3F">
      <w:pPr>
        <w:spacing w:after="0" w:line="240" w:lineRule="auto"/>
        <w:ind w:firstLine="567"/>
        <w:jc w:val="both"/>
        <w:rPr>
          <w:rFonts w:ascii="Times New Roman" w:hAnsi="Times New Roman" w:cs="Times New Roman"/>
          <w:sz w:val="24"/>
          <w:szCs w:val="24"/>
        </w:rPr>
      </w:pPr>
      <w:bookmarkStart w:id="26" w:name="sub_9510"/>
      <w:bookmarkEnd w:id="25"/>
      <w:r w:rsidRPr="009A4F3F">
        <w:rPr>
          <w:rFonts w:ascii="Times New Roman" w:hAnsi="Times New Roman" w:cs="Times New Roman"/>
          <w:sz w:val="24"/>
          <w:szCs w:val="24"/>
        </w:rPr>
        <w:t>4.2.8.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пунктом 4.2.7. настоящей части.</w:t>
      </w:r>
    </w:p>
    <w:p w:rsidR="00F933E9" w:rsidRPr="009A4F3F" w:rsidRDefault="00F933E9" w:rsidP="009A4F3F">
      <w:pPr>
        <w:spacing w:after="0" w:line="240" w:lineRule="auto"/>
        <w:ind w:firstLine="567"/>
        <w:jc w:val="both"/>
        <w:rPr>
          <w:rFonts w:ascii="Times New Roman" w:hAnsi="Times New Roman" w:cs="Times New Roman"/>
          <w:sz w:val="24"/>
          <w:szCs w:val="24"/>
        </w:rPr>
      </w:pPr>
      <w:bookmarkStart w:id="27" w:name="sub_95110"/>
      <w:bookmarkEnd w:id="26"/>
      <w:r w:rsidRPr="009A4F3F">
        <w:rPr>
          <w:rFonts w:ascii="Times New Roman" w:hAnsi="Times New Roman" w:cs="Times New Roman"/>
          <w:sz w:val="24"/>
          <w:szCs w:val="24"/>
        </w:rPr>
        <w:t>4.2.9.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w:t>
      </w:r>
      <w:proofErr w:type="gramStart"/>
      <w:r w:rsidRPr="009A4F3F">
        <w:rPr>
          <w:rFonts w:ascii="Times New Roman" w:hAnsi="Times New Roman" w:cs="Times New Roman"/>
          <w:sz w:val="24"/>
          <w:szCs w:val="24"/>
        </w:rPr>
        <w:t>и</w:t>
      </w:r>
      <w:proofErr w:type="gramEnd"/>
      <w:r w:rsidRPr="009A4F3F">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933E9" w:rsidRPr="009A4F3F" w:rsidRDefault="00F933E9" w:rsidP="009A4F3F">
      <w:pPr>
        <w:spacing w:after="0" w:line="240" w:lineRule="auto"/>
        <w:ind w:firstLine="567"/>
        <w:jc w:val="both"/>
        <w:rPr>
          <w:rFonts w:ascii="Times New Roman" w:hAnsi="Times New Roman" w:cs="Times New Roman"/>
          <w:sz w:val="24"/>
          <w:szCs w:val="24"/>
        </w:rPr>
      </w:pPr>
      <w:bookmarkStart w:id="28" w:name="sub_95120"/>
      <w:bookmarkEnd w:id="27"/>
      <w:r w:rsidRPr="009A4F3F">
        <w:rPr>
          <w:rFonts w:ascii="Times New Roman" w:hAnsi="Times New Roman" w:cs="Times New Roman"/>
          <w:sz w:val="24"/>
          <w:szCs w:val="24"/>
        </w:rPr>
        <w:t xml:space="preserve">4.2.10. Решение заказчика об одностороннем отказе от исполнения контракта </w:t>
      </w:r>
      <w:bookmarkStart w:id="29" w:name="sub_95140"/>
      <w:bookmarkEnd w:id="28"/>
      <w:r w:rsidRPr="009A4F3F">
        <w:rPr>
          <w:rFonts w:ascii="Times New Roman" w:hAnsi="Times New Roman" w:cs="Times New Roman"/>
          <w:sz w:val="24"/>
          <w:szCs w:val="24"/>
        </w:rPr>
        <w:t xml:space="preserve"> проводится в сроки и порядке предусмотренные статьей 95 Федерального закона</w:t>
      </w:r>
      <w:r>
        <w:rPr>
          <w:rFonts w:ascii="Times New Roman" w:hAnsi="Times New Roman" w:cs="Times New Roman"/>
          <w:sz w:val="24"/>
          <w:szCs w:val="24"/>
        </w:rPr>
        <w:t>.</w:t>
      </w:r>
    </w:p>
    <w:p w:rsidR="00F933E9" w:rsidRPr="009A4F3F" w:rsidRDefault="00F933E9" w:rsidP="009A4F3F">
      <w:pPr>
        <w:spacing w:after="0" w:line="240" w:lineRule="auto"/>
        <w:ind w:firstLine="567"/>
        <w:jc w:val="both"/>
        <w:rPr>
          <w:rFonts w:ascii="Times New Roman" w:hAnsi="Times New Roman" w:cs="Times New Roman"/>
          <w:sz w:val="24"/>
          <w:szCs w:val="24"/>
        </w:rPr>
      </w:pPr>
      <w:bookmarkStart w:id="30" w:name="sub_95150"/>
      <w:bookmarkEnd w:id="29"/>
      <w:r w:rsidRPr="009A4F3F">
        <w:rPr>
          <w:rFonts w:ascii="Times New Roman" w:hAnsi="Times New Roman" w:cs="Times New Roman"/>
          <w:sz w:val="24"/>
          <w:szCs w:val="24"/>
        </w:rPr>
        <w:t>4.2.11. Заказчик обязан принять решение об одностороннем отказе от исполнения контракта в случаях:</w:t>
      </w:r>
    </w:p>
    <w:p w:rsidR="00F933E9" w:rsidRPr="009A4F3F" w:rsidRDefault="00F933E9" w:rsidP="009A4F3F">
      <w:pPr>
        <w:spacing w:after="0" w:line="240" w:lineRule="auto"/>
        <w:ind w:firstLine="567"/>
        <w:jc w:val="both"/>
        <w:rPr>
          <w:rFonts w:ascii="Times New Roman" w:hAnsi="Times New Roman" w:cs="Times New Roman"/>
          <w:sz w:val="24"/>
          <w:szCs w:val="24"/>
        </w:rPr>
      </w:pPr>
      <w:bookmarkStart w:id="31" w:name="sub_95151"/>
      <w:bookmarkEnd w:id="30"/>
      <w:proofErr w:type="gramStart"/>
      <w:r w:rsidRPr="009A4F3F">
        <w:rPr>
          <w:rFonts w:ascii="Times New Roman" w:hAnsi="Times New Roman" w:cs="Times New Roman"/>
          <w:sz w:val="24"/>
          <w:szCs w:val="24"/>
        </w:rPr>
        <w:t>1)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roofErr w:type="gramEnd"/>
    </w:p>
    <w:bookmarkEnd w:id="31"/>
    <w:p w:rsidR="00F933E9" w:rsidRDefault="00F933E9" w:rsidP="009A4F3F">
      <w:pPr>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sz w:val="24"/>
          <w:szCs w:val="24"/>
        </w:rPr>
        <w:t xml:space="preserve">4.2.12. Информация о поставщике (подрядчике, исполнителе), с которым контракт </w:t>
      </w:r>
      <w:proofErr w:type="gramStart"/>
      <w:r w:rsidRPr="009A4F3F">
        <w:rPr>
          <w:rFonts w:ascii="Times New Roman" w:hAnsi="Times New Roman" w:cs="Times New Roman"/>
          <w:sz w:val="24"/>
          <w:szCs w:val="24"/>
        </w:rPr>
        <w:t>был</w:t>
      </w:r>
      <w:proofErr w:type="gramEnd"/>
      <w:r w:rsidRPr="009A4F3F">
        <w:rPr>
          <w:rFonts w:ascii="Times New Roman" w:hAnsi="Times New Roman" w:cs="Times New Roman"/>
          <w:sz w:val="24"/>
          <w:szCs w:val="24"/>
        </w:rPr>
        <w:t xml:space="preserve"> расторгнут в связи с односторонним отказом заказчика от исполнения контракта, включается в установленном настоящим Федеральным законом порядке в реестр недобросовестных поставщиков (подрядчиков, исполнителей).».</w:t>
      </w:r>
    </w:p>
    <w:p w:rsidR="00F933E9" w:rsidRPr="009A4F3F" w:rsidRDefault="00F933E9" w:rsidP="009A4F3F">
      <w:pPr>
        <w:spacing w:after="0" w:line="240" w:lineRule="auto"/>
        <w:ind w:firstLine="567"/>
        <w:jc w:val="both"/>
        <w:rPr>
          <w:rFonts w:ascii="Times New Roman" w:hAnsi="Times New Roman" w:cs="Times New Roman"/>
          <w:sz w:val="24"/>
          <w:szCs w:val="24"/>
        </w:rPr>
      </w:pPr>
    </w:p>
    <w:p w:rsidR="00F933E9" w:rsidRPr="009A4F3F" w:rsidRDefault="00F933E9" w:rsidP="009A4F3F">
      <w:pPr>
        <w:pStyle w:val="ConsPlusNormal"/>
        <w:ind w:firstLine="567"/>
        <w:jc w:val="center"/>
        <w:outlineLvl w:val="1"/>
        <w:rPr>
          <w:rFonts w:ascii="Times New Roman" w:hAnsi="Times New Roman" w:cs="Times New Roman"/>
          <w:b/>
          <w:bCs/>
          <w:sz w:val="24"/>
          <w:szCs w:val="24"/>
        </w:rPr>
      </w:pPr>
      <w:r w:rsidRPr="009A4F3F">
        <w:rPr>
          <w:rFonts w:ascii="Times New Roman" w:hAnsi="Times New Roman" w:cs="Times New Roman"/>
          <w:b/>
          <w:bCs/>
          <w:sz w:val="24"/>
          <w:szCs w:val="24"/>
        </w:rPr>
        <w:t>4.3. Мониторинг закупок.</w:t>
      </w:r>
    </w:p>
    <w:p w:rsidR="00F933E9" w:rsidRPr="0099033C" w:rsidRDefault="00F933E9" w:rsidP="009A4F3F">
      <w:pPr>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sz w:val="24"/>
          <w:szCs w:val="24"/>
        </w:rPr>
        <w:lastRenderedPageBreak/>
        <w:t>4.3.1.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r w:rsidRPr="0099033C">
        <w:rPr>
          <w:rFonts w:ascii="Times New Roman" w:hAnsi="Times New Roman" w:cs="Times New Roman"/>
          <w:sz w:val="24"/>
          <w:szCs w:val="24"/>
        </w:rPr>
        <w:t>.</w:t>
      </w:r>
    </w:p>
    <w:p w:rsidR="00F933E9" w:rsidRPr="009A4F3F" w:rsidRDefault="00F933E9" w:rsidP="009A4F3F">
      <w:pPr>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sz w:val="24"/>
          <w:szCs w:val="24"/>
        </w:rPr>
        <w:t xml:space="preserve">Мониторинг закупок осуществляется с использованием единой информационной системы и на </w:t>
      </w:r>
      <w:proofErr w:type="gramStart"/>
      <w:r w:rsidRPr="009A4F3F">
        <w:rPr>
          <w:rFonts w:ascii="Times New Roman" w:hAnsi="Times New Roman" w:cs="Times New Roman"/>
          <w:sz w:val="24"/>
          <w:szCs w:val="24"/>
        </w:rPr>
        <w:t>основе</w:t>
      </w:r>
      <w:proofErr w:type="gramEnd"/>
      <w:r w:rsidRPr="009A4F3F">
        <w:rPr>
          <w:rFonts w:ascii="Times New Roman" w:hAnsi="Times New Roman" w:cs="Times New Roman"/>
          <w:sz w:val="24"/>
          <w:szCs w:val="24"/>
        </w:rPr>
        <w:t xml:space="preserve"> содержащейся в ней информации.</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Мониторинг закупок для обеспечения муниципальных нужд обеспечивается федеральным органом исполнительной власти по регулированию контрактной системы в сфере закупок товаров, работ, услуг (далее - орган, обеспечивающий мониторинг).</w:t>
      </w:r>
    </w:p>
    <w:p w:rsidR="00F933E9" w:rsidRPr="009A4F3F" w:rsidRDefault="00F933E9" w:rsidP="009A4F3F">
      <w:pPr>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sz w:val="24"/>
          <w:szCs w:val="24"/>
        </w:rPr>
        <w:t>Постановлением Правительства Российской Федерации от 03.11.2015 года № 1193 «О мониторинге закупок товаров, работ, услуг для обеспечения государственных и муниципальных нужд»:</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правила осуществления мониторинга закупок товаров, работ, услуг для обеспечения муниципальных нужд;</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требования к содержанию и порядку подготовки сводного аналитического отчета, формируемого по результатам осуществления мониторинга закупок товаров, работ, услуг для обеспечения муниципальных нужд.</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Мониторинг осуществляется на постоянной основе посредством сбора, обобщения, систематизации и оценки информации.</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xml:space="preserve">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Сводный аналитический отчет подлежит размещению в единой информационной системе.</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4.3.2. В соответствии с нормативными правовыми актами местных администраций органами местного самоуправления может осуществляться мониторинг закупок для обеспечения муниципальных нужд.</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4.3.3.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w:t>
      </w:r>
      <w:r>
        <w:rPr>
          <w:rFonts w:ascii="Times New Roman" w:hAnsi="Times New Roman" w:cs="Times New Roman"/>
          <w:sz w:val="24"/>
          <w:szCs w:val="24"/>
        </w:rPr>
        <w:t xml:space="preserve"> </w:t>
      </w:r>
      <w:r w:rsidRPr="009A4F3F">
        <w:rPr>
          <w:rFonts w:ascii="Times New Roman" w:hAnsi="Times New Roman" w:cs="Times New Roman"/>
          <w:sz w:val="24"/>
          <w:szCs w:val="24"/>
        </w:rPr>
        <w:t>в соответствии с частью 2 статьи 4 Федерального закона.</w:t>
      </w:r>
    </w:p>
    <w:p w:rsidR="00F933E9" w:rsidRPr="009A4F3F" w:rsidRDefault="00F933E9" w:rsidP="009A4F3F">
      <w:pPr>
        <w:pStyle w:val="ConsPlusNormal"/>
        <w:ind w:firstLine="567"/>
        <w:jc w:val="center"/>
        <w:rPr>
          <w:rFonts w:ascii="Times New Roman" w:hAnsi="Times New Roman" w:cs="Times New Roman"/>
          <w:b/>
          <w:bCs/>
          <w:sz w:val="24"/>
          <w:szCs w:val="24"/>
        </w:rPr>
      </w:pPr>
      <w:r w:rsidRPr="009A4F3F">
        <w:rPr>
          <w:rFonts w:ascii="Times New Roman" w:hAnsi="Times New Roman" w:cs="Times New Roman"/>
          <w:b/>
          <w:bCs/>
          <w:sz w:val="24"/>
          <w:szCs w:val="24"/>
        </w:rPr>
        <w:t>4.4. Аудит в сфере закупок</w:t>
      </w:r>
    </w:p>
    <w:p w:rsidR="00F933E9" w:rsidRPr="009A4F3F" w:rsidRDefault="00F933E9" w:rsidP="009A4F3F">
      <w:pPr>
        <w:pStyle w:val="ConsPlusNormal"/>
        <w:ind w:firstLine="567"/>
        <w:jc w:val="both"/>
        <w:rPr>
          <w:rStyle w:val="blk6"/>
          <w:rFonts w:ascii="Times New Roman" w:hAnsi="Times New Roman" w:cs="Times New Roman"/>
          <w:sz w:val="24"/>
          <w:szCs w:val="24"/>
        </w:rPr>
      </w:pPr>
      <w:r w:rsidRPr="009A4F3F">
        <w:rPr>
          <w:rFonts w:ascii="Times New Roman" w:hAnsi="Times New Roman" w:cs="Times New Roman"/>
          <w:sz w:val="24"/>
          <w:szCs w:val="24"/>
        </w:rPr>
        <w:t xml:space="preserve">4.4.1. </w:t>
      </w:r>
      <w:r w:rsidRPr="009A4F3F">
        <w:rPr>
          <w:rStyle w:val="blk6"/>
          <w:rFonts w:ascii="Times New Roman" w:hAnsi="Times New Roman" w:cs="Times New Roman"/>
          <w:sz w:val="24"/>
          <w:szCs w:val="24"/>
        </w:rPr>
        <w:t>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образованными представительными органами муниципальных образований (Контрольно-счетная комиссия Балашовского муниципального района).</w:t>
      </w:r>
    </w:p>
    <w:p w:rsidR="00F933E9" w:rsidRPr="009A4F3F" w:rsidRDefault="00F933E9" w:rsidP="009A4F3F">
      <w:pPr>
        <w:pStyle w:val="ConsPlusNormal"/>
        <w:ind w:firstLine="567"/>
        <w:jc w:val="both"/>
        <w:rPr>
          <w:rStyle w:val="blk6"/>
          <w:rFonts w:ascii="Times New Roman" w:hAnsi="Times New Roman" w:cs="Times New Roman"/>
          <w:sz w:val="24"/>
          <w:szCs w:val="24"/>
        </w:rPr>
      </w:pPr>
      <w:r w:rsidRPr="009A4F3F">
        <w:rPr>
          <w:rStyle w:val="blk6"/>
          <w:rFonts w:ascii="Times New Roman" w:hAnsi="Times New Roman" w:cs="Times New Roman"/>
          <w:sz w:val="24"/>
          <w:szCs w:val="24"/>
        </w:rPr>
        <w:t>4.4.2. Контрольно-счетная комиссия Балашовского муниципального района осуществляет аудит в сфере закупок, а также осуществляет анализ и оценку результатов закупок, достижения целей осуществления закупок, определенных в соответствии с Федеральным законом.</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Style w:val="blk6"/>
          <w:rFonts w:ascii="Times New Roman" w:hAnsi="Times New Roman" w:cs="Times New Roman"/>
          <w:sz w:val="24"/>
          <w:szCs w:val="24"/>
        </w:rPr>
        <w:t>Контрольно-счетная комиссия Балашовского муниципального района осуществляет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F933E9" w:rsidRDefault="00F933E9" w:rsidP="009A4F3F">
      <w:pPr>
        <w:pStyle w:val="ConsPlusNormal"/>
        <w:ind w:firstLine="567"/>
        <w:jc w:val="both"/>
        <w:rPr>
          <w:rStyle w:val="blk6"/>
          <w:rFonts w:ascii="Times New Roman" w:hAnsi="Times New Roman" w:cs="Times New Roman"/>
          <w:sz w:val="24"/>
          <w:szCs w:val="24"/>
        </w:rPr>
      </w:pPr>
      <w:proofErr w:type="gramStart"/>
      <w:r w:rsidRPr="009A4F3F">
        <w:rPr>
          <w:rStyle w:val="blk6"/>
          <w:rFonts w:ascii="Times New Roman" w:hAnsi="Times New Roman" w:cs="Times New Roman"/>
          <w:sz w:val="24"/>
          <w:szCs w:val="24"/>
        </w:rPr>
        <w:t xml:space="preserve">Контрольно-счетная комиссия Балашовского муниципального района обобщает результаты осуществления деятельности, в том числе устанавливает причины выявленных отклонений, нарушений и недостатков, подготавливает предложения, направленные на их </w:t>
      </w:r>
      <w:r w:rsidRPr="009A4F3F">
        <w:rPr>
          <w:rStyle w:val="blk6"/>
          <w:rFonts w:ascii="Times New Roman" w:hAnsi="Times New Roman" w:cs="Times New Roman"/>
          <w:sz w:val="24"/>
          <w:szCs w:val="24"/>
        </w:rPr>
        <w:lastRenderedPageBreak/>
        <w:t>устранение и на совершенствование контрактной системы в сфере закупок, систематизирует информацию о реализации указанных предложений и размещает в единой информационной системе обобщенную информацию о таких результатах».</w:t>
      </w:r>
      <w:proofErr w:type="gramEnd"/>
      <w:r w:rsidRPr="009A4F3F">
        <w:rPr>
          <w:rStyle w:val="blk6"/>
          <w:rFonts w:ascii="Times New Roman" w:hAnsi="Times New Roman" w:cs="Times New Roman"/>
          <w:sz w:val="24"/>
          <w:szCs w:val="24"/>
        </w:rPr>
        <w:t xml:space="preserve"> (Решение собрания депутатов Балашовского муниципального района от 25.12.2013 г. №47/20)</w:t>
      </w:r>
    </w:p>
    <w:p w:rsidR="00F933E9" w:rsidRPr="009A4F3F" w:rsidRDefault="00F933E9" w:rsidP="009A4F3F">
      <w:pPr>
        <w:pStyle w:val="ConsPlusNormal"/>
        <w:ind w:firstLine="567"/>
        <w:jc w:val="both"/>
        <w:rPr>
          <w:rFonts w:ascii="Times New Roman" w:hAnsi="Times New Roman" w:cs="Times New Roman"/>
          <w:sz w:val="24"/>
          <w:szCs w:val="24"/>
        </w:rPr>
      </w:pPr>
    </w:p>
    <w:p w:rsidR="00F933E9" w:rsidRPr="009A4F3F" w:rsidRDefault="00F933E9" w:rsidP="009A4F3F">
      <w:pPr>
        <w:pStyle w:val="ConsPlusNormal"/>
        <w:ind w:firstLine="567"/>
        <w:jc w:val="center"/>
        <w:rPr>
          <w:rFonts w:ascii="Times New Roman" w:hAnsi="Times New Roman" w:cs="Times New Roman"/>
          <w:b/>
          <w:bCs/>
          <w:sz w:val="24"/>
          <w:szCs w:val="24"/>
        </w:rPr>
      </w:pPr>
      <w:r w:rsidRPr="009A4F3F">
        <w:rPr>
          <w:rFonts w:ascii="Times New Roman" w:hAnsi="Times New Roman" w:cs="Times New Roman"/>
          <w:b/>
          <w:bCs/>
          <w:sz w:val="24"/>
          <w:szCs w:val="24"/>
        </w:rPr>
        <w:t>Глава 5. Контроль в сфере закупок.</w:t>
      </w:r>
    </w:p>
    <w:p w:rsidR="00F933E9" w:rsidRPr="009A4F3F" w:rsidRDefault="00F933E9" w:rsidP="009A4F3F">
      <w:pPr>
        <w:pStyle w:val="ConsPlusNormal"/>
        <w:ind w:firstLine="567"/>
        <w:jc w:val="both"/>
        <w:rPr>
          <w:rFonts w:ascii="Times New Roman" w:hAnsi="Times New Roman" w:cs="Times New Roman"/>
          <w:b/>
          <w:bCs/>
          <w:sz w:val="24"/>
          <w:szCs w:val="24"/>
        </w:rPr>
      </w:pPr>
    </w:p>
    <w:p w:rsidR="00F933E9" w:rsidRPr="009A4F3F" w:rsidRDefault="00F933E9" w:rsidP="009A4F3F">
      <w:pPr>
        <w:pStyle w:val="ConsPlusNormal"/>
        <w:ind w:firstLine="567"/>
        <w:jc w:val="center"/>
        <w:rPr>
          <w:rFonts w:ascii="Times New Roman" w:hAnsi="Times New Roman" w:cs="Times New Roman"/>
          <w:b/>
          <w:bCs/>
          <w:sz w:val="24"/>
          <w:szCs w:val="24"/>
        </w:rPr>
      </w:pPr>
      <w:r w:rsidRPr="009A4F3F">
        <w:rPr>
          <w:rFonts w:ascii="Times New Roman" w:hAnsi="Times New Roman" w:cs="Times New Roman"/>
          <w:b/>
          <w:bCs/>
          <w:sz w:val="24"/>
          <w:szCs w:val="24"/>
        </w:rPr>
        <w:t>5.1. Контроль в сфере закупок</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xml:space="preserve">5.1.1. В соответствии с Федеральным законом и иными нормативными правовыми актами, правовыми актами, определяющими функции и полномочия государственных и муниципальных органов, контроль в сфере закупок осуществляют органы контроля в пределах  их полномочий. </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В соответствии с Бюджетным кодексом РФ в целях осуществления внутреннего муниципального финансового контроля, полномочия возложены на комитет по финансам администрации Балашовского муниципального района, в соответствии с Постановлением администрации Балашовского муниципального района от 18.12.2013 г. №297-п.</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xml:space="preserve">5.1.2. Контроль в сфере закупок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w:t>
      </w:r>
    </w:p>
    <w:p w:rsidR="00F933E9" w:rsidRPr="009A4F3F" w:rsidRDefault="00F933E9" w:rsidP="009A4F3F">
      <w:pPr>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sz w:val="24"/>
          <w:szCs w:val="24"/>
        </w:rPr>
        <w:t xml:space="preserve">5.1.3. </w:t>
      </w:r>
      <w:r w:rsidRPr="009A4F3F">
        <w:rPr>
          <w:rStyle w:val="blk6"/>
          <w:rFonts w:ascii="Times New Roman" w:hAnsi="Times New Roman" w:cs="Times New Roman"/>
          <w:sz w:val="24"/>
          <w:szCs w:val="24"/>
        </w:rPr>
        <w:t xml:space="preserve">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w:t>
      </w:r>
      <w:proofErr w:type="gramStart"/>
      <w:r w:rsidRPr="009A4F3F">
        <w:rPr>
          <w:rStyle w:val="blk6"/>
          <w:rFonts w:ascii="Times New Roman" w:hAnsi="Times New Roman" w:cs="Times New Roman"/>
          <w:sz w:val="24"/>
          <w:szCs w:val="24"/>
        </w:rPr>
        <w:t>за</w:t>
      </w:r>
      <w:proofErr w:type="gramEnd"/>
      <w:r w:rsidRPr="009A4F3F">
        <w:rPr>
          <w:rStyle w:val="blk6"/>
          <w:rFonts w:ascii="Times New Roman" w:hAnsi="Times New Roman" w:cs="Times New Roman"/>
          <w:sz w:val="24"/>
          <w:szCs w:val="24"/>
        </w:rPr>
        <w:t>:</w:t>
      </w:r>
    </w:p>
    <w:p w:rsidR="00F933E9" w:rsidRPr="009A4F3F" w:rsidRDefault="00F933E9" w:rsidP="009A4F3F">
      <w:pPr>
        <w:spacing w:after="0" w:line="240" w:lineRule="auto"/>
        <w:ind w:firstLine="567"/>
        <w:jc w:val="both"/>
        <w:textAlignment w:val="center"/>
        <w:rPr>
          <w:rFonts w:ascii="Times New Roman" w:hAnsi="Times New Roman" w:cs="Times New Roman"/>
          <w:sz w:val="24"/>
          <w:szCs w:val="24"/>
        </w:rPr>
      </w:pPr>
      <w:r w:rsidRPr="009A4F3F">
        <w:rPr>
          <w:rStyle w:val="blk6"/>
          <w:rFonts w:ascii="Times New Roman" w:hAnsi="Times New Roman" w:cs="Times New Roman"/>
          <w:sz w:val="24"/>
          <w:szCs w:val="24"/>
        </w:rPr>
        <w:t>1) не 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rsidR="00F933E9" w:rsidRPr="009A4F3F" w:rsidRDefault="00F933E9" w:rsidP="009A4F3F">
      <w:pPr>
        <w:spacing w:after="0" w:line="240" w:lineRule="auto"/>
        <w:ind w:firstLine="567"/>
        <w:jc w:val="both"/>
        <w:rPr>
          <w:rFonts w:ascii="Times New Roman" w:hAnsi="Times New Roman" w:cs="Times New Roman"/>
          <w:sz w:val="24"/>
          <w:szCs w:val="24"/>
        </w:rPr>
      </w:pPr>
      <w:proofErr w:type="gramStart"/>
      <w:r w:rsidRPr="009A4F3F">
        <w:rPr>
          <w:rStyle w:val="blk6"/>
          <w:rFonts w:ascii="Times New Roman" w:hAnsi="Times New Roman" w:cs="Times New Roman"/>
          <w:sz w:val="24"/>
          <w:szCs w:val="24"/>
        </w:rPr>
        <w:t>2) соответствием информации об идентификационных кодах закупок и не превышением объема финансового обеспечения для осуществления данных закупок, содержащихся в предусмотренных Федеральным законом информации и документах, не подлежащих в соответствии с Федеральным законом формированию и размещению в единой информационной системе в сфере закупок.</w:t>
      </w:r>
      <w:proofErr w:type="gramEnd"/>
    </w:p>
    <w:p w:rsidR="00F933E9" w:rsidRPr="009A4F3F" w:rsidRDefault="00F933E9" w:rsidP="009A4F3F">
      <w:pPr>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sz w:val="24"/>
          <w:szCs w:val="24"/>
        </w:rPr>
        <w:t xml:space="preserve">5.1.4. </w:t>
      </w:r>
      <w:r w:rsidRPr="009A4F3F">
        <w:rPr>
          <w:rStyle w:val="blk6"/>
          <w:rFonts w:ascii="Times New Roman" w:hAnsi="Times New Roman" w:cs="Times New Roman"/>
          <w:sz w:val="24"/>
          <w:szCs w:val="24"/>
        </w:rPr>
        <w:t>Органы внутреннего государственного (муниципального) финансового контроля осуществляют контроль в отношении:</w:t>
      </w:r>
    </w:p>
    <w:p w:rsidR="00F933E9" w:rsidRPr="009A4F3F" w:rsidRDefault="00F933E9" w:rsidP="009A4F3F">
      <w:pPr>
        <w:spacing w:after="0" w:line="240" w:lineRule="auto"/>
        <w:ind w:firstLine="567"/>
        <w:jc w:val="both"/>
        <w:rPr>
          <w:rFonts w:ascii="Times New Roman" w:hAnsi="Times New Roman" w:cs="Times New Roman"/>
          <w:sz w:val="24"/>
          <w:szCs w:val="24"/>
        </w:rPr>
      </w:pPr>
      <w:r w:rsidRPr="009A4F3F">
        <w:rPr>
          <w:rStyle w:val="blk6"/>
          <w:rFonts w:ascii="Times New Roman" w:hAnsi="Times New Roman" w:cs="Times New Roman"/>
          <w:sz w:val="24"/>
          <w:szCs w:val="24"/>
        </w:rPr>
        <w:t>1) соблюдения правил нормирования в сфере закупок, предусмотренного ст. 19 Федерального закона;</w:t>
      </w:r>
    </w:p>
    <w:p w:rsidR="00F933E9" w:rsidRPr="009A4F3F" w:rsidRDefault="00F933E9" w:rsidP="009A4F3F">
      <w:pPr>
        <w:spacing w:after="0" w:line="240" w:lineRule="auto"/>
        <w:ind w:firstLine="567"/>
        <w:jc w:val="both"/>
        <w:rPr>
          <w:rStyle w:val="blk6"/>
          <w:rFonts w:ascii="Times New Roman" w:hAnsi="Times New Roman" w:cs="Times New Roman"/>
          <w:sz w:val="24"/>
          <w:szCs w:val="24"/>
        </w:rPr>
      </w:pPr>
      <w:proofErr w:type="gramStart"/>
      <w:r w:rsidRPr="009A4F3F">
        <w:rPr>
          <w:rStyle w:val="blk6"/>
          <w:rFonts w:ascii="Times New Roman" w:hAnsi="Times New Roman" w:cs="Times New Roman"/>
          <w:sz w:val="24"/>
          <w:szCs w:val="24"/>
        </w:rPr>
        <w:t xml:space="preserve">2) </w:t>
      </w:r>
      <w:r w:rsidRPr="009A4F3F">
        <w:rPr>
          <w:rFonts w:ascii="Times New Roman" w:hAnsi="Times New Roman" w:cs="Times New Roman"/>
          <w:sz w:val="24"/>
          <w:szCs w:val="24"/>
        </w:rPr>
        <w:t>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r w:rsidRPr="009A4F3F">
        <w:rPr>
          <w:rStyle w:val="blk6"/>
          <w:rFonts w:ascii="Times New Roman" w:hAnsi="Times New Roman" w:cs="Times New Roman"/>
          <w:sz w:val="24"/>
          <w:szCs w:val="24"/>
        </w:rPr>
        <w:t xml:space="preserve"> </w:t>
      </w:r>
      <w:proofErr w:type="gramEnd"/>
    </w:p>
    <w:p w:rsidR="00F933E9" w:rsidRPr="009A4F3F" w:rsidRDefault="00F933E9" w:rsidP="009A4F3F">
      <w:pPr>
        <w:spacing w:after="0" w:line="240" w:lineRule="auto"/>
        <w:ind w:firstLine="567"/>
        <w:jc w:val="both"/>
        <w:rPr>
          <w:rStyle w:val="blk6"/>
          <w:rFonts w:ascii="Times New Roman" w:hAnsi="Times New Roman" w:cs="Times New Roman"/>
          <w:sz w:val="24"/>
          <w:szCs w:val="24"/>
        </w:rPr>
      </w:pPr>
      <w:r w:rsidRPr="009A4F3F">
        <w:rPr>
          <w:rStyle w:val="blk6"/>
          <w:rFonts w:ascii="Times New Roman" w:hAnsi="Times New Roman" w:cs="Times New Roman"/>
          <w:sz w:val="24"/>
          <w:szCs w:val="24"/>
        </w:rPr>
        <w:t>3) соблюдения предусмотренных Федеральным законом требований к исполнению, изменению контракта, а так 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F933E9" w:rsidRPr="009A4F3F" w:rsidRDefault="00F933E9" w:rsidP="009A4F3F">
      <w:pPr>
        <w:spacing w:after="0" w:line="240" w:lineRule="auto"/>
        <w:ind w:firstLine="567"/>
        <w:jc w:val="both"/>
        <w:rPr>
          <w:rStyle w:val="blk6"/>
          <w:rFonts w:ascii="Times New Roman" w:hAnsi="Times New Roman" w:cs="Times New Roman"/>
          <w:sz w:val="24"/>
          <w:szCs w:val="24"/>
        </w:rPr>
      </w:pPr>
      <w:r w:rsidRPr="009A4F3F">
        <w:rPr>
          <w:rStyle w:val="blk6"/>
          <w:rFonts w:ascii="Times New Roman" w:hAnsi="Times New Roman" w:cs="Times New Roman"/>
          <w:sz w:val="24"/>
          <w:szCs w:val="24"/>
        </w:rPr>
        <w:t>3) соответствия поставленного товара, выполненной работы (ее результата) или оказанной услуги условиям контракта;</w:t>
      </w:r>
    </w:p>
    <w:p w:rsidR="00F933E9" w:rsidRDefault="00F933E9" w:rsidP="009A4F3F">
      <w:pPr>
        <w:spacing w:after="0" w:line="240" w:lineRule="auto"/>
        <w:ind w:firstLine="567"/>
        <w:jc w:val="both"/>
        <w:rPr>
          <w:rFonts w:ascii="Times New Roman" w:hAnsi="Times New Roman" w:cs="Times New Roman"/>
          <w:color w:val="000000"/>
          <w:sz w:val="24"/>
          <w:szCs w:val="24"/>
          <w:shd w:val="clear" w:color="auto" w:fill="FFFFFF"/>
        </w:rPr>
      </w:pPr>
      <w:r w:rsidRPr="009A4F3F">
        <w:rPr>
          <w:rFonts w:ascii="Times New Roman" w:hAnsi="Times New Roman" w:cs="Times New Roman"/>
          <w:color w:val="000000"/>
          <w:sz w:val="24"/>
          <w:szCs w:val="24"/>
          <w:shd w:val="clear" w:color="auto" w:fill="FFFFFF"/>
        </w:rPr>
        <w:t xml:space="preserve">5.1.5. </w:t>
      </w:r>
      <w:proofErr w:type="gramStart"/>
      <w:r w:rsidRPr="009A4F3F">
        <w:rPr>
          <w:rFonts w:ascii="Times New Roman" w:hAnsi="Times New Roman" w:cs="Times New Roman"/>
          <w:color w:val="000000"/>
          <w:sz w:val="24"/>
          <w:szCs w:val="24"/>
          <w:shd w:val="clear" w:color="auto" w:fill="FFFFFF"/>
        </w:rPr>
        <w:t xml:space="preserve">Контроль в сфере закупок, указанный в п. 5.1.4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w:t>
      </w:r>
      <w:r w:rsidRPr="009A4F3F">
        <w:rPr>
          <w:rFonts w:ascii="Times New Roman" w:hAnsi="Times New Roman" w:cs="Times New Roman"/>
          <w:color w:val="000000"/>
          <w:sz w:val="24"/>
          <w:szCs w:val="24"/>
          <w:shd w:val="clear" w:color="auto" w:fill="FFFFFF"/>
        </w:rPr>
        <w:lastRenderedPageBreak/>
        <w:t xml:space="preserve">закупок, достоверности учета таких расходов и отчетности в соответствии с Федеральным законом, </w:t>
      </w:r>
      <w:r w:rsidRPr="009A4F3F">
        <w:rPr>
          <w:rFonts w:ascii="Times New Roman" w:hAnsi="Times New Roman" w:cs="Times New Roman"/>
          <w:sz w:val="24"/>
          <w:szCs w:val="24"/>
          <w:shd w:val="clear" w:color="auto" w:fill="FFFFFF"/>
        </w:rPr>
        <w:t>Бюджетным </w:t>
      </w:r>
      <w:hyperlink r:id="rId17" w:anchor="dst0" w:history="1">
        <w:r w:rsidRPr="009A4F3F">
          <w:rPr>
            <w:rStyle w:val="af"/>
            <w:rFonts w:ascii="Times New Roman" w:hAnsi="Times New Roman" w:cs="Times New Roman"/>
            <w:color w:val="auto"/>
            <w:sz w:val="24"/>
            <w:szCs w:val="24"/>
            <w:u w:val="none"/>
            <w:shd w:val="clear" w:color="auto" w:fill="FFFFFF"/>
          </w:rPr>
          <w:t>кодексом</w:t>
        </w:r>
      </w:hyperlink>
      <w:r w:rsidRPr="009A4F3F">
        <w:rPr>
          <w:rFonts w:ascii="Times New Roman" w:hAnsi="Times New Roman" w:cs="Times New Roman"/>
          <w:color w:val="000000"/>
          <w:sz w:val="24"/>
          <w:szCs w:val="24"/>
          <w:shd w:val="clear" w:color="auto" w:fill="FFFFFF"/>
        </w:rPr>
        <w:t> Российской Федерации</w:t>
      </w:r>
      <w:proofErr w:type="gramEnd"/>
      <w:r w:rsidRPr="009A4F3F">
        <w:rPr>
          <w:rFonts w:ascii="Times New Roman" w:hAnsi="Times New Roman" w:cs="Times New Roman"/>
          <w:color w:val="000000"/>
          <w:sz w:val="24"/>
          <w:szCs w:val="24"/>
          <w:shd w:val="clear" w:color="auto" w:fill="FFFFFF"/>
        </w:rPr>
        <w:t xml:space="preserve"> и принимаемыми в соответствии с ними нормативными правовыми актами Российской Федерации.</w:t>
      </w:r>
    </w:p>
    <w:p w:rsidR="00F933E9" w:rsidRPr="009A4F3F" w:rsidRDefault="00F933E9" w:rsidP="009A4F3F">
      <w:pPr>
        <w:spacing w:after="0" w:line="240" w:lineRule="auto"/>
        <w:ind w:firstLine="567"/>
        <w:jc w:val="both"/>
        <w:rPr>
          <w:rStyle w:val="blk6"/>
          <w:rFonts w:ascii="Times New Roman" w:hAnsi="Times New Roman" w:cs="Times New Roman"/>
          <w:sz w:val="24"/>
          <w:szCs w:val="24"/>
        </w:rPr>
      </w:pPr>
    </w:p>
    <w:p w:rsidR="00F933E9" w:rsidRPr="009A4F3F" w:rsidRDefault="00F933E9" w:rsidP="009A4F3F">
      <w:pPr>
        <w:spacing w:after="0" w:line="240" w:lineRule="auto"/>
        <w:ind w:firstLine="567"/>
        <w:jc w:val="center"/>
        <w:rPr>
          <w:rFonts w:ascii="Times New Roman" w:hAnsi="Times New Roman" w:cs="Times New Roman"/>
          <w:b/>
          <w:bCs/>
          <w:sz w:val="24"/>
          <w:szCs w:val="24"/>
        </w:rPr>
      </w:pPr>
      <w:r w:rsidRPr="009A4F3F">
        <w:rPr>
          <w:rFonts w:ascii="Times New Roman" w:hAnsi="Times New Roman" w:cs="Times New Roman"/>
          <w:b/>
          <w:bCs/>
          <w:sz w:val="24"/>
          <w:szCs w:val="24"/>
        </w:rPr>
        <w:t>5.2. Ведомственный контроль</w:t>
      </w:r>
    </w:p>
    <w:p w:rsidR="00F933E9" w:rsidRDefault="00F933E9" w:rsidP="009A4F3F">
      <w:pPr>
        <w:spacing w:after="0" w:line="240" w:lineRule="auto"/>
        <w:ind w:firstLine="567"/>
        <w:jc w:val="both"/>
        <w:rPr>
          <w:rStyle w:val="blk6"/>
          <w:rFonts w:ascii="Times New Roman" w:hAnsi="Times New Roman" w:cs="Times New Roman"/>
          <w:sz w:val="24"/>
          <w:szCs w:val="24"/>
        </w:rPr>
      </w:pPr>
      <w:proofErr w:type="gramStart"/>
      <w:r w:rsidRPr="009A4F3F">
        <w:rPr>
          <w:rFonts w:ascii="Times New Roman" w:hAnsi="Times New Roman" w:cs="Times New Roman"/>
          <w:sz w:val="24"/>
          <w:szCs w:val="24"/>
        </w:rPr>
        <w:t xml:space="preserve">5.2.1.Государственные органы, </w:t>
      </w:r>
      <w:r w:rsidRPr="009A4F3F">
        <w:rPr>
          <w:rStyle w:val="blk6"/>
          <w:rFonts w:ascii="Times New Roman" w:hAnsi="Times New Roman" w:cs="Times New Roman"/>
          <w:sz w:val="24"/>
          <w:szCs w:val="24"/>
        </w:rPr>
        <w:t>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 (Постановление Правительства РФ от 10.02.2014 N 89 (ред. От 17.03.2014) «Об утверждении Правил осуществления ведомственного контроля в сфере закупок для обеспечения федеральных нужд», высшим исполнительным органом государственной власти субъекта</w:t>
      </w:r>
      <w:proofErr w:type="gramEnd"/>
      <w:r w:rsidRPr="009A4F3F">
        <w:rPr>
          <w:rStyle w:val="blk6"/>
          <w:rFonts w:ascii="Times New Roman" w:hAnsi="Times New Roman" w:cs="Times New Roman"/>
          <w:sz w:val="24"/>
          <w:szCs w:val="24"/>
        </w:rPr>
        <w:t xml:space="preserve"> Российской Федерации, местной администрацией. Постановлением администрации Балашовского муниципального района от 26.12.2013 г. №321-п утвержден Порядок осуществления ведомственного контроля в сфере закупок для обеспечения муниципальных нужд.</w:t>
      </w:r>
    </w:p>
    <w:p w:rsidR="00F933E9" w:rsidRPr="009A4F3F" w:rsidRDefault="00F933E9" w:rsidP="009A4F3F">
      <w:pPr>
        <w:spacing w:after="0" w:line="240" w:lineRule="auto"/>
        <w:ind w:firstLine="567"/>
        <w:jc w:val="both"/>
        <w:rPr>
          <w:rStyle w:val="blk6"/>
          <w:rFonts w:ascii="Times New Roman" w:hAnsi="Times New Roman" w:cs="Times New Roman"/>
          <w:sz w:val="24"/>
          <w:szCs w:val="24"/>
        </w:rPr>
      </w:pPr>
    </w:p>
    <w:p w:rsidR="00F933E9" w:rsidRPr="009A4F3F" w:rsidRDefault="00F933E9" w:rsidP="009A4F3F">
      <w:pPr>
        <w:spacing w:after="0" w:line="240" w:lineRule="auto"/>
        <w:ind w:firstLine="567"/>
        <w:jc w:val="center"/>
        <w:rPr>
          <w:rFonts w:ascii="Times New Roman" w:hAnsi="Times New Roman" w:cs="Times New Roman"/>
          <w:b/>
          <w:bCs/>
          <w:sz w:val="24"/>
          <w:szCs w:val="24"/>
        </w:rPr>
      </w:pPr>
      <w:r w:rsidRPr="009A4F3F">
        <w:rPr>
          <w:rFonts w:ascii="Times New Roman" w:hAnsi="Times New Roman" w:cs="Times New Roman"/>
          <w:b/>
          <w:bCs/>
          <w:sz w:val="24"/>
          <w:szCs w:val="24"/>
        </w:rPr>
        <w:t>5.3. Контроль в сфере закупок, осуществляемый заказчиком</w:t>
      </w:r>
    </w:p>
    <w:p w:rsidR="00F933E9" w:rsidRPr="009A4F3F" w:rsidRDefault="00F933E9" w:rsidP="009A4F3F">
      <w:pPr>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sz w:val="24"/>
          <w:szCs w:val="24"/>
        </w:rPr>
        <w:t xml:space="preserve">5.3.1. </w:t>
      </w:r>
      <w:r w:rsidRPr="009A4F3F">
        <w:rPr>
          <w:rStyle w:val="blk6"/>
          <w:rFonts w:ascii="Times New Roman" w:hAnsi="Times New Roman" w:cs="Times New Roman"/>
          <w:sz w:val="24"/>
          <w:szCs w:val="24"/>
        </w:rPr>
        <w:t xml:space="preserve">Заказчик обязан осуществлять </w:t>
      </w:r>
      <w:proofErr w:type="gramStart"/>
      <w:r w:rsidRPr="009A4F3F">
        <w:rPr>
          <w:rStyle w:val="blk6"/>
          <w:rFonts w:ascii="Times New Roman" w:hAnsi="Times New Roman" w:cs="Times New Roman"/>
          <w:sz w:val="24"/>
          <w:szCs w:val="24"/>
        </w:rPr>
        <w:t>контроль за</w:t>
      </w:r>
      <w:proofErr w:type="gramEnd"/>
      <w:r w:rsidRPr="009A4F3F">
        <w:rPr>
          <w:rStyle w:val="blk6"/>
          <w:rFonts w:ascii="Times New Roman" w:hAnsi="Times New Roman" w:cs="Times New Roman"/>
          <w:sz w:val="24"/>
          <w:szCs w:val="24"/>
        </w:rPr>
        <w:t xml:space="preserve"> исполнением поставщиком (подрядчиком, исполнителем) условий контракта в соответствии с законодательством Российской Федерации.</w:t>
      </w:r>
    </w:p>
    <w:p w:rsidR="00F933E9" w:rsidRDefault="00F933E9" w:rsidP="009A4F3F">
      <w:pPr>
        <w:spacing w:after="0" w:line="240" w:lineRule="auto"/>
        <w:ind w:firstLine="567"/>
        <w:jc w:val="both"/>
        <w:textAlignment w:val="center"/>
        <w:rPr>
          <w:rStyle w:val="blk6"/>
          <w:rFonts w:ascii="Times New Roman" w:hAnsi="Times New Roman" w:cs="Times New Roman"/>
          <w:sz w:val="24"/>
          <w:szCs w:val="24"/>
        </w:rPr>
      </w:pPr>
      <w:r w:rsidRPr="009A4F3F">
        <w:rPr>
          <w:rFonts w:ascii="Times New Roman" w:hAnsi="Times New Roman" w:cs="Times New Roman"/>
          <w:sz w:val="24"/>
          <w:szCs w:val="24"/>
        </w:rPr>
        <w:t> </w:t>
      </w:r>
      <w:r w:rsidRPr="009A4F3F">
        <w:rPr>
          <w:rStyle w:val="blk6"/>
          <w:rFonts w:ascii="Times New Roman" w:hAnsi="Times New Roman" w:cs="Times New Roman"/>
          <w:sz w:val="24"/>
          <w:szCs w:val="24"/>
        </w:rPr>
        <w:t xml:space="preserve">5.3.2. Заказчик обязан осуществлять контроль за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в соответствии с </w:t>
      </w:r>
      <w:proofErr w:type="gramStart"/>
      <w:r w:rsidRPr="009A4F3F">
        <w:rPr>
          <w:rStyle w:val="blk6"/>
          <w:rFonts w:ascii="Times New Roman" w:hAnsi="Times New Roman" w:cs="Times New Roman"/>
          <w:sz w:val="24"/>
          <w:szCs w:val="24"/>
        </w:rPr>
        <w:t>ч</w:t>
      </w:r>
      <w:proofErr w:type="gramEnd"/>
      <w:r w:rsidRPr="009A4F3F">
        <w:rPr>
          <w:rStyle w:val="blk6"/>
          <w:rFonts w:ascii="Times New Roman" w:hAnsi="Times New Roman" w:cs="Times New Roman"/>
          <w:sz w:val="24"/>
          <w:szCs w:val="24"/>
        </w:rPr>
        <w:t>.5 ст.30 Федерального закона.</w:t>
      </w:r>
    </w:p>
    <w:p w:rsidR="00F933E9" w:rsidRPr="009A4F3F" w:rsidRDefault="00F933E9" w:rsidP="009A4F3F">
      <w:pPr>
        <w:spacing w:after="0" w:line="240" w:lineRule="auto"/>
        <w:ind w:firstLine="567"/>
        <w:jc w:val="both"/>
        <w:textAlignment w:val="center"/>
        <w:rPr>
          <w:rFonts w:ascii="Times New Roman" w:hAnsi="Times New Roman" w:cs="Times New Roman"/>
          <w:sz w:val="24"/>
          <w:szCs w:val="24"/>
        </w:rPr>
      </w:pPr>
    </w:p>
    <w:p w:rsidR="00F933E9" w:rsidRPr="009A4F3F" w:rsidRDefault="00F933E9" w:rsidP="009A4F3F">
      <w:pPr>
        <w:spacing w:after="0" w:line="240" w:lineRule="auto"/>
        <w:ind w:firstLine="567"/>
        <w:jc w:val="center"/>
        <w:rPr>
          <w:rFonts w:ascii="Times New Roman" w:hAnsi="Times New Roman" w:cs="Times New Roman"/>
          <w:b/>
          <w:bCs/>
          <w:sz w:val="24"/>
          <w:szCs w:val="24"/>
        </w:rPr>
      </w:pPr>
      <w:r w:rsidRPr="009A4F3F">
        <w:rPr>
          <w:rFonts w:ascii="Times New Roman" w:hAnsi="Times New Roman" w:cs="Times New Roman"/>
          <w:b/>
          <w:bCs/>
          <w:sz w:val="24"/>
          <w:szCs w:val="24"/>
        </w:rPr>
        <w:t>5.4. Реестр контрактов, заключенных заказчиком</w:t>
      </w:r>
    </w:p>
    <w:p w:rsidR="00F933E9" w:rsidRPr="0099033C"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5.4.1.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пунктами 4, 5, 23, 42, 44,45,46 (в части контрактов, заключаемых с физическими лицами) и пунктом 52 части 1 статьи 93 Федерального закона.</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5.4.2. В реестр контрактов включаются следующие документы и информация:</w:t>
      </w:r>
    </w:p>
    <w:p w:rsidR="00F933E9" w:rsidRPr="009A4F3F" w:rsidRDefault="00F933E9" w:rsidP="009A4F3F">
      <w:pPr>
        <w:pStyle w:val="ConsPlusNormal"/>
        <w:ind w:firstLine="567"/>
        <w:jc w:val="both"/>
        <w:rPr>
          <w:rFonts w:ascii="Times New Roman" w:hAnsi="Times New Roman" w:cs="Times New Roman"/>
          <w:sz w:val="24"/>
          <w:szCs w:val="24"/>
        </w:rPr>
      </w:pPr>
      <w:bookmarkStart w:id="32" w:name="Par1770"/>
      <w:bookmarkEnd w:id="32"/>
      <w:r w:rsidRPr="009A4F3F">
        <w:rPr>
          <w:rFonts w:ascii="Times New Roman" w:hAnsi="Times New Roman" w:cs="Times New Roman"/>
          <w:sz w:val="24"/>
          <w:szCs w:val="24"/>
        </w:rPr>
        <w:t>1) наименование заказчика;</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2) источник финансирования;</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3) способ определения поставщика (подрядчика, исполнителя);</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5) дата заключения контракта;</w:t>
      </w:r>
    </w:p>
    <w:p w:rsidR="00F933E9" w:rsidRPr="0099033C" w:rsidRDefault="00F933E9" w:rsidP="009A4F3F">
      <w:pPr>
        <w:pStyle w:val="ConsPlusNormal"/>
        <w:ind w:firstLine="567"/>
        <w:jc w:val="both"/>
        <w:rPr>
          <w:rStyle w:val="af0"/>
          <w:rFonts w:ascii="Times New Roman" w:hAnsi="Times New Roman" w:cs="Times New Roman"/>
          <w:color w:val="auto"/>
          <w:sz w:val="24"/>
          <w:szCs w:val="24"/>
        </w:rPr>
      </w:pPr>
      <w:r w:rsidRPr="009A4F3F">
        <w:rPr>
          <w:rFonts w:ascii="Times New Roman" w:hAnsi="Times New Roman" w:cs="Times New Roman"/>
          <w:sz w:val="24"/>
          <w:szCs w:val="24"/>
        </w:rP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bookmarkStart w:id="33" w:name="Par1776"/>
      <w:bookmarkEnd w:id="33"/>
    </w:p>
    <w:p w:rsidR="00F933E9" w:rsidRPr="009A4F3F" w:rsidRDefault="00F933E9" w:rsidP="009A4F3F">
      <w:pPr>
        <w:pStyle w:val="ConsPlusNormal"/>
        <w:ind w:firstLine="567"/>
        <w:jc w:val="both"/>
        <w:rPr>
          <w:rFonts w:ascii="Times New Roman" w:hAnsi="Times New Roman" w:cs="Times New Roman"/>
          <w:sz w:val="24"/>
          <w:szCs w:val="24"/>
        </w:rPr>
      </w:pPr>
      <w:proofErr w:type="gramStart"/>
      <w:r w:rsidRPr="0099033C">
        <w:rPr>
          <w:rFonts w:ascii="Times New Roman" w:hAnsi="Times New Roman" w:cs="Times New Roman"/>
          <w:sz w:val="24"/>
          <w:szCs w:val="24"/>
        </w:rPr>
        <w:t>7) наименование, фирменное наименование (при наличии), место</w:t>
      </w:r>
      <w:r w:rsidRPr="009A4F3F">
        <w:rPr>
          <w:rFonts w:ascii="Times New Roman" w:hAnsi="Times New Roman" w:cs="Times New Roman"/>
          <w:sz w:val="24"/>
          <w:szCs w:val="24"/>
        </w:rPr>
        <w:t xml:space="preserve">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w:t>
      </w:r>
      <w:proofErr w:type="gramEnd"/>
      <w:r w:rsidRPr="009A4F3F">
        <w:rPr>
          <w:rFonts w:ascii="Times New Roman" w:hAnsi="Times New Roman" w:cs="Times New Roman"/>
          <w:sz w:val="24"/>
          <w:szCs w:val="24"/>
        </w:rPr>
        <w:t xml:space="preserve"> копии), имеющих историческое, художественное или иное культурное значение и предназначенных для пополнения </w:t>
      </w:r>
      <w:r w:rsidRPr="009A4F3F">
        <w:rPr>
          <w:rFonts w:ascii="Times New Roman" w:hAnsi="Times New Roman" w:cs="Times New Roman"/>
          <w:sz w:val="24"/>
          <w:szCs w:val="24"/>
        </w:rPr>
        <w:lastRenderedPageBreak/>
        <w:t xml:space="preserve">Музейного фонда Российской Федерации, Архивного фонда Российской Федерации, </w:t>
      </w:r>
      <w:bookmarkStart w:id="34" w:name="Par1777"/>
      <w:bookmarkEnd w:id="34"/>
      <w:r w:rsidRPr="009A4F3F">
        <w:rPr>
          <w:rFonts w:ascii="Times New Roman" w:hAnsi="Times New Roman" w:cs="Times New Roman"/>
          <w:sz w:val="24"/>
          <w:szCs w:val="24"/>
        </w:rPr>
        <w:t>национального библиотечного фонда, кин</w:t>
      </w:r>
      <w:proofErr w:type="gramStart"/>
      <w:r w:rsidRPr="009A4F3F">
        <w:rPr>
          <w:rFonts w:ascii="Times New Roman" w:hAnsi="Times New Roman" w:cs="Times New Roman"/>
          <w:sz w:val="24"/>
          <w:szCs w:val="24"/>
        </w:rPr>
        <w:t>о-</w:t>
      </w:r>
      <w:proofErr w:type="gramEnd"/>
      <w:r w:rsidRPr="009A4F3F">
        <w:rPr>
          <w:rFonts w:ascii="Times New Roman" w:hAnsi="Times New Roman" w:cs="Times New Roman"/>
          <w:sz w:val="24"/>
          <w:szCs w:val="24"/>
        </w:rPr>
        <w:t xml:space="preserve">, </w:t>
      </w:r>
      <w:proofErr w:type="spellStart"/>
      <w:r w:rsidRPr="009A4F3F">
        <w:rPr>
          <w:rFonts w:ascii="Times New Roman" w:hAnsi="Times New Roman" w:cs="Times New Roman"/>
          <w:sz w:val="24"/>
          <w:szCs w:val="24"/>
        </w:rPr>
        <w:t>фотофондов</w:t>
      </w:r>
      <w:proofErr w:type="spellEnd"/>
      <w:r w:rsidRPr="009A4F3F">
        <w:rPr>
          <w:rFonts w:ascii="Times New Roman" w:hAnsi="Times New Roman" w:cs="Times New Roman"/>
          <w:sz w:val="24"/>
          <w:szCs w:val="24"/>
        </w:rPr>
        <w:t xml:space="preserve"> и аналогичных фондов, о физическом лице, с которым заключен контракт в соответствии с пунктом 13 и 17 части 1 статьи 93 Федерального закона;</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8) информация об изменении контракта с указанием условий контракта, которые были изменены;</w:t>
      </w:r>
    </w:p>
    <w:p w:rsidR="00F933E9" w:rsidRPr="009A4F3F" w:rsidRDefault="00F933E9" w:rsidP="009A4F3F">
      <w:pPr>
        <w:pStyle w:val="ConsPlusNormal"/>
        <w:ind w:firstLine="567"/>
        <w:jc w:val="both"/>
        <w:rPr>
          <w:rFonts w:ascii="Times New Roman" w:hAnsi="Times New Roman" w:cs="Times New Roman"/>
          <w:sz w:val="24"/>
          <w:szCs w:val="24"/>
        </w:rPr>
      </w:pPr>
      <w:bookmarkStart w:id="35" w:name="Par1778"/>
      <w:bookmarkEnd w:id="35"/>
      <w:r w:rsidRPr="009A4F3F">
        <w:rPr>
          <w:rFonts w:ascii="Times New Roman" w:hAnsi="Times New Roman" w:cs="Times New Roman"/>
          <w:sz w:val="24"/>
          <w:szCs w:val="24"/>
        </w:rPr>
        <w:t>9) копия заключенного контракта, подписанная усиленной электронной подписью заказчика;</w:t>
      </w:r>
    </w:p>
    <w:p w:rsidR="00F933E9" w:rsidRPr="009A4F3F" w:rsidRDefault="00F933E9" w:rsidP="009A4F3F">
      <w:pPr>
        <w:pStyle w:val="ConsPlusNormal"/>
        <w:ind w:firstLine="567"/>
        <w:jc w:val="both"/>
        <w:rPr>
          <w:rFonts w:ascii="Times New Roman" w:hAnsi="Times New Roman" w:cs="Times New Roman"/>
          <w:sz w:val="24"/>
          <w:szCs w:val="24"/>
        </w:rPr>
      </w:pPr>
      <w:bookmarkStart w:id="36" w:name="Par1779"/>
      <w:bookmarkEnd w:id="36"/>
      <w:proofErr w:type="gramStart"/>
      <w:r w:rsidRPr="009A4F3F">
        <w:rPr>
          <w:rFonts w:ascii="Times New Roman" w:hAnsi="Times New Roman" w:cs="Times New Roman"/>
          <w:sz w:val="24"/>
          <w:szCs w:val="24"/>
        </w:rPr>
        <w:t>10) информация об исполнении контракта (отдельного этапа исполнения контракта), в том числе информация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w:t>
      </w:r>
      <w:proofErr w:type="gramEnd"/>
      <w:r w:rsidRPr="009A4F3F">
        <w:rPr>
          <w:rFonts w:ascii="Times New Roman" w:hAnsi="Times New Roman" w:cs="Times New Roman"/>
          <w:sz w:val="24"/>
          <w:szCs w:val="24"/>
        </w:rPr>
        <w:t xml:space="preserve"> экспертизы отдельного этапа исполнения контракта, поставленного товара, выполненной работы или оказанной услуги экспертов, экспертных организаций); </w:t>
      </w:r>
    </w:p>
    <w:p w:rsidR="00F933E9" w:rsidRPr="009A4F3F" w:rsidRDefault="00F933E9" w:rsidP="009A4F3F">
      <w:pPr>
        <w:pStyle w:val="ConsPlusNormal"/>
        <w:ind w:firstLine="567"/>
        <w:jc w:val="both"/>
        <w:rPr>
          <w:rFonts w:ascii="Times New Roman" w:hAnsi="Times New Roman" w:cs="Times New Roman"/>
          <w:sz w:val="24"/>
          <w:szCs w:val="24"/>
        </w:rPr>
      </w:pPr>
      <w:bookmarkStart w:id="37" w:name="Par1780"/>
      <w:bookmarkEnd w:id="37"/>
      <w:r w:rsidRPr="009A4F3F">
        <w:rPr>
          <w:rFonts w:ascii="Times New Roman" w:hAnsi="Times New Roman" w:cs="Times New Roman"/>
          <w:sz w:val="24"/>
          <w:szCs w:val="24"/>
        </w:rPr>
        <w:t>11) информация о расторжении контракта с указанием оснований его расторжения;</w:t>
      </w:r>
    </w:p>
    <w:p w:rsidR="00F933E9" w:rsidRPr="009A4F3F" w:rsidRDefault="00F933E9" w:rsidP="009A4F3F">
      <w:pPr>
        <w:pStyle w:val="ConsPlusNormal"/>
        <w:ind w:firstLine="567"/>
        <w:jc w:val="both"/>
        <w:rPr>
          <w:rFonts w:ascii="Times New Roman" w:hAnsi="Times New Roman" w:cs="Times New Roman"/>
          <w:sz w:val="24"/>
          <w:szCs w:val="24"/>
        </w:rPr>
      </w:pPr>
      <w:bookmarkStart w:id="38" w:name="Par1784"/>
      <w:bookmarkEnd w:id="38"/>
      <w:r w:rsidRPr="009A4F3F">
        <w:rPr>
          <w:rFonts w:ascii="Times New Roman" w:hAnsi="Times New Roman" w:cs="Times New Roman"/>
          <w:sz w:val="24"/>
          <w:szCs w:val="24"/>
        </w:rPr>
        <w:t>12) идентификационный код закупки;</w:t>
      </w:r>
    </w:p>
    <w:p w:rsidR="00F933E9" w:rsidRPr="009A4F3F" w:rsidRDefault="00F933E9" w:rsidP="009A4F3F">
      <w:pPr>
        <w:pStyle w:val="ConsPlusNormal"/>
        <w:ind w:firstLine="567"/>
        <w:jc w:val="both"/>
        <w:rPr>
          <w:rFonts w:ascii="Times New Roman" w:hAnsi="Times New Roman" w:cs="Times New Roman"/>
          <w:sz w:val="24"/>
          <w:szCs w:val="24"/>
        </w:rPr>
      </w:pPr>
      <w:bookmarkStart w:id="39" w:name="Par1785"/>
      <w:bookmarkEnd w:id="39"/>
      <w:r w:rsidRPr="009A4F3F">
        <w:rPr>
          <w:rFonts w:ascii="Times New Roman" w:hAnsi="Times New Roman" w:cs="Times New Roman"/>
          <w:sz w:val="24"/>
          <w:szCs w:val="24"/>
        </w:rPr>
        <w:t>13) документ о приемке в случае принятия решения о приемке поставленного товара, выполненной работы, оказанной услуги;</w:t>
      </w:r>
    </w:p>
    <w:p w:rsidR="00F933E9" w:rsidRPr="009A4F3F" w:rsidRDefault="00F933E9" w:rsidP="009A4F3F">
      <w:pPr>
        <w:pStyle w:val="ConsPlusNormal"/>
        <w:ind w:firstLine="567"/>
        <w:jc w:val="both"/>
        <w:rPr>
          <w:rFonts w:ascii="Times New Roman" w:hAnsi="Times New Roman" w:cs="Times New Roman"/>
          <w:sz w:val="24"/>
          <w:szCs w:val="24"/>
        </w:rPr>
      </w:pPr>
      <w:bookmarkStart w:id="40" w:name="Par1786"/>
      <w:bookmarkEnd w:id="40"/>
      <w:r w:rsidRPr="009A4F3F">
        <w:rPr>
          <w:rFonts w:ascii="Times New Roman" w:hAnsi="Times New Roman" w:cs="Times New Roman"/>
          <w:sz w:val="24"/>
          <w:szCs w:val="24"/>
        </w:rPr>
        <w:t xml:space="preserve">14) решение врачебной комиссии, предусмотренное </w:t>
      </w:r>
      <w:hyperlink w:anchor="Par1336" w:tooltip="Ссылка на текущий документ" w:history="1">
        <w:r w:rsidRPr="009A4F3F">
          <w:rPr>
            <w:rFonts w:ascii="Times New Roman" w:hAnsi="Times New Roman" w:cs="Times New Roman"/>
            <w:sz w:val="24"/>
            <w:szCs w:val="24"/>
          </w:rPr>
          <w:t>пунктом 7 части 2 статьи 83</w:t>
        </w:r>
      </w:hyperlink>
      <w:r w:rsidRPr="009A4F3F">
        <w:rPr>
          <w:rFonts w:ascii="Times New Roman" w:hAnsi="Times New Roman" w:cs="Times New Roman"/>
          <w:sz w:val="24"/>
          <w:szCs w:val="24"/>
        </w:rPr>
        <w:t xml:space="preserve">, пунктом 3 части 2 статьи 83.1и </w:t>
      </w:r>
      <w:hyperlink w:anchor="Par1546" w:tooltip="Ссылка на текущий документ" w:history="1">
        <w:r w:rsidRPr="009A4F3F">
          <w:rPr>
            <w:rFonts w:ascii="Times New Roman" w:hAnsi="Times New Roman" w:cs="Times New Roman"/>
            <w:sz w:val="24"/>
            <w:szCs w:val="24"/>
          </w:rPr>
          <w:t>пунктом 28 части 1 статьи 93</w:t>
        </w:r>
      </w:hyperlink>
      <w:r w:rsidRPr="009A4F3F">
        <w:rPr>
          <w:rFonts w:ascii="Times New Roman" w:hAnsi="Times New Roman" w:cs="Times New Roman"/>
          <w:sz w:val="24"/>
          <w:szCs w:val="24"/>
        </w:rPr>
        <w:t xml:space="preserve">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15) иные информация и документы, определенные порядком ведения реестра контрактов.</w:t>
      </w:r>
    </w:p>
    <w:p w:rsidR="00F933E9" w:rsidRPr="009A4F3F" w:rsidRDefault="00F933E9" w:rsidP="009A4F3F">
      <w:pPr>
        <w:pStyle w:val="ConsPlusNormal"/>
        <w:ind w:firstLine="567"/>
        <w:jc w:val="both"/>
        <w:rPr>
          <w:rFonts w:ascii="Times New Roman" w:hAnsi="Times New Roman" w:cs="Times New Roman"/>
          <w:sz w:val="24"/>
          <w:szCs w:val="24"/>
        </w:rPr>
      </w:pPr>
      <w:r w:rsidRPr="009A4F3F">
        <w:rPr>
          <w:rFonts w:ascii="Times New Roman" w:hAnsi="Times New Roman" w:cs="Times New Roman"/>
          <w:sz w:val="24"/>
          <w:szCs w:val="24"/>
        </w:rPr>
        <w:t xml:space="preserve">5.4.3. </w:t>
      </w:r>
      <w:r w:rsidRPr="009A4F3F">
        <w:rPr>
          <w:rFonts w:ascii="Times New Roman" w:hAnsi="Times New Roman" w:cs="Times New Roman"/>
          <w:color w:val="000000"/>
          <w:sz w:val="24"/>
          <w:szCs w:val="24"/>
          <w:shd w:val="clear" w:color="auto" w:fill="FFFFFF"/>
        </w:rPr>
        <w:t xml:space="preserve">В течение пяти рабочих дней </w:t>
      </w:r>
      <w:proofErr w:type="gramStart"/>
      <w:r w:rsidRPr="009A4F3F">
        <w:rPr>
          <w:rFonts w:ascii="Times New Roman" w:hAnsi="Times New Roman" w:cs="Times New Roman"/>
          <w:color w:val="000000"/>
          <w:sz w:val="24"/>
          <w:szCs w:val="24"/>
          <w:shd w:val="clear" w:color="auto" w:fill="FFFFFF"/>
        </w:rPr>
        <w:t>с даты заключения</w:t>
      </w:r>
      <w:proofErr w:type="gramEnd"/>
      <w:r w:rsidRPr="009A4F3F">
        <w:rPr>
          <w:rFonts w:ascii="Times New Roman" w:hAnsi="Times New Roman" w:cs="Times New Roman"/>
          <w:color w:val="000000"/>
          <w:sz w:val="24"/>
          <w:szCs w:val="24"/>
          <w:shd w:val="clear" w:color="auto" w:fill="FFFFFF"/>
        </w:rPr>
        <w:t xml:space="preserve"> контракта заказчик </w:t>
      </w:r>
      <w:hyperlink r:id="rId18" w:anchor="dst100016" w:history="1">
        <w:r w:rsidRPr="009A4F3F">
          <w:rPr>
            <w:rStyle w:val="af"/>
            <w:rFonts w:ascii="Times New Roman" w:hAnsi="Times New Roman" w:cs="Times New Roman"/>
            <w:color w:val="auto"/>
            <w:sz w:val="24"/>
            <w:szCs w:val="24"/>
            <w:u w:val="none"/>
            <w:shd w:val="clear" w:color="auto" w:fill="FFFFFF"/>
          </w:rPr>
          <w:t>направляет</w:t>
        </w:r>
      </w:hyperlink>
      <w:r w:rsidRPr="009A4F3F">
        <w:rPr>
          <w:rFonts w:ascii="Times New Roman" w:hAnsi="Times New Roman" w:cs="Times New Roman"/>
          <w:sz w:val="24"/>
          <w:szCs w:val="24"/>
          <w:shd w:val="clear" w:color="auto" w:fill="FFFFFF"/>
        </w:rPr>
        <w:t> </w:t>
      </w:r>
      <w:r w:rsidRPr="009A4F3F">
        <w:rPr>
          <w:rFonts w:ascii="Times New Roman" w:hAnsi="Times New Roman" w:cs="Times New Roman"/>
          <w:color w:val="000000"/>
          <w:sz w:val="24"/>
          <w:szCs w:val="24"/>
          <w:shd w:val="clear" w:color="auto" w:fill="FFFFFF"/>
        </w:rPr>
        <w:t>указанную в </w:t>
      </w:r>
      <w:hyperlink r:id="rId19" w:anchor="dst101477" w:history="1">
        <w:r w:rsidRPr="009A4F3F">
          <w:rPr>
            <w:rStyle w:val="af"/>
            <w:rFonts w:ascii="Times New Roman" w:hAnsi="Times New Roman" w:cs="Times New Roman"/>
            <w:color w:val="auto"/>
            <w:sz w:val="24"/>
            <w:szCs w:val="24"/>
            <w:u w:val="none"/>
            <w:shd w:val="clear" w:color="auto" w:fill="FFFFFF"/>
          </w:rPr>
          <w:t>пунктах 1</w:t>
        </w:r>
      </w:hyperlink>
      <w:r w:rsidRPr="009A4F3F">
        <w:rPr>
          <w:rFonts w:ascii="Times New Roman" w:hAnsi="Times New Roman" w:cs="Times New Roman"/>
          <w:sz w:val="24"/>
          <w:szCs w:val="24"/>
          <w:shd w:val="clear" w:color="auto" w:fill="FFFFFF"/>
        </w:rPr>
        <w:t> - </w:t>
      </w:r>
      <w:hyperlink r:id="rId20" w:anchor="dst1346" w:history="1">
        <w:r w:rsidRPr="009A4F3F">
          <w:rPr>
            <w:rStyle w:val="af"/>
            <w:rFonts w:ascii="Times New Roman" w:hAnsi="Times New Roman" w:cs="Times New Roman"/>
            <w:color w:val="auto"/>
            <w:sz w:val="24"/>
            <w:szCs w:val="24"/>
            <w:u w:val="none"/>
            <w:shd w:val="clear" w:color="auto" w:fill="FFFFFF"/>
          </w:rPr>
          <w:t>7</w:t>
        </w:r>
      </w:hyperlink>
      <w:r w:rsidRPr="009A4F3F">
        <w:rPr>
          <w:rFonts w:ascii="Times New Roman" w:hAnsi="Times New Roman" w:cs="Times New Roman"/>
          <w:sz w:val="24"/>
          <w:szCs w:val="24"/>
          <w:shd w:val="clear" w:color="auto" w:fill="FFFFFF"/>
        </w:rPr>
        <w:t>,  </w:t>
      </w:r>
      <w:hyperlink r:id="rId21" w:anchor="dst101485" w:history="1">
        <w:r w:rsidRPr="009A4F3F">
          <w:rPr>
            <w:rStyle w:val="af"/>
            <w:rFonts w:ascii="Times New Roman" w:hAnsi="Times New Roman" w:cs="Times New Roman"/>
            <w:color w:val="auto"/>
            <w:sz w:val="24"/>
            <w:szCs w:val="24"/>
            <w:u w:val="none"/>
            <w:shd w:val="clear" w:color="auto" w:fill="FFFFFF"/>
          </w:rPr>
          <w:t>9</w:t>
        </w:r>
      </w:hyperlink>
      <w:r w:rsidRPr="009A4F3F">
        <w:rPr>
          <w:rFonts w:ascii="Times New Roman" w:hAnsi="Times New Roman" w:cs="Times New Roman"/>
          <w:sz w:val="24"/>
          <w:szCs w:val="24"/>
          <w:shd w:val="clear" w:color="auto" w:fill="FFFFFF"/>
        </w:rPr>
        <w:t>, </w:t>
      </w:r>
      <w:hyperlink r:id="rId22" w:anchor="dst101488" w:history="1">
        <w:r w:rsidRPr="009A4F3F">
          <w:rPr>
            <w:rStyle w:val="af"/>
            <w:rFonts w:ascii="Times New Roman" w:hAnsi="Times New Roman" w:cs="Times New Roman"/>
            <w:color w:val="auto"/>
            <w:sz w:val="24"/>
            <w:szCs w:val="24"/>
            <w:u w:val="none"/>
            <w:shd w:val="clear" w:color="auto" w:fill="FFFFFF"/>
          </w:rPr>
          <w:t>12</w:t>
        </w:r>
      </w:hyperlink>
      <w:r w:rsidRPr="009A4F3F">
        <w:rPr>
          <w:rFonts w:ascii="Times New Roman" w:hAnsi="Times New Roman" w:cs="Times New Roman"/>
          <w:sz w:val="24"/>
          <w:szCs w:val="24"/>
          <w:shd w:val="clear" w:color="auto" w:fill="FFFFFF"/>
        </w:rPr>
        <w:t> и </w:t>
      </w:r>
      <w:hyperlink r:id="rId23" w:anchor="dst1018" w:history="1">
        <w:r w:rsidRPr="009A4F3F">
          <w:rPr>
            <w:rStyle w:val="af"/>
            <w:rFonts w:ascii="Times New Roman" w:hAnsi="Times New Roman" w:cs="Times New Roman"/>
            <w:color w:val="auto"/>
            <w:sz w:val="24"/>
            <w:szCs w:val="24"/>
            <w:u w:val="none"/>
            <w:shd w:val="clear" w:color="auto" w:fill="FFFFFF"/>
          </w:rPr>
          <w:t>14 пункта 5.4.2</w:t>
        </w:r>
      </w:hyperlink>
      <w:r w:rsidRPr="009A4F3F">
        <w:rPr>
          <w:rFonts w:ascii="Times New Roman" w:hAnsi="Times New Roman" w:cs="Times New Roman"/>
          <w:color w:val="000000"/>
          <w:sz w:val="24"/>
          <w:szCs w:val="24"/>
          <w:shd w:val="clear" w:color="auto" w:fill="FFFFFF"/>
        </w:rPr>
        <w:t xml:space="preserve">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w:t>
      </w:r>
      <w:proofErr w:type="gramStart"/>
      <w:r w:rsidRPr="009A4F3F">
        <w:rPr>
          <w:rFonts w:ascii="Times New Roman" w:hAnsi="Times New Roman" w:cs="Times New Roman"/>
          <w:color w:val="000000"/>
          <w:sz w:val="24"/>
          <w:szCs w:val="24"/>
          <w:shd w:val="clear" w:color="auto" w:fill="FFFFFF"/>
        </w:rPr>
        <w:t>,</w:t>
      </w:r>
      <w:proofErr w:type="gramEnd"/>
      <w:r w:rsidRPr="009A4F3F">
        <w:rPr>
          <w:rFonts w:ascii="Times New Roman" w:hAnsi="Times New Roman" w:cs="Times New Roman"/>
          <w:color w:val="000000"/>
          <w:sz w:val="24"/>
          <w:szCs w:val="24"/>
          <w:shd w:val="clear" w:color="auto" w:fill="FFFFFF"/>
        </w:rPr>
        <w:t xml:space="preserve"> если в соответствии с Федеральным законом были внесены изменения в условия контракта, заказчики направляют в указанный орган информацию, которая предусмотрена </w:t>
      </w:r>
      <w:hyperlink r:id="rId24" w:anchor="dst101476" w:history="1">
        <w:r w:rsidRPr="009A4F3F">
          <w:rPr>
            <w:rStyle w:val="af"/>
            <w:rFonts w:ascii="Times New Roman" w:hAnsi="Times New Roman" w:cs="Times New Roman"/>
            <w:color w:val="auto"/>
            <w:sz w:val="24"/>
            <w:szCs w:val="24"/>
            <w:u w:val="none"/>
            <w:shd w:val="clear" w:color="auto" w:fill="FFFFFF"/>
          </w:rPr>
          <w:t>частью 2</w:t>
        </w:r>
      </w:hyperlink>
      <w:r w:rsidRPr="009A4F3F">
        <w:rPr>
          <w:rFonts w:ascii="Times New Roman" w:hAnsi="Times New Roman" w:cs="Times New Roman"/>
          <w:sz w:val="24"/>
          <w:szCs w:val="24"/>
          <w:shd w:val="clear" w:color="auto" w:fill="FFFFFF"/>
        </w:rPr>
        <w:t> </w:t>
      </w:r>
      <w:r w:rsidRPr="009A4F3F">
        <w:rPr>
          <w:rFonts w:ascii="Times New Roman" w:hAnsi="Times New Roman" w:cs="Times New Roman"/>
          <w:color w:val="000000"/>
          <w:sz w:val="24"/>
          <w:szCs w:val="24"/>
          <w:shd w:val="clear" w:color="auto" w:fill="FFFFFF"/>
        </w:rPr>
        <w:t>статьи 103 Федерального закона и в отношении которой были внесены изменения в условия контракта, в течение пяти рабочих дней с даты внесения таких изменений. Информация, указанная в </w:t>
      </w:r>
      <w:hyperlink r:id="rId25" w:anchor="dst101484" w:history="1">
        <w:r w:rsidRPr="009A4F3F">
          <w:rPr>
            <w:rStyle w:val="af"/>
            <w:rFonts w:ascii="Times New Roman" w:hAnsi="Times New Roman" w:cs="Times New Roman"/>
            <w:color w:val="auto"/>
            <w:sz w:val="24"/>
            <w:szCs w:val="24"/>
            <w:u w:val="none"/>
            <w:shd w:val="clear" w:color="auto" w:fill="FFFFFF"/>
          </w:rPr>
          <w:t>пунктах 8</w:t>
        </w:r>
      </w:hyperlink>
      <w:r w:rsidRPr="009A4F3F">
        <w:rPr>
          <w:rFonts w:ascii="Times New Roman" w:hAnsi="Times New Roman" w:cs="Times New Roman"/>
          <w:sz w:val="24"/>
          <w:szCs w:val="24"/>
          <w:shd w:val="clear" w:color="auto" w:fill="FFFFFF"/>
        </w:rPr>
        <w:t>, </w:t>
      </w:r>
      <w:hyperlink r:id="rId26" w:anchor="dst1333" w:history="1">
        <w:r w:rsidRPr="009A4F3F">
          <w:rPr>
            <w:rStyle w:val="af"/>
            <w:rFonts w:ascii="Times New Roman" w:hAnsi="Times New Roman" w:cs="Times New Roman"/>
            <w:color w:val="auto"/>
            <w:sz w:val="24"/>
            <w:szCs w:val="24"/>
            <w:u w:val="none"/>
            <w:shd w:val="clear" w:color="auto" w:fill="FFFFFF"/>
          </w:rPr>
          <w:t>10</w:t>
        </w:r>
      </w:hyperlink>
      <w:r w:rsidRPr="009A4F3F">
        <w:rPr>
          <w:rFonts w:ascii="Times New Roman" w:hAnsi="Times New Roman" w:cs="Times New Roman"/>
          <w:sz w:val="24"/>
          <w:szCs w:val="24"/>
          <w:shd w:val="clear" w:color="auto" w:fill="FFFFFF"/>
        </w:rPr>
        <w:t>, </w:t>
      </w:r>
      <w:hyperlink r:id="rId27" w:anchor="dst101487" w:history="1">
        <w:r w:rsidRPr="009A4F3F">
          <w:rPr>
            <w:rStyle w:val="af"/>
            <w:rFonts w:ascii="Times New Roman" w:hAnsi="Times New Roman" w:cs="Times New Roman"/>
            <w:color w:val="auto"/>
            <w:sz w:val="24"/>
            <w:szCs w:val="24"/>
            <w:u w:val="none"/>
            <w:shd w:val="clear" w:color="auto" w:fill="FFFFFF"/>
          </w:rPr>
          <w:t>11</w:t>
        </w:r>
      </w:hyperlink>
      <w:r w:rsidRPr="009A4F3F">
        <w:rPr>
          <w:rFonts w:ascii="Times New Roman" w:hAnsi="Times New Roman" w:cs="Times New Roman"/>
          <w:sz w:val="24"/>
          <w:szCs w:val="24"/>
          <w:shd w:val="clear" w:color="auto" w:fill="FFFFFF"/>
        </w:rPr>
        <w:t> и </w:t>
      </w:r>
      <w:hyperlink r:id="rId28" w:anchor="dst101489" w:history="1">
        <w:r w:rsidRPr="009A4F3F">
          <w:rPr>
            <w:rStyle w:val="af"/>
            <w:rFonts w:ascii="Times New Roman" w:hAnsi="Times New Roman" w:cs="Times New Roman"/>
            <w:color w:val="auto"/>
            <w:sz w:val="24"/>
            <w:szCs w:val="24"/>
            <w:u w:val="none"/>
            <w:shd w:val="clear" w:color="auto" w:fill="FFFFFF"/>
          </w:rPr>
          <w:t>13 пункта 5.4.2</w:t>
        </w:r>
      </w:hyperlink>
      <w:r w:rsidRPr="009A4F3F">
        <w:rPr>
          <w:rFonts w:ascii="Times New Roman" w:hAnsi="Times New Roman" w:cs="Times New Roman"/>
          <w:color w:val="000000"/>
          <w:sz w:val="24"/>
          <w:szCs w:val="24"/>
          <w:shd w:val="clear" w:color="auto" w:fill="FFFFFF"/>
        </w:rPr>
        <w:t>, направляется заказчиками в указанный орган в течение пяти рабочих дней с даты соответственно изменения контракта, исполнения контракта (отдельного этапа исполнения контракта), расторжения контракта, приемки поставленного товара, выполненной работы, оказанной услуги.</w:t>
      </w:r>
    </w:p>
    <w:p w:rsidR="00F933E9" w:rsidRPr="009A4F3F" w:rsidRDefault="00F933E9" w:rsidP="009A4F3F">
      <w:pPr>
        <w:pStyle w:val="ConsPlusNormal"/>
        <w:ind w:firstLine="567"/>
        <w:jc w:val="both"/>
        <w:rPr>
          <w:rFonts w:ascii="Times New Roman" w:hAnsi="Times New Roman" w:cs="Times New Roman"/>
          <w:color w:val="000000"/>
          <w:sz w:val="24"/>
          <w:szCs w:val="24"/>
          <w:shd w:val="clear" w:color="auto" w:fill="FFFFFF"/>
        </w:rPr>
      </w:pPr>
      <w:r w:rsidRPr="009A4F3F">
        <w:rPr>
          <w:rFonts w:ascii="Times New Roman" w:hAnsi="Times New Roman" w:cs="Times New Roman"/>
          <w:color w:val="000000"/>
          <w:sz w:val="24"/>
          <w:szCs w:val="24"/>
          <w:shd w:val="clear" w:color="auto" w:fill="FFFFFF"/>
        </w:rPr>
        <w:t xml:space="preserve">5.4.4. </w:t>
      </w:r>
      <w:proofErr w:type="gramStart"/>
      <w:r w:rsidRPr="009A4F3F">
        <w:rPr>
          <w:rFonts w:ascii="Times New Roman" w:hAnsi="Times New Roman" w:cs="Times New Roman"/>
          <w:color w:val="000000"/>
          <w:sz w:val="24"/>
          <w:szCs w:val="24"/>
          <w:shd w:val="clear" w:color="auto" w:fill="FFFFFF"/>
        </w:rPr>
        <w:t>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проверяет наличие предусмотренных </w:t>
      </w:r>
      <w:r w:rsidRPr="009A4F3F">
        <w:rPr>
          <w:rFonts w:ascii="Times New Roman" w:hAnsi="Times New Roman" w:cs="Times New Roman"/>
          <w:sz w:val="24"/>
          <w:szCs w:val="24"/>
        </w:rPr>
        <w:t>пункта 5.4.2</w:t>
      </w:r>
      <w:r w:rsidRPr="009A4F3F">
        <w:rPr>
          <w:rFonts w:ascii="Times New Roman" w:hAnsi="Times New Roman" w:cs="Times New Roman"/>
          <w:color w:val="000000"/>
          <w:sz w:val="24"/>
          <w:szCs w:val="24"/>
          <w:shd w:val="clear" w:color="auto" w:fill="FFFFFF"/>
        </w:rPr>
        <w:t xml:space="preserve">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w:t>
      </w:r>
      <w:proofErr w:type="gramEnd"/>
      <w:r w:rsidRPr="009A4F3F">
        <w:rPr>
          <w:rFonts w:ascii="Times New Roman" w:hAnsi="Times New Roman" w:cs="Times New Roman"/>
          <w:color w:val="000000"/>
          <w:sz w:val="24"/>
          <w:szCs w:val="24"/>
          <w:shd w:val="clear" w:color="auto" w:fill="FFFFFF"/>
        </w:rPr>
        <w:t xml:space="preserve">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F933E9" w:rsidRPr="009A4F3F" w:rsidRDefault="00F933E9" w:rsidP="009A4F3F">
      <w:pPr>
        <w:pStyle w:val="ConsPlusNormal"/>
        <w:numPr>
          <w:ilvl w:val="2"/>
          <w:numId w:val="4"/>
        </w:numPr>
        <w:ind w:left="0" w:firstLine="567"/>
        <w:jc w:val="both"/>
        <w:rPr>
          <w:rFonts w:ascii="Times New Roman" w:hAnsi="Times New Roman" w:cs="Times New Roman"/>
          <w:sz w:val="24"/>
          <w:szCs w:val="24"/>
        </w:rPr>
      </w:pPr>
      <w:r w:rsidRPr="009A4F3F">
        <w:rPr>
          <w:rFonts w:ascii="Times New Roman" w:hAnsi="Times New Roman" w:cs="Times New Roman"/>
          <w:sz w:val="24"/>
          <w:szCs w:val="24"/>
        </w:rPr>
        <w:t>Документы и информация, содержащиеся в реестре контрактов, должны быть доступны для ознакомления без взимания платы.</w:t>
      </w:r>
    </w:p>
    <w:p w:rsidR="00F933E9" w:rsidRPr="009A4F3F" w:rsidRDefault="00F933E9" w:rsidP="009A4F3F">
      <w:pPr>
        <w:pStyle w:val="ConsPlusNormal"/>
        <w:numPr>
          <w:ilvl w:val="2"/>
          <w:numId w:val="4"/>
        </w:numPr>
        <w:ind w:left="0" w:firstLine="567"/>
        <w:jc w:val="both"/>
        <w:rPr>
          <w:rFonts w:ascii="Times New Roman" w:hAnsi="Times New Roman" w:cs="Times New Roman"/>
          <w:sz w:val="24"/>
          <w:szCs w:val="24"/>
        </w:rPr>
      </w:pPr>
      <w:r w:rsidRPr="009A4F3F">
        <w:rPr>
          <w:rFonts w:ascii="Times New Roman" w:hAnsi="Times New Roman" w:cs="Times New Roman"/>
          <w:sz w:val="24"/>
          <w:szCs w:val="24"/>
        </w:rPr>
        <w:t xml:space="preserve">Порядок ведения реестра контрактов установлен Постановлением Правительства Российской Федерации от 28.11.2013 года № 1084 «О порядке ведения </w:t>
      </w:r>
      <w:r w:rsidRPr="009A4F3F">
        <w:rPr>
          <w:rFonts w:ascii="Times New Roman" w:hAnsi="Times New Roman" w:cs="Times New Roman"/>
          <w:sz w:val="24"/>
          <w:szCs w:val="24"/>
        </w:rPr>
        <w:lastRenderedPageBreak/>
        <w:t>реестра контрактов, заключенных заказчиками, и реестра контрактов, содержащего сведения, составляющие государственную тайну» и Приказа Министерства финансов РФ от 30.12.2013 года № 142н.</w:t>
      </w:r>
    </w:p>
    <w:p w:rsidR="00F933E9" w:rsidRPr="009A4F3F" w:rsidRDefault="00F933E9" w:rsidP="009A4F3F">
      <w:pPr>
        <w:pStyle w:val="ConsPlusNormal"/>
        <w:ind w:firstLine="567"/>
        <w:jc w:val="both"/>
        <w:rPr>
          <w:rFonts w:ascii="Times New Roman" w:hAnsi="Times New Roman" w:cs="Times New Roman"/>
          <w:sz w:val="24"/>
          <w:szCs w:val="24"/>
        </w:rPr>
      </w:pPr>
    </w:p>
    <w:p w:rsidR="00F933E9" w:rsidRPr="009A4F3F" w:rsidRDefault="00F933E9" w:rsidP="009A4F3F">
      <w:pPr>
        <w:pStyle w:val="a3"/>
        <w:numPr>
          <w:ilvl w:val="1"/>
          <w:numId w:val="1"/>
        </w:numPr>
        <w:spacing w:after="0" w:line="240" w:lineRule="auto"/>
        <w:ind w:left="0" w:firstLine="567"/>
        <w:jc w:val="both"/>
        <w:rPr>
          <w:rFonts w:ascii="Times New Roman" w:hAnsi="Times New Roman" w:cs="Times New Roman"/>
          <w:b/>
          <w:bCs/>
          <w:sz w:val="24"/>
          <w:szCs w:val="24"/>
        </w:rPr>
      </w:pPr>
      <w:r w:rsidRPr="009A4F3F">
        <w:rPr>
          <w:rFonts w:ascii="Times New Roman" w:hAnsi="Times New Roman" w:cs="Times New Roman"/>
          <w:b/>
          <w:bCs/>
          <w:sz w:val="24"/>
          <w:szCs w:val="24"/>
        </w:rPr>
        <w:t>5.5. Реестр недобросовестных поставщиков (подрядчиков, исполнителей)</w:t>
      </w:r>
    </w:p>
    <w:p w:rsidR="00F933E9" w:rsidRPr="009A4F3F" w:rsidRDefault="00F933E9" w:rsidP="009A4F3F">
      <w:pPr>
        <w:pStyle w:val="1"/>
        <w:spacing w:before="0" w:after="0"/>
        <w:ind w:firstLine="567"/>
        <w:jc w:val="both"/>
        <w:rPr>
          <w:rFonts w:ascii="Times New Roman" w:hAnsi="Times New Roman" w:cs="Times New Roman"/>
          <w:b w:val="0"/>
          <w:bCs w:val="0"/>
          <w:color w:val="auto"/>
        </w:rPr>
      </w:pPr>
      <w:r w:rsidRPr="009A4F3F">
        <w:rPr>
          <w:rFonts w:ascii="Times New Roman" w:hAnsi="Times New Roman" w:cs="Times New Roman"/>
          <w:b w:val="0"/>
          <w:bCs w:val="0"/>
          <w:color w:val="auto"/>
        </w:rPr>
        <w:t>5.5.1.</w:t>
      </w:r>
      <w:bookmarkStart w:id="41" w:name="sub_1041"/>
      <w:r w:rsidRPr="009A4F3F">
        <w:rPr>
          <w:rFonts w:ascii="Times New Roman" w:hAnsi="Times New Roman" w:cs="Times New Roman"/>
          <w:b w:val="0"/>
          <w:bCs w:val="0"/>
          <w:color w:val="auto"/>
        </w:rPr>
        <w:t xml:space="preserve"> </w:t>
      </w:r>
      <w:proofErr w:type="gramStart"/>
      <w:r w:rsidRPr="009A4F3F">
        <w:rPr>
          <w:rFonts w:ascii="Times New Roman" w:hAnsi="Times New Roman" w:cs="Times New Roman"/>
          <w:b w:val="0"/>
          <w:bCs w:val="0"/>
          <w:color w:val="auto"/>
        </w:rPr>
        <w:t>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r>
        <w:rPr>
          <w:rFonts w:ascii="Times New Roman" w:hAnsi="Times New Roman" w:cs="Times New Roman"/>
          <w:b w:val="0"/>
          <w:bCs w:val="0"/>
          <w:color w:val="auto"/>
        </w:rPr>
        <w:t xml:space="preserve"> </w:t>
      </w:r>
      <w:r w:rsidRPr="009A4F3F">
        <w:rPr>
          <w:rFonts w:ascii="Times New Roman" w:hAnsi="Times New Roman" w:cs="Times New Roman"/>
          <w:b w:val="0"/>
          <w:bCs w:val="0"/>
          <w:color w:val="auto"/>
        </w:rPr>
        <w:t>в соответствии с Постановлением Правительства РФ от 26 августа 2013 г. №728 «Об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w:t>
      </w:r>
      <w:proofErr w:type="gramEnd"/>
    </w:p>
    <w:p w:rsidR="00F933E9" w:rsidRPr="009A4F3F" w:rsidRDefault="00F933E9" w:rsidP="009A4F3F">
      <w:pPr>
        <w:autoSpaceDE w:val="0"/>
        <w:autoSpaceDN w:val="0"/>
        <w:adjustRightInd w:val="0"/>
        <w:spacing w:after="0" w:line="240" w:lineRule="auto"/>
        <w:ind w:firstLine="567"/>
        <w:jc w:val="both"/>
        <w:rPr>
          <w:rFonts w:ascii="Times New Roman" w:hAnsi="Times New Roman" w:cs="Times New Roman"/>
          <w:sz w:val="24"/>
          <w:szCs w:val="24"/>
        </w:rPr>
      </w:pPr>
      <w:bookmarkStart w:id="42" w:name="sub_1042"/>
      <w:bookmarkEnd w:id="41"/>
      <w:r w:rsidRPr="009A4F3F">
        <w:rPr>
          <w:rFonts w:ascii="Times New Roman" w:hAnsi="Times New Roman" w:cs="Times New Roman"/>
          <w:sz w:val="24"/>
          <w:szCs w:val="24"/>
        </w:rPr>
        <w:t xml:space="preserve">5.5.2. </w:t>
      </w:r>
      <w:proofErr w:type="gramStart"/>
      <w:r w:rsidRPr="009A4F3F">
        <w:rPr>
          <w:rFonts w:ascii="Times New Roman" w:hAnsi="Times New Roman" w:cs="Times New Roman"/>
          <w:sz w:val="24"/>
          <w:szCs w:val="24"/>
        </w:rPr>
        <w:t>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 в соответствии с ч. 3 ст. 104 Федерального закона.</w:t>
      </w:r>
      <w:proofErr w:type="gramEnd"/>
    </w:p>
    <w:p w:rsidR="00F933E9" w:rsidRPr="009A4F3F" w:rsidRDefault="00F933E9" w:rsidP="009A4F3F">
      <w:pPr>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sz w:val="24"/>
          <w:szCs w:val="24"/>
        </w:rPr>
        <w:t xml:space="preserve">5.5.3. </w:t>
      </w:r>
      <w:bookmarkStart w:id="43" w:name="sub_1044"/>
      <w:r w:rsidRPr="009A4F3F">
        <w:rPr>
          <w:rFonts w:ascii="Times New Roman" w:hAnsi="Times New Roman" w:cs="Times New Roman"/>
          <w:sz w:val="24"/>
          <w:szCs w:val="24"/>
        </w:rPr>
        <w:t xml:space="preserve"> В случае</w:t>
      </w:r>
      <w:proofErr w:type="gramStart"/>
      <w:r w:rsidRPr="009A4F3F">
        <w:rPr>
          <w:rFonts w:ascii="Times New Roman" w:hAnsi="Times New Roman" w:cs="Times New Roman"/>
          <w:sz w:val="24"/>
          <w:szCs w:val="24"/>
        </w:rPr>
        <w:t>,</w:t>
      </w:r>
      <w:proofErr w:type="gramEnd"/>
      <w:r w:rsidRPr="009A4F3F">
        <w:rPr>
          <w:rFonts w:ascii="Times New Roman" w:hAnsi="Times New Roman" w:cs="Times New Roman"/>
          <w:sz w:val="24"/>
          <w:szCs w:val="24"/>
        </w:rPr>
        <w:t xml:space="preserve"> если победитель определения поставщика (подрядчика, исполнителя) признан уклонившимся от заключения контракта, заказчик в течение трех рабочих дней с даты признания победителя уклонившимся от заключения контракта направляет в контрольный орган в сфере закупок информацию, предусмотренную пунктами 1-3 части 3 статьи 104 Федерального закона, а также документы, свидетельствующие об уклонении победителя от заключения контракта.</w:t>
      </w:r>
    </w:p>
    <w:p w:rsidR="00F933E9" w:rsidRPr="009A4F3F" w:rsidRDefault="00F933E9" w:rsidP="009A4F3F">
      <w:pPr>
        <w:autoSpaceDE w:val="0"/>
        <w:autoSpaceDN w:val="0"/>
        <w:adjustRightInd w:val="0"/>
        <w:spacing w:after="0" w:line="240" w:lineRule="auto"/>
        <w:ind w:firstLine="567"/>
        <w:jc w:val="both"/>
        <w:rPr>
          <w:rFonts w:ascii="Times New Roman" w:hAnsi="Times New Roman" w:cs="Times New Roman"/>
          <w:sz w:val="24"/>
          <w:szCs w:val="24"/>
        </w:rPr>
      </w:pPr>
      <w:bookmarkStart w:id="44" w:name="sub_1045"/>
      <w:bookmarkEnd w:id="43"/>
      <w:r w:rsidRPr="009A4F3F">
        <w:rPr>
          <w:rFonts w:ascii="Times New Roman" w:hAnsi="Times New Roman" w:cs="Times New Roman"/>
          <w:sz w:val="24"/>
          <w:szCs w:val="24"/>
        </w:rPr>
        <w:t>5.5.4. В случае</w:t>
      </w:r>
      <w:proofErr w:type="gramStart"/>
      <w:r w:rsidRPr="009A4F3F">
        <w:rPr>
          <w:rFonts w:ascii="Times New Roman" w:hAnsi="Times New Roman" w:cs="Times New Roman"/>
          <w:sz w:val="24"/>
          <w:szCs w:val="24"/>
        </w:rPr>
        <w:t>,</w:t>
      </w:r>
      <w:proofErr w:type="gramEnd"/>
      <w:r w:rsidRPr="009A4F3F">
        <w:rPr>
          <w:rFonts w:ascii="Times New Roman" w:hAnsi="Times New Roman" w:cs="Times New Roman"/>
          <w:sz w:val="24"/>
          <w:szCs w:val="24"/>
        </w:rPr>
        <w:t xml:space="preserve"> если участник закупки, которым заключается контракт в случаях, предусмотренных пунктами 24 и 25 части 1 статьи 93 Федерального закона, уклонился от заключения контракта, заказчик в течение трех рабочих дней с даты признания такого участника закупки уклонившимся от заключения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п.1-3 ч. 3 ст.104 Федерального закона, а также документы, свидетельствующие об уклонении от заключения контракта. </w:t>
      </w:r>
      <w:bookmarkStart w:id="45" w:name="sub_1046"/>
      <w:bookmarkEnd w:id="44"/>
    </w:p>
    <w:p w:rsidR="00F933E9" w:rsidRPr="009A4F3F" w:rsidRDefault="00F933E9" w:rsidP="009A4F3F">
      <w:pPr>
        <w:autoSpaceDE w:val="0"/>
        <w:autoSpaceDN w:val="0"/>
        <w:adjustRightInd w:val="0"/>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sz w:val="24"/>
          <w:szCs w:val="24"/>
        </w:rPr>
        <w:t xml:space="preserve">5.5.5. </w:t>
      </w:r>
      <w:proofErr w:type="gramStart"/>
      <w:r w:rsidRPr="009A4F3F">
        <w:rPr>
          <w:rFonts w:ascii="Times New Roman" w:hAnsi="Times New Roman" w:cs="Times New Roman"/>
          <w:sz w:val="24"/>
          <w:szCs w:val="24"/>
        </w:rPr>
        <w:t>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ч.3 ст. 104 Федерального закона, а также копию решения суда о расторжении контракта или в письменной форме обоснование</w:t>
      </w:r>
      <w:proofErr w:type="gramEnd"/>
      <w:r w:rsidRPr="009A4F3F">
        <w:rPr>
          <w:rFonts w:ascii="Times New Roman" w:hAnsi="Times New Roman" w:cs="Times New Roman"/>
          <w:sz w:val="24"/>
          <w:szCs w:val="24"/>
        </w:rPr>
        <w:t xml:space="preserve"> причин одностороннего отказа заказчика от исполнения контракта.</w:t>
      </w:r>
    </w:p>
    <w:p w:rsidR="00F933E9" w:rsidRPr="009A4F3F" w:rsidRDefault="00F933E9" w:rsidP="009A4F3F">
      <w:pPr>
        <w:autoSpaceDE w:val="0"/>
        <w:autoSpaceDN w:val="0"/>
        <w:adjustRightInd w:val="0"/>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sz w:val="24"/>
          <w:szCs w:val="24"/>
        </w:rPr>
        <w:t>5.5.6.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F933E9" w:rsidRPr="009A4F3F" w:rsidRDefault="00F933E9" w:rsidP="009A4F3F">
      <w:pPr>
        <w:autoSpaceDE w:val="0"/>
        <w:autoSpaceDN w:val="0"/>
        <w:adjustRightInd w:val="0"/>
        <w:spacing w:after="0" w:line="240" w:lineRule="auto"/>
        <w:ind w:firstLine="567"/>
        <w:jc w:val="both"/>
        <w:rPr>
          <w:rFonts w:ascii="Times New Roman" w:hAnsi="Times New Roman" w:cs="Times New Roman"/>
          <w:sz w:val="24"/>
          <w:szCs w:val="24"/>
        </w:rPr>
      </w:pPr>
      <w:r w:rsidRPr="009A4F3F">
        <w:rPr>
          <w:rFonts w:ascii="Times New Roman" w:hAnsi="Times New Roman" w:cs="Times New Roman"/>
          <w:sz w:val="24"/>
          <w:szCs w:val="24"/>
        </w:rPr>
        <w:t xml:space="preserve">5.5.7. </w:t>
      </w:r>
      <w:proofErr w:type="gramStart"/>
      <w:r w:rsidRPr="009A4F3F">
        <w:rPr>
          <w:rFonts w:ascii="Times New Roman" w:hAnsi="Times New Roman" w:cs="Times New Roman"/>
          <w:sz w:val="24"/>
          <w:szCs w:val="24"/>
        </w:rPr>
        <w:t>Информация</w:t>
      </w:r>
      <w:proofErr w:type="gramEnd"/>
      <w:r w:rsidRPr="009A4F3F">
        <w:rPr>
          <w:rFonts w:ascii="Times New Roman" w:hAnsi="Times New Roman" w:cs="Times New Roman"/>
          <w:sz w:val="24"/>
          <w:szCs w:val="24"/>
        </w:rPr>
        <w:t xml:space="preserve"> предусмотренная частью 3 статьи 104 Федерального закона, исключается из реестра по истечении двух лет с даты ее включения в реестр недобросовестных поставщиков.</w:t>
      </w:r>
    </w:p>
    <w:bookmarkEnd w:id="42"/>
    <w:bookmarkEnd w:id="45"/>
    <w:p w:rsidR="00F933E9" w:rsidRPr="00221AE5" w:rsidRDefault="00F933E9" w:rsidP="00221AE5">
      <w:pPr>
        <w:jc w:val="right"/>
        <w:rPr>
          <w:rFonts w:ascii="Times New Roman" w:hAnsi="Times New Roman" w:cs="Times New Roman"/>
          <w:sz w:val="24"/>
          <w:szCs w:val="24"/>
        </w:rPr>
      </w:pPr>
    </w:p>
    <w:p w:rsidR="00F933E9" w:rsidRPr="00221AE5" w:rsidRDefault="00F933E9" w:rsidP="00221AE5">
      <w:pPr>
        <w:spacing w:after="0"/>
        <w:rPr>
          <w:rFonts w:ascii="Times New Roman" w:hAnsi="Times New Roman" w:cs="Times New Roman"/>
          <w:b/>
          <w:bCs/>
          <w:sz w:val="24"/>
          <w:szCs w:val="24"/>
        </w:rPr>
      </w:pPr>
      <w:r w:rsidRPr="00221AE5">
        <w:rPr>
          <w:rFonts w:ascii="Times New Roman" w:hAnsi="Times New Roman" w:cs="Times New Roman"/>
          <w:b/>
          <w:bCs/>
          <w:sz w:val="24"/>
          <w:szCs w:val="24"/>
        </w:rPr>
        <w:t>Первый заместитель</w:t>
      </w:r>
    </w:p>
    <w:p w:rsidR="00F933E9" w:rsidRPr="00221AE5" w:rsidRDefault="00F933E9" w:rsidP="00221AE5">
      <w:pPr>
        <w:spacing w:after="0"/>
        <w:rPr>
          <w:rFonts w:ascii="Times New Roman" w:hAnsi="Times New Roman" w:cs="Times New Roman"/>
          <w:b/>
          <w:bCs/>
          <w:sz w:val="24"/>
          <w:szCs w:val="24"/>
        </w:rPr>
      </w:pPr>
      <w:r w:rsidRPr="00221AE5">
        <w:rPr>
          <w:rFonts w:ascii="Times New Roman" w:hAnsi="Times New Roman" w:cs="Times New Roman"/>
          <w:b/>
          <w:bCs/>
          <w:sz w:val="24"/>
          <w:szCs w:val="24"/>
        </w:rPr>
        <w:t xml:space="preserve">главы администрации Балашовского </w:t>
      </w:r>
    </w:p>
    <w:p w:rsidR="00F933E9" w:rsidRPr="00221AE5" w:rsidRDefault="00F933E9" w:rsidP="00221AE5">
      <w:pPr>
        <w:spacing w:after="0"/>
        <w:rPr>
          <w:rFonts w:ascii="Times New Roman" w:hAnsi="Times New Roman" w:cs="Times New Roman"/>
          <w:b/>
          <w:bCs/>
          <w:sz w:val="24"/>
          <w:szCs w:val="24"/>
        </w:rPr>
      </w:pPr>
      <w:r w:rsidRPr="00221AE5">
        <w:rPr>
          <w:rFonts w:ascii="Times New Roman" w:hAnsi="Times New Roman" w:cs="Times New Roman"/>
          <w:b/>
          <w:bCs/>
          <w:sz w:val="24"/>
          <w:szCs w:val="24"/>
        </w:rPr>
        <w:t xml:space="preserve">муниципального района                                                                  </w:t>
      </w:r>
      <w:r>
        <w:rPr>
          <w:rFonts w:ascii="Times New Roman" w:hAnsi="Times New Roman" w:cs="Times New Roman"/>
          <w:b/>
          <w:bCs/>
          <w:sz w:val="24"/>
          <w:szCs w:val="24"/>
        </w:rPr>
        <w:t>М. И. Захаров</w:t>
      </w:r>
    </w:p>
    <w:p w:rsidR="00F933E9" w:rsidRDefault="00F933E9" w:rsidP="00221AE5">
      <w:pPr>
        <w:jc w:val="right"/>
        <w:rPr>
          <w:rFonts w:ascii="Times New Roman" w:hAnsi="Times New Roman" w:cs="Times New Roman"/>
          <w:sz w:val="24"/>
          <w:szCs w:val="24"/>
        </w:rPr>
        <w:sectPr w:rsidR="00F933E9" w:rsidSect="00974F7D">
          <w:pgSz w:w="11906" w:h="16838" w:code="9"/>
          <w:pgMar w:top="1134" w:right="851" w:bottom="1134" w:left="1701" w:header="709" w:footer="709" w:gutter="0"/>
          <w:cols w:space="708"/>
          <w:docGrid w:linePitch="360"/>
        </w:sectPr>
      </w:pPr>
    </w:p>
    <w:p w:rsidR="00F933E9" w:rsidRPr="00221AE5" w:rsidRDefault="00F933E9" w:rsidP="00221AE5">
      <w:pPr>
        <w:jc w:val="right"/>
        <w:rPr>
          <w:rFonts w:ascii="Times New Roman" w:hAnsi="Times New Roman" w:cs="Times New Roman"/>
          <w:sz w:val="24"/>
          <w:szCs w:val="24"/>
        </w:rPr>
      </w:pPr>
      <w:r w:rsidRPr="00221AE5">
        <w:rPr>
          <w:rFonts w:ascii="Times New Roman" w:hAnsi="Times New Roman" w:cs="Times New Roman"/>
          <w:sz w:val="24"/>
          <w:szCs w:val="24"/>
        </w:rPr>
        <w:lastRenderedPageBreak/>
        <w:t xml:space="preserve">Приложение </w:t>
      </w:r>
    </w:p>
    <w:p w:rsidR="00F933E9" w:rsidRPr="00221AE5" w:rsidRDefault="00F933E9" w:rsidP="00221AE5">
      <w:pPr>
        <w:jc w:val="center"/>
        <w:rPr>
          <w:rFonts w:ascii="Times New Roman" w:hAnsi="Times New Roman" w:cs="Times New Roman"/>
          <w:b/>
          <w:bCs/>
          <w:sz w:val="24"/>
          <w:szCs w:val="24"/>
        </w:rPr>
      </w:pPr>
      <w:r w:rsidRPr="00221AE5">
        <w:rPr>
          <w:rFonts w:ascii="Times New Roman" w:hAnsi="Times New Roman" w:cs="Times New Roman"/>
          <w:b/>
          <w:bCs/>
          <w:sz w:val="24"/>
          <w:szCs w:val="24"/>
        </w:rPr>
        <w:t>Порядок взаимодействия и разграничения полномочий уполномоченного органа по закупкам и заказчиков Балашовского муниципального района.</w:t>
      </w:r>
    </w:p>
    <w:tbl>
      <w:tblPr>
        <w:tblW w:w="484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4"/>
        <w:gridCol w:w="137"/>
        <w:gridCol w:w="5086"/>
        <w:gridCol w:w="1156"/>
        <w:gridCol w:w="80"/>
        <w:gridCol w:w="2102"/>
      </w:tblGrid>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b/>
                <w:bCs/>
                <w:sz w:val="24"/>
                <w:szCs w:val="24"/>
              </w:rPr>
            </w:pPr>
            <w:r w:rsidRPr="009572E6">
              <w:rPr>
                <w:rFonts w:ascii="Times New Roman" w:hAnsi="Times New Roman" w:cs="Times New Roman"/>
                <w:b/>
                <w:bCs/>
                <w:sz w:val="24"/>
                <w:szCs w:val="24"/>
              </w:rPr>
              <w:t xml:space="preserve">№ </w:t>
            </w:r>
            <w:proofErr w:type="gramStart"/>
            <w:r w:rsidRPr="009572E6">
              <w:rPr>
                <w:rFonts w:ascii="Times New Roman" w:hAnsi="Times New Roman" w:cs="Times New Roman"/>
                <w:b/>
                <w:bCs/>
                <w:sz w:val="24"/>
                <w:szCs w:val="24"/>
              </w:rPr>
              <w:t>п</w:t>
            </w:r>
            <w:proofErr w:type="gramEnd"/>
            <w:r w:rsidRPr="009572E6">
              <w:rPr>
                <w:rFonts w:ascii="Times New Roman" w:hAnsi="Times New Roman" w:cs="Times New Roman"/>
                <w:b/>
                <w:bCs/>
                <w:sz w:val="24"/>
                <w:szCs w:val="24"/>
              </w:rPr>
              <w:t>/п</w:t>
            </w:r>
          </w:p>
        </w:tc>
        <w:tc>
          <w:tcPr>
            <w:tcW w:w="2816" w:type="pct"/>
            <w:gridSpan w:val="2"/>
          </w:tcPr>
          <w:p w:rsidR="00F933E9" w:rsidRPr="009572E6" w:rsidRDefault="00F933E9" w:rsidP="009A4F3F">
            <w:pPr>
              <w:spacing w:after="0" w:line="240" w:lineRule="auto"/>
              <w:jc w:val="center"/>
              <w:rPr>
                <w:rFonts w:ascii="Times New Roman" w:hAnsi="Times New Roman" w:cs="Times New Roman"/>
                <w:b/>
                <w:bCs/>
                <w:sz w:val="24"/>
                <w:szCs w:val="24"/>
              </w:rPr>
            </w:pPr>
            <w:r w:rsidRPr="009572E6">
              <w:rPr>
                <w:rFonts w:ascii="Times New Roman" w:hAnsi="Times New Roman" w:cs="Times New Roman"/>
                <w:b/>
                <w:bCs/>
                <w:noProof/>
                <w:sz w:val="24"/>
                <w:szCs w:val="24"/>
              </w:rPr>
              <w:t>Полномочия</w:t>
            </w:r>
          </w:p>
        </w:tc>
        <w:tc>
          <w:tcPr>
            <w:tcW w:w="623" w:type="pct"/>
          </w:tcPr>
          <w:p w:rsidR="00F933E9" w:rsidRPr="009572E6" w:rsidRDefault="00F933E9" w:rsidP="009A4F3F">
            <w:pPr>
              <w:spacing w:after="0" w:line="240" w:lineRule="auto"/>
              <w:jc w:val="center"/>
              <w:rPr>
                <w:rFonts w:ascii="Times New Roman" w:hAnsi="Times New Roman" w:cs="Times New Roman"/>
                <w:b/>
                <w:bCs/>
                <w:sz w:val="24"/>
                <w:szCs w:val="24"/>
              </w:rPr>
            </w:pPr>
            <w:r w:rsidRPr="009572E6">
              <w:rPr>
                <w:rFonts w:ascii="Times New Roman" w:hAnsi="Times New Roman" w:cs="Times New Roman"/>
                <w:b/>
                <w:bCs/>
                <w:sz w:val="24"/>
                <w:szCs w:val="24"/>
              </w:rPr>
              <w:t xml:space="preserve">Статьи Федерального закона </w:t>
            </w:r>
          </w:p>
          <w:p w:rsidR="00F933E9" w:rsidRPr="009572E6" w:rsidRDefault="00F933E9" w:rsidP="009A4F3F">
            <w:pPr>
              <w:spacing w:after="0" w:line="240" w:lineRule="auto"/>
              <w:jc w:val="center"/>
              <w:rPr>
                <w:rFonts w:ascii="Times New Roman" w:hAnsi="Times New Roman" w:cs="Times New Roman"/>
                <w:b/>
                <w:bCs/>
                <w:sz w:val="24"/>
                <w:szCs w:val="24"/>
              </w:rPr>
            </w:pPr>
            <w:r w:rsidRPr="009572E6">
              <w:rPr>
                <w:rFonts w:ascii="Times New Roman" w:hAnsi="Times New Roman" w:cs="Times New Roman"/>
                <w:b/>
                <w:bCs/>
                <w:sz w:val="24"/>
                <w:szCs w:val="24"/>
              </w:rPr>
              <w:t>№ 44-ФЗ</w:t>
            </w:r>
          </w:p>
        </w:tc>
        <w:tc>
          <w:tcPr>
            <w:tcW w:w="1176" w:type="pct"/>
            <w:gridSpan w:val="2"/>
          </w:tcPr>
          <w:p w:rsidR="00F933E9" w:rsidRPr="009A4F3F" w:rsidRDefault="00F933E9" w:rsidP="009A4F3F">
            <w:pPr>
              <w:pStyle w:val="a9"/>
              <w:jc w:val="center"/>
              <w:rPr>
                <w:rFonts w:ascii="Times New Roman" w:hAnsi="Times New Roman" w:cs="Times New Roman"/>
                <w:b/>
                <w:bCs/>
                <w:sz w:val="24"/>
                <w:szCs w:val="24"/>
              </w:rPr>
            </w:pPr>
            <w:r w:rsidRPr="009A4F3F">
              <w:rPr>
                <w:rFonts w:ascii="Times New Roman" w:hAnsi="Times New Roman" w:cs="Times New Roman"/>
                <w:b/>
                <w:bCs/>
                <w:noProof/>
                <w:sz w:val="24"/>
                <w:szCs w:val="24"/>
              </w:rPr>
              <w:t>Субъект реализации</w:t>
            </w:r>
          </w:p>
          <w:p w:rsidR="00F933E9" w:rsidRPr="009A4F3F" w:rsidRDefault="00F933E9" w:rsidP="009A4F3F">
            <w:pPr>
              <w:pStyle w:val="a9"/>
              <w:jc w:val="center"/>
              <w:rPr>
                <w:rFonts w:ascii="Times New Roman" w:hAnsi="Times New Roman" w:cs="Times New Roman"/>
                <w:b/>
                <w:bCs/>
                <w:noProof/>
                <w:sz w:val="24"/>
                <w:szCs w:val="24"/>
              </w:rPr>
            </w:pPr>
            <w:r w:rsidRPr="009A4F3F">
              <w:rPr>
                <w:rFonts w:ascii="Times New Roman" w:hAnsi="Times New Roman" w:cs="Times New Roman"/>
                <w:b/>
                <w:bCs/>
                <w:noProof/>
                <w:sz w:val="24"/>
                <w:szCs w:val="24"/>
              </w:rPr>
              <w:t>полномочий</w:t>
            </w:r>
          </w:p>
        </w:tc>
      </w:tr>
      <w:tr w:rsidR="00F933E9" w:rsidRPr="009572E6" w:rsidTr="001A741D">
        <w:tc>
          <w:tcPr>
            <w:tcW w:w="5000" w:type="pct"/>
            <w:gridSpan w:val="6"/>
          </w:tcPr>
          <w:p w:rsidR="00F933E9" w:rsidRPr="009572E6" w:rsidRDefault="00F933E9" w:rsidP="009A4F3F">
            <w:pPr>
              <w:spacing w:after="0" w:line="240" w:lineRule="auto"/>
              <w:jc w:val="center"/>
              <w:rPr>
                <w:rFonts w:ascii="Times New Roman" w:hAnsi="Times New Roman" w:cs="Times New Roman"/>
                <w:b/>
                <w:bCs/>
                <w:sz w:val="24"/>
                <w:szCs w:val="24"/>
              </w:rPr>
            </w:pPr>
            <w:r w:rsidRPr="009572E6">
              <w:rPr>
                <w:rFonts w:ascii="Times New Roman" w:hAnsi="Times New Roman" w:cs="Times New Roman"/>
                <w:b/>
                <w:bCs/>
                <w:sz w:val="24"/>
                <w:szCs w:val="24"/>
              </w:rPr>
              <w:t>1. Планирование  закупок</w:t>
            </w: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1.1</w:t>
            </w:r>
          </w:p>
        </w:tc>
        <w:tc>
          <w:tcPr>
            <w:tcW w:w="281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Формирование, утверждение и ведение плана-графика </w:t>
            </w:r>
          </w:p>
        </w:tc>
        <w:tc>
          <w:tcPr>
            <w:tcW w:w="623"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ст. 16 </w:t>
            </w:r>
          </w:p>
        </w:tc>
        <w:tc>
          <w:tcPr>
            <w:tcW w:w="117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1.2</w:t>
            </w:r>
          </w:p>
        </w:tc>
        <w:tc>
          <w:tcPr>
            <w:tcW w:w="281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Внесение изменений в план-график закупок </w:t>
            </w:r>
          </w:p>
        </w:tc>
        <w:tc>
          <w:tcPr>
            <w:tcW w:w="623"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ст. 16 </w:t>
            </w:r>
          </w:p>
        </w:tc>
        <w:tc>
          <w:tcPr>
            <w:tcW w:w="117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1.3</w:t>
            </w:r>
          </w:p>
        </w:tc>
        <w:tc>
          <w:tcPr>
            <w:tcW w:w="281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Публикация изменений в план-график закупок в ЕИС </w:t>
            </w:r>
          </w:p>
        </w:tc>
        <w:tc>
          <w:tcPr>
            <w:tcW w:w="623"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ст. 16 </w:t>
            </w:r>
          </w:p>
        </w:tc>
        <w:tc>
          <w:tcPr>
            <w:tcW w:w="117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1.4</w:t>
            </w:r>
          </w:p>
        </w:tc>
        <w:tc>
          <w:tcPr>
            <w:tcW w:w="281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Обоснование закупок  товаров, работ и услуг при формировании плана-графика закупок </w:t>
            </w:r>
          </w:p>
        </w:tc>
        <w:tc>
          <w:tcPr>
            <w:tcW w:w="623"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ст. 19, 22</w:t>
            </w:r>
          </w:p>
          <w:p w:rsidR="00F933E9" w:rsidRPr="009572E6" w:rsidRDefault="00F933E9" w:rsidP="009A4F3F">
            <w:pPr>
              <w:spacing w:after="0" w:line="240" w:lineRule="auto"/>
              <w:rPr>
                <w:rFonts w:ascii="Times New Roman" w:hAnsi="Times New Roman" w:cs="Times New Roman"/>
                <w:sz w:val="24"/>
                <w:szCs w:val="24"/>
              </w:rPr>
            </w:pPr>
          </w:p>
        </w:tc>
        <w:tc>
          <w:tcPr>
            <w:tcW w:w="117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1.5</w:t>
            </w:r>
          </w:p>
        </w:tc>
        <w:tc>
          <w:tcPr>
            <w:tcW w:w="281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Разработка и утверждение правил нормирования:</w:t>
            </w:r>
          </w:p>
          <w:p w:rsidR="00F933E9" w:rsidRPr="009572E6" w:rsidRDefault="00F933E9" w:rsidP="009A4F3F">
            <w:pPr>
              <w:autoSpaceDE w:val="0"/>
              <w:autoSpaceDN w:val="0"/>
              <w:adjustRightInd w:val="0"/>
              <w:spacing w:after="0" w:line="240" w:lineRule="auto"/>
              <w:jc w:val="both"/>
              <w:rPr>
                <w:rFonts w:ascii="Times New Roman" w:hAnsi="Times New Roman" w:cs="Times New Roman"/>
                <w:sz w:val="24"/>
                <w:szCs w:val="24"/>
              </w:rPr>
            </w:pPr>
            <w:r w:rsidRPr="009572E6">
              <w:rPr>
                <w:rFonts w:ascii="Times New Roman" w:hAnsi="Times New Roman" w:cs="Times New Roman"/>
                <w:sz w:val="24"/>
                <w:szCs w:val="24"/>
              </w:rPr>
              <w:t>- общие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муниципальных органов (включая  подведомственные им казенные учреждения)</w:t>
            </w:r>
          </w:p>
        </w:tc>
        <w:tc>
          <w:tcPr>
            <w:tcW w:w="623"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ст. 19</w:t>
            </w:r>
          </w:p>
        </w:tc>
        <w:tc>
          <w:tcPr>
            <w:tcW w:w="117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Уполномоченный орган</w:t>
            </w: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1.6</w:t>
            </w:r>
          </w:p>
        </w:tc>
        <w:tc>
          <w:tcPr>
            <w:tcW w:w="281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Обоснование начальной (максимальной) цены закупки при формировании плана-графика  закупок</w:t>
            </w:r>
          </w:p>
        </w:tc>
        <w:tc>
          <w:tcPr>
            <w:tcW w:w="623"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ст. 22 </w:t>
            </w:r>
          </w:p>
        </w:tc>
        <w:tc>
          <w:tcPr>
            <w:tcW w:w="117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tc>
      </w:tr>
      <w:tr w:rsidR="00F933E9" w:rsidRPr="009572E6" w:rsidTr="001A741D">
        <w:trPr>
          <w:trHeight w:val="519"/>
        </w:trPr>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1.7</w:t>
            </w:r>
          </w:p>
        </w:tc>
        <w:tc>
          <w:tcPr>
            <w:tcW w:w="281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Обоснование способа определения поставщика (подрядчика, исполнителя)</w:t>
            </w:r>
          </w:p>
        </w:tc>
        <w:tc>
          <w:tcPr>
            <w:tcW w:w="623"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ст. 24 </w:t>
            </w:r>
          </w:p>
        </w:tc>
        <w:tc>
          <w:tcPr>
            <w:tcW w:w="117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1.8</w:t>
            </w:r>
          </w:p>
        </w:tc>
        <w:tc>
          <w:tcPr>
            <w:tcW w:w="2816" w:type="pct"/>
            <w:gridSpan w:val="2"/>
          </w:tcPr>
          <w:p w:rsidR="00F933E9" w:rsidRPr="009572E6" w:rsidRDefault="00F933E9" w:rsidP="009A4F3F">
            <w:pPr>
              <w:spacing w:after="0" w:line="240" w:lineRule="auto"/>
              <w:rPr>
                <w:rFonts w:ascii="Times New Roman" w:hAnsi="Times New Roman" w:cs="Times New Roman"/>
                <w:sz w:val="24"/>
                <w:szCs w:val="24"/>
              </w:rPr>
            </w:pPr>
            <w:proofErr w:type="gramStart"/>
            <w:r w:rsidRPr="009572E6">
              <w:rPr>
                <w:rFonts w:ascii="Times New Roman" w:hAnsi="Times New Roman" w:cs="Times New Roman"/>
                <w:sz w:val="24"/>
                <w:szCs w:val="24"/>
              </w:rPr>
              <w:t>Утверждение требований к закупаемым муниципальными органами (включая  подведомственные им казенные учреждения) и бюджетными учреждениями отдельным видам товаров, работ и услуг (в том числе предельные цены товаров, работ и услуг) и (или) нормативные затраты на обеспечение функций муниципальных органов и подведомственных им казенных учреждений  на основании правил нормирования</w:t>
            </w:r>
            <w:proofErr w:type="gramEnd"/>
          </w:p>
        </w:tc>
        <w:tc>
          <w:tcPr>
            <w:tcW w:w="623"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ст. 19 </w:t>
            </w:r>
          </w:p>
        </w:tc>
        <w:tc>
          <w:tcPr>
            <w:tcW w:w="117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1.9</w:t>
            </w:r>
          </w:p>
        </w:tc>
        <w:tc>
          <w:tcPr>
            <w:tcW w:w="281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Принятие решения об установлении дополнительных требований к участникам закупки (при наличии таких требований) </w:t>
            </w:r>
          </w:p>
        </w:tc>
        <w:tc>
          <w:tcPr>
            <w:tcW w:w="623"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ст. 31 </w:t>
            </w:r>
          </w:p>
        </w:tc>
        <w:tc>
          <w:tcPr>
            <w:tcW w:w="117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1.10</w:t>
            </w:r>
          </w:p>
        </w:tc>
        <w:tc>
          <w:tcPr>
            <w:tcW w:w="281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Определение даты начала закупки</w:t>
            </w:r>
          </w:p>
        </w:tc>
        <w:tc>
          <w:tcPr>
            <w:tcW w:w="623"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ст. 54.2, 82.2, </w:t>
            </w:r>
            <w:r w:rsidRPr="009572E6">
              <w:rPr>
                <w:rFonts w:ascii="Times New Roman" w:hAnsi="Times New Roman" w:cs="Times New Roman"/>
                <w:sz w:val="24"/>
                <w:szCs w:val="24"/>
              </w:rPr>
              <w:lastRenderedPageBreak/>
              <w:t>83.1</w:t>
            </w:r>
          </w:p>
        </w:tc>
        <w:tc>
          <w:tcPr>
            <w:tcW w:w="117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lastRenderedPageBreak/>
              <w:t xml:space="preserve">Заказчик, Уполномоченный </w:t>
            </w:r>
            <w:r w:rsidRPr="009572E6">
              <w:rPr>
                <w:rFonts w:ascii="Times New Roman" w:hAnsi="Times New Roman" w:cs="Times New Roman"/>
                <w:sz w:val="24"/>
                <w:szCs w:val="24"/>
              </w:rPr>
              <w:lastRenderedPageBreak/>
              <w:t>орган</w:t>
            </w: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lastRenderedPageBreak/>
              <w:t>1.11</w:t>
            </w:r>
          </w:p>
        </w:tc>
        <w:tc>
          <w:tcPr>
            <w:tcW w:w="2816" w:type="pct"/>
            <w:gridSpan w:val="2"/>
          </w:tcPr>
          <w:p w:rsidR="00F933E9" w:rsidRPr="009572E6" w:rsidRDefault="00F933E9" w:rsidP="009A4F3F">
            <w:pPr>
              <w:spacing w:after="0" w:line="240" w:lineRule="auto"/>
              <w:rPr>
                <w:rFonts w:ascii="Times New Roman" w:hAnsi="Times New Roman" w:cs="Times New Roman"/>
                <w:color w:val="C00000"/>
                <w:sz w:val="24"/>
                <w:szCs w:val="24"/>
              </w:rPr>
            </w:pPr>
            <w:r w:rsidRPr="009572E6">
              <w:rPr>
                <w:rFonts w:ascii="Times New Roman" w:hAnsi="Times New Roman" w:cs="Times New Roman"/>
                <w:sz w:val="24"/>
                <w:szCs w:val="24"/>
              </w:rPr>
              <w:t xml:space="preserve">Определение </w:t>
            </w:r>
            <w:proofErr w:type="gramStart"/>
            <w:r w:rsidRPr="009572E6">
              <w:rPr>
                <w:rFonts w:ascii="Times New Roman" w:hAnsi="Times New Roman" w:cs="Times New Roman"/>
                <w:sz w:val="24"/>
                <w:szCs w:val="24"/>
              </w:rPr>
              <w:t>даты начала проведения предварительного отбора участников закупки</w:t>
            </w:r>
            <w:proofErr w:type="gramEnd"/>
            <w:r w:rsidRPr="009572E6">
              <w:rPr>
                <w:rFonts w:ascii="Times New Roman" w:hAnsi="Times New Roman" w:cs="Times New Roman"/>
                <w:sz w:val="24"/>
                <w:szCs w:val="24"/>
              </w:rPr>
              <w:t xml:space="preserve"> в целях ликвидации последствий чрезвычайных ситуаций природного или техногенного характера </w:t>
            </w:r>
          </w:p>
        </w:tc>
        <w:tc>
          <w:tcPr>
            <w:tcW w:w="623"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Ст.80</w:t>
            </w:r>
          </w:p>
        </w:tc>
        <w:tc>
          <w:tcPr>
            <w:tcW w:w="117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 Уполномоченный орган</w:t>
            </w:r>
          </w:p>
        </w:tc>
      </w:tr>
      <w:tr w:rsidR="00F933E9" w:rsidRPr="009572E6" w:rsidTr="001A741D">
        <w:tc>
          <w:tcPr>
            <w:tcW w:w="5000" w:type="pct"/>
            <w:gridSpan w:val="6"/>
          </w:tcPr>
          <w:p w:rsidR="00F933E9" w:rsidRPr="009572E6" w:rsidRDefault="00F933E9" w:rsidP="009A4F3F">
            <w:pPr>
              <w:spacing w:after="0" w:line="240" w:lineRule="auto"/>
              <w:jc w:val="center"/>
              <w:rPr>
                <w:rFonts w:ascii="Times New Roman" w:hAnsi="Times New Roman" w:cs="Times New Roman"/>
                <w:b/>
                <w:bCs/>
                <w:sz w:val="24"/>
                <w:szCs w:val="24"/>
              </w:rPr>
            </w:pPr>
            <w:r w:rsidRPr="009572E6">
              <w:rPr>
                <w:rFonts w:ascii="Times New Roman" w:hAnsi="Times New Roman" w:cs="Times New Roman"/>
                <w:b/>
                <w:bCs/>
                <w:sz w:val="24"/>
                <w:szCs w:val="24"/>
              </w:rPr>
              <w:t>2. Подготовка заявок для осуществления закупок товаров, работ, услуг.</w:t>
            </w: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2.1</w:t>
            </w:r>
          </w:p>
        </w:tc>
        <w:tc>
          <w:tcPr>
            <w:tcW w:w="281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Обоснование начальной (максимальной) цены контракта (договора), цены контракта (договора) с единственным поставщиком посредством  применения метода или методов с учетом </w:t>
            </w:r>
            <w:proofErr w:type="gramStart"/>
            <w:r w:rsidRPr="009572E6">
              <w:rPr>
                <w:rFonts w:ascii="Times New Roman" w:hAnsi="Times New Roman" w:cs="Times New Roman"/>
                <w:sz w:val="24"/>
                <w:szCs w:val="24"/>
              </w:rPr>
              <w:t>требований Приказа Министерства экономического развития России</w:t>
            </w:r>
            <w:proofErr w:type="gramEnd"/>
            <w:r w:rsidRPr="009572E6">
              <w:rPr>
                <w:rFonts w:ascii="Times New Roman" w:hAnsi="Times New Roman" w:cs="Times New Roman"/>
                <w:sz w:val="24"/>
                <w:szCs w:val="24"/>
              </w:rPr>
              <w:t xml:space="preserve"> от 02.10.2013 года № 567  «Методические рекомендации по определению начальной (максимальной) цены»</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ст.  22 </w:t>
            </w:r>
          </w:p>
          <w:p w:rsidR="00F933E9" w:rsidRPr="009572E6" w:rsidRDefault="00F933E9" w:rsidP="009A4F3F">
            <w:pPr>
              <w:spacing w:after="0" w:line="240" w:lineRule="auto"/>
              <w:rPr>
                <w:rFonts w:ascii="Times New Roman" w:hAnsi="Times New Roman" w:cs="Times New Roman"/>
                <w:sz w:val="24"/>
                <w:szCs w:val="24"/>
              </w:rPr>
            </w:pP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2.2</w:t>
            </w:r>
          </w:p>
        </w:tc>
        <w:tc>
          <w:tcPr>
            <w:tcW w:w="281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Разработка и утверждение проекта контракта </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ст. 34 </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2.3</w:t>
            </w:r>
          </w:p>
        </w:tc>
        <w:tc>
          <w:tcPr>
            <w:tcW w:w="2816" w:type="pct"/>
            <w:gridSpan w:val="2"/>
          </w:tcPr>
          <w:p w:rsidR="00F933E9" w:rsidRPr="009572E6" w:rsidRDefault="00F933E9" w:rsidP="009A4F3F">
            <w:pPr>
              <w:spacing w:after="0" w:line="240" w:lineRule="auto"/>
              <w:rPr>
                <w:rFonts w:ascii="Times New Roman" w:hAnsi="Times New Roman" w:cs="Times New Roman"/>
                <w:color w:val="FF0000"/>
                <w:sz w:val="24"/>
                <w:szCs w:val="24"/>
              </w:rPr>
            </w:pPr>
            <w:r w:rsidRPr="009572E6">
              <w:rPr>
                <w:rFonts w:ascii="Times New Roman" w:hAnsi="Times New Roman" w:cs="Times New Roman"/>
                <w:sz w:val="24"/>
                <w:szCs w:val="24"/>
              </w:rPr>
              <w:t xml:space="preserve">Разработка и утверждение документаций открытого конкурса в электронной форме, конкурса с ограниченным участием в электронной форме, двухэтапного конкурса в электронной форме </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54.3, 56.1, 57.1</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2.4</w:t>
            </w:r>
          </w:p>
        </w:tc>
        <w:tc>
          <w:tcPr>
            <w:tcW w:w="281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Разработка и утверждение документац</w:t>
            </w:r>
            <w:proofErr w:type="gramStart"/>
            <w:r w:rsidRPr="009572E6">
              <w:rPr>
                <w:rFonts w:ascii="Times New Roman" w:hAnsi="Times New Roman" w:cs="Times New Roman"/>
                <w:sz w:val="24"/>
                <w:szCs w:val="24"/>
              </w:rPr>
              <w:t>ии  ау</w:t>
            </w:r>
            <w:proofErr w:type="gramEnd"/>
            <w:r w:rsidRPr="009572E6">
              <w:rPr>
                <w:rFonts w:ascii="Times New Roman" w:hAnsi="Times New Roman" w:cs="Times New Roman"/>
                <w:sz w:val="24"/>
                <w:szCs w:val="24"/>
              </w:rPr>
              <w:t xml:space="preserve">кциона в электронной форме </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ст. 64 </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2.5</w:t>
            </w:r>
          </w:p>
        </w:tc>
        <w:tc>
          <w:tcPr>
            <w:tcW w:w="281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Разработка и утверждение документации  совместных конкурсов и аукционов </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Ст.25</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Уполномоченный орган, заказчик</w:t>
            </w: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2.6</w:t>
            </w:r>
          </w:p>
        </w:tc>
        <w:tc>
          <w:tcPr>
            <w:tcW w:w="281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Разработка и утверждение документов о проведении запроса котировок в электронной форме </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Ст.82.2</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2.7</w:t>
            </w:r>
          </w:p>
        </w:tc>
        <w:tc>
          <w:tcPr>
            <w:tcW w:w="281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Разработка и утверждение документации о проведении запроса предложений в электронной форме </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Ст.83.1</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2.8</w:t>
            </w:r>
          </w:p>
        </w:tc>
        <w:tc>
          <w:tcPr>
            <w:tcW w:w="281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Уведомление в контрольный орган при закупке у единственного поставщика </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proofErr w:type="spellStart"/>
            <w:r w:rsidRPr="009572E6">
              <w:rPr>
                <w:rFonts w:ascii="Times New Roman" w:hAnsi="Times New Roman" w:cs="Times New Roman"/>
                <w:sz w:val="24"/>
                <w:szCs w:val="24"/>
              </w:rPr>
              <w:t>пп</w:t>
            </w:r>
            <w:proofErr w:type="spellEnd"/>
            <w:r w:rsidRPr="009572E6">
              <w:rPr>
                <w:rFonts w:ascii="Times New Roman" w:hAnsi="Times New Roman" w:cs="Times New Roman"/>
                <w:sz w:val="24"/>
                <w:szCs w:val="24"/>
              </w:rPr>
              <w:t>. 6, 9, 34, 50 ч.2 ст.93</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2.9</w:t>
            </w:r>
          </w:p>
        </w:tc>
        <w:tc>
          <w:tcPr>
            <w:tcW w:w="281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Установление в документации о закупке при определении поставщика (подрядчика, исполнителя) для оценки заявок, окончательных предложений участников закупки критерий и их величины значимости </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ст. 32 </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2.10</w:t>
            </w:r>
          </w:p>
        </w:tc>
        <w:tc>
          <w:tcPr>
            <w:tcW w:w="281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Описание в документации объекта закупки </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ст. 33 </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2.11</w:t>
            </w:r>
          </w:p>
        </w:tc>
        <w:tc>
          <w:tcPr>
            <w:tcW w:w="281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Привлечение экспертов, экспертных организаций для проведения экспертизы поставленного товара, выполненных работ, оказанных услуг</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ст. 41, 94 </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2.12</w:t>
            </w:r>
          </w:p>
        </w:tc>
        <w:tc>
          <w:tcPr>
            <w:tcW w:w="281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Установление в документации о проведении закупок товаров, работ, услуг преимуществ в отношении учреждений и предприятий уголовно-исправительной системы, общероссийским общественным организациям инвалидов</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ст. 28, 29 </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2.13</w:t>
            </w:r>
          </w:p>
        </w:tc>
        <w:tc>
          <w:tcPr>
            <w:tcW w:w="281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Установление в документации о проведении закупок товаров, работ, услуг ограничений для </w:t>
            </w:r>
            <w:r w:rsidRPr="009572E6">
              <w:rPr>
                <w:rFonts w:ascii="Times New Roman" w:hAnsi="Times New Roman" w:cs="Times New Roman"/>
                <w:sz w:val="24"/>
                <w:szCs w:val="24"/>
              </w:rPr>
              <w:lastRenderedPageBreak/>
              <w:t xml:space="preserve">субъектов малого предпринимательства, социально ориентированных некоммерческих организаций </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lastRenderedPageBreak/>
              <w:t xml:space="preserve">ст. 30 </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p w:rsidR="00F933E9" w:rsidRPr="009572E6" w:rsidRDefault="00F933E9" w:rsidP="009A4F3F">
            <w:pPr>
              <w:spacing w:after="0" w:line="240" w:lineRule="auto"/>
              <w:rPr>
                <w:rFonts w:ascii="Times New Roman" w:hAnsi="Times New Roman" w:cs="Times New Roman"/>
                <w:sz w:val="24"/>
                <w:szCs w:val="24"/>
              </w:rPr>
            </w:pP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lastRenderedPageBreak/>
              <w:t>2.14</w:t>
            </w:r>
          </w:p>
        </w:tc>
        <w:tc>
          <w:tcPr>
            <w:tcW w:w="2816" w:type="pct"/>
            <w:gridSpan w:val="2"/>
          </w:tcPr>
          <w:p w:rsidR="00F933E9" w:rsidRPr="009572E6" w:rsidRDefault="00F933E9" w:rsidP="009A4F3F">
            <w:pPr>
              <w:spacing w:after="0" w:line="240" w:lineRule="auto"/>
              <w:rPr>
                <w:rFonts w:ascii="Times New Roman" w:hAnsi="Times New Roman" w:cs="Times New Roman"/>
                <w:color w:val="FF0000"/>
                <w:sz w:val="24"/>
                <w:szCs w:val="24"/>
              </w:rPr>
            </w:pPr>
            <w:r w:rsidRPr="009572E6">
              <w:rPr>
                <w:rFonts w:ascii="Times New Roman" w:hAnsi="Times New Roman" w:cs="Times New Roman"/>
                <w:sz w:val="24"/>
                <w:szCs w:val="24"/>
              </w:rPr>
              <w:t xml:space="preserve">Установление в документации о проведении закупок запрета на допуск товаров, происходящих из иностранных государств, работ, услуг, выполняемых, оказываемых иностранными лицами, и ограничения допуска указанных товаров, работ, услуг для целей осуществления закупок </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Ст.14</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p w:rsidR="00F933E9" w:rsidRPr="009572E6" w:rsidRDefault="00F933E9" w:rsidP="009A4F3F">
            <w:pPr>
              <w:spacing w:after="0" w:line="240" w:lineRule="auto"/>
              <w:rPr>
                <w:rFonts w:ascii="Times New Roman" w:hAnsi="Times New Roman" w:cs="Times New Roman"/>
                <w:sz w:val="24"/>
                <w:szCs w:val="24"/>
              </w:rPr>
            </w:pP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p>
        </w:tc>
        <w:tc>
          <w:tcPr>
            <w:tcW w:w="281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Установление в документации  о проведении закупок условий допуска товаров, происходящих из иностранных государств, работ, услуг, выполняемых, оказываемых иностранными лицами, для целей осуществления закупок</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Ст.14</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p w:rsidR="00F933E9" w:rsidRPr="009572E6" w:rsidRDefault="00F933E9" w:rsidP="009A4F3F">
            <w:pPr>
              <w:spacing w:after="0" w:line="240" w:lineRule="auto"/>
              <w:rPr>
                <w:rFonts w:ascii="Times New Roman" w:hAnsi="Times New Roman" w:cs="Times New Roman"/>
                <w:sz w:val="24"/>
                <w:szCs w:val="24"/>
              </w:rPr>
            </w:pP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2.15</w:t>
            </w:r>
          </w:p>
        </w:tc>
        <w:tc>
          <w:tcPr>
            <w:tcW w:w="281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Принятие решения о внесении изменений в извещение и (или) документацию  аукциона в электронной форме, открытого конкурса в электронной форме, конкурса с ограниченным участием в электронной форме, двухэтапного конкурса в электронной форме </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ст.  63, 65, 54.2, 56.1, 57.1</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Уполномоченный орган</w:t>
            </w: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2.16</w:t>
            </w:r>
          </w:p>
        </w:tc>
        <w:tc>
          <w:tcPr>
            <w:tcW w:w="281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Принятие решения о внесении изменений в извещение о проведении  запроса котировок в электронной форме </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ст.  82.2</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Уполномоченный орган</w:t>
            </w: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2.17</w:t>
            </w:r>
          </w:p>
        </w:tc>
        <w:tc>
          <w:tcPr>
            <w:tcW w:w="281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Принятие решения об отмене определения поставщика (подрядчика, исполнителя) </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ст. 36 </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p w:rsidR="00F933E9" w:rsidRPr="009572E6" w:rsidRDefault="00F933E9" w:rsidP="009A4F3F">
            <w:pPr>
              <w:spacing w:after="0" w:line="240" w:lineRule="auto"/>
              <w:rPr>
                <w:rFonts w:ascii="Times New Roman" w:hAnsi="Times New Roman" w:cs="Times New Roman"/>
                <w:sz w:val="24"/>
                <w:szCs w:val="24"/>
              </w:rPr>
            </w:pP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2.18</w:t>
            </w:r>
          </w:p>
        </w:tc>
        <w:tc>
          <w:tcPr>
            <w:tcW w:w="281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Подготовка ответов на запросы участников   аукциона в электронной форме, открытого конкурса в электронной форме, конкурса с ограниченным участием в электронной форме, двухэтапного конкурса в электронной форме </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ст. 65, 54.2, 56.1, 57.1</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Уполномоченный орган</w:t>
            </w: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2.19</w:t>
            </w:r>
          </w:p>
        </w:tc>
        <w:tc>
          <w:tcPr>
            <w:tcW w:w="281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Принятие решений о сроках оплаты товара, работы, услуги</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ст. 34 </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2.20</w:t>
            </w:r>
          </w:p>
        </w:tc>
        <w:tc>
          <w:tcPr>
            <w:tcW w:w="281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Принятие решений о сроках поставки товара, работы, услуги</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ст. 34 </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2.21</w:t>
            </w:r>
          </w:p>
        </w:tc>
        <w:tc>
          <w:tcPr>
            <w:tcW w:w="281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Установление требований к обеспечению заявок на участие в конкурсе, аукционе в электронной форме</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ст. 44 </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2.22</w:t>
            </w:r>
          </w:p>
        </w:tc>
        <w:tc>
          <w:tcPr>
            <w:tcW w:w="281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Принятие решений об установлении размера и порядка обеспечения исполнения контракта</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ст. 96</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2.23</w:t>
            </w:r>
          </w:p>
        </w:tc>
        <w:tc>
          <w:tcPr>
            <w:tcW w:w="2816" w:type="pct"/>
            <w:gridSpan w:val="2"/>
          </w:tcPr>
          <w:p w:rsidR="00F933E9" w:rsidRPr="009572E6" w:rsidRDefault="00F933E9" w:rsidP="009A4F3F">
            <w:pPr>
              <w:spacing w:after="0" w:line="240" w:lineRule="auto"/>
              <w:jc w:val="both"/>
              <w:rPr>
                <w:rFonts w:ascii="Times New Roman" w:hAnsi="Times New Roman" w:cs="Times New Roman"/>
                <w:sz w:val="24"/>
                <w:szCs w:val="24"/>
              </w:rPr>
            </w:pPr>
            <w:proofErr w:type="gramStart"/>
            <w:r w:rsidRPr="009572E6">
              <w:rPr>
                <w:rFonts w:ascii="Times New Roman" w:hAnsi="Times New Roman" w:cs="Times New Roman"/>
                <w:sz w:val="24"/>
                <w:szCs w:val="24"/>
              </w:rPr>
              <w:t xml:space="preserve">Направление  приглашений  принять участие в  запросе предложений в электронной форме лицам, с которыми в течение 18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(договора) не были расторгнуты в связи с нарушением поставщиком (подрядчиком, исполнителем) условий указанных контрактов в соответствии с положениями Федерального </w:t>
            </w:r>
            <w:r w:rsidRPr="009572E6">
              <w:rPr>
                <w:rFonts w:ascii="Times New Roman" w:hAnsi="Times New Roman" w:cs="Times New Roman"/>
                <w:sz w:val="24"/>
                <w:szCs w:val="24"/>
              </w:rPr>
              <w:lastRenderedPageBreak/>
              <w:t xml:space="preserve">закона. </w:t>
            </w:r>
            <w:proofErr w:type="gramEnd"/>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lastRenderedPageBreak/>
              <w:t>Ст.  83,1</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lastRenderedPageBreak/>
              <w:t>2.24</w:t>
            </w:r>
          </w:p>
        </w:tc>
        <w:tc>
          <w:tcPr>
            <w:tcW w:w="2816" w:type="pct"/>
            <w:gridSpan w:val="2"/>
          </w:tcPr>
          <w:p w:rsidR="00F933E9" w:rsidRPr="009572E6" w:rsidRDefault="00F933E9" w:rsidP="009A4F3F">
            <w:pPr>
              <w:spacing w:after="0" w:line="240" w:lineRule="auto"/>
              <w:jc w:val="both"/>
              <w:rPr>
                <w:rFonts w:ascii="Times New Roman" w:hAnsi="Times New Roman" w:cs="Times New Roman"/>
                <w:sz w:val="24"/>
                <w:szCs w:val="24"/>
              </w:rPr>
            </w:pPr>
            <w:r w:rsidRPr="009572E6">
              <w:rPr>
                <w:rFonts w:ascii="Times New Roman" w:hAnsi="Times New Roman" w:cs="Times New Roman"/>
                <w:sz w:val="24"/>
                <w:szCs w:val="24"/>
              </w:rPr>
              <w:t>Разработка и утверждение документов для проведения предварительного отбора участников закупки в целях ликвидации последствий чрезвычайных ситуаций природного или техногенного характера»</w:t>
            </w:r>
            <w:r w:rsidRPr="009572E6">
              <w:rPr>
                <w:rFonts w:ascii="Times New Roman" w:hAnsi="Times New Roman" w:cs="Times New Roman"/>
                <w:color w:val="C00000"/>
                <w:sz w:val="24"/>
                <w:szCs w:val="24"/>
              </w:rPr>
              <w:t xml:space="preserve"> </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Ст.80</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tc>
      </w:tr>
      <w:tr w:rsidR="00F933E9" w:rsidRPr="009572E6" w:rsidTr="001A741D">
        <w:tc>
          <w:tcPr>
            <w:tcW w:w="5000" w:type="pct"/>
            <w:gridSpan w:val="6"/>
          </w:tcPr>
          <w:p w:rsidR="00F933E9" w:rsidRPr="009572E6" w:rsidRDefault="00F933E9" w:rsidP="009A4F3F">
            <w:pPr>
              <w:spacing w:after="0" w:line="240" w:lineRule="auto"/>
              <w:jc w:val="center"/>
              <w:rPr>
                <w:rFonts w:ascii="Times New Roman" w:hAnsi="Times New Roman" w:cs="Times New Roman"/>
                <w:b/>
                <w:bCs/>
                <w:sz w:val="24"/>
                <w:szCs w:val="24"/>
              </w:rPr>
            </w:pPr>
            <w:r w:rsidRPr="009572E6">
              <w:rPr>
                <w:rFonts w:ascii="Times New Roman" w:hAnsi="Times New Roman" w:cs="Times New Roman"/>
                <w:b/>
                <w:bCs/>
                <w:sz w:val="24"/>
                <w:szCs w:val="24"/>
              </w:rPr>
              <w:t>3. Определение поставщиков (подрядчиков, исполнителей).</w:t>
            </w:r>
          </w:p>
        </w:tc>
      </w:tr>
      <w:tr w:rsidR="00F933E9" w:rsidRPr="009572E6" w:rsidTr="001A741D">
        <w:tc>
          <w:tcPr>
            <w:tcW w:w="459" w:type="pct"/>
            <w:gridSpan w:val="2"/>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3.2</w:t>
            </w:r>
          </w:p>
        </w:tc>
        <w:tc>
          <w:tcPr>
            <w:tcW w:w="2741"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Прием заявок от участников запроса котировок, предварительного отбора участников закупки в целях ликвидации последствий чрезвычайных ситуаций природного или техногенного характера и запроса предложений и регистрация их в журнале регистрации заявок от участников</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ст. 74, 83,80</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Уполномоченный орган</w:t>
            </w:r>
          </w:p>
        </w:tc>
      </w:tr>
      <w:tr w:rsidR="00F933E9" w:rsidRPr="009572E6" w:rsidTr="001A741D">
        <w:tc>
          <w:tcPr>
            <w:tcW w:w="459" w:type="pct"/>
            <w:gridSpan w:val="2"/>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3.3</w:t>
            </w:r>
          </w:p>
        </w:tc>
        <w:tc>
          <w:tcPr>
            <w:tcW w:w="2741"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Проверка обоснованности и  достоверности, установленных в заявке требований к объекту закупки, в соответствии с требованиями Федерального закона</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ст. 14,17,18, 19, 21, 22, 24, 27, 28, 29, 30</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Уполномоченный орган</w:t>
            </w:r>
          </w:p>
        </w:tc>
      </w:tr>
      <w:tr w:rsidR="00F933E9" w:rsidRPr="009572E6" w:rsidTr="001A741D">
        <w:tc>
          <w:tcPr>
            <w:tcW w:w="459" w:type="pct"/>
            <w:gridSpan w:val="2"/>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3.4</w:t>
            </w:r>
          </w:p>
        </w:tc>
        <w:tc>
          <w:tcPr>
            <w:tcW w:w="2741"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Подготовка  и публикация в ЕИС извещений  о проведении открытого конкурса, конкурса с ограниченным участием, двухэтапного конкурса, открытого конкурса в электронной форме, конкурса с ограниченным участием в электронной форме, двухэтапного конкурса в электронной форме </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ст. 42, 49, 56, 57, 54.2, 56.1, 57.1</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Уполномоченный орган</w:t>
            </w:r>
          </w:p>
        </w:tc>
      </w:tr>
      <w:tr w:rsidR="00F933E9" w:rsidRPr="009572E6" w:rsidTr="001A741D">
        <w:tc>
          <w:tcPr>
            <w:tcW w:w="459" w:type="pct"/>
            <w:gridSpan w:val="2"/>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3.5</w:t>
            </w:r>
          </w:p>
        </w:tc>
        <w:tc>
          <w:tcPr>
            <w:tcW w:w="2741"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Подготовка и публикация в ЕИС извещения о проведен</w:t>
            </w:r>
            <w:proofErr w:type="gramStart"/>
            <w:r w:rsidRPr="009572E6">
              <w:rPr>
                <w:rFonts w:ascii="Times New Roman" w:hAnsi="Times New Roman" w:cs="Times New Roman"/>
                <w:sz w:val="24"/>
                <w:szCs w:val="24"/>
              </w:rPr>
              <w:t>ии ау</w:t>
            </w:r>
            <w:proofErr w:type="gramEnd"/>
            <w:r w:rsidRPr="009572E6">
              <w:rPr>
                <w:rFonts w:ascii="Times New Roman" w:hAnsi="Times New Roman" w:cs="Times New Roman"/>
                <w:sz w:val="24"/>
                <w:szCs w:val="24"/>
              </w:rPr>
              <w:t>кциона в электронной форме</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ст. 42, 63</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Уполномоченный орган</w:t>
            </w:r>
          </w:p>
        </w:tc>
      </w:tr>
      <w:tr w:rsidR="00F933E9" w:rsidRPr="009572E6" w:rsidTr="001A741D">
        <w:tc>
          <w:tcPr>
            <w:tcW w:w="459" w:type="pct"/>
            <w:gridSpan w:val="2"/>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3.6</w:t>
            </w:r>
          </w:p>
        </w:tc>
        <w:tc>
          <w:tcPr>
            <w:tcW w:w="2741"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Подготовка  и публикация в ЕИС извещения о проведении запроса котировок, запроса котировок в электронной форме, извещения о проведении предварительного отбора</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ст. 42, 73, 80, 82.2</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Уполномоченный орган</w:t>
            </w:r>
          </w:p>
        </w:tc>
      </w:tr>
      <w:tr w:rsidR="00F933E9" w:rsidRPr="009572E6" w:rsidTr="001A741D">
        <w:tc>
          <w:tcPr>
            <w:tcW w:w="459" w:type="pct"/>
            <w:gridSpan w:val="2"/>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3.7</w:t>
            </w:r>
          </w:p>
        </w:tc>
        <w:tc>
          <w:tcPr>
            <w:tcW w:w="2741"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Подготовка и публикация в ЕИС извещения о проведении запроса предложений, запроса предложений в электронной форме </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ст. 42, 83, 83.1</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Уполномоченный орган</w:t>
            </w:r>
          </w:p>
        </w:tc>
      </w:tr>
      <w:tr w:rsidR="00F933E9" w:rsidRPr="009572E6" w:rsidTr="001A741D">
        <w:tc>
          <w:tcPr>
            <w:tcW w:w="459" w:type="pct"/>
            <w:gridSpan w:val="2"/>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3.8</w:t>
            </w:r>
          </w:p>
        </w:tc>
        <w:tc>
          <w:tcPr>
            <w:tcW w:w="2741"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Публикация в ЕИС  изменений, вносимых в документацию открытого конкурса, аукциона в электронной форме,  открытого конкурса в электронной форме, конкурса с ограниченным участием в электронной форме, двухэтапного конкурса в электронной форме </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ст. 49, 50, 65, 54.2, 56.1, 57.1</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Уполномоченный орган</w:t>
            </w:r>
          </w:p>
        </w:tc>
      </w:tr>
      <w:tr w:rsidR="00F933E9" w:rsidRPr="009572E6" w:rsidTr="001A741D">
        <w:tc>
          <w:tcPr>
            <w:tcW w:w="459" w:type="pct"/>
            <w:gridSpan w:val="2"/>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3.9</w:t>
            </w:r>
          </w:p>
        </w:tc>
        <w:tc>
          <w:tcPr>
            <w:tcW w:w="2741"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Публикация в ЕИС  изменений, вносимых в извещение конкурса, аукциона в электронной форме, запроса котировок,  открытого конкурса в электронной форме, конкурса с ограниченным участием в электронной форме, двухэтапного конкурса в электронной форме, запроса котировок в электронной форме </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ст. 49, 63, 74, 54.2, 56.1, 57.1, 82.2</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Уполномоченный орган</w:t>
            </w:r>
          </w:p>
        </w:tc>
      </w:tr>
      <w:tr w:rsidR="00F933E9" w:rsidRPr="009572E6" w:rsidTr="001A741D">
        <w:tc>
          <w:tcPr>
            <w:tcW w:w="459" w:type="pct"/>
            <w:gridSpan w:val="2"/>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3.10</w:t>
            </w:r>
          </w:p>
        </w:tc>
        <w:tc>
          <w:tcPr>
            <w:tcW w:w="2741"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Публикация в ЕИС информации об отказе от определения поставщика в конкурсе, аукционе, запросе котировок,  открытого конкурса в электронной форме, конкурса с </w:t>
            </w:r>
            <w:r w:rsidRPr="009572E6">
              <w:rPr>
                <w:rFonts w:ascii="Times New Roman" w:hAnsi="Times New Roman" w:cs="Times New Roman"/>
                <w:sz w:val="24"/>
                <w:szCs w:val="24"/>
              </w:rPr>
              <w:lastRenderedPageBreak/>
              <w:t xml:space="preserve">ограниченным участием в электронной форме, двухэтапного конкурса в электронной форме </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lastRenderedPageBreak/>
              <w:t xml:space="preserve">ст. 36 </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Уполномоченный орган</w:t>
            </w:r>
          </w:p>
        </w:tc>
      </w:tr>
      <w:tr w:rsidR="00F933E9" w:rsidRPr="009572E6" w:rsidTr="001A741D">
        <w:tc>
          <w:tcPr>
            <w:tcW w:w="459" w:type="pct"/>
            <w:gridSpan w:val="2"/>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lastRenderedPageBreak/>
              <w:t>3.11</w:t>
            </w:r>
          </w:p>
        </w:tc>
        <w:tc>
          <w:tcPr>
            <w:tcW w:w="2741"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Подготовка и размещение в ЕИС протокола рассмотрения и оценки первых частей заявок и протокола рассмотрения и оценки вторых частей на участие в открытом конкурсе в электронной форме, конкурсе с ограниченным участием в электронной форме </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Ст. 54.5, 54.7, 56.1</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Уполномоченный орган</w:t>
            </w:r>
          </w:p>
        </w:tc>
      </w:tr>
      <w:tr w:rsidR="00F933E9" w:rsidRPr="009572E6" w:rsidTr="001A741D">
        <w:tc>
          <w:tcPr>
            <w:tcW w:w="459" w:type="pct"/>
            <w:gridSpan w:val="2"/>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3.12</w:t>
            </w:r>
          </w:p>
        </w:tc>
        <w:tc>
          <w:tcPr>
            <w:tcW w:w="2741" w:type="pct"/>
          </w:tcPr>
          <w:p w:rsidR="00F933E9" w:rsidRPr="009572E6" w:rsidRDefault="00F933E9" w:rsidP="009A4F3F">
            <w:pPr>
              <w:spacing w:after="0" w:line="240" w:lineRule="auto"/>
              <w:rPr>
                <w:rFonts w:ascii="Times New Roman" w:hAnsi="Times New Roman" w:cs="Times New Roman"/>
                <w:color w:val="FF0000"/>
                <w:sz w:val="24"/>
                <w:szCs w:val="24"/>
              </w:rPr>
            </w:pPr>
            <w:r w:rsidRPr="009572E6">
              <w:rPr>
                <w:rFonts w:ascii="Times New Roman" w:hAnsi="Times New Roman" w:cs="Times New Roman"/>
                <w:sz w:val="24"/>
                <w:szCs w:val="24"/>
              </w:rPr>
              <w:t xml:space="preserve">Подготовка и размещение в ЕИС протокола первого этапа двухэтапного конкурса в электронной форме и протокола рассмотрения и  оценки окончательных заявок двухэтапного конкурса в электронной форме. </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Ст. 57.1, 56.1</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Уполномоченный орган</w:t>
            </w:r>
          </w:p>
        </w:tc>
      </w:tr>
      <w:tr w:rsidR="00F933E9" w:rsidRPr="009572E6" w:rsidTr="001A741D">
        <w:tc>
          <w:tcPr>
            <w:tcW w:w="459" w:type="pct"/>
            <w:gridSpan w:val="2"/>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3.13</w:t>
            </w:r>
          </w:p>
        </w:tc>
        <w:tc>
          <w:tcPr>
            <w:tcW w:w="2741"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Публикация в ЕИС протокола рассмотрения первых  частей заявок на участие в электронном аукционе</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ст.  67 </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Уполномоченный орган</w:t>
            </w:r>
          </w:p>
        </w:tc>
      </w:tr>
      <w:tr w:rsidR="00F933E9" w:rsidRPr="009572E6" w:rsidTr="001A741D">
        <w:tc>
          <w:tcPr>
            <w:tcW w:w="459" w:type="pct"/>
            <w:gridSpan w:val="2"/>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3.14</w:t>
            </w:r>
          </w:p>
        </w:tc>
        <w:tc>
          <w:tcPr>
            <w:tcW w:w="2741"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Публикация в ЕИС протокола  подведения итогов электронного аукциона </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ст.  69 </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Уполномоченный орган</w:t>
            </w:r>
          </w:p>
        </w:tc>
      </w:tr>
      <w:tr w:rsidR="00F933E9" w:rsidRPr="009572E6" w:rsidTr="001A741D">
        <w:tc>
          <w:tcPr>
            <w:tcW w:w="459" w:type="pct"/>
            <w:gridSpan w:val="2"/>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3.15</w:t>
            </w:r>
          </w:p>
        </w:tc>
        <w:tc>
          <w:tcPr>
            <w:tcW w:w="2741"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Публикация в ЕИС протокола рассмотрения и оценки заявок на участие в запросе котировок, запрос котировок в электронной форме </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ст.  78, 82.1</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Уполномоченный орган</w:t>
            </w:r>
          </w:p>
        </w:tc>
      </w:tr>
      <w:tr w:rsidR="00F933E9" w:rsidRPr="009572E6" w:rsidTr="001A741D">
        <w:tc>
          <w:tcPr>
            <w:tcW w:w="459" w:type="pct"/>
            <w:gridSpan w:val="2"/>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3.16</w:t>
            </w:r>
          </w:p>
        </w:tc>
        <w:tc>
          <w:tcPr>
            <w:tcW w:w="2741"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Размещение в ЕИС протокола рассмотрения заявок на участие в предварительном отборе участников закупки в целях ликвидации последствий чрезвычайных ситуаций природного или техногенного характера </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Ст.81</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Уполномоченный орган</w:t>
            </w:r>
          </w:p>
        </w:tc>
      </w:tr>
      <w:tr w:rsidR="00F933E9" w:rsidRPr="009572E6" w:rsidTr="001A741D">
        <w:tc>
          <w:tcPr>
            <w:tcW w:w="459" w:type="pct"/>
            <w:gridSpan w:val="2"/>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3.17</w:t>
            </w:r>
          </w:p>
        </w:tc>
        <w:tc>
          <w:tcPr>
            <w:tcW w:w="2741"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Направляет уведомления о принятых решениях участникам предварительного отбора </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Ст.81</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tc>
      </w:tr>
      <w:tr w:rsidR="00F933E9" w:rsidRPr="009572E6" w:rsidTr="001A741D">
        <w:tc>
          <w:tcPr>
            <w:tcW w:w="459" w:type="pct"/>
            <w:gridSpan w:val="2"/>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3.18</w:t>
            </w:r>
          </w:p>
        </w:tc>
        <w:tc>
          <w:tcPr>
            <w:tcW w:w="2741"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Публикация  в ЕИС протокола проведения запроса предложений и итогового  протокола, протокола проведения запроса предложений и итогового протокола в электронной форме </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ст.  83, 83.1</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Уполномоченный орган</w:t>
            </w:r>
          </w:p>
        </w:tc>
      </w:tr>
      <w:tr w:rsidR="00F933E9" w:rsidRPr="009572E6" w:rsidTr="001A741D">
        <w:tc>
          <w:tcPr>
            <w:tcW w:w="459" w:type="pct"/>
            <w:gridSpan w:val="2"/>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 xml:space="preserve">3.19 </w:t>
            </w:r>
          </w:p>
        </w:tc>
        <w:tc>
          <w:tcPr>
            <w:tcW w:w="2741"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Подготовка документов для  включения  поставщика (подрядчика, исполнителя) в реестр недобросовестных поставщиков путем направления сведений о нем в федеральную антимонопольную службу</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ст.104</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tc>
      </w:tr>
      <w:tr w:rsidR="00F933E9" w:rsidRPr="009572E6" w:rsidTr="001A741D">
        <w:tc>
          <w:tcPr>
            <w:tcW w:w="459" w:type="pct"/>
            <w:gridSpan w:val="2"/>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3.20</w:t>
            </w:r>
          </w:p>
        </w:tc>
        <w:tc>
          <w:tcPr>
            <w:tcW w:w="2741" w:type="pct"/>
          </w:tcPr>
          <w:p w:rsidR="00F933E9" w:rsidRPr="009A4F3F" w:rsidRDefault="00F933E9" w:rsidP="009A4F3F">
            <w:pPr>
              <w:pStyle w:val="ConsPlusNormal"/>
              <w:ind w:hanging="44"/>
              <w:jc w:val="both"/>
              <w:rPr>
                <w:rFonts w:ascii="Times New Roman" w:hAnsi="Times New Roman" w:cs="Times New Roman"/>
                <w:sz w:val="24"/>
                <w:szCs w:val="24"/>
              </w:rPr>
            </w:pPr>
            <w:r w:rsidRPr="009A4F3F">
              <w:rPr>
                <w:rFonts w:ascii="Times New Roman" w:hAnsi="Times New Roman" w:cs="Times New Roman"/>
                <w:sz w:val="24"/>
                <w:szCs w:val="24"/>
              </w:rPr>
              <w:t xml:space="preserve">Подготовка документов для согласования с органом местного самоуправления, уполномоченным на осуществление контроля в сфере закупок закупку товаров, работ, услуг с единственным поставщиком (подрядчиком, исполнителем) в случаях признания </w:t>
            </w:r>
            <w:proofErr w:type="gramStart"/>
            <w:r w:rsidRPr="009A4F3F">
              <w:rPr>
                <w:rFonts w:ascii="Times New Roman" w:hAnsi="Times New Roman" w:cs="Times New Roman"/>
                <w:sz w:val="24"/>
                <w:szCs w:val="24"/>
              </w:rPr>
              <w:t>несостоявшимися</w:t>
            </w:r>
            <w:proofErr w:type="gramEnd"/>
            <w:r w:rsidRPr="009A4F3F">
              <w:rPr>
                <w:rFonts w:ascii="Times New Roman" w:hAnsi="Times New Roman" w:cs="Times New Roman"/>
                <w:sz w:val="24"/>
                <w:szCs w:val="24"/>
              </w:rPr>
              <w:t xml:space="preserve"> запроса предложений.</w:t>
            </w:r>
            <w:r w:rsidRPr="009A4F3F">
              <w:rPr>
                <w:rFonts w:ascii="Times New Roman" w:hAnsi="Times New Roman" w:cs="Times New Roman"/>
                <w:color w:val="FF0000"/>
                <w:sz w:val="24"/>
                <w:szCs w:val="24"/>
              </w:rPr>
              <w:t xml:space="preserve"> </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п.25 ч.1 ст. 93</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tc>
      </w:tr>
      <w:tr w:rsidR="00F933E9" w:rsidRPr="009572E6" w:rsidTr="001A741D">
        <w:tc>
          <w:tcPr>
            <w:tcW w:w="459" w:type="pct"/>
            <w:gridSpan w:val="2"/>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3.21</w:t>
            </w:r>
          </w:p>
        </w:tc>
        <w:tc>
          <w:tcPr>
            <w:tcW w:w="2741" w:type="pct"/>
          </w:tcPr>
          <w:p w:rsidR="00F933E9" w:rsidRPr="009A4F3F" w:rsidRDefault="00F933E9" w:rsidP="009A4F3F">
            <w:pPr>
              <w:pStyle w:val="ConsPlusNormal"/>
              <w:ind w:hanging="44"/>
              <w:jc w:val="both"/>
              <w:rPr>
                <w:rFonts w:ascii="Times New Roman" w:hAnsi="Times New Roman" w:cs="Times New Roman"/>
                <w:sz w:val="24"/>
                <w:szCs w:val="24"/>
              </w:rPr>
            </w:pPr>
            <w:r w:rsidRPr="009A4F3F">
              <w:rPr>
                <w:rFonts w:ascii="Times New Roman" w:hAnsi="Times New Roman" w:cs="Times New Roman"/>
                <w:sz w:val="24"/>
                <w:szCs w:val="24"/>
              </w:rPr>
              <w:t xml:space="preserve">Направление уведомления о закупке у единственного поставщика (подрядчика, исполнителя) в случаях, предусмотренных </w:t>
            </w:r>
            <w:hyperlink w:anchor="sub_9316" w:history="1">
              <w:r w:rsidRPr="009A4F3F">
                <w:rPr>
                  <w:rStyle w:val="af0"/>
                  <w:rFonts w:ascii="Times New Roman" w:hAnsi="Times New Roman" w:cs="Times New Roman"/>
                  <w:sz w:val="24"/>
                  <w:szCs w:val="24"/>
                </w:rPr>
                <w:t xml:space="preserve"> </w:t>
              </w:r>
              <w:r w:rsidRPr="009A4F3F">
                <w:rPr>
                  <w:rStyle w:val="af0"/>
                  <w:rFonts w:ascii="Times New Roman" w:hAnsi="Times New Roman" w:cs="Times New Roman"/>
                  <w:color w:val="auto"/>
                  <w:sz w:val="24"/>
                  <w:szCs w:val="24"/>
                </w:rPr>
                <w:t>пунктами</w:t>
              </w:r>
              <w:r w:rsidRPr="009A4F3F">
                <w:rPr>
                  <w:rStyle w:val="af0"/>
                  <w:rFonts w:ascii="Times New Roman" w:hAnsi="Times New Roman" w:cs="Times New Roman"/>
                  <w:b/>
                  <w:bCs/>
                  <w:sz w:val="24"/>
                  <w:szCs w:val="24"/>
                </w:rPr>
                <w:t xml:space="preserve"> </w:t>
              </w:r>
            </w:hyperlink>
            <w:r w:rsidRPr="009A4F3F">
              <w:rPr>
                <w:rFonts w:ascii="Times New Roman" w:hAnsi="Times New Roman" w:cs="Times New Roman"/>
                <w:sz w:val="24"/>
                <w:szCs w:val="24"/>
              </w:rPr>
              <w:t xml:space="preserve">6, </w:t>
            </w:r>
            <w:hyperlink w:anchor="sub_9319" w:history="1">
              <w:r w:rsidRPr="009A4F3F">
                <w:rPr>
                  <w:rStyle w:val="af0"/>
                  <w:rFonts w:ascii="Times New Roman" w:hAnsi="Times New Roman" w:cs="Times New Roman"/>
                  <w:color w:val="auto"/>
                  <w:sz w:val="24"/>
                  <w:szCs w:val="24"/>
                </w:rPr>
                <w:t>9</w:t>
              </w:r>
            </w:hyperlink>
            <w:r w:rsidRPr="009A4F3F">
              <w:rPr>
                <w:rFonts w:ascii="Times New Roman" w:hAnsi="Times New Roman" w:cs="Times New Roman"/>
                <w:sz w:val="24"/>
                <w:szCs w:val="24"/>
              </w:rPr>
              <w:t xml:space="preserve">, 34 и 50 части 1 статьи 93 федерального закона в орган местного самоуправления муниципального района, уполномоченный на осуществление контроля в </w:t>
            </w:r>
            <w:r w:rsidRPr="009A4F3F">
              <w:rPr>
                <w:rFonts w:ascii="Times New Roman" w:hAnsi="Times New Roman" w:cs="Times New Roman"/>
                <w:sz w:val="24"/>
                <w:szCs w:val="24"/>
              </w:rPr>
              <w:lastRenderedPageBreak/>
              <w:t xml:space="preserve">сфере закупок </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lastRenderedPageBreak/>
              <w:t>ч.2 ст.93</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tc>
      </w:tr>
      <w:tr w:rsidR="00F933E9" w:rsidRPr="009572E6" w:rsidTr="001A741D">
        <w:tc>
          <w:tcPr>
            <w:tcW w:w="5000" w:type="pct"/>
            <w:gridSpan w:val="6"/>
          </w:tcPr>
          <w:p w:rsidR="00F933E9" w:rsidRPr="009572E6" w:rsidRDefault="00F933E9" w:rsidP="009A4F3F">
            <w:pPr>
              <w:spacing w:after="0" w:line="240" w:lineRule="auto"/>
              <w:jc w:val="center"/>
              <w:rPr>
                <w:rFonts w:ascii="Times New Roman" w:hAnsi="Times New Roman" w:cs="Times New Roman"/>
                <w:b/>
                <w:bCs/>
                <w:sz w:val="24"/>
                <w:szCs w:val="24"/>
              </w:rPr>
            </w:pPr>
            <w:r w:rsidRPr="009572E6">
              <w:rPr>
                <w:rFonts w:ascii="Times New Roman" w:hAnsi="Times New Roman" w:cs="Times New Roman"/>
                <w:b/>
                <w:bCs/>
                <w:sz w:val="24"/>
                <w:szCs w:val="24"/>
              </w:rPr>
              <w:lastRenderedPageBreak/>
              <w:t xml:space="preserve">4. Исполнение контракта (договора). </w:t>
            </w: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4.1</w:t>
            </w:r>
          </w:p>
        </w:tc>
        <w:tc>
          <w:tcPr>
            <w:tcW w:w="2816" w:type="pct"/>
            <w:gridSpan w:val="2"/>
          </w:tcPr>
          <w:p w:rsidR="00F933E9" w:rsidRPr="009572E6" w:rsidRDefault="00F933E9" w:rsidP="009A4F3F">
            <w:pPr>
              <w:spacing w:after="0" w:line="240" w:lineRule="auto"/>
              <w:rPr>
                <w:rFonts w:ascii="Times New Roman" w:hAnsi="Times New Roman" w:cs="Times New Roman"/>
                <w:color w:val="FF0000"/>
                <w:sz w:val="24"/>
                <w:szCs w:val="24"/>
              </w:rPr>
            </w:pPr>
            <w:r w:rsidRPr="009572E6">
              <w:rPr>
                <w:rFonts w:ascii="Times New Roman" w:hAnsi="Times New Roman" w:cs="Times New Roman"/>
                <w:sz w:val="24"/>
                <w:szCs w:val="24"/>
              </w:rPr>
              <w:t xml:space="preserve">Приемка товаров, работ, услуг </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ст. 94 </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4.2</w:t>
            </w:r>
          </w:p>
        </w:tc>
        <w:tc>
          <w:tcPr>
            <w:tcW w:w="281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Оплата товаров, работ, услуг </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ст. 34, 30</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4.3</w:t>
            </w:r>
          </w:p>
        </w:tc>
        <w:tc>
          <w:tcPr>
            <w:tcW w:w="281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Принятие решения о привлечении эксперта или экспертной организации для  проведения экспертизы поставленного товара, выполненной работы, оказанной услуги</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ст. 94 </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4.4</w:t>
            </w:r>
          </w:p>
        </w:tc>
        <w:tc>
          <w:tcPr>
            <w:tcW w:w="281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Принятие решения о расторжении контракта (договора) на поставку товара, работы, услуги</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ст. 94 </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4.5</w:t>
            </w:r>
          </w:p>
        </w:tc>
        <w:tc>
          <w:tcPr>
            <w:tcW w:w="281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Принятие решения по снижению цены контракта без изменения </w:t>
            </w:r>
            <w:proofErr w:type="gramStart"/>
            <w:r w:rsidRPr="009572E6">
              <w:rPr>
                <w:rFonts w:ascii="Times New Roman" w:hAnsi="Times New Roman" w:cs="Times New Roman"/>
                <w:sz w:val="24"/>
                <w:szCs w:val="24"/>
              </w:rPr>
              <w:t>предусмотренных</w:t>
            </w:r>
            <w:proofErr w:type="gramEnd"/>
            <w:r w:rsidRPr="009572E6">
              <w:rPr>
                <w:rFonts w:ascii="Times New Roman" w:hAnsi="Times New Roman" w:cs="Times New Roman"/>
                <w:sz w:val="24"/>
                <w:szCs w:val="24"/>
              </w:rPr>
              <w:t xml:space="preserve"> контрактом количества товара, объема работы или услуги, качества поставляемого товара, выполняемой работы, оказываемой услуги </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ст. 95 </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4.6</w:t>
            </w:r>
          </w:p>
        </w:tc>
        <w:tc>
          <w:tcPr>
            <w:tcW w:w="281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Принятие решения об одностороннем отказе от исполнения контракта (договора)</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ст. 95 </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4.7</w:t>
            </w:r>
          </w:p>
        </w:tc>
        <w:tc>
          <w:tcPr>
            <w:tcW w:w="281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Направление поставщику (подрядчику, исполнителю) уведомления об одностороннем отказе от исполнения контракта (договора)</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ст. 95  </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4.8</w:t>
            </w:r>
          </w:p>
        </w:tc>
        <w:tc>
          <w:tcPr>
            <w:tcW w:w="281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Установление требований об обеспечении исполнения контракта (договора)</w:t>
            </w:r>
          </w:p>
        </w:tc>
        <w:tc>
          <w:tcPr>
            <w:tcW w:w="66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ст. 96 </w:t>
            </w:r>
          </w:p>
        </w:tc>
        <w:tc>
          <w:tcPr>
            <w:tcW w:w="1134"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tc>
      </w:tr>
      <w:tr w:rsidR="00F933E9" w:rsidRPr="009572E6" w:rsidTr="001A741D">
        <w:tc>
          <w:tcPr>
            <w:tcW w:w="5000" w:type="pct"/>
            <w:gridSpan w:val="6"/>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b/>
                <w:bCs/>
                <w:sz w:val="24"/>
                <w:szCs w:val="24"/>
              </w:rPr>
              <w:t>5. Мониторинг. Реестр контрактов</w:t>
            </w: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5.1</w:t>
            </w:r>
          </w:p>
        </w:tc>
        <w:tc>
          <w:tcPr>
            <w:tcW w:w="281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Подготовка отчета по закупкам товаров, работ, услуг ежемесячно </w:t>
            </w:r>
          </w:p>
        </w:tc>
        <w:tc>
          <w:tcPr>
            <w:tcW w:w="623"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ст. 97</w:t>
            </w:r>
          </w:p>
        </w:tc>
        <w:tc>
          <w:tcPr>
            <w:tcW w:w="117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5.2</w:t>
            </w:r>
          </w:p>
        </w:tc>
        <w:tc>
          <w:tcPr>
            <w:tcW w:w="281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Подготовка сводного отчета по закупкам товаров, работ, услуг ежемесячно</w:t>
            </w:r>
          </w:p>
        </w:tc>
        <w:tc>
          <w:tcPr>
            <w:tcW w:w="623"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ст. 97</w:t>
            </w:r>
          </w:p>
        </w:tc>
        <w:tc>
          <w:tcPr>
            <w:tcW w:w="117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Уполномоченный орган</w:t>
            </w: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5.3</w:t>
            </w:r>
          </w:p>
        </w:tc>
        <w:tc>
          <w:tcPr>
            <w:tcW w:w="281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 О</w:t>
            </w:r>
            <w:r w:rsidRPr="009572E6">
              <w:rPr>
                <w:rStyle w:val="af2"/>
                <w:rFonts w:ascii="Times New Roman" w:hAnsi="Times New Roman" w:cs="Times New Roman"/>
                <w:color w:val="auto"/>
                <w:sz w:val="24"/>
                <w:szCs w:val="24"/>
              </w:rPr>
              <w:t>пределение</w:t>
            </w:r>
            <w:r w:rsidRPr="009572E6">
              <w:rPr>
                <w:rFonts w:ascii="Times New Roman" w:hAnsi="Times New Roman" w:cs="Times New Roman"/>
                <w:sz w:val="24"/>
                <w:szCs w:val="24"/>
              </w:rPr>
              <w:t xml:space="preserve"> и </w:t>
            </w:r>
            <w:r w:rsidRPr="009572E6">
              <w:rPr>
                <w:rStyle w:val="af2"/>
                <w:rFonts w:ascii="Times New Roman" w:hAnsi="Times New Roman" w:cs="Times New Roman"/>
                <w:color w:val="auto"/>
                <w:sz w:val="24"/>
                <w:szCs w:val="24"/>
              </w:rPr>
              <w:t>обоснование цены</w:t>
            </w:r>
            <w:r w:rsidRPr="009572E6">
              <w:rPr>
                <w:rFonts w:ascii="Times New Roman" w:hAnsi="Times New Roman" w:cs="Times New Roman"/>
                <w:sz w:val="24"/>
                <w:szCs w:val="24"/>
              </w:rPr>
              <w:t xml:space="preserve"> контракта при осуществлении закупки у единственного поставщика (подрядчика, исполнителя) </w:t>
            </w:r>
            <w:r w:rsidRPr="009572E6">
              <w:rPr>
                <w:rStyle w:val="af2"/>
                <w:rFonts w:ascii="Times New Roman" w:hAnsi="Times New Roman" w:cs="Times New Roman"/>
                <w:color w:val="auto"/>
                <w:sz w:val="24"/>
                <w:szCs w:val="24"/>
              </w:rPr>
              <w:t xml:space="preserve">в случаях, предусмотренных </w:t>
            </w:r>
            <w:hyperlink w:anchor="sub_9313" w:history="1">
              <w:r w:rsidRPr="009572E6">
                <w:rPr>
                  <w:rStyle w:val="af0"/>
                  <w:rFonts w:ascii="Times New Roman" w:hAnsi="Times New Roman" w:cs="Times New Roman"/>
                  <w:color w:val="auto"/>
                  <w:sz w:val="24"/>
                  <w:szCs w:val="24"/>
                </w:rPr>
                <w:t>пунктами 3</w:t>
              </w:r>
            </w:hyperlink>
            <w:r w:rsidRPr="009572E6">
              <w:rPr>
                <w:rStyle w:val="af2"/>
                <w:rFonts w:ascii="Times New Roman" w:hAnsi="Times New Roman" w:cs="Times New Roman"/>
                <w:color w:val="auto"/>
                <w:sz w:val="24"/>
                <w:szCs w:val="24"/>
              </w:rPr>
              <w:t xml:space="preserve">, </w:t>
            </w:r>
            <w:hyperlink w:anchor="sub_9316" w:history="1">
              <w:r w:rsidRPr="009572E6">
                <w:rPr>
                  <w:rStyle w:val="af0"/>
                  <w:rFonts w:ascii="Times New Roman" w:hAnsi="Times New Roman" w:cs="Times New Roman"/>
                  <w:color w:val="auto"/>
                  <w:sz w:val="24"/>
                  <w:szCs w:val="24"/>
                </w:rPr>
                <w:t>6</w:t>
              </w:r>
            </w:hyperlink>
            <w:r w:rsidRPr="009572E6">
              <w:rPr>
                <w:rStyle w:val="af2"/>
                <w:rFonts w:ascii="Times New Roman" w:hAnsi="Times New Roman" w:cs="Times New Roman"/>
                <w:color w:val="auto"/>
                <w:sz w:val="24"/>
                <w:szCs w:val="24"/>
              </w:rPr>
              <w:t xml:space="preserve">, </w:t>
            </w:r>
            <w:hyperlink w:anchor="sub_9319" w:history="1">
              <w:r w:rsidRPr="009572E6">
                <w:rPr>
                  <w:rStyle w:val="af0"/>
                  <w:rFonts w:ascii="Times New Roman" w:hAnsi="Times New Roman" w:cs="Times New Roman"/>
                  <w:color w:val="auto"/>
                  <w:sz w:val="24"/>
                  <w:szCs w:val="24"/>
                </w:rPr>
                <w:t>9</w:t>
              </w:r>
            </w:hyperlink>
            <w:r w:rsidRPr="009572E6">
              <w:rPr>
                <w:rStyle w:val="af2"/>
                <w:rFonts w:ascii="Times New Roman" w:hAnsi="Times New Roman" w:cs="Times New Roman"/>
                <w:color w:val="auto"/>
                <w:sz w:val="24"/>
                <w:szCs w:val="24"/>
              </w:rPr>
              <w:t xml:space="preserve">, </w:t>
            </w:r>
            <w:hyperlink w:anchor="sub_93111" w:history="1">
              <w:r w:rsidRPr="009572E6">
                <w:rPr>
                  <w:rStyle w:val="af0"/>
                  <w:rFonts w:ascii="Times New Roman" w:hAnsi="Times New Roman" w:cs="Times New Roman"/>
                  <w:color w:val="auto"/>
                  <w:sz w:val="24"/>
                  <w:szCs w:val="24"/>
                </w:rPr>
                <w:t>11</w:t>
              </w:r>
            </w:hyperlink>
            <w:r w:rsidRPr="009572E6">
              <w:rPr>
                <w:rStyle w:val="af2"/>
                <w:rFonts w:ascii="Times New Roman" w:hAnsi="Times New Roman" w:cs="Times New Roman"/>
                <w:color w:val="auto"/>
                <w:sz w:val="24"/>
                <w:szCs w:val="24"/>
              </w:rPr>
              <w:t xml:space="preserve">, </w:t>
            </w:r>
            <w:hyperlink w:anchor="sub_93112" w:history="1">
              <w:r w:rsidRPr="009572E6">
                <w:rPr>
                  <w:rStyle w:val="af0"/>
                  <w:rFonts w:ascii="Times New Roman" w:hAnsi="Times New Roman" w:cs="Times New Roman"/>
                  <w:color w:val="auto"/>
                  <w:sz w:val="24"/>
                  <w:szCs w:val="24"/>
                </w:rPr>
                <w:t>12</w:t>
              </w:r>
            </w:hyperlink>
            <w:r w:rsidRPr="009572E6">
              <w:rPr>
                <w:rStyle w:val="af2"/>
                <w:rFonts w:ascii="Times New Roman" w:hAnsi="Times New Roman" w:cs="Times New Roman"/>
                <w:color w:val="auto"/>
                <w:sz w:val="24"/>
                <w:szCs w:val="24"/>
              </w:rPr>
              <w:t xml:space="preserve">, </w:t>
            </w:r>
            <w:hyperlink w:anchor="sub_93118" w:history="1">
              <w:r w:rsidRPr="009572E6">
                <w:rPr>
                  <w:rStyle w:val="af0"/>
                  <w:rFonts w:ascii="Times New Roman" w:hAnsi="Times New Roman" w:cs="Times New Roman"/>
                  <w:color w:val="auto"/>
                  <w:sz w:val="24"/>
                  <w:szCs w:val="24"/>
                </w:rPr>
                <w:t>18</w:t>
              </w:r>
            </w:hyperlink>
            <w:r w:rsidRPr="009572E6">
              <w:rPr>
                <w:rStyle w:val="af2"/>
                <w:rFonts w:ascii="Times New Roman" w:hAnsi="Times New Roman" w:cs="Times New Roman"/>
                <w:color w:val="auto"/>
                <w:sz w:val="24"/>
                <w:szCs w:val="24"/>
              </w:rPr>
              <w:t xml:space="preserve">, </w:t>
            </w:r>
            <w:hyperlink w:anchor="sub_93122" w:history="1">
              <w:r w:rsidRPr="009572E6">
                <w:rPr>
                  <w:rStyle w:val="af0"/>
                  <w:rFonts w:ascii="Times New Roman" w:hAnsi="Times New Roman" w:cs="Times New Roman"/>
                  <w:color w:val="auto"/>
                  <w:sz w:val="24"/>
                  <w:szCs w:val="24"/>
                </w:rPr>
                <w:t>22</w:t>
              </w:r>
            </w:hyperlink>
            <w:r w:rsidRPr="009572E6">
              <w:rPr>
                <w:rStyle w:val="af2"/>
                <w:rFonts w:ascii="Times New Roman" w:hAnsi="Times New Roman" w:cs="Times New Roman"/>
                <w:color w:val="auto"/>
                <w:sz w:val="24"/>
                <w:szCs w:val="24"/>
              </w:rPr>
              <w:t xml:space="preserve">, </w:t>
            </w:r>
            <w:hyperlink w:anchor="sub_93123" w:history="1">
              <w:r w:rsidRPr="009572E6">
                <w:rPr>
                  <w:rStyle w:val="af0"/>
                  <w:rFonts w:ascii="Times New Roman" w:hAnsi="Times New Roman" w:cs="Times New Roman"/>
                  <w:color w:val="auto"/>
                  <w:sz w:val="24"/>
                  <w:szCs w:val="24"/>
                </w:rPr>
                <w:t>23</w:t>
              </w:r>
            </w:hyperlink>
            <w:r w:rsidRPr="009572E6">
              <w:rPr>
                <w:rStyle w:val="af2"/>
                <w:rFonts w:ascii="Times New Roman" w:hAnsi="Times New Roman" w:cs="Times New Roman"/>
                <w:color w:val="auto"/>
                <w:sz w:val="24"/>
                <w:szCs w:val="24"/>
              </w:rPr>
              <w:t xml:space="preserve">, </w:t>
            </w:r>
            <w:hyperlink w:anchor="sub_93130" w:history="1">
              <w:r w:rsidRPr="009572E6">
                <w:rPr>
                  <w:rStyle w:val="af0"/>
                  <w:rFonts w:ascii="Times New Roman" w:hAnsi="Times New Roman" w:cs="Times New Roman"/>
                  <w:color w:val="auto"/>
                  <w:sz w:val="24"/>
                  <w:szCs w:val="24"/>
                </w:rPr>
                <w:t>30 - 32</w:t>
              </w:r>
            </w:hyperlink>
            <w:r w:rsidRPr="009572E6">
              <w:rPr>
                <w:rStyle w:val="af2"/>
                <w:rFonts w:ascii="Times New Roman" w:hAnsi="Times New Roman" w:cs="Times New Roman"/>
                <w:color w:val="auto"/>
                <w:sz w:val="24"/>
                <w:szCs w:val="24"/>
              </w:rPr>
              <w:t xml:space="preserve">, </w:t>
            </w:r>
            <w:hyperlink w:anchor="sub_93134" w:history="1">
              <w:r w:rsidRPr="009572E6">
                <w:rPr>
                  <w:rStyle w:val="af0"/>
                  <w:rFonts w:ascii="Times New Roman" w:hAnsi="Times New Roman" w:cs="Times New Roman"/>
                  <w:color w:val="auto"/>
                  <w:sz w:val="24"/>
                  <w:szCs w:val="24"/>
                </w:rPr>
                <w:t>34</w:t>
              </w:r>
            </w:hyperlink>
            <w:r w:rsidRPr="009572E6">
              <w:rPr>
                <w:rStyle w:val="af2"/>
                <w:rFonts w:ascii="Times New Roman" w:hAnsi="Times New Roman" w:cs="Times New Roman"/>
                <w:color w:val="auto"/>
                <w:sz w:val="24"/>
                <w:szCs w:val="24"/>
              </w:rPr>
              <w:t xml:space="preserve">, </w:t>
            </w:r>
            <w:hyperlink w:anchor="sub_93135" w:history="1">
              <w:r w:rsidRPr="009572E6">
                <w:rPr>
                  <w:rStyle w:val="af0"/>
                  <w:rFonts w:ascii="Times New Roman" w:hAnsi="Times New Roman" w:cs="Times New Roman"/>
                  <w:color w:val="auto"/>
                  <w:sz w:val="24"/>
                  <w:szCs w:val="24"/>
                </w:rPr>
                <w:t>35</w:t>
              </w:r>
            </w:hyperlink>
            <w:r w:rsidRPr="009572E6">
              <w:rPr>
                <w:rStyle w:val="af2"/>
                <w:rFonts w:ascii="Times New Roman" w:hAnsi="Times New Roman" w:cs="Times New Roman"/>
                <w:color w:val="auto"/>
                <w:sz w:val="24"/>
                <w:szCs w:val="24"/>
              </w:rPr>
              <w:t xml:space="preserve">, </w:t>
            </w:r>
            <w:hyperlink w:anchor="sub_93137" w:history="1">
              <w:r w:rsidRPr="009572E6">
                <w:rPr>
                  <w:rStyle w:val="af0"/>
                  <w:rFonts w:ascii="Times New Roman" w:hAnsi="Times New Roman" w:cs="Times New Roman"/>
                  <w:color w:val="auto"/>
                  <w:sz w:val="24"/>
                  <w:szCs w:val="24"/>
                </w:rPr>
                <w:t>37 - 41</w:t>
              </w:r>
            </w:hyperlink>
            <w:r w:rsidRPr="009572E6">
              <w:rPr>
                <w:rStyle w:val="af2"/>
                <w:rFonts w:ascii="Times New Roman" w:hAnsi="Times New Roman" w:cs="Times New Roman"/>
                <w:color w:val="auto"/>
                <w:sz w:val="24"/>
                <w:szCs w:val="24"/>
              </w:rPr>
              <w:t xml:space="preserve">, </w:t>
            </w:r>
            <w:hyperlink w:anchor="sub_93146" w:history="1">
              <w:r w:rsidRPr="009572E6">
                <w:rPr>
                  <w:rStyle w:val="af0"/>
                  <w:rFonts w:ascii="Times New Roman" w:hAnsi="Times New Roman" w:cs="Times New Roman"/>
                  <w:color w:val="auto"/>
                  <w:sz w:val="24"/>
                  <w:szCs w:val="24"/>
                </w:rPr>
                <w:t>46</w:t>
              </w:r>
            </w:hyperlink>
            <w:r w:rsidRPr="009572E6">
              <w:rPr>
                <w:rStyle w:val="af2"/>
                <w:rFonts w:ascii="Times New Roman" w:hAnsi="Times New Roman" w:cs="Times New Roman"/>
                <w:color w:val="auto"/>
                <w:sz w:val="24"/>
                <w:szCs w:val="24"/>
              </w:rPr>
              <w:t xml:space="preserve">, </w:t>
            </w:r>
            <w:hyperlink w:anchor="sub_93149" w:history="1">
              <w:r w:rsidRPr="009572E6">
                <w:rPr>
                  <w:rStyle w:val="af0"/>
                  <w:rFonts w:ascii="Times New Roman" w:hAnsi="Times New Roman" w:cs="Times New Roman"/>
                  <w:color w:val="auto"/>
                  <w:sz w:val="24"/>
                  <w:szCs w:val="24"/>
                </w:rPr>
                <w:t>49 части 1</w:t>
              </w:r>
            </w:hyperlink>
            <w:r w:rsidRPr="009572E6">
              <w:rPr>
                <w:rStyle w:val="af2"/>
                <w:rFonts w:ascii="Times New Roman" w:hAnsi="Times New Roman" w:cs="Times New Roman"/>
                <w:color w:val="auto"/>
                <w:sz w:val="24"/>
                <w:szCs w:val="24"/>
              </w:rPr>
              <w:t xml:space="preserve"> статьи 93 </w:t>
            </w:r>
          </w:p>
        </w:tc>
        <w:tc>
          <w:tcPr>
            <w:tcW w:w="623"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ч.4 ст.93</w:t>
            </w:r>
          </w:p>
        </w:tc>
        <w:tc>
          <w:tcPr>
            <w:tcW w:w="117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5.4</w:t>
            </w:r>
          </w:p>
        </w:tc>
        <w:tc>
          <w:tcPr>
            <w:tcW w:w="281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 Заключение контракта  по результатам проведенной конкурентной процедуры или с единственным поставщиком (подрядчиком, исполнителем)</w:t>
            </w:r>
            <w:r w:rsidRPr="009572E6">
              <w:rPr>
                <w:rFonts w:ascii="Times New Roman" w:hAnsi="Times New Roman" w:cs="Times New Roman"/>
                <w:color w:val="FF0000"/>
                <w:sz w:val="24"/>
                <w:szCs w:val="24"/>
              </w:rPr>
              <w:t xml:space="preserve"> </w:t>
            </w:r>
          </w:p>
        </w:tc>
        <w:tc>
          <w:tcPr>
            <w:tcW w:w="623"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ст. 82.5, 83, 83.2,  93 </w:t>
            </w:r>
          </w:p>
        </w:tc>
        <w:tc>
          <w:tcPr>
            <w:tcW w:w="117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5.5</w:t>
            </w:r>
          </w:p>
        </w:tc>
        <w:tc>
          <w:tcPr>
            <w:tcW w:w="281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Направление в ЕИС сведений о заключенных контрактах и (или) результатов отдельных этапов контракта  в реестр контрактов </w:t>
            </w:r>
          </w:p>
        </w:tc>
        <w:tc>
          <w:tcPr>
            <w:tcW w:w="623"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ст. 103</w:t>
            </w:r>
          </w:p>
        </w:tc>
        <w:tc>
          <w:tcPr>
            <w:tcW w:w="117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5.6</w:t>
            </w:r>
          </w:p>
        </w:tc>
        <w:tc>
          <w:tcPr>
            <w:tcW w:w="281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Направление в ЕИС  информации об изменении контракта и (или) результатов отдельного этапа изменения контракта с указанием условий контракта, которые были изменены</w:t>
            </w:r>
          </w:p>
        </w:tc>
        <w:tc>
          <w:tcPr>
            <w:tcW w:w="623"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ст. 103</w:t>
            </w:r>
          </w:p>
        </w:tc>
        <w:tc>
          <w:tcPr>
            <w:tcW w:w="117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5.7</w:t>
            </w:r>
          </w:p>
        </w:tc>
        <w:tc>
          <w:tcPr>
            <w:tcW w:w="281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Направление в ЕИС информации об исполнении контрактов и (или) результатов отдельного этапа контракта, в том числе информации об оплате, о начислении неустоек (штрафов, пеней) в связи с ненадлежащим исполнением обязательств</w:t>
            </w:r>
          </w:p>
        </w:tc>
        <w:tc>
          <w:tcPr>
            <w:tcW w:w="623"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ст. 103</w:t>
            </w:r>
          </w:p>
        </w:tc>
        <w:tc>
          <w:tcPr>
            <w:tcW w:w="117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t>5.8</w:t>
            </w:r>
          </w:p>
        </w:tc>
        <w:tc>
          <w:tcPr>
            <w:tcW w:w="281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Направление в ЕИС информации о расторжении контракта с указанием оснований расторжения</w:t>
            </w:r>
          </w:p>
        </w:tc>
        <w:tc>
          <w:tcPr>
            <w:tcW w:w="623"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ст. 103</w:t>
            </w:r>
          </w:p>
        </w:tc>
        <w:tc>
          <w:tcPr>
            <w:tcW w:w="117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tc>
      </w:tr>
      <w:tr w:rsidR="00F933E9" w:rsidRPr="009572E6" w:rsidTr="001A741D">
        <w:tc>
          <w:tcPr>
            <w:tcW w:w="385" w:type="pct"/>
          </w:tcPr>
          <w:p w:rsidR="00F933E9" w:rsidRPr="009572E6" w:rsidRDefault="00F933E9" w:rsidP="009A4F3F">
            <w:pPr>
              <w:spacing w:after="0" w:line="240" w:lineRule="auto"/>
              <w:jc w:val="center"/>
              <w:rPr>
                <w:rFonts w:ascii="Times New Roman" w:hAnsi="Times New Roman" w:cs="Times New Roman"/>
                <w:sz w:val="24"/>
                <w:szCs w:val="24"/>
              </w:rPr>
            </w:pPr>
            <w:r w:rsidRPr="009572E6">
              <w:rPr>
                <w:rFonts w:ascii="Times New Roman" w:hAnsi="Times New Roman" w:cs="Times New Roman"/>
                <w:sz w:val="24"/>
                <w:szCs w:val="24"/>
              </w:rPr>
              <w:lastRenderedPageBreak/>
              <w:t>5.9</w:t>
            </w:r>
          </w:p>
        </w:tc>
        <w:tc>
          <w:tcPr>
            <w:tcW w:w="281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 xml:space="preserve">Ведение  реестра закупок осуществленных без заключения контрактов (п.4 и п.5 ч.1 ст.93) </w:t>
            </w:r>
          </w:p>
        </w:tc>
        <w:tc>
          <w:tcPr>
            <w:tcW w:w="623" w:type="pct"/>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ст. 73 Бюджетного кодекса РФ</w:t>
            </w:r>
          </w:p>
        </w:tc>
        <w:tc>
          <w:tcPr>
            <w:tcW w:w="1176" w:type="pct"/>
            <w:gridSpan w:val="2"/>
          </w:tcPr>
          <w:p w:rsidR="00F933E9" w:rsidRPr="009572E6" w:rsidRDefault="00F933E9" w:rsidP="009A4F3F">
            <w:pPr>
              <w:spacing w:after="0" w:line="240" w:lineRule="auto"/>
              <w:rPr>
                <w:rFonts w:ascii="Times New Roman" w:hAnsi="Times New Roman" w:cs="Times New Roman"/>
                <w:sz w:val="24"/>
                <w:szCs w:val="24"/>
              </w:rPr>
            </w:pPr>
            <w:r w:rsidRPr="009572E6">
              <w:rPr>
                <w:rFonts w:ascii="Times New Roman" w:hAnsi="Times New Roman" w:cs="Times New Roman"/>
                <w:sz w:val="24"/>
                <w:szCs w:val="24"/>
              </w:rPr>
              <w:t>Заказчик</w:t>
            </w:r>
          </w:p>
        </w:tc>
      </w:tr>
    </w:tbl>
    <w:p w:rsidR="00F933E9" w:rsidRPr="00221AE5" w:rsidRDefault="00F933E9" w:rsidP="00221AE5">
      <w:pPr>
        <w:rPr>
          <w:rFonts w:ascii="Times New Roman" w:hAnsi="Times New Roman" w:cs="Times New Roman"/>
          <w:sz w:val="24"/>
          <w:szCs w:val="24"/>
        </w:rPr>
      </w:pPr>
    </w:p>
    <w:p w:rsidR="00F933E9" w:rsidRPr="00221AE5" w:rsidRDefault="00F933E9" w:rsidP="00221AE5">
      <w:pPr>
        <w:spacing w:after="0"/>
        <w:rPr>
          <w:rFonts w:ascii="Times New Roman" w:hAnsi="Times New Roman" w:cs="Times New Roman"/>
          <w:b/>
          <w:bCs/>
          <w:sz w:val="24"/>
          <w:szCs w:val="24"/>
        </w:rPr>
      </w:pPr>
      <w:r w:rsidRPr="00221AE5">
        <w:rPr>
          <w:rFonts w:ascii="Times New Roman" w:hAnsi="Times New Roman" w:cs="Times New Roman"/>
          <w:b/>
          <w:bCs/>
          <w:sz w:val="24"/>
          <w:szCs w:val="24"/>
        </w:rPr>
        <w:t>Первый заместитель</w:t>
      </w:r>
    </w:p>
    <w:p w:rsidR="00F933E9" w:rsidRPr="00221AE5" w:rsidRDefault="00F933E9" w:rsidP="00221AE5">
      <w:pPr>
        <w:spacing w:after="0"/>
        <w:rPr>
          <w:rFonts w:ascii="Times New Roman" w:hAnsi="Times New Roman" w:cs="Times New Roman"/>
          <w:b/>
          <w:bCs/>
          <w:sz w:val="24"/>
          <w:szCs w:val="24"/>
        </w:rPr>
      </w:pPr>
      <w:r w:rsidRPr="00221AE5">
        <w:rPr>
          <w:rFonts w:ascii="Times New Roman" w:hAnsi="Times New Roman" w:cs="Times New Roman"/>
          <w:b/>
          <w:bCs/>
          <w:sz w:val="24"/>
          <w:szCs w:val="24"/>
        </w:rPr>
        <w:t xml:space="preserve">главы администрации Балашовского </w:t>
      </w:r>
    </w:p>
    <w:p w:rsidR="00F933E9" w:rsidRPr="00221AE5" w:rsidRDefault="00F933E9" w:rsidP="00221AE5">
      <w:pPr>
        <w:spacing w:after="0"/>
        <w:rPr>
          <w:rFonts w:ascii="Times New Roman" w:hAnsi="Times New Roman" w:cs="Times New Roman"/>
          <w:b/>
          <w:bCs/>
          <w:sz w:val="24"/>
          <w:szCs w:val="24"/>
        </w:rPr>
      </w:pPr>
      <w:r w:rsidRPr="00221AE5">
        <w:rPr>
          <w:rFonts w:ascii="Times New Roman" w:hAnsi="Times New Roman" w:cs="Times New Roman"/>
          <w:b/>
          <w:bCs/>
          <w:sz w:val="24"/>
          <w:szCs w:val="24"/>
        </w:rPr>
        <w:t xml:space="preserve">муниципального района                                                            </w:t>
      </w:r>
      <w:r>
        <w:rPr>
          <w:rFonts w:ascii="Times New Roman" w:hAnsi="Times New Roman" w:cs="Times New Roman"/>
          <w:b/>
          <w:bCs/>
          <w:sz w:val="24"/>
          <w:szCs w:val="24"/>
        </w:rPr>
        <w:t xml:space="preserve">                        М.И. Захаров</w:t>
      </w:r>
    </w:p>
    <w:p w:rsidR="00F933E9" w:rsidRPr="00221AE5" w:rsidRDefault="00F933E9" w:rsidP="00031872">
      <w:pPr>
        <w:spacing w:after="0" w:line="240" w:lineRule="auto"/>
        <w:jc w:val="both"/>
        <w:rPr>
          <w:rFonts w:ascii="Times New Roman" w:hAnsi="Times New Roman" w:cs="Times New Roman"/>
          <w:b/>
          <w:bCs/>
          <w:sz w:val="24"/>
          <w:szCs w:val="24"/>
        </w:rPr>
      </w:pPr>
    </w:p>
    <w:p w:rsidR="00F933E9" w:rsidRPr="00221AE5" w:rsidRDefault="00F933E9">
      <w:pPr>
        <w:rPr>
          <w:rFonts w:ascii="Times New Roman" w:hAnsi="Times New Roman" w:cs="Times New Roman"/>
          <w:sz w:val="24"/>
          <w:szCs w:val="24"/>
        </w:rPr>
      </w:pPr>
    </w:p>
    <w:sectPr w:rsidR="00F933E9" w:rsidRPr="00221AE5" w:rsidSect="00974F7D">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C5D2C"/>
    <w:multiLevelType w:val="multilevel"/>
    <w:tmpl w:val="A8960B6A"/>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1DBE2A82"/>
    <w:multiLevelType w:val="hybridMultilevel"/>
    <w:tmpl w:val="6F28B334"/>
    <w:lvl w:ilvl="0" w:tplc="405A2644">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600C0074"/>
    <w:multiLevelType w:val="multilevel"/>
    <w:tmpl w:val="3A8EC620"/>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65B05030"/>
    <w:multiLevelType w:val="multilevel"/>
    <w:tmpl w:val="B678B326"/>
    <w:lvl w:ilvl="0">
      <w:start w:val="1"/>
      <w:numFmt w:val="decimal"/>
      <w:lvlText w:val="%1."/>
      <w:lvlJc w:val="left"/>
      <w:pPr>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1800" w:hanging="1440"/>
      </w:pPr>
      <w:rPr>
        <w:rFonts w:hint="default"/>
        <w:b w:val="0"/>
        <w:bCs w:val="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031872"/>
    <w:rsid w:val="0000314F"/>
    <w:rsid w:val="00031872"/>
    <w:rsid w:val="00032C00"/>
    <w:rsid w:val="00037B0B"/>
    <w:rsid w:val="0004389E"/>
    <w:rsid w:val="00056276"/>
    <w:rsid w:val="00056D7E"/>
    <w:rsid w:val="00062CFB"/>
    <w:rsid w:val="00085560"/>
    <w:rsid w:val="000951CC"/>
    <w:rsid w:val="000A2104"/>
    <w:rsid w:val="000B2A32"/>
    <w:rsid w:val="000D7C4D"/>
    <w:rsid w:val="000E15DA"/>
    <w:rsid w:val="000E5C22"/>
    <w:rsid w:val="00102C05"/>
    <w:rsid w:val="00110B3A"/>
    <w:rsid w:val="00121783"/>
    <w:rsid w:val="00177FB3"/>
    <w:rsid w:val="00185BC5"/>
    <w:rsid w:val="001A4A20"/>
    <w:rsid w:val="001A741D"/>
    <w:rsid w:val="001F24F9"/>
    <w:rsid w:val="001F4AE8"/>
    <w:rsid w:val="001F5F9F"/>
    <w:rsid w:val="00204070"/>
    <w:rsid w:val="0020686E"/>
    <w:rsid w:val="00211E6C"/>
    <w:rsid w:val="00221AE5"/>
    <w:rsid w:val="00294DEE"/>
    <w:rsid w:val="002B1208"/>
    <w:rsid w:val="002B7C99"/>
    <w:rsid w:val="002D30B6"/>
    <w:rsid w:val="002E2145"/>
    <w:rsid w:val="002F4128"/>
    <w:rsid w:val="003248AE"/>
    <w:rsid w:val="00351DF3"/>
    <w:rsid w:val="003A41BC"/>
    <w:rsid w:val="003C53B4"/>
    <w:rsid w:val="003D26CB"/>
    <w:rsid w:val="003D3EC6"/>
    <w:rsid w:val="0040387B"/>
    <w:rsid w:val="004152D9"/>
    <w:rsid w:val="0043670E"/>
    <w:rsid w:val="0044607E"/>
    <w:rsid w:val="00455FDE"/>
    <w:rsid w:val="00477210"/>
    <w:rsid w:val="00481FAF"/>
    <w:rsid w:val="00485DCD"/>
    <w:rsid w:val="00491E66"/>
    <w:rsid w:val="004940DB"/>
    <w:rsid w:val="00497202"/>
    <w:rsid w:val="004A5B4B"/>
    <w:rsid w:val="004D0575"/>
    <w:rsid w:val="004F1A51"/>
    <w:rsid w:val="004F7CF4"/>
    <w:rsid w:val="005041A7"/>
    <w:rsid w:val="00520064"/>
    <w:rsid w:val="00526384"/>
    <w:rsid w:val="00530060"/>
    <w:rsid w:val="005325CB"/>
    <w:rsid w:val="00544E17"/>
    <w:rsid w:val="005573EC"/>
    <w:rsid w:val="00572CFD"/>
    <w:rsid w:val="005742FA"/>
    <w:rsid w:val="0057779B"/>
    <w:rsid w:val="00582AFC"/>
    <w:rsid w:val="005D3781"/>
    <w:rsid w:val="005E7ED1"/>
    <w:rsid w:val="006032AF"/>
    <w:rsid w:val="0061463F"/>
    <w:rsid w:val="006431D5"/>
    <w:rsid w:val="006725D2"/>
    <w:rsid w:val="00672863"/>
    <w:rsid w:val="006A2649"/>
    <w:rsid w:val="006B1586"/>
    <w:rsid w:val="006D132E"/>
    <w:rsid w:val="006D4A1F"/>
    <w:rsid w:val="006E0BD9"/>
    <w:rsid w:val="006E1E9C"/>
    <w:rsid w:val="006E7BC6"/>
    <w:rsid w:val="006F7E8C"/>
    <w:rsid w:val="007132A6"/>
    <w:rsid w:val="00726DBA"/>
    <w:rsid w:val="00730043"/>
    <w:rsid w:val="007430F2"/>
    <w:rsid w:val="0075662A"/>
    <w:rsid w:val="00765BCD"/>
    <w:rsid w:val="0076641C"/>
    <w:rsid w:val="00775E0A"/>
    <w:rsid w:val="00776F8C"/>
    <w:rsid w:val="007873F0"/>
    <w:rsid w:val="007B13CB"/>
    <w:rsid w:val="007B25B0"/>
    <w:rsid w:val="007B38D8"/>
    <w:rsid w:val="007E229A"/>
    <w:rsid w:val="007E4F5D"/>
    <w:rsid w:val="007E5200"/>
    <w:rsid w:val="007F0D26"/>
    <w:rsid w:val="008109CE"/>
    <w:rsid w:val="00817A7B"/>
    <w:rsid w:val="00822267"/>
    <w:rsid w:val="00845D0C"/>
    <w:rsid w:val="0086238D"/>
    <w:rsid w:val="00872096"/>
    <w:rsid w:val="00880891"/>
    <w:rsid w:val="008B49D0"/>
    <w:rsid w:val="008B56FD"/>
    <w:rsid w:val="008D0956"/>
    <w:rsid w:val="008E06EF"/>
    <w:rsid w:val="008F1097"/>
    <w:rsid w:val="00900F66"/>
    <w:rsid w:val="00910322"/>
    <w:rsid w:val="009150A4"/>
    <w:rsid w:val="00933B68"/>
    <w:rsid w:val="00947087"/>
    <w:rsid w:val="009572E6"/>
    <w:rsid w:val="00957536"/>
    <w:rsid w:val="00974670"/>
    <w:rsid w:val="00974F7D"/>
    <w:rsid w:val="0098037E"/>
    <w:rsid w:val="00982185"/>
    <w:rsid w:val="00986036"/>
    <w:rsid w:val="0099033C"/>
    <w:rsid w:val="0099188D"/>
    <w:rsid w:val="00996282"/>
    <w:rsid w:val="00997EF3"/>
    <w:rsid w:val="009A4F3F"/>
    <w:rsid w:val="009C149A"/>
    <w:rsid w:val="009C4C99"/>
    <w:rsid w:val="009F53B8"/>
    <w:rsid w:val="00A03E27"/>
    <w:rsid w:val="00A04886"/>
    <w:rsid w:val="00A23A6A"/>
    <w:rsid w:val="00A24E8C"/>
    <w:rsid w:val="00A306B5"/>
    <w:rsid w:val="00A474E6"/>
    <w:rsid w:val="00A47EA8"/>
    <w:rsid w:val="00A519F5"/>
    <w:rsid w:val="00A76999"/>
    <w:rsid w:val="00A7701C"/>
    <w:rsid w:val="00A77917"/>
    <w:rsid w:val="00A86C9A"/>
    <w:rsid w:val="00A906C9"/>
    <w:rsid w:val="00AB1753"/>
    <w:rsid w:val="00AB5DE6"/>
    <w:rsid w:val="00AC58D5"/>
    <w:rsid w:val="00AD7F91"/>
    <w:rsid w:val="00AF2EF2"/>
    <w:rsid w:val="00B013EA"/>
    <w:rsid w:val="00B029CB"/>
    <w:rsid w:val="00B07B20"/>
    <w:rsid w:val="00B15795"/>
    <w:rsid w:val="00B450B6"/>
    <w:rsid w:val="00B65472"/>
    <w:rsid w:val="00B71C72"/>
    <w:rsid w:val="00B72572"/>
    <w:rsid w:val="00B9776C"/>
    <w:rsid w:val="00BA23B9"/>
    <w:rsid w:val="00BB2908"/>
    <w:rsid w:val="00BF5D34"/>
    <w:rsid w:val="00C04943"/>
    <w:rsid w:val="00C06280"/>
    <w:rsid w:val="00C071B2"/>
    <w:rsid w:val="00C10563"/>
    <w:rsid w:val="00C1514F"/>
    <w:rsid w:val="00C41582"/>
    <w:rsid w:val="00C606F4"/>
    <w:rsid w:val="00C82ED5"/>
    <w:rsid w:val="00C946CC"/>
    <w:rsid w:val="00CA6022"/>
    <w:rsid w:val="00CC0AAD"/>
    <w:rsid w:val="00CD507D"/>
    <w:rsid w:val="00CD524E"/>
    <w:rsid w:val="00CD5F90"/>
    <w:rsid w:val="00CF2097"/>
    <w:rsid w:val="00D03047"/>
    <w:rsid w:val="00D07D60"/>
    <w:rsid w:val="00D262B5"/>
    <w:rsid w:val="00D27F65"/>
    <w:rsid w:val="00D3654E"/>
    <w:rsid w:val="00D53461"/>
    <w:rsid w:val="00D611CD"/>
    <w:rsid w:val="00D63DD5"/>
    <w:rsid w:val="00D74424"/>
    <w:rsid w:val="00D9768D"/>
    <w:rsid w:val="00DF02A1"/>
    <w:rsid w:val="00DF2D5A"/>
    <w:rsid w:val="00DF5EA7"/>
    <w:rsid w:val="00E050BC"/>
    <w:rsid w:val="00E0588A"/>
    <w:rsid w:val="00E12C91"/>
    <w:rsid w:val="00E20C99"/>
    <w:rsid w:val="00E273D4"/>
    <w:rsid w:val="00E33912"/>
    <w:rsid w:val="00E436F0"/>
    <w:rsid w:val="00E74BFE"/>
    <w:rsid w:val="00E75BE1"/>
    <w:rsid w:val="00E83440"/>
    <w:rsid w:val="00E83D9E"/>
    <w:rsid w:val="00E8477E"/>
    <w:rsid w:val="00ED6EFE"/>
    <w:rsid w:val="00EE540D"/>
    <w:rsid w:val="00EF3F33"/>
    <w:rsid w:val="00EF4D81"/>
    <w:rsid w:val="00F03340"/>
    <w:rsid w:val="00F146AC"/>
    <w:rsid w:val="00F23592"/>
    <w:rsid w:val="00F26927"/>
    <w:rsid w:val="00F313D4"/>
    <w:rsid w:val="00F35FAF"/>
    <w:rsid w:val="00F44BD8"/>
    <w:rsid w:val="00F45922"/>
    <w:rsid w:val="00F56952"/>
    <w:rsid w:val="00F572D1"/>
    <w:rsid w:val="00F82839"/>
    <w:rsid w:val="00F84780"/>
    <w:rsid w:val="00F932A5"/>
    <w:rsid w:val="00F933E9"/>
    <w:rsid w:val="00FA7929"/>
    <w:rsid w:val="00FB62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872"/>
    <w:pPr>
      <w:spacing w:after="200" w:line="276" w:lineRule="auto"/>
    </w:pPr>
    <w:rPr>
      <w:rFonts w:cs="Calibri"/>
      <w:sz w:val="22"/>
      <w:szCs w:val="22"/>
      <w:lang w:eastAsia="en-US"/>
    </w:rPr>
  </w:style>
  <w:style w:type="paragraph" w:styleId="1">
    <w:name w:val="heading 1"/>
    <w:basedOn w:val="a"/>
    <w:next w:val="a"/>
    <w:link w:val="10"/>
    <w:uiPriority w:val="99"/>
    <w:qFormat/>
    <w:rsid w:val="00221AE5"/>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link w:val="20"/>
    <w:uiPriority w:val="99"/>
    <w:qFormat/>
    <w:rsid w:val="00E058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21AE5"/>
    <w:rPr>
      <w:rFonts w:ascii="Arial" w:hAnsi="Arial" w:cs="Arial"/>
      <w:b/>
      <w:bCs/>
      <w:color w:val="26282F"/>
      <w:sz w:val="24"/>
      <w:szCs w:val="24"/>
    </w:rPr>
  </w:style>
  <w:style w:type="character" w:customStyle="1" w:styleId="20">
    <w:name w:val="Заголовок 2 Знак"/>
    <w:link w:val="2"/>
    <w:uiPriority w:val="99"/>
    <w:locked/>
    <w:rsid w:val="00E0588A"/>
    <w:rPr>
      <w:rFonts w:ascii="Times New Roman" w:hAnsi="Times New Roman" w:cs="Times New Roman"/>
      <w:b/>
      <w:bCs/>
      <w:sz w:val="36"/>
      <w:szCs w:val="36"/>
      <w:lang w:eastAsia="ru-RU"/>
    </w:rPr>
  </w:style>
  <w:style w:type="paragraph" w:styleId="a3">
    <w:name w:val="List Paragraph"/>
    <w:basedOn w:val="a"/>
    <w:uiPriority w:val="99"/>
    <w:qFormat/>
    <w:rsid w:val="00031872"/>
    <w:pPr>
      <w:ind w:left="720"/>
    </w:pPr>
  </w:style>
  <w:style w:type="character" w:customStyle="1" w:styleId="a4">
    <w:name w:val="Основной текст Знак"/>
    <w:link w:val="a5"/>
    <w:uiPriority w:val="99"/>
    <w:locked/>
    <w:rsid w:val="00221AE5"/>
    <w:rPr>
      <w:rFonts w:ascii="Times New Roman" w:hAnsi="Times New Roman" w:cs="Times New Roman"/>
      <w:sz w:val="28"/>
      <w:szCs w:val="28"/>
      <w:lang w:eastAsia="ru-RU"/>
    </w:rPr>
  </w:style>
  <w:style w:type="paragraph" w:styleId="a5">
    <w:name w:val="Body Text"/>
    <w:basedOn w:val="a"/>
    <w:link w:val="a4"/>
    <w:uiPriority w:val="99"/>
    <w:rsid w:val="00221AE5"/>
    <w:pPr>
      <w:spacing w:before="120" w:after="60" w:line="360" w:lineRule="auto"/>
      <w:jc w:val="both"/>
    </w:pPr>
    <w:rPr>
      <w:rFonts w:ascii="Times New Roman" w:eastAsia="Times New Roman" w:hAnsi="Times New Roman" w:cs="Times New Roman"/>
      <w:sz w:val="28"/>
      <w:szCs w:val="28"/>
      <w:lang w:eastAsia="ru-RU"/>
    </w:rPr>
  </w:style>
  <w:style w:type="character" w:customStyle="1" w:styleId="BodyTextChar1">
    <w:name w:val="Body Text Char1"/>
    <w:uiPriority w:val="99"/>
    <w:semiHidden/>
    <w:rsid w:val="00E253AF"/>
    <w:rPr>
      <w:rFonts w:cs="Calibri"/>
      <w:lang w:eastAsia="en-US"/>
    </w:rPr>
  </w:style>
  <w:style w:type="character" w:customStyle="1" w:styleId="11">
    <w:name w:val="Основной текст Знак1"/>
    <w:basedOn w:val="a0"/>
    <w:uiPriority w:val="99"/>
    <w:semiHidden/>
    <w:rsid w:val="00221AE5"/>
  </w:style>
  <w:style w:type="character" w:customStyle="1" w:styleId="HTML">
    <w:name w:val="Стандартный HTML Знак"/>
    <w:link w:val="HTML0"/>
    <w:uiPriority w:val="99"/>
    <w:locked/>
    <w:rsid w:val="00221AE5"/>
    <w:rPr>
      <w:rFonts w:ascii="Courier New" w:hAnsi="Courier New" w:cs="Courier New"/>
      <w:sz w:val="20"/>
      <w:szCs w:val="20"/>
      <w:lang w:eastAsia="ru-RU"/>
    </w:rPr>
  </w:style>
  <w:style w:type="paragraph" w:styleId="HTML0">
    <w:name w:val="HTML Preformatted"/>
    <w:basedOn w:val="a"/>
    <w:link w:val="HTML"/>
    <w:uiPriority w:val="99"/>
    <w:rsid w:val="00221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1">
    <w:name w:val="HTML Preformatted Char1"/>
    <w:uiPriority w:val="99"/>
    <w:semiHidden/>
    <w:rsid w:val="00E253AF"/>
    <w:rPr>
      <w:rFonts w:ascii="Courier New" w:hAnsi="Courier New" w:cs="Courier New"/>
      <w:sz w:val="20"/>
      <w:szCs w:val="20"/>
      <w:lang w:eastAsia="en-US"/>
    </w:rPr>
  </w:style>
  <w:style w:type="character" w:customStyle="1" w:styleId="HTML1">
    <w:name w:val="Стандартный HTML Знак1"/>
    <w:uiPriority w:val="99"/>
    <w:semiHidden/>
    <w:rsid w:val="00221AE5"/>
    <w:rPr>
      <w:rFonts w:ascii="Consolas" w:hAnsi="Consolas" w:cs="Consolas"/>
      <w:sz w:val="20"/>
      <w:szCs w:val="20"/>
    </w:rPr>
  </w:style>
  <w:style w:type="character" w:customStyle="1" w:styleId="a6">
    <w:name w:val="Нижний колонтитул Знак"/>
    <w:link w:val="a7"/>
    <w:uiPriority w:val="99"/>
    <w:locked/>
    <w:rsid w:val="00221AE5"/>
    <w:rPr>
      <w:rFonts w:ascii="Times New Roman" w:hAnsi="Times New Roman" w:cs="Times New Roman"/>
      <w:sz w:val="24"/>
      <w:szCs w:val="24"/>
      <w:lang w:eastAsia="ru-RU"/>
    </w:rPr>
  </w:style>
  <w:style w:type="paragraph" w:styleId="a7">
    <w:name w:val="footer"/>
    <w:basedOn w:val="a"/>
    <w:link w:val="a6"/>
    <w:uiPriority w:val="99"/>
    <w:rsid w:val="00221AE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FooterChar1">
    <w:name w:val="Footer Char1"/>
    <w:uiPriority w:val="99"/>
    <w:semiHidden/>
    <w:rsid w:val="00E253AF"/>
    <w:rPr>
      <w:rFonts w:cs="Calibri"/>
      <w:lang w:eastAsia="en-US"/>
    </w:rPr>
  </w:style>
  <w:style w:type="character" w:customStyle="1" w:styleId="12">
    <w:name w:val="Нижний колонтитул Знак1"/>
    <w:basedOn w:val="a0"/>
    <w:uiPriority w:val="99"/>
    <w:semiHidden/>
    <w:rsid w:val="00221AE5"/>
  </w:style>
  <w:style w:type="paragraph" w:customStyle="1" w:styleId="ConsNormal">
    <w:name w:val="ConsNormal"/>
    <w:uiPriority w:val="99"/>
    <w:rsid w:val="00221AE5"/>
    <w:pPr>
      <w:widowControl w:val="0"/>
      <w:autoSpaceDE w:val="0"/>
      <w:autoSpaceDN w:val="0"/>
      <w:adjustRightInd w:val="0"/>
      <w:ind w:right="19772" w:firstLine="720"/>
    </w:pPr>
    <w:rPr>
      <w:rFonts w:ascii="Arial" w:eastAsia="Times New Roman" w:hAnsi="Arial" w:cs="Arial"/>
    </w:rPr>
  </w:style>
  <w:style w:type="paragraph" w:styleId="a8">
    <w:name w:val="Normal (Web)"/>
    <w:basedOn w:val="a"/>
    <w:uiPriority w:val="99"/>
    <w:rsid w:val="00221AE5"/>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ConsPlusNormal">
    <w:name w:val="ConsPlusNormal"/>
    <w:uiPriority w:val="99"/>
    <w:rsid w:val="00221AE5"/>
    <w:pPr>
      <w:widowControl w:val="0"/>
      <w:autoSpaceDE w:val="0"/>
      <w:autoSpaceDN w:val="0"/>
      <w:adjustRightInd w:val="0"/>
      <w:ind w:firstLine="720"/>
    </w:pPr>
    <w:rPr>
      <w:rFonts w:ascii="Arial" w:eastAsia="Times New Roman" w:hAnsi="Arial" w:cs="Arial"/>
    </w:rPr>
  </w:style>
  <w:style w:type="paragraph" w:customStyle="1" w:styleId="consnormal0">
    <w:name w:val="consnormal"/>
    <w:basedOn w:val="a"/>
    <w:uiPriority w:val="99"/>
    <w:rsid w:val="00221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Таблицы (моноширинный)"/>
    <w:basedOn w:val="a"/>
    <w:next w:val="a"/>
    <w:uiPriority w:val="99"/>
    <w:rsid w:val="00221AE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a">
    <w:name w:val="page number"/>
    <w:basedOn w:val="a0"/>
    <w:uiPriority w:val="99"/>
    <w:rsid w:val="00221AE5"/>
  </w:style>
  <w:style w:type="paragraph" w:styleId="ab">
    <w:name w:val="header"/>
    <w:basedOn w:val="a"/>
    <w:link w:val="ac"/>
    <w:uiPriority w:val="99"/>
    <w:semiHidden/>
    <w:rsid w:val="00221AE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link w:val="ab"/>
    <w:uiPriority w:val="99"/>
    <w:semiHidden/>
    <w:locked/>
    <w:rsid w:val="00221AE5"/>
    <w:rPr>
      <w:rFonts w:ascii="Times New Roman" w:hAnsi="Times New Roman" w:cs="Times New Roman"/>
      <w:sz w:val="24"/>
      <w:szCs w:val="24"/>
      <w:lang w:eastAsia="ru-RU"/>
    </w:rPr>
  </w:style>
  <w:style w:type="paragraph" w:styleId="ad">
    <w:name w:val="Balloon Text"/>
    <w:basedOn w:val="a"/>
    <w:link w:val="ae"/>
    <w:uiPriority w:val="99"/>
    <w:semiHidden/>
    <w:rsid w:val="00221AE5"/>
    <w:pPr>
      <w:spacing w:after="0" w:line="240" w:lineRule="auto"/>
    </w:pPr>
    <w:rPr>
      <w:rFonts w:ascii="Tahoma" w:eastAsia="Times New Roman" w:hAnsi="Tahoma" w:cs="Tahoma"/>
      <w:sz w:val="16"/>
      <w:szCs w:val="16"/>
      <w:lang w:eastAsia="ru-RU"/>
    </w:rPr>
  </w:style>
  <w:style w:type="character" w:customStyle="1" w:styleId="ae">
    <w:name w:val="Текст выноски Знак"/>
    <w:link w:val="ad"/>
    <w:uiPriority w:val="99"/>
    <w:semiHidden/>
    <w:locked/>
    <w:rsid w:val="00221AE5"/>
    <w:rPr>
      <w:rFonts w:ascii="Tahoma" w:hAnsi="Tahoma" w:cs="Tahoma"/>
      <w:sz w:val="16"/>
      <w:szCs w:val="16"/>
      <w:lang w:eastAsia="ru-RU"/>
    </w:rPr>
  </w:style>
  <w:style w:type="character" w:styleId="af">
    <w:name w:val="Hyperlink"/>
    <w:uiPriority w:val="99"/>
    <w:rsid w:val="00221AE5"/>
    <w:rPr>
      <w:color w:val="0000FF"/>
      <w:u w:val="single"/>
    </w:rPr>
  </w:style>
  <w:style w:type="character" w:customStyle="1" w:styleId="blk6">
    <w:name w:val="blk6"/>
    <w:basedOn w:val="a0"/>
    <w:uiPriority w:val="99"/>
    <w:rsid w:val="00221AE5"/>
  </w:style>
  <w:style w:type="character" w:customStyle="1" w:styleId="af0">
    <w:name w:val="Гипертекстовая ссылка"/>
    <w:uiPriority w:val="99"/>
    <w:rsid w:val="00221AE5"/>
    <w:rPr>
      <w:color w:val="106BBE"/>
    </w:rPr>
  </w:style>
  <w:style w:type="paragraph" w:customStyle="1" w:styleId="ConsPlusNonformat">
    <w:name w:val="ConsPlusNonformat"/>
    <w:uiPriority w:val="99"/>
    <w:rsid w:val="003D26CB"/>
    <w:pPr>
      <w:autoSpaceDE w:val="0"/>
      <w:autoSpaceDN w:val="0"/>
      <w:adjustRightInd w:val="0"/>
    </w:pPr>
    <w:rPr>
      <w:rFonts w:ascii="Courier New" w:eastAsia="Times New Roman" w:hAnsi="Courier New" w:cs="Courier New"/>
      <w:lang w:eastAsia="en-US"/>
    </w:rPr>
  </w:style>
  <w:style w:type="paragraph" w:customStyle="1" w:styleId="af1">
    <w:name w:val="Заголовок статьи"/>
    <w:basedOn w:val="a"/>
    <w:next w:val="a"/>
    <w:uiPriority w:val="99"/>
    <w:rsid w:val="003D26CB"/>
    <w:pPr>
      <w:widowControl w:val="0"/>
      <w:autoSpaceDE w:val="0"/>
      <w:autoSpaceDN w:val="0"/>
      <w:adjustRightInd w:val="0"/>
      <w:spacing w:after="0" w:line="240" w:lineRule="auto"/>
      <w:ind w:left="1612" w:hanging="892"/>
      <w:jc w:val="both"/>
    </w:pPr>
    <w:rPr>
      <w:rFonts w:ascii="Times New Roman CYR" w:eastAsia="Times New Roman" w:hAnsi="Times New Roman CYR" w:cs="Times New Roman CYR"/>
      <w:sz w:val="24"/>
      <w:szCs w:val="24"/>
      <w:lang w:eastAsia="ru-RU"/>
    </w:rPr>
  </w:style>
  <w:style w:type="character" w:customStyle="1" w:styleId="af2">
    <w:name w:val="Добавленный текст"/>
    <w:uiPriority w:val="99"/>
    <w:rsid w:val="00085560"/>
    <w:rPr>
      <w:color w:val="000000"/>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4697530">
      <w:marLeft w:val="0"/>
      <w:marRight w:val="0"/>
      <w:marTop w:val="0"/>
      <w:marBottom w:val="0"/>
      <w:divBdr>
        <w:top w:val="none" w:sz="0" w:space="0" w:color="auto"/>
        <w:left w:val="none" w:sz="0" w:space="0" w:color="auto"/>
        <w:bottom w:val="none" w:sz="0" w:space="0" w:color="auto"/>
        <w:right w:val="none" w:sz="0" w:space="0" w:color="auto"/>
      </w:divBdr>
    </w:div>
    <w:div w:id="674697531">
      <w:marLeft w:val="0"/>
      <w:marRight w:val="0"/>
      <w:marTop w:val="0"/>
      <w:marBottom w:val="0"/>
      <w:divBdr>
        <w:top w:val="none" w:sz="0" w:space="0" w:color="auto"/>
        <w:left w:val="none" w:sz="0" w:space="0" w:color="auto"/>
        <w:bottom w:val="none" w:sz="0" w:space="0" w:color="auto"/>
        <w:right w:val="none" w:sz="0" w:space="0" w:color="auto"/>
      </w:divBdr>
    </w:div>
    <w:div w:id="674697532">
      <w:marLeft w:val="0"/>
      <w:marRight w:val="0"/>
      <w:marTop w:val="0"/>
      <w:marBottom w:val="0"/>
      <w:divBdr>
        <w:top w:val="none" w:sz="0" w:space="0" w:color="auto"/>
        <w:left w:val="none" w:sz="0" w:space="0" w:color="auto"/>
        <w:bottom w:val="none" w:sz="0" w:space="0" w:color="auto"/>
        <w:right w:val="none" w:sz="0" w:space="0" w:color="auto"/>
      </w:divBdr>
    </w:div>
    <w:div w:id="674697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2112604/2" TargetMode="External"/><Relationship Id="rId13" Type="http://schemas.openxmlformats.org/officeDocument/2006/relationships/hyperlink" Target="http://mobileonline.garant.ru/document/redirect/12112604/2" TargetMode="External"/><Relationship Id="rId18" Type="http://schemas.openxmlformats.org/officeDocument/2006/relationships/hyperlink" Target="http://www.consultant.ru/document/cons_doc_LAW_363819/" TargetMode="External"/><Relationship Id="rId26" Type="http://schemas.openxmlformats.org/officeDocument/2006/relationships/hyperlink" Target="http://www.consultant.ru/document/cons_doc_LAW_356065/187d5d35a23a5720192d8f96419c300258202cd9/" TargetMode="External"/><Relationship Id="rId3" Type="http://schemas.openxmlformats.org/officeDocument/2006/relationships/settings" Target="settings.xml"/><Relationship Id="rId21" Type="http://schemas.openxmlformats.org/officeDocument/2006/relationships/hyperlink" Target="http://www.consultant.ru/document/cons_doc_LAW_356065/187d5d35a23a5720192d8f96419c300258202cd9/" TargetMode="External"/><Relationship Id="rId7" Type="http://schemas.openxmlformats.org/officeDocument/2006/relationships/hyperlink" Target="http://mobileonline.garant.ru/document/redirect/12112604/2" TargetMode="External"/><Relationship Id="rId12" Type="http://schemas.openxmlformats.org/officeDocument/2006/relationships/hyperlink" Target="http://resource.e-mcfr.ru/scion/citation/pit/MCFR109651/MCFRLINK?cfu=default&amp;cpid=gz-2012" TargetMode="External"/><Relationship Id="rId17" Type="http://schemas.openxmlformats.org/officeDocument/2006/relationships/hyperlink" Target="http://www.consultant.ru/document/cons_doc_LAW_355977/" TargetMode="External"/><Relationship Id="rId25" Type="http://schemas.openxmlformats.org/officeDocument/2006/relationships/hyperlink" Target="http://www.consultant.ru/document/cons_doc_LAW_356065/187d5d35a23a5720192d8f96419c300258202cd9/" TargetMode="External"/><Relationship Id="rId2" Type="http://schemas.openxmlformats.org/officeDocument/2006/relationships/styles" Target="styles.xml"/><Relationship Id="rId16" Type="http://schemas.openxmlformats.org/officeDocument/2006/relationships/hyperlink" Target="http://mobileonline.garant.ru/document/redirect/12138258/3" TargetMode="External"/><Relationship Id="rId20" Type="http://schemas.openxmlformats.org/officeDocument/2006/relationships/hyperlink" Target="http://www.consultant.ru/document/cons_doc_LAW_356065/187d5d35a23a5720192d8f96419c300258202cd9/"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nsultant.ru/document/cons_doc_LAW_367876/aef2234feb9a61e293a829f9d48edcad06afc287/" TargetMode="External"/><Relationship Id="rId11" Type="http://schemas.openxmlformats.org/officeDocument/2006/relationships/hyperlink" Target="http://www.consultant.ru/document/cons_doc_LAW_356065/79a8503c8f8e0d50f027cf27f4ab63b9ed037f8e/" TargetMode="External"/><Relationship Id="rId24" Type="http://schemas.openxmlformats.org/officeDocument/2006/relationships/hyperlink" Target="http://www.consultant.ru/document/cons_doc_LAW_356065/187d5d35a23a5720192d8f96419c300258202cd9/" TargetMode="External"/><Relationship Id="rId5" Type="http://schemas.openxmlformats.org/officeDocument/2006/relationships/hyperlink" Target="http://www.baladmin.ru" TargetMode="External"/><Relationship Id="rId15" Type="http://schemas.openxmlformats.org/officeDocument/2006/relationships/hyperlink" Target="http://mobileonline.garant.ru/document/redirect/70543340/0" TargetMode="External"/><Relationship Id="rId23" Type="http://schemas.openxmlformats.org/officeDocument/2006/relationships/hyperlink" Target="http://www.consultant.ru/document/cons_doc_LAW_356065/187d5d35a23a5720192d8f96419c300258202cd9/" TargetMode="External"/><Relationship Id="rId28" Type="http://schemas.openxmlformats.org/officeDocument/2006/relationships/hyperlink" Target="http://www.consultant.ru/document/cons_doc_LAW_356065/187d5d35a23a5720192d8f96419c300258202cd9/" TargetMode="External"/><Relationship Id="rId10" Type="http://schemas.openxmlformats.org/officeDocument/2006/relationships/hyperlink" Target="http://mobileonline.garant.ru/document/redirect/71606930/2000" TargetMode="External"/><Relationship Id="rId19" Type="http://schemas.openxmlformats.org/officeDocument/2006/relationships/hyperlink" Target="http://www.consultant.ru/document/cons_doc_LAW_356065/187d5d35a23a5720192d8f96419c300258202cd9/"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consultant.ru/document/cons_doc_LAW_356065/081ebfc463be2d2e8bda2693d8cd38b2cf0434f9/" TargetMode="External"/><Relationship Id="rId14" Type="http://schemas.openxmlformats.org/officeDocument/2006/relationships/hyperlink" Target="http://mobileonline.garant.ru/document/redirect/12112604/2" TargetMode="External"/><Relationship Id="rId22" Type="http://schemas.openxmlformats.org/officeDocument/2006/relationships/hyperlink" Target="http://www.consultant.ru/document/cons_doc_LAW_356065/187d5d35a23a5720192d8f96419c300258202cd9/" TargetMode="External"/><Relationship Id="rId27" Type="http://schemas.openxmlformats.org/officeDocument/2006/relationships/hyperlink" Target="http://www.consultant.ru/document/cons_doc_LAW_356065/187d5d35a23a5720192d8f96419c300258202cd9/"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32</Pages>
  <Words>14722</Words>
  <Characters>83922</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Об утверждении Положения «О порядке</vt:lpstr>
    </vt:vector>
  </TitlesOfParts>
  <Company>Microsoft</Company>
  <LinksUpToDate>false</LinksUpToDate>
  <CharactersWithSpaces>98448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 «О порядке</dc:title>
  <dc:subject/>
  <dc:creator>Отдел закупок</dc:creator>
  <cp:keywords/>
  <dc:description/>
  <cp:lastModifiedBy>Делопроизводство</cp:lastModifiedBy>
  <cp:revision>2</cp:revision>
  <dcterms:created xsi:type="dcterms:W3CDTF">2021-02-18T10:31:00Z</dcterms:created>
  <dcterms:modified xsi:type="dcterms:W3CDTF">2021-02-18T10:31:00Z</dcterms:modified>
</cp:coreProperties>
</file>