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5D" w:rsidRDefault="00884B6B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13.02.2023 г.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46-п</w:t>
      </w: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7764"/>
        <w:gridCol w:w="1807"/>
      </w:tblGrid>
      <w:tr w:rsidR="00EE205D" w:rsidRPr="00EE205D" w:rsidTr="006D769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EE205D" w:rsidRPr="00EE205D" w:rsidRDefault="00EE205D" w:rsidP="006D7695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 xml:space="preserve">по предоставлению муниципальной услуги «Предоставление жилого помещения    </w:t>
            </w:r>
          </w:p>
          <w:p w:rsidR="00EE205D" w:rsidRPr="00EE205D" w:rsidRDefault="00EE205D" w:rsidP="006D7695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по договору социального найма»</w:t>
            </w:r>
          </w:p>
          <w:p w:rsidR="00EE205D" w:rsidRPr="00EE205D" w:rsidRDefault="00EE205D" w:rsidP="006D7695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E205D" w:rsidRPr="00EE205D" w:rsidRDefault="00EE205D" w:rsidP="00EE205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>Руководствуясь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Балашовского муниципального района, админи</w:t>
      </w:r>
      <w:r w:rsidRPr="00EE205D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EE205D" w:rsidRPr="00EE205D" w:rsidRDefault="00EE205D" w:rsidP="00EE205D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205D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EE205D" w:rsidRPr="00EE205D" w:rsidRDefault="00EE205D" w:rsidP="00EE205D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205D" w:rsidRPr="00EE205D" w:rsidRDefault="00EE205D" w:rsidP="00EE205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bCs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EE205D">
        <w:rPr>
          <w:rStyle w:val="af2"/>
          <w:rFonts w:ascii="PT Astra Serif" w:hAnsi="PT Astra Serif"/>
          <w:b w:val="0"/>
          <w:sz w:val="28"/>
          <w:szCs w:val="28"/>
        </w:rPr>
        <w:t>Предоставление жилого помещения по договору социального найма</w:t>
      </w:r>
      <w:r w:rsidRPr="00EE205D">
        <w:rPr>
          <w:rStyle w:val="af2"/>
          <w:rFonts w:ascii="PT Astra Serif" w:hAnsi="PT Astra Serif"/>
          <w:sz w:val="28"/>
          <w:szCs w:val="28"/>
        </w:rPr>
        <w:t>»</w:t>
      </w:r>
      <w:r w:rsidRPr="00EE205D">
        <w:rPr>
          <w:rFonts w:ascii="PT Astra Serif" w:hAnsi="PT Astra Serif" w:cs="Times New Roman"/>
          <w:sz w:val="28"/>
          <w:szCs w:val="28"/>
        </w:rPr>
        <w:t xml:space="preserve"> </w:t>
      </w:r>
      <w:r w:rsidRPr="00EE205D">
        <w:rPr>
          <w:rFonts w:ascii="PT Astra Serif" w:hAnsi="PT Astra Serif" w:cs="Times New Roman"/>
          <w:bCs/>
          <w:sz w:val="28"/>
          <w:szCs w:val="28"/>
        </w:rPr>
        <w:t>согласно Приложению</w:t>
      </w:r>
      <w:r w:rsidRPr="00EE205D">
        <w:rPr>
          <w:rFonts w:ascii="PT Astra Serif" w:hAnsi="PT Astra Serif" w:cs="Times New Roman"/>
          <w:sz w:val="28"/>
          <w:szCs w:val="28"/>
        </w:rPr>
        <w:t>.</w:t>
      </w:r>
    </w:p>
    <w:p w:rsidR="00EE205D" w:rsidRPr="00EE205D" w:rsidRDefault="00EE205D" w:rsidP="00EE205D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E205D">
        <w:rPr>
          <w:rFonts w:ascii="PT Astra Serif" w:hAnsi="PT Astra Serif" w:cs="Times New Roman"/>
          <w:bCs/>
          <w:sz w:val="28"/>
          <w:szCs w:val="28"/>
        </w:rPr>
        <w:t>2. Постановление администрации Балашовского муниципального района № 429-п от 29.12.2021 об утверждении административного регламента по предоставлению муниципальной услуги «Предоставление жилого помещения по договору социального найма» (в ред. № 16-п от 01.02.2022 г., № 184-п от 20.06.2022 г.) признать утратившим силу.</w:t>
      </w:r>
    </w:p>
    <w:p w:rsidR="00EE205D" w:rsidRPr="00EE205D" w:rsidRDefault="00EE205D" w:rsidP="00EE205D">
      <w:pPr>
        <w:pStyle w:val="ConsPlusNormal"/>
        <w:ind w:firstLine="709"/>
        <w:jc w:val="both"/>
      </w:pPr>
      <w:r w:rsidRPr="00EE205D">
        <w:rPr>
          <w:rFonts w:ascii="PT Astra Serif" w:hAnsi="PT Astra Serif" w:cs="Times New Roman"/>
          <w:sz w:val="28"/>
          <w:szCs w:val="28"/>
        </w:rPr>
        <w:t xml:space="preserve">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</w:t>
      </w:r>
      <w:r w:rsidRPr="00EE205D">
        <w:rPr>
          <w:rFonts w:ascii="PT Astra Serif" w:hAnsi="PT Astra Serif" w:cs="Times New Roman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8"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www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</w:rPr>
          <w:t>.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balashov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</w:rPr>
          <w:t>-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tv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</w:rPr>
          <w:t>.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ru</w:t>
        </w:r>
      </w:hyperlink>
      <w:r w:rsidRPr="00EE205D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9"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www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</w:rPr>
          <w:t>.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baladmin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</w:rPr>
          <w:t>.</w:t>
        </w:r>
        <w:r w:rsidRPr="00EE205D">
          <w:rPr>
            <w:rStyle w:val="-"/>
            <w:rFonts w:ascii="PT Astra Serif" w:eastAsiaTheme="majorEastAsia" w:hAnsi="PT Astra Serif" w:cs="Times New Roman"/>
            <w:color w:val="00000A"/>
            <w:sz w:val="28"/>
            <w:szCs w:val="28"/>
            <w:lang w:val="en-US"/>
          </w:rPr>
          <w:t>ru</w:t>
        </w:r>
      </w:hyperlink>
      <w:r w:rsidRPr="00EE205D">
        <w:rPr>
          <w:rFonts w:ascii="PT Astra Serif" w:hAnsi="PT Astra Serif" w:cs="Times New Roman"/>
          <w:sz w:val="28"/>
          <w:szCs w:val="28"/>
        </w:rPr>
        <w:t>.</w:t>
      </w:r>
    </w:p>
    <w:p w:rsidR="00EE205D" w:rsidRPr="00EE205D" w:rsidRDefault="00EE205D" w:rsidP="00EE205D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EE205D" w:rsidRPr="00EE205D" w:rsidRDefault="00EE205D" w:rsidP="00EE205D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Балашовского муниципального района председателя комитета по финансам Юрлову И.П.</w:t>
      </w:r>
    </w:p>
    <w:p w:rsidR="00EE205D" w:rsidRPr="00EE205D" w:rsidRDefault="00EE205D" w:rsidP="00EE205D">
      <w:pPr>
        <w:spacing w:after="0" w:line="240" w:lineRule="auto"/>
        <w:ind w:firstLine="3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E205D" w:rsidRPr="00EE205D" w:rsidRDefault="00EE205D" w:rsidP="00EE205D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E205D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EE205D" w:rsidRPr="00EE205D" w:rsidRDefault="00EE205D" w:rsidP="00EE205D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E205D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  П.М. Петраков</w:t>
      </w: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9005" w:type="dxa"/>
        <w:tblLook w:val="04A0"/>
      </w:tblPr>
      <w:tblGrid>
        <w:gridCol w:w="3652"/>
        <w:gridCol w:w="5353"/>
      </w:tblGrid>
      <w:tr w:rsidR="00EE205D" w:rsidRPr="00EE205D" w:rsidTr="006D76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Приложение к Постановлению администрации Балашовского муниципального района Саратовской области от _</w:t>
            </w:r>
            <w:r w:rsidR="00884B6B">
              <w:rPr>
                <w:rFonts w:ascii="PT Astra Serif" w:hAnsi="PT Astra Serif"/>
              </w:rPr>
              <w:t>13.02.2023 г.</w:t>
            </w:r>
            <w:r w:rsidRPr="00EE205D">
              <w:rPr>
                <w:rFonts w:ascii="PT Astra Serif" w:hAnsi="PT Astra Serif"/>
              </w:rPr>
              <w:t>__ № ____</w:t>
            </w:r>
            <w:r w:rsidR="00884B6B">
              <w:rPr>
                <w:rFonts w:ascii="PT Astra Serif" w:hAnsi="PT Astra Serif"/>
              </w:rPr>
              <w:t>46-п</w:t>
            </w:r>
            <w:r w:rsidRPr="00EE205D">
              <w:rPr>
                <w:rFonts w:ascii="PT Astra Serif" w:hAnsi="PT Astra Serif"/>
              </w:rPr>
              <w:t>___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найма» на территории Балашовского муниципального района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«</w:t>
      </w:r>
      <w:r w:rsidRPr="00EE205D">
        <w:rPr>
          <w:rFonts w:ascii="PT Astra Serif" w:hAnsi="PT Astra Serif" w:cs="Times New Roman"/>
          <w:sz w:val="28"/>
          <w:szCs w:val="28"/>
        </w:rPr>
        <w:t xml:space="preserve">Предоставление жилого помещения по договору социального найма» </w:t>
      </w:r>
      <w:r w:rsidRPr="00EE205D">
        <w:rPr>
          <w:rFonts w:ascii="PT Astra Serif" w:hAnsi="PT Astra Serif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</w:t>
      </w:r>
      <w:r w:rsidRPr="00EE205D">
        <w:rPr>
          <w:rStyle w:val="af2"/>
          <w:rFonts w:ascii="PT Astra Serif" w:hAnsi="PT Astra Serif"/>
          <w:sz w:val="28"/>
          <w:szCs w:val="28"/>
        </w:rPr>
        <w:t>.</w:t>
      </w:r>
    </w:p>
    <w:p w:rsidR="00EE205D" w:rsidRPr="00EE205D" w:rsidRDefault="00EE205D" w:rsidP="00EE205D">
      <w:pPr>
        <w:keepNext/>
        <w:keepLines/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Круг Заявителей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1.2. Заявителями на получение муниципальной услуги являются (далее - Заявители) являются</w:t>
      </w:r>
      <w:r w:rsidRPr="00EE205D">
        <w:rPr>
          <w:rFonts w:ascii="PT Astra Serif" w:hAnsi="PT Astra Serif" w:cs="Times New Roman"/>
          <w:sz w:val="28"/>
          <w:szCs w:val="28"/>
        </w:rPr>
        <w:t xml:space="preserve"> </w:t>
      </w:r>
      <w:r w:rsidRPr="00EE205D">
        <w:rPr>
          <w:rFonts w:ascii="PT Astra Serif" w:hAnsi="PT Astra Serif"/>
          <w:sz w:val="28"/>
          <w:szCs w:val="28"/>
        </w:rPr>
        <w:t>граждане, состоящие в администрации Балашовского муниципального района Саратовской области на жилищном учете нуждающихся в жилых помещениях, предоставляемых по договорам социального найма из муниципального жилого фонда.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E205D">
        <w:rPr>
          <w:rFonts w:ascii="PT Astra Serif" w:hAnsi="PT Astra Serif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</w:t>
      </w:r>
      <w:r w:rsidRPr="00EE205D">
        <w:rPr>
          <w:rFonts w:ascii="PT Astra Serif" w:hAnsi="PT Astra Serif"/>
          <w:sz w:val="28"/>
          <w:szCs w:val="28"/>
        </w:rPr>
        <w:lastRenderedPageBreak/>
        <w:t>Административным регламентом, исходя из признаков Заявителя и показателей таких признаков.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II. Стандарт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2.1. Муниципальная услуга «Предоставление жилого помещения по договору социального найма».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EE205D" w:rsidRPr="00EE205D" w:rsidRDefault="00EE205D" w:rsidP="00EE205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2.2. Муниципальная услуга предоставляется Уполномоченным органом – администрацией Балашовского муниципального района Саратовской области через комитет по управлению муниципальным имуществом администрации Балашовского муниципального района.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2.3. В предоставлении муниципальной услуги принимают участие сотрудники </w:t>
      </w:r>
      <w:r w:rsidRPr="00EE205D">
        <w:rPr>
          <w:rFonts w:ascii="PT Astra Serif" w:hAnsi="PT Astra Serif" w:cs="Times New Roman"/>
          <w:sz w:val="28"/>
          <w:szCs w:val="28"/>
        </w:rPr>
        <w:t>комитета по управлению муниципальным имуществом администрации Балашовского муниципального района Саратовской области.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2.4. При предоставлении муниципальной услуги Уполномоченный орган взаимодействует с: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2.4.1.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2.4.2.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2.4.3. Социальным Фондом Российской Федерации в части проверки соответствия фамильно-именной группы, даты рождения, СНИЛС.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2.4.4.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lastRenderedPageBreak/>
        <w:t>- решение</w:t>
      </w:r>
      <w:r w:rsidRPr="00EE205D">
        <w:rPr>
          <w:rFonts w:ascii="PT Astra Serif" w:hAnsi="PT Astra Serif"/>
          <w:sz w:val="28"/>
          <w:szCs w:val="28"/>
        </w:rPr>
        <w:t xml:space="preserve"> уполномоченного органа в предоставлении услуги - </w:t>
      </w:r>
      <w:r w:rsidRPr="00EE205D">
        <w:rPr>
          <w:rFonts w:ascii="PT Astra Serif" w:hAnsi="PT Astra Serif"/>
          <w:color w:val="000000" w:themeColor="text1"/>
          <w:sz w:val="28"/>
          <w:szCs w:val="28"/>
        </w:rPr>
        <w:t>решение о предоставлении жилого помещения по договору социального найма оформляется актом уполномоченного органа;</w:t>
      </w:r>
    </w:p>
    <w:p w:rsidR="00EE205D" w:rsidRPr="00EE205D" w:rsidRDefault="00EE205D" w:rsidP="00EE205D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 xml:space="preserve">- </w:t>
      </w:r>
      <w:r w:rsidRPr="00EE205D">
        <w:rPr>
          <w:rFonts w:ascii="PT Astra Serif" w:hAnsi="PT Astra Serif"/>
          <w:sz w:val="28"/>
          <w:szCs w:val="28"/>
        </w:rPr>
        <w:t>решение уполномоченного органа об отказе в предоставлении услуги по форме согласно Приложению № 1 к настоящему Административному регламенту</w:t>
      </w:r>
      <w:r w:rsidRPr="00EE205D">
        <w:rPr>
          <w:rFonts w:ascii="PT Astra Serif" w:hAnsi="PT Astra Serif" w:cs="Times New Roman"/>
          <w:sz w:val="28"/>
          <w:szCs w:val="28"/>
        </w:rPr>
        <w:t>.</w:t>
      </w:r>
    </w:p>
    <w:p w:rsidR="00EE205D" w:rsidRPr="00EE205D" w:rsidRDefault="00EE205D" w:rsidP="00EE205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252"/>
      <w:r w:rsidRPr="00EE205D">
        <w:rPr>
          <w:rFonts w:ascii="PT Astra Serif" w:hAnsi="PT Astra Serif"/>
          <w:sz w:val="28"/>
          <w:szCs w:val="28"/>
        </w:rPr>
        <w:t xml:space="preserve">- проект Договора социального найма жилого помещения, согласно </w:t>
      </w:r>
      <w:bookmarkEnd w:id="0"/>
      <w:r w:rsidRPr="00EE205D">
        <w:rPr>
          <w:rFonts w:ascii="PT Astra Serif" w:hAnsi="PT Astra Serif"/>
          <w:sz w:val="28"/>
          <w:szCs w:val="28"/>
        </w:rPr>
        <w:t>Приложению № 7 к настоящему Административному регламенту.</w:t>
      </w:r>
    </w:p>
    <w:p w:rsidR="00EE205D" w:rsidRPr="00EE205D" w:rsidRDefault="00EE205D" w:rsidP="00EE205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2.8. Максимальный срок предоставления муниципальной услуги при обращении в целях </w:t>
      </w:r>
      <w:r w:rsidRPr="00EE205D">
        <w:rPr>
          <w:rFonts w:ascii="PT Astra Serif" w:hAnsi="PT Astra Serif"/>
          <w:color w:val="000000" w:themeColor="text1"/>
          <w:sz w:val="28"/>
          <w:szCs w:val="28"/>
        </w:rPr>
        <w:t>предоставления жилого помещения по договору социального найма</w:t>
      </w:r>
      <w:r w:rsidRPr="00EE205D">
        <w:rPr>
          <w:rFonts w:ascii="PT Astra Serif" w:hAnsi="PT Astra Serif"/>
          <w:sz w:val="28"/>
          <w:szCs w:val="28"/>
        </w:rPr>
        <w:t>, в том числе посредством ЕПГУ –</w:t>
      </w:r>
      <w:r w:rsidRPr="00EE205D">
        <w:rPr>
          <w:rFonts w:ascii="PT Astra Serif" w:hAnsi="PT Astra Serif" w:cs="Times New Roman"/>
          <w:sz w:val="28"/>
          <w:szCs w:val="28"/>
        </w:rPr>
        <w:t xml:space="preserve"> 25 рабочих дней.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Жилые помещения муниципального жилищного фонда предоставляются при их наличии в муниципальном жилищном фонде.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Правовые основания для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жилого помещения по договору социального найма по форме согласно Приложению № 2 к </w:t>
      </w:r>
      <w:r w:rsidRPr="00EE205D">
        <w:rPr>
          <w:rFonts w:ascii="PT Astra Serif" w:hAnsi="PT Astra Serif"/>
          <w:sz w:val="28"/>
          <w:szCs w:val="28"/>
        </w:rPr>
        <w:lastRenderedPageBreak/>
        <w:t xml:space="preserve">настоящему Административному регламенту одним из следующих способов по личному усмотрению: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10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2) документ, удостоверяющий личность Заявителя (предоставляется в случае личного обращения в Уполномоченный орган).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 физическим лицом, удостоверяется УКЭП нотариуса с приложением файла открепленной УКЭП в формате sig;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4) Документы, удостоверяющие личность членов семьи, достигших 14 летнего возраста.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293"/>
      <w:bookmarkEnd w:id="1"/>
      <w:r w:rsidRPr="00EE205D">
        <w:rPr>
          <w:rFonts w:ascii="PT Astra Serif" w:hAnsi="PT Astra Serif"/>
          <w:sz w:val="28"/>
          <w:szCs w:val="28"/>
        </w:rPr>
        <w:t>5)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294"/>
      <w:bookmarkEnd w:id="2"/>
      <w:r w:rsidRPr="00EE205D">
        <w:rPr>
          <w:rFonts w:ascii="PT Astra Serif" w:hAnsi="PT Astra Serif"/>
          <w:sz w:val="28"/>
          <w:szCs w:val="28"/>
        </w:rPr>
        <w:lastRenderedPageBreak/>
        <w:t>6)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295"/>
      <w:bookmarkEnd w:id="3"/>
      <w:r w:rsidRPr="00EE205D">
        <w:rPr>
          <w:rFonts w:ascii="PT Astra Serif" w:hAnsi="PT Astra Serif"/>
          <w:sz w:val="28"/>
          <w:szCs w:val="28"/>
        </w:rPr>
        <w:t>7)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296"/>
      <w:bookmarkEnd w:id="4"/>
      <w:r w:rsidRPr="00EE205D">
        <w:rPr>
          <w:rFonts w:ascii="PT Astra Serif" w:hAnsi="PT Astra Serif"/>
          <w:sz w:val="28"/>
          <w:szCs w:val="28"/>
        </w:rPr>
        <w:t>8)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297"/>
      <w:bookmarkStart w:id="6" w:name="sub_1298"/>
      <w:bookmarkEnd w:id="5"/>
      <w:bookmarkEnd w:id="6"/>
      <w:r w:rsidRPr="00EE205D">
        <w:rPr>
          <w:rFonts w:ascii="PT Astra Serif" w:hAnsi="PT Astra Serif"/>
          <w:sz w:val="28"/>
          <w:szCs w:val="28"/>
        </w:rPr>
        <w:t>9)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>10) Письменное согласие получателя услуги по форме согласно Приложению № 3 к настоящему Административному регламенту на обработку персональных данных лица в целях запроса недостающих документов (сведений из документов).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2.12. Документами, необходимыми 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обращения, являются: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211"/>
      <w:bookmarkEnd w:id="7"/>
      <w:r w:rsidRPr="00EE205D">
        <w:rPr>
          <w:rFonts w:ascii="PT Astra Serif" w:hAnsi="PT Astra Serif"/>
          <w:sz w:val="28"/>
          <w:szCs w:val="28"/>
        </w:rPr>
        <w:t>2.12.1. Сведения из Единого государственного реестра записей актов гражданского состояния о рождении, о заключении брака;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2111"/>
      <w:bookmarkEnd w:id="8"/>
      <w:r w:rsidRPr="00EE205D">
        <w:rPr>
          <w:rFonts w:ascii="PT Astra Serif" w:hAnsi="PT Astra Serif"/>
          <w:sz w:val="28"/>
          <w:szCs w:val="28"/>
        </w:rPr>
        <w:t>2.12.2. Проверка соответствия фамильно-именной группы, даты рождения, пола и СНИЛС;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2112"/>
      <w:bookmarkEnd w:id="9"/>
      <w:r w:rsidRPr="00EE205D">
        <w:rPr>
          <w:rFonts w:ascii="PT Astra Serif" w:hAnsi="PT Astra Serif"/>
          <w:sz w:val="28"/>
          <w:szCs w:val="28"/>
        </w:rPr>
        <w:t>2.12.3. Сведения, подтверждающие действительность паспорта гражданина Российской Федерации;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2113"/>
      <w:bookmarkEnd w:id="10"/>
      <w:r w:rsidRPr="00EE205D">
        <w:rPr>
          <w:rFonts w:ascii="PT Astra Serif" w:hAnsi="PT Astra Serif"/>
          <w:sz w:val="28"/>
          <w:szCs w:val="28"/>
        </w:rPr>
        <w:t>2.12.4.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2114"/>
      <w:bookmarkStart w:id="12" w:name="sub_12115"/>
      <w:bookmarkEnd w:id="11"/>
      <w:bookmarkEnd w:id="12"/>
      <w:r w:rsidRPr="00EE205D">
        <w:rPr>
          <w:rFonts w:ascii="PT Astra Serif" w:hAnsi="PT Astra Serif"/>
          <w:sz w:val="28"/>
          <w:szCs w:val="28"/>
        </w:rPr>
        <w:t>2.12.5. Сведения из Единого государственного реестра индивидуальных предпринимателей.</w:t>
      </w:r>
    </w:p>
    <w:p w:rsidR="00EE205D" w:rsidRPr="00EE205D" w:rsidRDefault="00EE205D" w:rsidP="00EE205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 xml:space="preserve">Документы, указанные в пункте 2.12 </w:t>
      </w:r>
      <w:r w:rsidRPr="00EE205D"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 w:rsidRPr="00EE205D">
        <w:rPr>
          <w:rFonts w:ascii="PT Astra Serif" w:hAnsi="PT Astra Serif" w:cs="Times New Roman"/>
          <w:sz w:val="28"/>
          <w:szCs w:val="28"/>
        </w:rPr>
        <w:t>, могут быть представлены заявителем по собственной инициативе.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2) doc, docx, odt – для документов с текстовым содержанием, не включающим формулы;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4) zip, rar – для сжатых документов в один файл;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5) sig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1) «черно-белый» (при отсутствии в документе графических изображений и (или) цветного текста);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2.14.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2.15.1. представление неполного комплекта документов;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2.15.5.несоблюдение установленных статьей 11 Федерального закона от 6 апреля 2011 года № 63-ФЗ «Об электронной подписи» условий </w:t>
      </w:r>
      <w:r w:rsidRPr="00EE205D">
        <w:rPr>
          <w:rFonts w:ascii="PT Astra Serif" w:hAnsi="PT Astra Serif"/>
          <w:sz w:val="28"/>
          <w:szCs w:val="28"/>
        </w:rPr>
        <w:lastRenderedPageBreak/>
        <w:t>признания действительности, усиленной квалифицированной электронной подписи;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2.15.7. неполное заполнение полей в форме заявления, в том числе в интерактивной форме заявления на ЕПГУ.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2.19. Основания для отказа в предоставлении муниципальной услуги:</w:t>
      </w:r>
    </w:p>
    <w:p w:rsidR="00EE205D" w:rsidRPr="00EE205D" w:rsidRDefault="00EE205D" w:rsidP="00EE205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2.19.1.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E205D" w:rsidRPr="00EE205D" w:rsidRDefault="00EE205D" w:rsidP="00EE205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3" w:name="sub_12141"/>
      <w:bookmarkStart w:id="14" w:name="sub_12142"/>
      <w:bookmarkEnd w:id="13"/>
      <w:bookmarkEnd w:id="14"/>
      <w:r w:rsidRPr="00EE205D">
        <w:rPr>
          <w:rFonts w:ascii="PT Astra Serif" w:hAnsi="PT Astra Serif"/>
          <w:sz w:val="28"/>
          <w:szCs w:val="28"/>
        </w:rPr>
        <w:t>2.19.2. Представленными документами и сведениями не подтверждается право гражданина в предоставлении жилого помещения.</w:t>
      </w:r>
    </w:p>
    <w:p w:rsidR="00EE205D" w:rsidRPr="00EE205D" w:rsidRDefault="00EE205D" w:rsidP="00EE205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2.20. Предоставление муниципальной услуги осуществляется бесплатно.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2.22. В случае направления Заявителем заявления о предоставлении муниципальной услуги способами, указанными в пунктах 2.10.1 и 2.10.2 </w:t>
      </w:r>
      <w:r w:rsidRPr="00EE205D">
        <w:rPr>
          <w:rFonts w:ascii="PT Astra Serif" w:hAnsi="PT Astra Serif"/>
          <w:sz w:val="28"/>
          <w:szCs w:val="28"/>
        </w:rPr>
        <w:lastRenderedPageBreak/>
        <w:t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205D" w:rsidRPr="00EE205D" w:rsidRDefault="00EE205D" w:rsidP="00EE205D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наименование; </w:t>
      </w:r>
    </w:p>
    <w:p w:rsidR="00EE205D" w:rsidRPr="00EE205D" w:rsidRDefault="00EE205D" w:rsidP="00EE205D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EE205D" w:rsidRPr="00EE205D" w:rsidRDefault="00EE205D" w:rsidP="00EE205D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режим работы;</w:t>
      </w:r>
    </w:p>
    <w:p w:rsidR="00EE205D" w:rsidRPr="00EE205D" w:rsidRDefault="00EE205D" w:rsidP="00EE205D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график приема;</w:t>
      </w:r>
    </w:p>
    <w:p w:rsidR="00EE205D" w:rsidRPr="00EE205D" w:rsidRDefault="00EE205D" w:rsidP="00EE205D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номера телефонов для справок.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EE205D" w:rsidRPr="00EE205D" w:rsidRDefault="00EE205D" w:rsidP="00EE205D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EE205D" w:rsidRPr="00EE205D" w:rsidRDefault="00EE205D" w:rsidP="00EE205D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EE205D" w:rsidRPr="00EE205D" w:rsidRDefault="00EE205D" w:rsidP="00EE205D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EE205D" w:rsidRPr="00EE205D" w:rsidRDefault="00EE205D" w:rsidP="00EE205D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E205D" w:rsidRPr="00EE205D" w:rsidRDefault="00EE205D" w:rsidP="00EE205D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EE205D" w:rsidRPr="00EE205D" w:rsidRDefault="00EE205D" w:rsidP="00EE205D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E205D" w:rsidRPr="00EE205D" w:rsidRDefault="00EE205D" w:rsidP="00EE205D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EE205D">
        <w:rPr>
          <w:rFonts w:ascii="PT Astra Serif" w:hAnsi="PT Astra Serif"/>
          <w:sz w:val="28"/>
          <w:szCs w:val="28"/>
        </w:rPr>
        <w:lastRenderedPageBreak/>
        <w:t xml:space="preserve">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EE205D" w:rsidRPr="00EE205D" w:rsidRDefault="00EE205D" w:rsidP="00EE205D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2.25.4. Отсутствие нарушений установленных сроков в процессе предоставления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3) рассмотрение документов и сведений: проверка соответствия документов и сведений требованиям нормативных правовых актов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4) принятие решения о предоставлении муниципальной услуги: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б) направление Заявителю результата муниципальной услуги, </w:t>
      </w:r>
      <w:r w:rsidRPr="00EE205D">
        <w:rPr>
          <w:rFonts w:ascii="PT Astra Serif" w:hAnsi="PT Astra Serif"/>
          <w:color w:val="000000" w:themeColor="text1"/>
          <w:sz w:val="28"/>
          <w:szCs w:val="28"/>
        </w:rPr>
        <w:t>подписанного уполномоченным должностным лицом Уполномоченного органа;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E205D">
        <w:rPr>
          <w:rFonts w:ascii="PT Astra Serif" w:hAnsi="PT Astra Serif"/>
          <w:color w:val="000000" w:themeColor="text1"/>
          <w:sz w:val="28"/>
          <w:szCs w:val="28"/>
        </w:rPr>
        <w:t>5) выдача результата (независимо от выбора Заявителя):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E205D">
        <w:rPr>
          <w:rFonts w:ascii="PT Astra Serif" w:hAnsi="PT Astra Serif"/>
          <w:color w:val="000000" w:themeColor="text1"/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E205D">
        <w:rPr>
          <w:rFonts w:ascii="PT Astra Serif" w:hAnsi="PT Astra Serif"/>
          <w:color w:val="000000" w:themeColor="text1"/>
          <w:sz w:val="28"/>
          <w:szCs w:val="28"/>
        </w:rPr>
        <w:t>3.2. Описание административных процедур предоставления муниципальной услуги представлено в Приложении № 5 к настоящему Административному регламенту.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формирование заявления;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 получение сведений о ходе рассмотрения заявления;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осуществление оценки качества предоставления муниципальной услуги;</w:t>
      </w:r>
    </w:p>
    <w:p w:rsidR="00EE205D" w:rsidRPr="00EE205D" w:rsidRDefault="00EE205D" w:rsidP="00EE205D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Ответственное должностное лицо:</w:t>
      </w:r>
    </w:p>
    <w:p w:rsidR="00EE205D" w:rsidRPr="00EE205D" w:rsidRDefault="00EE205D" w:rsidP="00EE205D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EE205D" w:rsidRPr="00EE205D" w:rsidRDefault="00EE205D" w:rsidP="00EE205D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EE205D" w:rsidRPr="00EE205D" w:rsidRDefault="00EE205D" w:rsidP="00EE205D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EE205D" w:rsidRPr="00EE205D" w:rsidRDefault="00EE205D" w:rsidP="00EE205D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EE205D" w:rsidRPr="00EE205D" w:rsidRDefault="00EE205D" w:rsidP="00EE205D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3.5. Оценка качества предоставления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</w:t>
      </w:r>
      <w:r w:rsidRPr="00EE205D">
        <w:rPr>
          <w:rFonts w:ascii="PT Astra Serif" w:hAnsi="PT Astra Serif"/>
          <w:sz w:val="28"/>
          <w:szCs w:val="28"/>
        </w:rPr>
        <w:lastRenderedPageBreak/>
        <w:t>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Перечень вариантов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3.7.1 Предоставление жилого помещения по договору социального найма</w:t>
      </w:r>
      <w:r w:rsidRPr="00EE205D">
        <w:rPr>
          <w:rFonts w:ascii="PT Astra Serif" w:hAnsi="PT Astra Serif" w:cs="Times New Roman"/>
          <w:sz w:val="28"/>
          <w:szCs w:val="28"/>
        </w:rPr>
        <w:t>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05D">
        <w:rPr>
          <w:rFonts w:ascii="PT Astra Serif" w:hAnsi="PT Astra Serif" w:cs="Times New Roman"/>
          <w:sz w:val="28"/>
          <w:szCs w:val="28"/>
        </w:rPr>
        <w:t xml:space="preserve">3.7.2. </w:t>
      </w:r>
      <w:r w:rsidRPr="00EE205D">
        <w:rPr>
          <w:rFonts w:ascii="PT Astra Serif" w:hAnsi="PT Astra Serif"/>
          <w:sz w:val="28"/>
          <w:szCs w:val="28"/>
        </w:rPr>
        <w:t>Отказ в предоставлении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6 настоящего Административного регламента (далее – заявление по форме Приложения № 6) и приложением документов, указанных в пункте 2.11 настоящего Административного регламента.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6;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2) Уполномоченный орган при получении заявления по форме Приложения № 6,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Срок устранения опечаток и ошибок не должен превышать 5 (пяти) календарных дней с даты регистрации заявления по форме Приложения № 6.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EE205D" w:rsidRPr="00EE205D" w:rsidRDefault="00EE205D" w:rsidP="00EE205D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E205D" w:rsidRPr="00EE205D" w:rsidRDefault="00EE205D" w:rsidP="00EE205D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EE205D" w:rsidRPr="00EE205D" w:rsidRDefault="00EE205D" w:rsidP="00EE205D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E205D" w:rsidRPr="00EE205D" w:rsidRDefault="00EE205D" w:rsidP="00EE205D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EE205D" w:rsidRPr="00EE205D" w:rsidRDefault="00EE205D" w:rsidP="00EE205D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EE205D" w:rsidRPr="00EE205D" w:rsidRDefault="00EE205D" w:rsidP="00EE205D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EE205D" w:rsidRPr="00EE205D" w:rsidRDefault="00EE205D" w:rsidP="00EE20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Балашовского муниципального района Саратовской области; </w:t>
      </w:r>
    </w:p>
    <w:p w:rsidR="00EE205D" w:rsidRPr="00EE205D" w:rsidRDefault="00EE205D" w:rsidP="00EE20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администрации Балашовского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Граждане, их объединения и организации также имеют право: </w:t>
      </w:r>
    </w:p>
    <w:p w:rsidR="00EE205D" w:rsidRPr="00EE205D" w:rsidRDefault="00EE205D" w:rsidP="00EE205D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EE205D" w:rsidRPr="00EE205D" w:rsidRDefault="00EE205D" w:rsidP="00EE205D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EE205D" w:rsidRPr="00EE205D" w:rsidRDefault="00EE205D" w:rsidP="00EE205D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EE205D" w:rsidRPr="00EE205D" w:rsidRDefault="00EE205D" w:rsidP="00EE205D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EE205D" w:rsidRPr="00EE205D" w:rsidRDefault="00EE205D" w:rsidP="00EE205D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к руководителю организации, указанной в части 1.1 статьи 16 Федерального закона № 210-ФЗ, - на решения и действия (бездействие) работника организации, указанной в части 1.1 статьи 16 Федерального закона № 210-ФЗ; </w:t>
      </w:r>
    </w:p>
    <w:p w:rsidR="00EE205D" w:rsidRPr="00EE205D" w:rsidRDefault="00EE205D" w:rsidP="00EE205D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к учредителю организации, указанной в части 1.1 статьи 16 Федерального закона № 210-ФЗ - на решение и действия (бездействие) организации, указанной в части 1.1 статьи 16 Федерального закона № 210-ФЗ.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В Уполномоченном органе, организации, указанной в части 1.1 статьи 16 Федерального закона № 210-ФЗ, у учредителя организации, указанной в </w:t>
      </w:r>
      <w:r w:rsidRPr="00EE205D">
        <w:rPr>
          <w:rFonts w:ascii="PT Astra Serif" w:hAnsi="PT Astra Serif"/>
          <w:sz w:val="28"/>
          <w:szCs w:val="28"/>
        </w:rPr>
        <w:lastRenderedPageBreak/>
        <w:t xml:space="preserve">части 1.1 статьи 16 Федерального закона № 210-ФЗ, определяются уполномоченные на рассмотрение жалоб должностные лица.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Федеральным законом № 210-ФЗ;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EE205D" w:rsidRPr="00EE205D" w:rsidTr="006D76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E205D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1 </w:t>
            </w:r>
            <w:r w:rsidRPr="00EE205D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EE205D">
        <w:rPr>
          <w:rFonts w:ascii="PT Astra Serif" w:hAnsi="PT Astra Serif"/>
          <w:b/>
          <w:i/>
          <w:sz w:val="28"/>
          <w:szCs w:val="28"/>
        </w:rPr>
        <w:t xml:space="preserve">Форма решения об отказе в предоставлении услуги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4077"/>
        <w:gridCol w:w="5494"/>
      </w:tblGrid>
      <w:tr w:rsidR="00EE205D" w:rsidRPr="00EE205D" w:rsidTr="006D76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Кому:  _______________________________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___________________ 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об отказе в предоставлении услуги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№ __________ от ___________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>По результатам рассмотрения заявления о предоставлении услуги «</w:t>
      </w:r>
      <w:r w:rsidRPr="00EE205D">
        <w:rPr>
          <w:rFonts w:ascii="PT Astra Serif" w:hAnsi="PT Astra Serif"/>
          <w:b/>
          <w:sz w:val="24"/>
          <w:szCs w:val="24"/>
        </w:rPr>
        <w:t>Предоставление жилого помещения по договору социального найма</w:t>
      </w:r>
      <w:r w:rsidRPr="00EE205D">
        <w:rPr>
          <w:rFonts w:ascii="PT Astra Serif" w:hAnsi="PT Astra Serif"/>
          <w:sz w:val="24"/>
          <w:szCs w:val="24"/>
        </w:rPr>
        <w:t>» от ___________ № ______________ и приложенных к нему документов, комитетом по управлению муниципальным имуществом администрации Балашовского муниципального района Саратовской области принято решение об отказе в предоставлении услуги, по следующим основаниям:</w:t>
      </w:r>
    </w:p>
    <w:tbl>
      <w:tblPr>
        <w:tblStyle w:val="a7"/>
        <w:tblW w:w="9571" w:type="dxa"/>
        <w:tblLook w:val="04A0"/>
      </w:tblPr>
      <w:tblGrid>
        <w:gridCol w:w="2206"/>
        <w:gridCol w:w="4764"/>
        <w:gridCol w:w="2601"/>
      </w:tblGrid>
      <w:tr w:rsidR="00EE205D" w:rsidRPr="00EE205D" w:rsidTr="006D7695"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E205D">
              <w:rPr>
                <w:rFonts w:ascii="PT Astra Serif" w:hAnsi="PT Astra Serif"/>
                <w:b/>
              </w:rPr>
              <w:t>№ пункта административного регламента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E205D">
              <w:rPr>
                <w:rFonts w:ascii="PT Astra Serif" w:hAnsi="PT Astra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E205D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EE205D" w:rsidRPr="00EE205D" w:rsidTr="006D7695"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2.19.1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EE205D" w:rsidRPr="00EE205D" w:rsidTr="006D7695"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2.19.2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Представленными документами и сведениями не подтверждается право гражданина в предоставлении жилого помещения.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  <w:vAlign w:val="center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 xml:space="preserve">Дополнительно информируем: 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 xml:space="preserve">Данный отказ может быть обжалован в досудебном порядке путем направления жалобы в комитет по управлению муниципальным имуществом администрации Балашовского муниципального района Саратовской области, уполномоченный на предоставление услуги </w:t>
      </w:r>
      <w:r w:rsidRPr="00EE205D">
        <w:rPr>
          <w:rFonts w:ascii="PT Astra Serif" w:hAnsi="PT Astra Serif" w:cs="Times New Roman"/>
          <w:b/>
          <w:sz w:val="24"/>
          <w:szCs w:val="24"/>
        </w:rPr>
        <w:t>«</w:t>
      </w:r>
      <w:r w:rsidRPr="00EE205D">
        <w:rPr>
          <w:rStyle w:val="af2"/>
          <w:rFonts w:ascii="PT Astra Serif" w:hAnsi="PT Astra Serif"/>
          <w:sz w:val="24"/>
          <w:szCs w:val="24"/>
        </w:rPr>
        <w:t>Предоставление жилого помещения по договору социального найма</w:t>
      </w:r>
      <w:r w:rsidRPr="00EE205D">
        <w:rPr>
          <w:rFonts w:ascii="PT Astra Serif" w:hAnsi="PT Astra Serif" w:cs="Times New Roman"/>
          <w:b/>
          <w:sz w:val="24"/>
          <w:szCs w:val="24"/>
        </w:rPr>
        <w:t>»</w:t>
      </w:r>
      <w:r w:rsidRPr="00EE205D">
        <w:rPr>
          <w:rFonts w:ascii="PT Astra Serif" w:hAnsi="PT Astra Serif"/>
          <w:sz w:val="24"/>
          <w:szCs w:val="24"/>
        </w:rPr>
        <w:t>, а также в судебном порядке.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93" w:type="dxa"/>
        <w:tblLook w:val="04A0"/>
      </w:tblPr>
      <w:tblGrid>
        <w:gridCol w:w="4360"/>
        <w:gridCol w:w="2597"/>
        <w:gridCol w:w="3436"/>
      </w:tblGrid>
      <w:tr w:rsidR="00EE205D" w:rsidRPr="00EE205D" w:rsidTr="006D769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E205D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</w:p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>Либо</w:t>
      </w:r>
    </w:p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 xml:space="preserve"> </w:t>
      </w:r>
      <w:r w:rsidRPr="00EE205D">
        <w:rPr>
          <w:rFonts w:ascii="PT Astra Serif" w:hAnsi="PT Astra Serif"/>
          <w:i/>
          <w:noProof/>
          <w:sz w:val="24"/>
          <w:szCs w:val="24"/>
          <w:lang w:eastAsia="ru-RU"/>
        </w:rPr>
        <w:drawing>
          <wp:inline distT="0" distB="0" distL="0" distR="0">
            <wp:extent cx="3449955" cy="495300"/>
            <wp:effectExtent l="0" t="0" r="0" b="0"/>
            <wp:docPr id="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005" w:type="dxa"/>
        <w:tblLook w:val="04A0"/>
      </w:tblPr>
      <w:tblGrid>
        <w:gridCol w:w="4218"/>
        <w:gridCol w:w="4787"/>
      </w:tblGrid>
      <w:tr w:rsidR="00EE205D" w:rsidRPr="00EE205D" w:rsidTr="006D769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E205D">
              <w:rPr>
                <w:rFonts w:ascii="PT Astra Serif" w:hAnsi="PT Astra Serif"/>
                <w:b/>
              </w:rPr>
              <w:t>Приложение № 2 к Административному регламенту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EE205D">
        <w:rPr>
          <w:rFonts w:ascii="PT Astra Serif" w:hAnsi="PT Astra Serif"/>
          <w:b/>
          <w:i/>
          <w:sz w:val="28"/>
          <w:szCs w:val="28"/>
        </w:rPr>
        <w:t>Форма заявления о предоставлении услуги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tbl>
      <w:tblPr>
        <w:tblStyle w:val="a7"/>
        <w:tblW w:w="9621" w:type="dxa"/>
        <w:tblLook w:val="04A0"/>
      </w:tblPr>
      <w:tblGrid>
        <w:gridCol w:w="4097"/>
        <w:gridCol w:w="5524"/>
      </w:tblGrid>
      <w:tr w:rsidR="00EE205D" w:rsidRPr="00EE205D" w:rsidTr="006D7695">
        <w:trPr>
          <w:trHeight w:val="569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  <w:b/>
              </w:rPr>
              <w:t>кому:</w:t>
            </w:r>
            <w:r w:rsidRPr="00EE205D">
              <w:rPr>
                <w:rFonts w:ascii="PT Astra Serif" w:hAnsi="PT Astra Serif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</w:p>
        </w:tc>
      </w:tr>
      <w:tr w:rsidR="00EE205D" w:rsidRPr="00EE205D" w:rsidTr="006D7695">
        <w:trPr>
          <w:trHeight w:val="3115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  <w:b/>
              </w:rPr>
              <w:t>от кого:</w:t>
            </w:r>
            <w:r w:rsidRPr="00EE205D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проживания)</w:t>
            </w:r>
          </w:p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E205D">
              <w:rPr>
                <w:rFonts w:ascii="PT Astra Serif" w:hAnsi="PT Astra Serif"/>
              </w:rPr>
              <w:t xml:space="preserve">  ____________________________________________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 xml:space="preserve">Заявление о предоставлении муниципальной услуги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«</w:t>
      </w:r>
      <w:r w:rsidRPr="00EE205D">
        <w:rPr>
          <w:rStyle w:val="af2"/>
          <w:rFonts w:ascii="PT Astra Serif" w:hAnsi="PT Astra Serif"/>
          <w:sz w:val="28"/>
          <w:szCs w:val="28"/>
        </w:rPr>
        <w:t>Предоставление жилого помещения по договору социального найма</w:t>
      </w:r>
      <w:r w:rsidRPr="00EE205D">
        <w:rPr>
          <w:rFonts w:ascii="PT Astra Serif" w:hAnsi="PT Astra Serif"/>
          <w:b/>
          <w:sz w:val="28"/>
          <w:szCs w:val="28"/>
        </w:rPr>
        <w:t xml:space="preserve">» </w:t>
      </w:r>
    </w:p>
    <w:p w:rsidR="00EE205D" w:rsidRPr="00EE205D" w:rsidRDefault="00EE205D" w:rsidP="00EE205D">
      <w:pPr>
        <w:pStyle w:val="ConsNonformat"/>
        <w:widowControl/>
        <w:ind w:right="0"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EE205D" w:rsidRPr="00EE205D" w:rsidRDefault="00EE205D" w:rsidP="00EE205D">
      <w:pPr>
        <w:pStyle w:val="ConsNonformat"/>
        <w:widowControl/>
        <w:tabs>
          <w:tab w:val="left" w:leader="underscore" w:pos="0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ab/>
        <w:t>В соответствии со статьей 49 Жилищного кодекса Российской Федерации прошу предоставить жилое помещение по договору социального найма по следующему (следующим) основанию (основаниям):</w:t>
      </w:r>
      <w:r w:rsidRPr="00EE205D">
        <w:rPr>
          <w:rFonts w:ascii="PT Astra Serif" w:hAnsi="PT Astra Serif" w:cs="Times New Roman"/>
          <w:sz w:val="24"/>
          <w:szCs w:val="24"/>
        </w:rPr>
        <w:tab/>
        <w:t>__________________________________________</w:t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ab/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 xml:space="preserve">Состав семьи: </w:t>
      </w:r>
      <w:r w:rsidRPr="00EE205D">
        <w:rPr>
          <w:rFonts w:ascii="PT Astra Serif" w:hAnsi="PT Astra Serif" w:cs="Times New Roman"/>
          <w:sz w:val="24"/>
          <w:szCs w:val="24"/>
        </w:rPr>
        <w:tab/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ab/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ab/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ab/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/>
        <w:jc w:val="both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sz w:val="24"/>
          <w:szCs w:val="24"/>
        </w:rPr>
        <w:t>Обязуюсь своевременно сообщить об утрате оснований, дающих мне право на получение жилого помещения по договору социального найма.</w:t>
      </w:r>
    </w:p>
    <w:p w:rsidR="00EE205D" w:rsidRPr="00EE205D" w:rsidRDefault="00EE205D" w:rsidP="00EE205D">
      <w:pPr>
        <w:pStyle w:val="ConsNonformat"/>
        <w:widowControl/>
        <w:tabs>
          <w:tab w:val="left" w:leader="underscore" w:pos="9356"/>
        </w:tabs>
        <w:ind w:right="0"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4"/>
          <w:szCs w:val="24"/>
        </w:rPr>
        <w:t>Приложение:</w:t>
      </w:r>
      <w:r w:rsidRPr="00EE205D">
        <w:rPr>
          <w:rFonts w:ascii="PT Astra Serif" w:hAnsi="PT Astra Serif"/>
          <w:sz w:val="28"/>
          <w:szCs w:val="28"/>
        </w:rPr>
        <w:t xml:space="preserve"> ______________________________________________ </w:t>
      </w:r>
    </w:p>
    <w:p w:rsidR="00EE205D" w:rsidRPr="00EE205D" w:rsidRDefault="00EE205D" w:rsidP="00EE205D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    </w:t>
      </w:r>
      <w:r w:rsidRPr="00EE205D">
        <w:rPr>
          <w:rFonts w:ascii="PT Astra Serif" w:hAnsi="PT Astra Serif"/>
          <w:i/>
          <w:sz w:val="20"/>
          <w:szCs w:val="20"/>
        </w:rPr>
        <w:t>(документы, которые представил заявитель)</w:t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4"/>
          <w:szCs w:val="24"/>
        </w:rPr>
        <w:t>«______» _______________________ 20____ г.</w:t>
      </w:r>
    </w:p>
    <w:p w:rsidR="00EE205D" w:rsidRPr="00EE205D" w:rsidRDefault="00EE205D" w:rsidP="00EE20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7"/>
        <w:tblW w:w="8295" w:type="dxa"/>
        <w:tblInd w:w="1526" w:type="dxa"/>
        <w:tblLook w:val="04A0"/>
      </w:tblPr>
      <w:tblGrid>
        <w:gridCol w:w="3509"/>
        <w:gridCol w:w="4786"/>
      </w:tblGrid>
      <w:tr w:rsidR="00EE205D" w:rsidRPr="00EE205D" w:rsidTr="006D7695">
        <w:trPr>
          <w:trHeight w:val="50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_____________________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 xml:space="preserve">                  (подпись)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лица, направляющего заявление)</w:t>
            </w:r>
          </w:p>
        </w:tc>
      </w:tr>
    </w:tbl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>Либо</w:t>
      </w:r>
    </w:p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 xml:space="preserve"> </w:t>
      </w:r>
      <w:r w:rsidRPr="00EE205D">
        <w:rPr>
          <w:rFonts w:ascii="PT Astra Serif" w:hAnsi="PT Astra Serif"/>
          <w:i/>
          <w:noProof/>
          <w:sz w:val="24"/>
          <w:szCs w:val="24"/>
          <w:lang w:eastAsia="ru-RU"/>
        </w:rPr>
        <w:drawing>
          <wp:inline distT="0" distB="0" distL="0" distR="0">
            <wp:extent cx="3449955" cy="495300"/>
            <wp:effectExtent l="0" t="0" r="0" b="0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EE205D" w:rsidRPr="00EE205D" w:rsidTr="00EE20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E205D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3 </w:t>
            </w:r>
            <w:r w:rsidRPr="00EE205D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EE205D">
        <w:rPr>
          <w:rFonts w:ascii="PT Astra Serif" w:hAnsi="PT Astra Serif"/>
          <w:b/>
          <w:i/>
          <w:sz w:val="28"/>
          <w:szCs w:val="28"/>
        </w:rPr>
        <w:t>Форма согласия на обработку персональных данных</w:t>
      </w:r>
    </w:p>
    <w:p w:rsidR="00EE205D" w:rsidRPr="00EE205D" w:rsidRDefault="00EE205D" w:rsidP="00EE205D">
      <w:pPr>
        <w:pStyle w:val="ConsPlusNonformat"/>
        <w:ind w:left="3969"/>
        <w:jc w:val="center"/>
      </w:pPr>
      <w:r w:rsidRPr="00EE205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</w:t>
      </w:r>
    </w:p>
    <w:p w:rsidR="00EE205D" w:rsidRPr="00EE205D" w:rsidRDefault="00EE205D" w:rsidP="00EE205D">
      <w:pPr>
        <w:pStyle w:val="ConsPlusNonformat"/>
        <w:jc w:val="center"/>
      </w:pPr>
      <w:r w:rsidRPr="00EE20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(Ф.И.О. лица, дающего согласие)</w:t>
      </w:r>
    </w:p>
    <w:p w:rsidR="00EE205D" w:rsidRPr="00EE205D" w:rsidRDefault="00EE205D" w:rsidP="00EE20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E205D" w:rsidRPr="00EE205D" w:rsidRDefault="00EE205D" w:rsidP="00EE205D">
      <w:pPr>
        <w:pStyle w:val="ConsPlusNonformat"/>
        <w:jc w:val="right"/>
      </w:pPr>
      <w:r w:rsidRPr="00EE205D">
        <w:rPr>
          <w:rFonts w:ascii="Times New Roman" w:hAnsi="Times New Roman" w:cs="Times New Roman"/>
          <w:sz w:val="24"/>
          <w:szCs w:val="24"/>
        </w:rPr>
        <w:t>Паспорт: серия ________ №______________________</w:t>
      </w:r>
    </w:p>
    <w:p w:rsidR="00EE205D" w:rsidRPr="00EE205D" w:rsidRDefault="00EE205D" w:rsidP="00EE205D">
      <w:pPr>
        <w:pStyle w:val="ConsPlusNonformat"/>
        <w:jc w:val="right"/>
      </w:pPr>
      <w:r w:rsidRPr="00EE205D">
        <w:rPr>
          <w:rFonts w:ascii="Times New Roman" w:hAnsi="Times New Roman" w:cs="Times New Roman"/>
          <w:sz w:val="24"/>
          <w:szCs w:val="24"/>
        </w:rPr>
        <w:t>выдан _______________________________________,</w:t>
      </w:r>
    </w:p>
    <w:p w:rsidR="00EE205D" w:rsidRPr="00EE205D" w:rsidRDefault="00EE205D" w:rsidP="00EE205D">
      <w:pPr>
        <w:pStyle w:val="ConsPlusNonformat"/>
        <w:jc w:val="right"/>
      </w:pPr>
      <w:r w:rsidRPr="00EE205D">
        <w:rPr>
          <w:rFonts w:ascii="Times New Roman" w:hAnsi="Times New Roman" w:cs="Times New Roman"/>
          <w:sz w:val="24"/>
          <w:szCs w:val="24"/>
        </w:rPr>
        <w:t>дата выдачи ___________________________________</w:t>
      </w:r>
    </w:p>
    <w:p w:rsidR="00EE205D" w:rsidRPr="00EE205D" w:rsidRDefault="00EE205D" w:rsidP="00EE205D">
      <w:pPr>
        <w:pStyle w:val="ConsPlusNonformat"/>
        <w:tabs>
          <w:tab w:val="left" w:pos="3119"/>
        </w:tabs>
        <w:jc w:val="right"/>
      </w:pPr>
      <w:r w:rsidRPr="00EE205D">
        <w:rPr>
          <w:rFonts w:ascii="Times New Roman" w:hAnsi="Times New Roman" w:cs="Times New Roman"/>
          <w:sz w:val="24"/>
          <w:szCs w:val="24"/>
        </w:rPr>
        <w:t>Место регистрации _____________________________</w:t>
      </w:r>
    </w:p>
    <w:p w:rsidR="00EE205D" w:rsidRPr="00EE205D" w:rsidRDefault="00EE205D" w:rsidP="00EE205D">
      <w:pPr>
        <w:pStyle w:val="ConsPlusNonformat"/>
        <w:jc w:val="right"/>
      </w:pPr>
      <w:r w:rsidRPr="00EE205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E205D" w:rsidRPr="00EE205D" w:rsidRDefault="00EE205D" w:rsidP="00EE205D">
      <w:pPr>
        <w:jc w:val="right"/>
        <w:rPr>
          <w:b/>
          <w:bCs/>
          <w:spacing w:val="40"/>
          <w:sz w:val="24"/>
          <w:szCs w:val="24"/>
        </w:rPr>
      </w:pPr>
    </w:p>
    <w:p w:rsidR="00EE205D" w:rsidRPr="00EE205D" w:rsidRDefault="00EE205D" w:rsidP="00EE205D">
      <w:pPr>
        <w:jc w:val="right"/>
        <w:rPr>
          <w:b/>
          <w:bCs/>
          <w:spacing w:val="40"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</w:rPr>
      </w:pPr>
      <w:r w:rsidRPr="00EE205D">
        <w:rPr>
          <w:rFonts w:ascii="PT Astra Serif" w:hAnsi="PT Astra Serif"/>
          <w:b/>
          <w:bCs/>
          <w:spacing w:val="40"/>
          <w:sz w:val="26"/>
          <w:szCs w:val="26"/>
        </w:rPr>
        <w:t>Согласие</w:t>
      </w: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</w:rPr>
      </w:pPr>
      <w:r w:rsidRPr="00EE205D">
        <w:rPr>
          <w:rFonts w:ascii="PT Astra Serif" w:hAnsi="PT Astra Serif"/>
          <w:b/>
          <w:bCs/>
          <w:sz w:val="26"/>
          <w:szCs w:val="26"/>
        </w:rPr>
        <w:t>на обработку персональных данных</w:t>
      </w: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EE205D" w:rsidRPr="00EE205D" w:rsidRDefault="00EE205D" w:rsidP="00EE205D">
      <w:pPr>
        <w:tabs>
          <w:tab w:val="left" w:pos="9837"/>
        </w:tabs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  <w:sz w:val="26"/>
          <w:szCs w:val="26"/>
        </w:rPr>
        <w:t xml:space="preserve">Я,  ________________________________________________________________,  </w:t>
      </w:r>
    </w:p>
    <w:p w:rsidR="00EE205D" w:rsidRPr="00EE205D" w:rsidRDefault="00EE205D" w:rsidP="00EE205D">
      <w:pPr>
        <w:tabs>
          <w:tab w:val="left" w:pos="9837"/>
        </w:tabs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  <w:sz w:val="26"/>
          <w:szCs w:val="26"/>
        </w:rPr>
        <w:t xml:space="preserve">                      </w:t>
      </w:r>
      <w:r w:rsidRPr="00EE205D">
        <w:rPr>
          <w:rFonts w:ascii="PT Astra Serif" w:hAnsi="PT Astra Serif"/>
          <w:i/>
        </w:rPr>
        <w:t>(Ф.И.О. лица, дающего согласие, полностью)</w:t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  <w:sz w:val="26"/>
          <w:szCs w:val="26"/>
        </w:rPr>
        <w:t>в соответствии со статьей 9 Федерального закона от 27 июля 2006 года № 152-ФЗ «</w:t>
      </w:r>
      <w:r w:rsidRPr="00EE205D">
        <w:rPr>
          <w:rFonts w:ascii="PT Astra Serif" w:hAnsi="PT Astra Serif"/>
          <w:spacing w:val="-2"/>
          <w:sz w:val="26"/>
          <w:szCs w:val="26"/>
        </w:rPr>
        <w:t xml:space="preserve">О персональных данных» и в связи с предоставлением муниципальной услуги «Предоставление жилых помещений по договорам социального найма», </w:t>
      </w:r>
      <w:r w:rsidRPr="00EE205D">
        <w:rPr>
          <w:rFonts w:ascii="PT Astra Serif" w:hAnsi="PT Astra Serif"/>
          <w:bCs/>
          <w:spacing w:val="40"/>
          <w:sz w:val="26"/>
          <w:szCs w:val="26"/>
        </w:rPr>
        <w:t>даю согласие</w:t>
      </w:r>
      <w:r w:rsidRPr="00EE205D">
        <w:rPr>
          <w:rFonts w:ascii="PT Astra Serif" w:hAnsi="PT Astra Serif"/>
          <w:spacing w:val="-2"/>
          <w:sz w:val="26"/>
          <w:szCs w:val="26"/>
        </w:rPr>
        <w:t>___________</w:t>
      </w:r>
      <w:r w:rsidRPr="00EE205D">
        <w:rPr>
          <w:rFonts w:ascii="PT Astra Serif" w:hAnsi="PT Astra Serif"/>
          <w:sz w:val="26"/>
          <w:szCs w:val="26"/>
        </w:rPr>
        <w:t xml:space="preserve">__________________________________________________ </w:t>
      </w:r>
      <w:r w:rsidRPr="00EE205D">
        <w:rPr>
          <w:rFonts w:ascii="PT Astra Serif" w:hAnsi="PT Astra Serif"/>
        </w:rPr>
        <w:t>(</w:t>
      </w:r>
      <w:r w:rsidRPr="00EE205D">
        <w:rPr>
          <w:rFonts w:ascii="PT Astra Serif" w:hAnsi="PT Astra Serif"/>
          <w:i/>
        </w:rPr>
        <w:t>указать наименование органа, предоставляющего документ или сведения по запросу</w:t>
      </w:r>
      <w:r w:rsidRPr="00EE205D">
        <w:rPr>
          <w:rFonts w:ascii="PT Astra Serif" w:hAnsi="PT Astra Serif"/>
        </w:rPr>
        <w:t>)</w:t>
      </w:r>
      <w:r w:rsidRPr="00EE205D">
        <w:rPr>
          <w:rFonts w:ascii="PT Astra Serif" w:hAnsi="PT Astra Serif"/>
          <w:sz w:val="26"/>
          <w:szCs w:val="26"/>
        </w:rPr>
        <w:t>, расположенному по адресу: город _____________________, 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администрации ____________________и необходимыми в соответствии с нормативными правовыми актами для предоставления вышеуказанной услуги.</w:t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  <w:i/>
          <w:spacing w:val="-2"/>
          <w:sz w:val="26"/>
          <w:szCs w:val="26"/>
        </w:rPr>
        <w:tab/>
      </w:r>
      <w:r w:rsidRPr="00EE205D">
        <w:rPr>
          <w:rFonts w:ascii="PT Astra Serif" w:hAnsi="PT Astra Serif"/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i/>
          <w:spacing w:val="-2"/>
        </w:rPr>
      </w:pPr>
    </w:p>
    <w:p w:rsidR="00EE205D" w:rsidRPr="00EE205D" w:rsidRDefault="00EE205D" w:rsidP="00EE205D">
      <w:pPr>
        <w:pStyle w:val="ConsPlusNonformat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bCs/>
          <w:color w:val="000000"/>
          <w:sz w:val="24"/>
          <w:szCs w:val="24"/>
        </w:rPr>
        <w:t>«______» _______________________ 20____ г.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</w:rPr>
        <w:t>____________________________</w:t>
      </w:r>
      <w:r w:rsidRPr="00EE205D">
        <w:rPr>
          <w:rFonts w:ascii="PT Astra Serif" w:hAnsi="PT Astra Serif"/>
        </w:rPr>
        <w:tab/>
      </w:r>
      <w:r w:rsidRPr="00EE205D">
        <w:rPr>
          <w:rFonts w:ascii="PT Astra Serif" w:hAnsi="PT Astra Serif"/>
        </w:rPr>
        <w:tab/>
      </w:r>
      <w:r w:rsidRPr="00EE205D">
        <w:rPr>
          <w:rFonts w:ascii="PT Astra Serif" w:hAnsi="PT Astra Serif"/>
        </w:rPr>
        <w:tab/>
        <w:t>_____________________________</w:t>
      </w:r>
    </w:p>
    <w:p w:rsidR="00EE205D" w:rsidRPr="00EE205D" w:rsidRDefault="00EE205D" w:rsidP="00EE205D">
      <w:pPr>
        <w:tabs>
          <w:tab w:val="left" w:pos="1418"/>
          <w:tab w:val="left" w:pos="5670"/>
        </w:tabs>
        <w:spacing w:after="0" w:line="240" w:lineRule="auto"/>
        <w:jc w:val="both"/>
        <w:rPr>
          <w:rFonts w:ascii="PT Astra Serif" w:hAnsi="PT Astra Serif"/>
        </w:rPr>
      </w:pPr>
      <w:r w:rsidRPr="00EE205D">
        <w:rPr>
          <w:rFonts w:ascii="PT Astra Serif" w:hAnsi="PT Astra Serif"/>
          <w:i/>
        </w:rPr>
        <w:tab/>
        <w:t xml:space="preserve">(подпись) </w:t>
      </w:r>
      <w:r w:rsidRPr="00EE205D">
        <w:rPr>
          <w:rFonts w:ascii="PT Astra Serif" w:hAnsi="PT Astra Serif"/>
          <w:i/>
        </w:rPr>
        <w:tab/>
        <w:t>(расшифровка подписи)</w:t>
      </w:r>
    </w:p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>Либо</w:t>
      </w:r>
    </w:p>
    <w:p w:rsidR="00EE205D" w:rsidRPr="00EE205D" w:rsidRDefault="00EE205D" w:rsidP="00EE205D">
      <w:pPr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 xml:space="preserve"> </w:t>
      </w:r>
      <w:r w:rsidRPr="00EE205D">
        <w:rPr>
          <w:rFonts w:ascii="PT Astra Serif" w:hAnsi="PT Astra Serif"/>
          <w:i/>
          <w:noProof/>
          <w:sz w:val="24"/>
          <w:szCs w:val="24"/>
          <w:lang w:eastAsia="ru-RU"/>
        </w:rPr>
        <w:drawing>
          <wp:inline distT="0" distB="0" distL="0" distR="0">
            <wp:extent cx="3449955" cy="495300"/>
            <wp:effectExtent l="0" t="0" r="0" b="0"/>
            <wp:docPr id="8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EE205D" w:rsidRPr="00EE205D" w:rsidTr="006D76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E205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Приложение № 4 </w:t>
            </w:r>
            <w:r w:rsidRPr="00EE205D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EE205D">
        <w:rPr>
          <w:rFonts w:ascii="PT Astra Serif" w:hAnsi="PT Astra Serif"/>
          <w:b/>
          <w:i/>
          <w:sz w:val="28"/>
          <w:szCs w:val="28"/>
        </w:rPr>
        <w:t>Форма решения об отказе в приеме документов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4077"/>
        <w:gridCol w:w="5494"/>
      </w:tblGrid>
      <w:tr w:rsidR="00EE205D" w:rsidRPr="00EE205D" w:rsidTr="006D76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Кому:  ______________________________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 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Решение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об отказе в приеме документов, необходимых для предоставления услуги 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№ __________ от ___________</w:t>
      </w:r>
    </w:p>
    <w:p w:rsidR="00EE205D" w:rsidRPr="00EE205D" w:rsidRDefault="00EE205D" w:rsidP="00EE205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По результатам рассмотрения заявления о предоставлении услуги «</w:t>
      </w:r>
      <w:r w:rsidRPr="00EE205D">
        <w:rPr>
          <w:rStyle w:val="af2"/>
          <w:rFonts w:ascii="PT Astra Serif" w:hAnsi="PT Astra Serif"/>
          <w:sz w:val="28"/>
          <w:szCs w:val="28"/>
        </w:rPr>
        <w:t>Предоставление жилого помещения по договору социального найма</w:t>
      </w:r>
      <w:r w:rsidRPr="00EE205D">
        <w:rPr>
          <w:rFonts w:ascii="PT Astra Serif" w:hAnsi="PT Astra Serif"/>
          <w:sz w:val="28"/>
          <w:szCs w:val="28"/>
        </w:rPr>
        <w:t>»  от __________ № ___________ и приложенных к нему документов комитетом по управлению муниципальным имуществом администрации Балашовского муниципального района Саратовской области принято решение об отказе в приеме документов, необходимых для предоставления услуги по следующим основаниям: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025"/>
        <w:gridCol w:w="4807"/>
        <w:gridCol w:w="2915"/>
      </w:tblGrid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Наименование основания для отказа в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2.15.1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2.15.2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2.15.3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2.15.4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2.15.5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2.15.6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205D" w:rsidRPr="00EE205D" w:rsidTr="006D7695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2.15.7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lastRenderedPageBreak/>
        <w:t>Дополнительно информируем: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205D">
        <w:rPr>
          <w:rFonts w:ascii="PT Astra Serif" w:hAnsi="PT Astra Serif"/>
          <w:sz w:val="24"/>
          <w:szCs w:val="24"/>
        </w:rPr>
        <w:t>Данный отказ может быть обжалован в досудебном порядке путем направления жалобы в комитет по управлению муниципальным имуществом администрации Балашовского муниципального района Саратовской области, а также в судебном порядке.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93" w:type="dxa"/>
        <w:tblLook w:val="04A0"/>
      </w:tblPr>
      <w:tblGrid>
        <w:gridCol w:w="5649"/>
        <w:gridCol w:w="2113"/>
        <w:gridCol w:w="2631"/>
      </w:tblGrid>
      <w:tr w:rsidR="00EE205D" w:rsidRPr="00EE205D" w:rsidTr="006D7695"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E205D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EE205D" w:rsidRPr="00EE205D" w:rsidRDefault="00EE205D" w:rsidP="006D7695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E205D" w:rsidRPr="00EE205D" w:rsidRDefault="00EE205D" w:rsidP="006D7695">
            <w:pPr>
              <w:spacing w:after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E205D">
              <w:rPr>
                <w:rFonts w:ascii="PT Astra Serif" w:hAnsi="PT Astra Serif"/>
                <w:i/>
                <w:sz w:val="24"/>
                <w:szCs w:val="24"/>
              </w:rPr>
              <w:t xml:space="preserve">Либо </w:t>
            </w:r>
            <w:r w:rsidRPr="00EE205D">
              <w:rPr>
                <w:rFonts w:ascii="PT Astra Serif" w:hAnsi="PT Astra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49955" cy="495300"/>
                  <wp:effectExtent l="0" t="0" r="0" b="0"/>
                  <wp:docPr id="9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95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205D" w:rsidRPr="00EE205D" w:rsidRDefault="00EE205D" w:rsidP="006D769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EE205D" w:rsidRPr="00EE205D" w:rsidRDefault="00EE205D" w:rsidP="006D769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A950AB" w:rsidRPr="00EE205D" w:rsidRDefault="00A950AB" w:rsidP="009973F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A950AB" w:rsidRPr="00EE205D" w:rsidSect="00B225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946"/>
      </w:tblGrid>
      <w:tr w:rsidR="005F5661" w:rsidRPr="00EE205D" w:rsidTr="00F11016">
        <w:tc>
          <w:tcPr>
            <w:tcW w:w="8897" w:type="dxa"/>
          </w:tcPr>
          <w:p w:rsidR="005F5661" w:rsidRPr="00EE205D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F5661" w:rsidRPr="00EE205D" w:rsidRDefault="005F5661" w:rsidP="00E82576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</w:t>
            </w:r>
            <w:r w:rsidR="00E82576" w:rsidRPr="00EE205D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EE205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144BF" w:rsidRPr="00EE205D">
              <w:rPr>
                <w:rFonts w:ascii="PT Astra Serif" w:hAnsi="PT Astra Serif"/>
                <w:b/>
                <w:sz w:val="28"/>
                <w:szCs w:val="28"/>
              </w:rPr>
              <w:t>к Административному регламенту предоставле</w:t>
            </w:r>
            <w:r w:rsidR="00230ED8" w:rsidRPr="00EE205D">
              <w:rPr>
                <w:rFonts w:ascii="PT Astra Serif" w:hAnsi="PT Astra Serif"/>
                <w:b/>
                <w:sz w:val="28"/>
                <w:szCs w:val="28"/>
              </w:rPr>
              <w:t>ния муниципальной услуги «</w:t>
            </w:r>
            <w:r w:rsidR="00A950AB" w:rsidRPr="00EE205D">
              <w:rPr>
                <w:rStyle w:val="af2"/>
                <w:rFonts w:ascii="PT Astra Serif" w:hAnsi="PT Astra Serif"/>
                <w:b w:val="0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9144BF" w:rsidRPr="00EE205D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5F5661" w:rsidRPr="00EE205D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EE205D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EE205D" w:rsidRDefault="0050751F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B0232" w:rsidRPr="00EE205D" w:rsidRDefault="00CB0232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0"/>
        <w:gridCol w:w="2330"/>
        <w:gridCol w:w="1998"/>
        <w:gridCol w:w="1664"/>
        <w:gridCol w:w="2497"/>
        <w:gridCol w:w="1831"/>
        <w:gridCol w:w="3085"/>
      </w:tblGrid>
      <w:tr w:rsidR="00CB0232" w:rsidRPr="00EE205D" w:rsidTr="00F06BF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E205D">
              <w:rPr>
                <w:rFonts w:ascii="PT Astra Serif" w:hAnsi="PT Astra Serif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B0232" w:rsidRPr="00EE205D" w:rsidTr="00F06BF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t>1. Проверка документов и регистрация заявления</w:t>
            </w:r>
          </w:p>
        </w:tc>
      </w:tr>
      <w:tr w:rsidR="00CB0232" w:rsidRPr="00EE205D" w:rsidTr="00F06BFC">
        <w:tc>
          <w:tcPr>
            <w:tcW w:w="23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пунктом 2.15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B0232" w:rsidRPr="00EE205D" w:rsidTr="00F06BFC">
        <w:trPr>
          <w:trHeight w:val="291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</w:pPr>
            <w:r w:rsidRPr="00EE205D">
              <w:rPr>
                <w:rFonts w:ascii="PT Astra Serif" w:hAnsi="PT Astra Serif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EE205D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0232" w:rsidRPr="00EE205D" w:rsidTr="00F06BFC">
        <w:trPr>
          <w:trHeight w:val="75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исправление выявленных нарушений, формирование и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0232" w:rsidRPr="00EE205D" w:rsidTr="00F06BFC"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1021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пунктом 2.15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EE205D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0232" w:rsidRPr="00EE205D" w:rsidTr="00F06BFC">
        <w:trPr>
          <w:trHeight w:val="126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  <w:p w:rsidR="00CB0232" w:rsidRPr="00EE205D" w:rsidRDefault="00CB0232" w:rsidP="002605E4">
            <w:pPr>
              <w:rPr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CB0232" w:rsidRPr="00EE205D" w:rsidTr="00F06BFC">
        <w:trPr>
          <w:trHeight w:val="23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</w:t>
            </w: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рассмотрению с обоснованием отказа</w:t>
            </w:r>
          </w:p>
          <w:p w:rsidR="00CB0232" w:rsidRPr="00EE205D" w:rsidRDefault="00CB0232" w:rsidP="002605E4">
            <w:pPr>
              <w:rPr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0232" w:rsidRPr="00EE205D" w:rsidTr="00F06BFC">
        <w:trPr>
          <w:trHeight w:val="1425"/>
        </w:trPr>
        <w:tc>
          <w:tcPr>
            <w:tcW w:w="2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sub_1021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пунктом 2.12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 </w:t>
            </w:r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lastRenderedPageBreak/>
              <w:t>2. Получение сведений посредством СМЭВ</w:t>
            </w:r>
          </w:p>
        </w:tc>
      </w:tr>
      <w:tr w:rsidR="00CB0232" w:rsidRPr="00EE205D" w:rsidTr="00F06BFC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Направление межведомственных запросов в органы и организации, указанные в Административном регламенте (при наличии данных органов)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EE205D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пунктами 2.12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B0232" w:rsidRPr="00EE205D" w:rsidTr="00F06BFC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EE205D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</w:t>
            </w:r>
            <w:r w:rsidR="00EE205D" w:rsidRPr="00EE205D">
              <w:rPr>
                <w:rFonts w:ascii="PT Astra Serif" w:hAnsi="PT Astra Serif"/>
                <w:sz w:val="20"/>
                <w:szCs w:val="20"/>
              </w:rPr>
              <w:t>3</w:t>
            </w:r>
            <w:r w:rsidRPr="00EE205D">
              <w:rPr>
                <w:rFonts w:ascii="PT Astra Serif" w:hAnsi="PT Astra Serif"/>
                <w:sz w:val="20"/>
                <w:szCs w:val="20"/>
              </w:rPr>
              <w:t xml:space="preserve">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орган)/ГИС/СМЭВ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t>3. Рассмотрение документов и сведений</w:t>
            </w:r>
          </w:p>
        </w:tc>
      </w:tr>
      <w:tr w:rsidR="00CB0232" w:rsidRPr="00EE205D" w:rsidTr="00F06BF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EE205D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пунктом 2.19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Проект результата предоставления муниципальной услуги  по формам, приведенным</w:t>
            </w:r>
          </w:p>
          <w:p w:rsidR="00CB0232" w:rsidRPr="00EE205D" w:rsidRDefault="00CB0232" w:rsidP="00CB0232">
            <w:pPr>
              <w:jc w:val="center"/>
              <w:rPr>
                <w:lang w:eastAsia="ru-RU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в п. 2.5 Административного регламента</w:t>
            </w:r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t>4. Принятие решения</w:t>
            </w:r>
          </w:p>
        </w:tc>
      </w:tr>
      <w:tr w:rsidR="00CB0232" w:rsidRPr="00EE205D" w:rsidTr="00F06BF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Проект результата предоставления муниципальной услуги </w:t>
            </w: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по формам, приведенным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в п. 2.5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Принятие решения о предоставлении муниципальной услуги </w:t>
            </w: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или об отказе в предоставлении услуги</w:t>
            </w:r>
          </w:p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EE205D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5</w:t>
            </w:r>
            <w:r w:rsidR="00CB0232" w:rsidRPr="00EE205D">
              <w:rPr>
                <w:rFonts w:ascii="PT Astra Serif" w:hAnsi="PT Astra Serif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</w:t>
            </w: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Результат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предоставления муниципальной услуги по формам,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lastRenderedPageBreak/>
              <w:t>приведенным в п. 2.5 Административного регламента</w:t>
            </w:r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lastRenderedPageBreak/>
              <w:t>5. Выдача результата</w:t>
            </w:r>
          </w:p>
        </w:tc>
      </w:tr>
      <w:tr w:rsidR="00CB0232" w:rsidRPr="00EE205D" w:rsidTr="00F06BFC">
        <w:trPr>
          <w:trHeight w:val="1840"/>
        </w:trPr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пункте 2.5</w:t>
              </w:r>
            </w:hyperlink>
            <w:r w:rsidRPr="00EE205D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B0232" w:rsidRPr="00EE205D" w:rsidTr="00F06BFC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EE205D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hyperlink r:id="rId11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ЕПГУ</w:t>
              </w:r>
            </w:hyperlink>
          </w:p>
        </w:tc>
      </w:tr>
      <w:tr w:rsidR="00CB0232" w:rsidRPr="00EE205D" w:rsidTr="00F06BFC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232" w:rsidRPr="00EE205D" w:rsidRDefault="00CB0232" w:rsidP="002605E4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EE205D">
              <w:rPr>
                <w:rFonts w:ascii="PT Astra Serif" w:hAnsi="PT Astra Serif"/>
                <w:color w:val="auto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CB0232" w:rsidRPr="00EE205D" w:rsidTr="00F06BF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пункте 2.5</w:t>
              </w:r>
            </w:hyperlink>
            <w:r w:rsidRPr="00EE205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EE205D">
              <w:rPr>
                <w:rFonts w:ascii="PT Astra Serif" w:hAnsi="PT Astra Serif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025" w:history="1">
              <w:r w:rsidRPr="00EE205D">
                <w:rPr>
                  <w:rStyle w:val="afb"/>
                  <w:rFonts w:ascii="PT Astra Serif" w:hAnsi="PT Astra Serif"/>
                  <w:color w:val="auto"/>
                  <w:sz w:val="20"/>
                  <w:szCs w:val="20"/>
                </w:rPr>
                <w:t>пункте 2.5</w:t>
              </w:r>
            </w:hyperlink>
            <w:r w:rsidRPr="00EE205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EE205D">
              <w:rPr>
                <w:rFonts w:ascii="PT Astra Serif" w:hAnsi="PT Astra Serif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EE205D" w:rsidRDefault="00CB0232" w:rsidP="002605E4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Результат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предоставления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муниципальной услуги,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указанный в пункте 2.5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Административного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регламента внесен в</w:t>
            </w:r>
          </w:p>
          <w:p w:rsidR="00CB0232" w:rsidRPr="00EE205D" w:rsidRDefault="00CB0232" w:rsidP="00CB0232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05D">
              <w:rPr>
                <w:rFonts w:ascii="PT Astra Serif" w:hAnsi="PT Astra Serif"/>
                <w:sz w:val="20"/>
                <w:szCs w:val="20"/>
              </w:rPr>
              <w:t>реестр</w:t>
            </w:r>
          </w:p>
        </w:tc>
      </w:tr>
    </w:tbl>
    <w:p w:rsidR="00CB0232" w:rsidRPr="00EE205D" w:rsidRDefault="00CB0232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2DE2" w:rsidRPr="00EE205D" w:rsidRDefault="00512DE2" w:rsidP="00512DE2">
      <w:pPr>
        <w:pStyle w:val="af0"/>
        <w:spacing w:before="3"/>
        <w:rPr>
          <w:rFonts w:ascii="PT Astra Serif" w:hAnsi="PT Astra Serif"/>
          <w:sz w:val="2"/>
        </w:rPr>
      </w:pPr>
    </w:p>
    <w:p w:rsidR="00512DE2" w:rsidRPr="00EE205D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EE205D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EE205D" w:rsidRDefault="00512DE2" w:rsidP="00512DE2">
      <w:pPr>
        <w:pStyle w:val="af0"/>
        <w:spacing w:before="3"/>
        <w:rPr>
          <w:rFonts w:ascii="PT Astra Serif" w:hAnsi="PT Astra Serif"/>
          <w:sz w:val="2"/>
        </w:rPr>
      </w:pPr>
    </w:p>
    <w:p w:rsidR="00512DE2" w:rsidRPr="00EE205D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EE205D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EE205D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EE205D" w:rsidRDefault="00512DE2" w:rsidP="00512DE2">
      <w:pPr>
        <w:spacing w:before="100"/>
        <w:ind w:left="732"/>
        <w:rPr>
          <w:rFonts w:ascii="PT Astra Serif" w:hAnsi="PT Astra Serif"/>
          <w:sz w:val="24"/>
        </w:rPr>
        <w:sectPr w:rsidR="00512DE2" w:rsidRPr="00EE205D">
          <w:headerReference w:type="default" r:id="rId12"/>
          <w:pgSz w:w="16840" w:h="11910" w:orient="landscape"/>
          <w:pgMar w:top="1100" w:right="400" w:bottom="280" w:left="400" w:header="478" w:footer="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961468" w:rsidRPr="00EE205D" w:rsidTr="003148BA">
        <w:tc>
          <w:tcPr>
            <w:tcW w:w="4077" w:type="dxa"/>
          </w:tcPr>
          <w:p w:rsidR="00961468" w:rsidRPr="00EE205D" w:rsidRDefault="00961468" w:rsidP="003148B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1468" w:rsidRPr="00EE205D" w:rsidRDefault="00961468" w:rsidP="00E82576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E82576" w:rsidRPr="00EE205D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EE205D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E205D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</w:t>
            </w:r>
            <w:r w:rsidR="004549D1" w:rsidRPr="00EE205D">
              <w:rPr>
                <w:rFonts w:ascii="PT Astra Serif" w:hAnsi="PT Astra Serif"/>
                <w:b/>
              </w:rPr>
              <w:t>Предоставление жилого помещения по договору социального найма</w:t>
            </w:r>
            <w:r w:rsidRPr="00EE205D">
              <w:rPr>
                <w:rFonts w:ascii="PT Astra Serif" w:hAnsi="PT Astra Serif"/>
                <w:b/>
              </w:rPr>
              <w:t>»</w:t>
            </w:r>
          </w:p>
        </w:tc>
      </w:tr>
    </w:tbl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96146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EE205D">
        <w:rPr>
          <w:rFonts w:ascii="PT Astra Serif" w:hAnsi="PT Astra Serif"/>
          <w:b/>
          <w:i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5"/>
        <w:gridCol w:w="5616"/>
      </w:tblGrid>
      <w:tr w:rsidR="00961468" w:rsidRPr="00EE205D" w:rsidTr="003148BA">
        <w:tc>
          <w:tcPr>
            <w:tcW w:w="4077" w:type="dxa"/>
          </w:tcPr>
          <w:p w:rsidR="00961468" w:rsidRPr="00EE205D" w:rsidRDefault="00961468" w:rsidP="003148B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961468" w:rsidRPr="00EE205D" w:rsidRDefault="00961468" w:rsidP="003148B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кому:</w:t>
            </w:r>
            <w:r w:rsidRPr="00EE205D">
              <w:rPr>
                <w:rFonts w:ascii="PT Astra Serif" w:hAnsi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</w:p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E205D">
              <w:rPr>
                <w:rFonts w:ascii="PT Astra Serif" w:hAnsi="PT Astra Serif"/>
                <w:sz w:val="24"/>
                <w:szCs w:val="24"/>
              </w:rPr>
              <w:t>____________________________________________</w:t>
            </w:r>
          </w:p>
        </w:tc>
      </w:tr>
      <w:tr w:rsidR="00961468" w:rsidRPr="00EE205D" w:rsidTr="003148BA">
        <w:tc>
          <w:tcPr>
            <w:tcW w:w="4077" w:type="dxa"/>
          </w:tcPr>
          <w:p w:rsidR="00961468" w:rsidRPr="00EE205D" w:rsidRDefault="00961468" w:rsidP="003148B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от кого:</w:t>
            </w:r>
            <w:r w:rsidRPr="00EE205D">
              <w:rPr>
                <w:rFonts w:ascii="PT Astra Serif" w:hAnsi="PT Astra Serif"/>
                <w:sz w:val="24"/>
                <w:szCs w:val="24"/>
              </w:rPr>
              <w:t xml:space="preserve"> _____________________________________</w:t>
            </w:r>
            <w:r w:rsidR="002B10E6" w:rsidRPr="00EE205D">
              <w:rPr>
                <w:rFonts w:ascii="PT Astra Serif" w:hAnsi="PT Astra Serif"/>
                <w:sz w:val="24"/>
                <w:szCs w:val="24"/>
              </w:rPr>
              <w:t>_____</w:t>
            </w:r>
            <w:r w:rsidRPr="00EE205D">
              <w:rPr>
                <w:rFonts w:ascii="PT Astra Serif" w:hAnsi="PT Astra Serif"/>
                <w:sz w:val="24"/>
                <w:szCs w:val="24"/>
              </w:rPr>
              <w:t xml:space="preserve">__ _____________________________________________ </w:t>
            </w:r>
          </w:p>
          <w:p w:rsidR="00961468" w:rsidRPr="00EE205D" w:rsidRDefault="00961468" w:rsidP="003148B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</w:t>
            </w:r>
            <w:r w:rsidR="004549D1" w:rsidRPr="00EE205D">
              <w:rPr>
                <w:rFonts w:ascii="PT Astra Serif" w:hAnsi="PT Astra Serif"/>
                <w:i/>
                <w:sz w:val="20"/>
                <w:szCs w:val="20"/>
              </w:rPr>
              <w:t>фамилия, имя, отчество заявителя</w:t>
            </w:r>
            <w:r w:rsidRPr="00EE205D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E205D">
              <w:rPr>
                <w:rFonts w:ascii="PT Astra Serif" w:hAnsi="PT Astra Serif"/>
                <w:sz w:val="24"/>
                <w:szCs w:val="24"/>
              </w:rPr>
              <w:t>____________________________________________ ____________________________________________</w:t>
            </w:r>
          </w:p>
          <w:p w:rsidR="00961468" w:rsidRPr="00EE205D" w:rsidRDefault="00961468" w:rsidP="003148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(контактный телефон, электронная почта, почтовый адрес)</w:t>
            </w:r>
            <w:r w:rsidRPr="00EE205D">
              <w:rPr>
                <w:rFonts w:ascii="PT Astra Serif" w:hAnsi="PT Astra Serif"/>
                <w:sz w:val="24"/>
                <w:szCs w:val="24"/>
              </w:rPr>
              <w:t xml:space="preserve"> ____________________________________________ ____________________________________________</w:t>
            </w:r>
          </w:p>
          <w:p w:rsidR="00961468" w:rsidRPr="00EE205D" w:rsidRDefault="00961468" w:rsidP="003148B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E205D">
              <w:rPr>
                <w:rFonts w:ascii="PT Astra Serif" w:hAnsi="PT Astra Serif"/>
                <w:sz w:val="24"/>
                <w:szCs w:val="24"/>
              </w:rPr>
              <w:t xml:space="preserve">  ____________________________________________</w:t>
            </w:r>
          </w:p>
          <w:p w:rsidR="00961468" w:rsidRPr="00EE205D" w:rsidRDefault="00961468" w:rsidP="003148B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961468" w:rsidRPr="00EE205D" w:rsidRDefault="00961468" w:rsidP="003148B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t>ЗАЯВЛЕНИЕ</w:t>
      </w:r>
    </w:p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961468" w:rsidRPr="00EE205D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Прошу исправить опечатку и (или) ошибку в _____________________</w:t>
      </w:r>
    </w:p>
    <w:p w:rsidR="00961468" w:rsidRPr="00EE205D" w:rsidRDefault="00961468" w:rsidP="00F06B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_________________________________________________________ .</w:t>
      </w:r>
    </w:p>
    <w:p w:rsidR="00961468" w:rsidRPr="00EE205D" w:rsidRDefault="002B10E6" w:rsidP="00F06BFC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EE205D">
        <w:rPr>
          <w:rFonts w:ascii="PT Astra Serif" w:hAnsi="PT Astra Serif"/>
          <w:i/>
          <w:sz w:val="20"/>
          <w:szCs w:val="20"/>
        </w:rPr>
        <w:t>(</w:t>
      </w:r>
      <w:r w:rsidR="00961468" w:rsidRPr="00EE205D">
        <w:rPr>
          <w:rFonts w:ascii="PT Astra Serif" w:hAnsi="PT Astra Serif"/>
          <w:i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:rsidR="00961468" w:rsidRPr="00EE205D" w:rsidRDefault="00961468" w:rsidP="00F06BFC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EE205D"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961468" w:rsidRPr="00EE205D" w:rsidRDefault="00961468" w:rsidP="00F06B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016" w:rsidRPr="00EE205D" w:rsidRDefault="00F11016" w:rsidP="00F06BFC">
      <w:pPr>
        <w:pStyle w:val="ConsPlusNonformat"/>
        <w:ind w:firstLine="708"/>
        <w:rPr>
          <w:rFonts w:ascii="PT Astra Serif" w:hAnsi="PT Astra Serif"/>
        </w:rPr>
      </w:pPr>
      <w:r w:rsidRPr="00EE205D">
        <w:rPr>
          <w:rFonts w:ascii="PT Astra Serif" w:hAnsi="PT Astra Serif" w:cs="Times New Roman"/>
          <w:bCs/>
          <w:color w:val="000000"/>
          <w:sz w:val="24"/>
          <w:szCs w:val="24"/>
        </w:rPr>
        <w:t>«______» _______________________ 20____ г.</w:t>
      </w:r>
    </w:p>
    <w:p w:rsidR="00961468" w:rsidRPr="00EE205D" w:rsidRDefault="00961468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BFC" w:rsidRPr="00EE205D" w:rsidRDefault="00F06BFC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1C7C9B" w:rsidRPr="00EE205D" w:rsidTr="00011754">
        <w:tc>
          <w:tcPr>
            <w:tcW w:w="4077" w:type="dxa"/>
          </w:tcPr>
          <w:p w:rsidR="001C7C9B" w:rsidRPr="00EE205D" w:rsidRDefault="001C7C9B" w:rsidP="0001175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7C9B" w:rsidRPr="00EE205D" w:rsidRDefault="001C7C9B" w:rsidP="001C7C9B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7 </w:t>
            </w:r>
            <w:r w:rsidRPr="00EE205D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1C7C9B" w:rsidRPr="00EE205D" w:rsidRDefault="001C7C9B" w:rsidP="001C7C9B">
      <w:pPr>
        <w:pStyle w:val="1"/>
        <w:jc w:val="center"/>
        <w:rPr>
          <w:rFonts w:ascii="PT Astra Serif" w:hAnsi="PT Astra Serif"/>
          <w:i/>
          <w:color w:val="auto"/>
        </w:rPr>
      </w:pPr>
      <w:r w:rsidRPr="00EE205D">
        <w:rPr>
          <w:rFonts w:ascii="PT Astra Serif" w:hAnsi="PT Astra Serif"/>
          <w:i/>
          <w:color w:val="auto"/>
        </w:rPr>
        <w:t>Форма договора социального найма жилого помещения</w:t>
      </w:r>
    </w:p>
    <w:p w:rsidR="00F06BFC" w:rsidRPr="00EE205D" w:rsidRDefault="00F06BFC" w:rsidP="001C7C9B">
      <w:pPr>
        <w:pStyle w:val="1"/>
        <w:spacing w:before="0" w:line="240" w:lineRule="auto"/>
        <w:jc w:val="center"/>
        <w:rPr>
          <w:rFonts w:ascii="PT Astra Serif" w:hAnsi="PT Astra Serif"/>
          <w:color w:val="auto"/>
        </w:rPr>
      </w:pPr>
    </w:p>
    <w:p w:rsidR="001C7C9B" w:rsidRPr="00EE205D" w:rsidRDefault="001C7C9B" w:rsidP="00EE205D">
      <w:pPr>
        <w:pStyle w:val="1"/>
        <w:spacing w:before="0" w:line="240" w:lineRule="auto"/>
        <w:jc w:val="center"/>
        <w:rPr>
          <w:rFonts w:ascii="PT Astra Serif" w:hAnsi="PT Astra Serif"/>
          <w:color w:val="auto"/>
        </w:rPr>
      </w:pPr>
      <w:r w:rsidRPr="00EE205D">
        <w:rPr>
          <w:rFonts w:ascii="PT Astra Serif" w:hAnsi="PT Astra Serif"/>
          <w:color w:val="auto"/>
        </w:rPr>
        <w:t xml:space="preserve">Договор </w:t>
      </w:r>
      <w:r w:rsidRPr="00EE205D">
        <w:rPr>
          <w:rFonts w:ascii="PT Astra Serif" w:hAnsi="PT Astra Serif"/>
          <w:color w:val="auto"/>
        </w:rPr>
        <w:br/>
        <w:t>социального найма жилого помещения</w:t>
      </w:r>
    </w:p>
    <w:p w:rsidR="001C7C9B" w:rsidRPr="00EE205D" w:rsidRDefault="001C7C9B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119"/>
        <w:gridCol w:w="3260"/>
      </w:tblGrid>
      <w:tr w:rsidR="001C7C9B" w:rsidRPr="00EE205D" w:rsidTr="00EE205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9B" w:rsidRPr="00EE205D" w:rsidRDefault="001C7C9B" w:rsidP="00EE205D">
            <w:pPr>
              <w:pStyle w:val="afd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7C9B" w:rsidRPr="00EE205D" w:rsidRDefault="001C7C9B" w:rsidP="00EE205D">
            <w:pPr>
              <w:pStyle w:val="af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9B" w:rsidRPr="00EE205D" w:rsidRDefault="001C7C9B" w:rsidP="00EE205D">
            <w:pPr>
              <w:pStyle w:val="afd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«      »                         20</w:t>
            </w:r>
          </w:p>
        </w:tc>
      </w:tr>
    </w:tbl>
    <w:p w:rsidR="00F06BFC" w:rsidRPr="00EE205D" w:rsidRDefault="00F06BFC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Комитет по управлению муниципальным имуществом администрации Балашовского муниципального района Саратовской области действующий от имени собственника жилого помещения __________________________ на основании Положения о комитете по управлению муниципальным имуществом администрации Балашовского муниципального района Саратовской области, в лице председателя комитета по управлению муниципальным имуществом ____________________________________, именуемый в дальнейшем </w:t>
      </w:r>
      <w:r w:rsidRPr="00EE205D">
        <w:rPr>
          <w:rFonts w:ascii="PT Astra Serif" w:hAnsi="PT Astra Serif"/>
          <w:b/>
          <w:sz w:val="28"/>
          <w:szCs w:val="28"/>
        </w:rPr>
        <w:t>Наймодатель</w:t>
      </w:r>
      <w:r w:rsidRPr="00EE205D">
        <w:rPr>
          <w:rFonts w:ascii="PT Astra Serif" w:hAnsi="PT Astra Serif"/>
          <w:sz w:val="28"/>
          <w:szCs w:val="28"/>
        </w:rPr>
        <w:t>, с одной стороны, и гражданин(ка) ______________________________________________________________</w:t>
      </w:r>
    </w:p>
    <w:p w:rsidR="00EE205D" w:rsidRPr="00EE205D" w:rsidRDefault="00EE205D" w:rsidP="00EE205D">
      <w:pPr>
        <w:pStyle w:val="afe"/>
        <w:ind w:firstLine="708"/>
        <w:jc w:val="center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i/>
          <w:sz w:val="20"/>
          <w:szCs w:val="20"/>
        </w:rPr>
        <w:t>(фамилия, имя, отчество)</w:t>
      </w:r>
    </w:p>
    <w:p w:rsidR="001C7C9B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именуемый(ая) в дальнейшем </w:t>
      </w:r>
      <w:r w:rsidRPr="00EE205D">
        <w:rPr>
          <w:rFonts w:ascii="PT Astra Serif" w:hAnsi="PT Astra Serif"/>
          <w:b/>
          <w:sz w:val="28"/>
          <w:szCs w:val="28"/>
        </w:rPr>
        <w:t>Наниматель</w:t>
      </w:r>
      <w:r w:rsidRPr="00EE205D">
        <w:rPr>
          <w:rFonts w:ascii="PT Astra Serif" w:hAnsi="PT Astra Serif"/>
          <w:sz w:val="28"/>
          <w:szCs w:val="28"/>
        </w:rPr>
        <w:t xml:space="preserve">, с другой стороны, </w:t>
      </w:r>
      <w:r w:rsidR="001C7C9B" w:rsidRPr="00EE205D">
        <w:rPr>
          <w:rFonts w:ascii="PT Astra Serif" w:hAnsi="PT Astra Serif"/>
          <w:sz w:val="28"/>
          <w:szCs w:val="28"/>
        </w:rPr>
        <w:t>на основании решения о предоставлении жилого помещения от______________ №____________ заключили настоящий договор о нижеследующем.</w:t>
      </w: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7C9B" w:rsidRPr="00EE205D" w:rsidRDefault="001C7C9B" w:rsidP="00EE205D">
      <w:pPr>
        <w:pStyle w:val="1"/>
        <w:spacing w:before="0" w:line="240" w:lineRule="auto"/>
        <w:ind w:firstLine="709"/>
        <w:jc w:val="center"/>
        <w:rPr>
          <w:rFonts w:ascii="PT Astra Serif" w:hAnsi="PT Astra Serif"/>
          <w:color w:val="auto"/>
        </w:rPr>
      </w:pPr>
      <w:bookmarkStart w:id="15" w:name="sub_151000"/>
      <w:r w:rsidRPr="00EE205D">
        <w:rPr>
          <w:rFonts w:ascii="PT Astra Serif" w:hAnsi="PT Astra Serif"/>
          <w:color w:val="auto"/>
        </w:rPr>
        <w:t>I. Предмет договора</w:t>
      </w:r>
    </w:p>
    <w:bookmarkEnd w:id="15"/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5001"/>
      <w:r w:rsidRPr="00EE205D">
        <w:rPr>
          <w:rFonts w:ascii="PT Astra Serif" w:hAnsi="PT Astra Serif"/>
          <w:sz w:val="28"/>
          <w:szCs w:val="28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в______________ собственности, состоящее из ______________ комнат(ы) в __________ общей площадью___________кв. метров, в том числе жилой____________кв. метров, по адресу: ______</w:t>
      </w:r>
      <w:r w:rsidR="00965ED3" w:rsidRPr="00EE205D">
        <w:rPr>
          <w:rFonts w:ascii="PT Astra Serif" w:hAnsi="PT Astra Serif"/>
          <w:sz w:val="28"/>
          <w:szCs w:val="28"/>
        </w:rPr>
        <w:t>________________</w:t>
      </w:r>
      <w:r w:rsidRPr="00EE205D">
        <w:rPr>
          <w:rFonts w:ascii="PT Astra Serif" w:hAnsi="PT Astra Serif"/>
          <w:sz w:val="28"/>
          <w:szCs w:val="28"/>
        </w:rPr>
        <w:t>_____ для проживания в нем, а также обеспечивает предоставление за плату коммунальных услуг:_________</w:t>
      </w:r>
      <w:r w:rsidR="00965ED3" w:rsidRPr="00EE205D">
        <w:rPr>
          <w:rFonts w:ascii="PT Astra Serif" w:hAnsi="PT Astra Serif"/>
          <w:sz w:val="28"/>
          <w:szCs w:val="28"/>
        </w:rPr>
        <w:t>__________________________________</w:t>
      </w:r>
      <w:r w:rsidRPr="00EE205D">
        <w:rPr>
          <w:rFonts w:ascii="PT Astra Serif" w:hAnsi="PT Astra Serif"/>
          <w:sz w:val="28"/>
          <w:szCs w:val="28"/>
        </w:rPr>
        <w:t>_.</w:t>
      </w: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5002"/>
      <w:bookmarkEnd w:id="16"/>
      <w:r w:rsidRPr="00EE205D">
        <w:rPr>
          <w:rFonts w:ascii="PT Astra Serif" w:hAnsi="PT Astra Serif"/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5003"/>
      <w:bookmarkEnd w:id="17"/>
      <w:r w:rsidRPr="00EE205D">
        <w:rPr>
          <w:rFonts w:ascii="PT Astra Serif" w:hAnsi="PT Astra Serif"/>
          <w:sz w:val="28"/>
          <w:szCs w:val="28"/>
        </w:rPr>
        <w:t>3. Совместно с Нанимателем в жилое помещение вселяются следующие члены семьи:</w:t>
      </w:r>
    </w:p>
    <w:bookmarkEnd w:id="18"/>
    <w:p w:rsidR="001C7C9B" w:rsidRPr="00EE205D" w:rsidRDefault="001C7C9B" w:rsidP="00EE205D">
      <w:pPr>
        <w:pStyle w:val="afe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1.____________________________________________________________</w:t>
      </w:r>
    </w:p>
    <w:p w:rsidR="001C7C9B" w:rsidRPr="00EE205D" w:rsidRDefault="001C7C9B" w:rsidP="00EE205D">
      <w:pPr>
        <w:pStyle w:val="afe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2.____________________________________________________________</w:t>
      </w:r>
    </w:p>
    <w:p w:rsidR="001C7C9B" w:rsidRPr="00EE205D" w:rsidRDefault="001C7C9B" w:rsidP="00EE205D">
      <w:pPr>
        <w:pStyle w:val="afe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3.____________________________________________________________</w:t>
      </w: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5004"/>
    </w:p>
    <w:p w:rsidR="001C7C9B" w:rsidRPr="00EE205D" w:rsidRDefault="001C7C9B" w:rsidP="00EE205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05D">
        <w:rPr>
          <w:rFonts w:ascii="PT Astra Serif" w:hAnsi="PT Astra Serif"/>
          <w:b/>
          <w:sz w:val="28"/>
          <w:szCs w:val="28"/>
        </w:rPr>
        <w:lastRenderedPageBreak/>
        <w:t>I</w:t>
      </w:r>
      <w:r w:rsidRPr="00EE205D">
        <w:rPr>
          <w:rFonts w:ascii="PT Astra Serif" w:hAnsi="PT Astra Serif"/>
          <w:b/>
          <w:sz w:val="28"/>
          <w:szCs w:val="28"/>
          <w:lang w:val="en-US"/>
        </w:rPr>
        <w:t>I</w:t>
      </w:r>
      <w:r w:rsidRPr="00EE205D">
        <w:rPr>
          <w:rFonts w:ascii="PT Astra Serif" w:hAnsi="PT Astra Serif"/>
          <w:b/>
          <w:sz w:val="28"/>
          <w:szCs w:val="28"/>
        </w:rPr>
        <w:t>. Обязанности сторон</w:t>
      </w:r>
    </w:p>
    <w:p w:rsidR="001C7C9B" w:rsidRPr="00EE205D" w:rsidRDefault="001C7C9B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4. Наниматель обязан: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соблюдать правила пользования жилыми помещениями;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использовать жилое помещение в соответствии с его назначением;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</w:t>
      </w:r>
      <w:r w:rsidRPr="00EE205D">
        <w:rPr>
          <w:rStyle w:val="afb"/>
          <w:rFonts w:ascii="PT Astra Serif" w:hAnsi="PT Astra Serif" w:cs="Times New Roman CYR"/>
          <w:b w:val="0"/>
          <w:color w:val="00000A"/>
          <w:sz w:val="28"/>
          <w:szCs w:val="28"/>
        </w:rPr>
        <w:t>Жилищным кодексом</w:t>
      </w:r>
      <w:r w:rsidRPr="00EE205D">
        <w:rPr>
          <w:rFonts w:ascii="PT Astra Serif" w:hAnsi="PT Astra Serif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и) переселиться с членами своей семьи в порядке, установленном </w:t>
      </w:r>
      <w:hyperlink r:id="rId13">
        <w:r w:rsidRPr="00EE205D">
          <w:rPr>
            <w:rStyle w:val="afb"/>
            <w:rFonts w:ascii="PT Astra Serif" w:hAnsi="PT Astra Serif" w:cs="Times New Roman CYR"/>
            <w:b w:val="0"/>
            <w:color w:val="00000A"/>
            <w:sz w:val="28"/>
            <w:szCs w:val="28"/>
          </w:rPr>
          <w:t>Жилищным кодексом</w:t>
        </w:r>
      </w:hyperlink>
      <w:r w:rsidRPr="00EE205D">
        <w:rPr>
          <w:rFonts w:ascii="PT Astra Serif" w:hAnsi="PT Astra Serif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н) нести иные обязанности, предусмотренные </w:t>
      </w:r>
      <w:hyperlink r:id="rId14">
        <w:r w:rsidRPr="00EE205D">
          <w:rPr>
            <w:rStyle w:val="afb"/>
            <w:rFonts w:ascii="PT Astra Serif" w:hAnsi="PT Astra Serif" w:cs="Times New Roman CYR"/>
            <w:b w:val="0"/>
            <w:color w:val="00000A"/>
            <w:sz w:val="28"/>
            <w:szCs w:val="28"/>
          </w:rPr>
          <w:t>Жилищным кодексом</w:t>
        </w:r>
      </w:hyperlink>
      <w:r w:rsidRPr="00EE205D">
        <w:rPr>
          <w:rFonts w:ascii="PT Astra Serif" w:hAnsi="PT Astra Serif"/>
          <w:sz w:val="28"/>
          <w:szCs w:val="28"/>
        </w:rPr>
        <w:t xml:space="preserve"> Российской Федерации и федеральными законами.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5. Наймодатель обязан: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осуществлять капитальный ремонт жилого помещения.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г) предоставить Нанимателю и членам его семьи в порядке, предусмотренном </w:t>
      </w:r>
      <w:hyperlink r:id="rId15">
        <w:r w:rsidRPr="00EE205D">
          <w:rPr>
            <w:rStyle w:val="afb"/>
            <w:rFonts w:ascii="PT Astra Serif" w:hAnsi="PT Astra Serif" w:cs="Times New Roman CYR"/>
            <w:b w:val="0"/>
            <w:color w:val="00000A"/>
            <w:sz w:val="28"/>
            <w:szCs w:val="28"/>
          </w:rPr>
          <w:t>Жилищным кодексом</w:t>
        </w:r>
      </w:hyperlink>
      <w:r w:rsidRPr="00EE205D">
        <w:rPr>
          <w:rFonts w:ascii="PT Astra Serif" w:hAnsi="PT Astra Serif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</w:t>
      </w:r>
      <w:r w:rsidRPr="00EE205D">
        <w:rPr>
          <w:rFonts w:ascii="PT Astra Serif" w:hAnsi="PT Astra Serif"/>
          <w:sz w:val="28"/>
          <w:szCs w:val="28"/>
        </w:rPr>
        <w:lastRenderedPageBreak/>
        <w:t>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з) контролировать качество предоставляемых жилищно-коммунальных услуг;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pStyle w:val="Heading1"/>
        <w:ind w:firstLine="709"/>
        <w:rPr>
          <w:rFonts w:ascii="PT Astra Serif" w:hAnsi="PT Astra Serif"/>
          <w:color w:val="00000A"/>
        </w:rPr>
      </w:pPr>
      <w:r w:rsidRPr="00EE205D">
        <w:rPr>
          <w:rFonts w:ascii="PT Astra Serif" w:hAnsi="PT Astra Serif"/>
          <w:color w:val="00000A"/>
        </w:rPr>
        <w:t>III. Права сторон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6. Наниматель вправе: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пользоваться общим имуществом многоквартирного дома;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lastRenderedPageBreak/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t xml:space="preserve">ж) осуществлять другие права по пользованию жилым помещением, предусмотренные </w:t>
      </w:r>
      <w:hyperlink r:id="rId16">
        <w:r w:rsidRPr="00EE205D">
          <w:rPr>
            <w:rStyle w:val="afb"/>
            <w:rFonts w:ascii="PT Astra Serif" w:hAnsi="PT Astra Serif" w:cs="Times New Roman CYR"/>
            <w:b w:val="0"/>
            <w:color w:val="00000A"/>
            <w:sz w:val="28"/>
            <w:szCs w:val="28"/>
          </w:rPr>
          <w:t>Жилищным кодексом</w:t>
        </w:r>
      </w:hyperlink>
      <w:r w:rsidRPr="00EE205D">
        <w:rPr>
          <w:rFonts w:ascii="PT Astra Serif" w:hAnsi="PT Astra Serif"/>
          <w:sz w:val="28"/>
          <w:szCs w:val="28"/>
        </w:rPr>
        <w:t xml:space="preserve"> Российской Федерации и федеральными законами.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8. Наймодатель вправе: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pStyle w:val="Heading1"/>
        <w:ind w:firstLine="709"/>
        <w:rPr>
          <w:rFonts w:ascii="PT Astra Serif" w:hAnsi="PT Astra Serif"/>
          <w:color w:val="00000A"/>
        </w:rPr>
      </w:pPr>
      <w:r w:rsidRPr="00EE205D">
        <w:rPr>
          <w:rFonts w:ascii="PT Astra Serif" w:hAnsi="PT Astra Serif"/>
          <w:color w:val="00000A"/>
        </w:rPr>
        <w:t>IV. Порядок изменения, расторжения и прекращения договора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а) использование Нанимателем жилого помещения не по назначению;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EE205D" w:rsidRPr="00EE205D" w:rsidRDefault="00EE205D" w:rsidP="00EE205D">
      <w:pPr>
        <w:spacing w:after="0" w:line="240" w:lineRule="auto"/>
        <w:ind w:firstLine="709"/>
        <w:jc w:val="both"/>
      </w:pPr>
      <w:r w:rsidRPr="00EE205D">
        <w:rPr>
          <w:rFonts w:ascii="PT Astra Serif" w:hAnsi="PT Astra Serif"/>
          <w:sz w:val="28"/>
          <w:szCs w:val="28"/>
        </w:rPr>
        <w:lastRenderedPageBreak/>
        <w:t xml:space="preserve">12. Настоящий договор может быть расторгнут в судебном порядке в иных случаях, предусмотренных </w:t>
      </w:r>
      <w:hyperlink r:id="rId17">
        <w:r w:rsidRPr="00EE205D">
          <w:rPr>
            <w:rStyle w:val="afb"/>
            <w:rFonts w:ascii="PT Astra Serif" w:hAnsi="PT Astra Serif" w:cs="Times New Roman CYR"/>
            <w:b w:val="0"/>
            <w:color w:val="00000A"/>
            <w:sz w:val="28"/>
            <w:szCs w:val="28"/>
          </w:rPr>
          <w:t>Жилищным кодексом</w:t>
        </w:r>
      </w:hyperlink>
      <w:r w:rsidRPr="00EE205D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pStyle w:val="Heading1"/>
        <w:ind w:firstLine="709"/>
        <w:rPr>
          <w:rFonts w:ascii="PT Astra Serif" w:hAnsi="PT Astra Serif"/>
          <w:color w:val="00000A"/>
        </w:rPr>
      </w:pPr>
      <w:r w:rsidRPr="00EE205D">
        <w:rPr>
          <w:rFonts w:ascii="PT Astra Serif" w:hAnsi="PT Astra Serif"/>
          <w:color w:val="00000A"/>
        </w:rPr>
        <w:t>V. Прочие условия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EE205D" w:rsidRPr="00EE205D" w:rsidRDefault="00EE205D" w:rsidP="00EE20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5D">
        <w:rPr>
          <w:rFonts w:ascii="PT Astra Serif" w:hAnsi="PT Astra Serif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EE205D" w:rsidRPr="00EE205D" w:rsidTr="006D7695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Наймодатель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E205D">
              <w:rPr>
                <w:rFonts w:ascii="PT Astra Serif" w:hAnsi="PT Astra Serif"/>
                <w:b/>
                <w:sz w:val="28"/>
                <w:szCs w:val="28"/>
              </w:rPr>
              <w:t>Наниматель</w:t>
            </w:r>
          </w:p>
        </w:tc>
      </w:tr>
      <w:tr w:rsidR="00EE205D" w:rsidRPr="00EE205D" w:rsidTr="006D7695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205D" w:rsidRPr="00EE205D" w:rsidTr="006D7695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 xml:space="preserve">М.П.                                               </w:t>
            </w:r>
          </w:p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  <w:p w:rsidR="00EE205D" w:rsidRPr="00EE205D" w:rsidRDefault="00EE205D" w:rsidP="00EE205D">
            <w:pPr>
              <w:pStyle w:val="af7"/>
              <w:rPr>
                <w:rFonts w:ascii="PT Astra Serif" w:hAnsi="PT Astra Serif"/>
                <w:sz w:val="28"/>
                <w:szCs w:val="28"/>
              </w:rPr>
            </w:pPr>
            <w:r w:rsidRPr="00EE205D">
              <w:rPr>
                <w:rFonts w:ascii="PT Astra Serif" w:hAnsi="PT Astra Serif"/>
                <w:sz w:val="28"/>
                <w:szCs w:val="28"/>
              </w:rPr>
              <w:t xml:space="preserve">_____________________ </w:t>
            </w:r>
          </w:p>
          <w:p w:rsidR="00EE205D" w:rsidRPr="00EE205D" w:rsidRDefault="00EE205D" w:rsidP="00EE205D">
            <w:pPr>
              <w:pStyle w:val="af7"/>
              <w:rPr>
                <w:rFonts w:ascii="PT Astra Serif" w:hAnsi="PT Astra Serif"/>
                <w:i/>
                <w:sz w:val="20"/>
                <w:szCs w:val="20"/>
              </w:rPr>
            </w:pPr>
            <w:r w:rsidRPr="00EE205D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  <w:p w:rsidR="00EE205D" w:rsidRPr="00EE205D" w:rsidRDefault="00EE205D" w:rsidP="00EE205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E205D" w:rsidRPr="00EE205D" w:rsidRDefault="00EE205D" w:rsidP="00EE205D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>Либо</w:t>
      </w:r>
    </w:p>
    <w:p w:rsidR="00EE205D" w:rsidRDefault="00EE205D" w:rsidP="00EE205D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EE205D">
        <w:rPr>
          <w:rFonts w:ascii="PT Astra Serif" w:hAnsi="PT Astra Serif"/>
          <w:i/>
          <w:sz w:val="24"/>
          <w:szCs w:val="24"/>
        </w:rPr>
        <w:t xml:space="preserve"> </w:t>
      </w:r>
      <w:r w:rsidRPr="00EE205D">
        <w:rPr>
          <w:rFonts w:ascii="PT Astra Serif" w:hAnsi="PT Astra Serif"/>
          <w:i/>
          <w:noProof/>
          <w:sz w:val="24"/>
          <w:szCs w:val="24"/>
          <w:lang w:eastAsia="ru-RU"/>
        </w:rPr>
        <w:drawing>
          <wp:inline distT="0" distB="0" distL="0" distR="0">
            <wp:extent cx="3449955" cy="495300"/>
            <wp:effectExtent l="0" t="0" r="0" b="0"/>
            <wp:docPr id="10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5D" w:rsidRDefault="00EE205D" w:rsidP="00EE205D">
      <w:pPr>
        <w:pStyle w:val="af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bookmarkEnd w:id="19"/>
    <w:p w:rsidR="00EE205D" w:rsidRDefault="00EE205D" w:rsidP="00EE2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EE205D" w:rsidSect="0050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FB" w:rsidRDefault="00815DFB" w:rsidP="001D02D5">
      <w:pPr>
        <w:spacing w:after="0" w:line="240" w:lineRule="auto"/>
      </w:pPr>
      <w:r>
        <w:separator/>
      </w:r>
    </w:p>
  </w:endnote>
  <w:endnote w:type="continuationSeparator" w:id="0">
    <w:p w:rsidR="00815DFB" w:rsidRDefault="00815DFB" w:rsidP="001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FB" w:rsidRDefault="00815DFB" w:rsidP="001D02D5">
      <w:pPr>
        <w:spacing w:after="0" w:line="240" w:lineRule="auto"/>
      </w:pPr>
      <w:r>
        <w:separator/>
      </w:r>
    </w:p>
  </w:footnote>
  <w:footnote w:type="continuationSeparator" w:id="0">
    <w:p w:rsidR="00815DFB" w:rsidRDefault="00815DFB" w:rsidP="001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54" w:rsidRDefault="000666B5">
    <w:pPr>
      <w:pStyle w:val="af0"/>
      <w:spacing w:line="14" w:lineRule="auto"/>
      <w:rPr>
        <w:sz w:val="20"/>
      </w:rPr>
    </w:pPr>
    <w:r w:rsidRPr="000666B5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.65pt;margin-top:23.35pt;width:5.2pt;height:15.6pt;z-index:-251656192;mso-position-horizontal-relative:page;mso-position-vertical-relative:page" filled="f" stroked="f">
          <v:textbox style="mso-next-textbox:#_x0000_s2049" inset="0,0,0,0">
            <w:txbxContent>
              <w:p w:rsidR="00011754" w:rsidRDefault="0001175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0666B5">
      <w:rPr>
        <w:sz w:val="28"/>
        <w:lang w:eastAsia="en-US"/>
      </w:rPr>
      <w:pict>
        <v:shape id="_x0000_s2050" type="#_x0000_t202" style="position:absolute;left:0;text-align:left;margin-left:415.5pt;margin-top:22.9pt;width:17.05pt;height:14.25pt;z-index:-251655168;mso-position-horizontal-relative:page;mso-position-vertical-relative:page" filled="f" stroked="f">
          <v:textbox style="mso-next-textbox:#_x0000_s2050" inset="0,0,0,0">
            <w:txbxContent>
              <w:p w:rsidR="00011754" w:rsidRPr="00271AC8" w:rsidRDefault="00011754" w:rsidP="00512D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09"/>
    <w:multiLevelType w:val="singleLevel"/>
    <w:tmpl w:val="00000009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B"/>
    <w:multiLevelType w:val="singleLevel"/>
    <w:tmpl w:val="0000000B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>
    <w:nsid w:val="0000000D"/>
    <w:multiLevelType w:val="singleLevel"/>
    <w:tmpl w:val="0000000D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14141BB"/>
    <w:multiLevelType w:val="multilevel"/>
    <w:tmpl w:val="B35E97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4597D92"/>
    <w:multiLevelType w:val="hybridMultilevel"/>
    <w:tmpl w:val="30B29B2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20B3A"/>
    <w:multiLevelType w:val="multilevel"/>
    <w:tmpl w:val="A024F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EDF327C"/>
    <w:multiLevelType w:val="multilevel"/>
    <w:tmpl w:val="FE6623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891595"/>
    <w:multiLevelType w:val="hybridMultilevel"/>
    <w:tmpl w:val="3CB0A4D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B72F8"/>
    <w:multiLevelType w:val="hybridMultilevel"/>
    <w:tmpl w:val="C4DA643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5A50"/>
    <w:multiLevelType w:val="multilevel"/>
    <w:tmpl w:val="143230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F81642"/>
    <w:multiLevelType w:val="hybridMultilevel"/>
    <w:tmpl w:val="4B4AC69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95E45"/>
    <w:multiLevelType w:val="multilevel"/>
    <w:tmpl w:val="6DD2A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4C5C85"/>
    <w:multiLevelType w:val="hybridMultilevel"/>
    <w:tmpl w:val="6BB45FA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D6D82"/>
    <w:multiLevelType w:val="hybridMultilevel"/>
    <w:tmpl w:val="DA46610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E2BF6"/>
    <w:multiLevelType w:val="hybridMultilevel"/>
    <w:tmpl w:val="7DD6026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15E26"/>
    <w:multiLevelType w:val="multilevel"/>
    <w:tmpl w:val="3FB0D3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C95957"/>
    <w:multiLevelType w:val="hybridMultilevel"/>
    <w:tmpl w:val="314C8EF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0DBC"/>
    <w:multiLevelType w:val="hybridMultilevel"/>
    <w:tmpl w:val="321A7F4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D48CB"/>
    <w:multiLevelType w:val="hybridMultilevel"/>
    <w:tmpl w:val="B3565CF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14F20"/>
    <w:multiLevelType w:val="multilevel"/>
    <w:tmpl w:val="74A437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6A3969"/>
    <w:multiLevelType w:val="hybridMultilevel"/>
    <w:tmpl w:val="6C487B2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75DE1"/>
    <w:multiLevelType w:val="multilevel"/>
    <w:tmpl w:val="98068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B25E46"/>
    <w:multiLevelType w:val="multilevel"/>
    <w:tmpl w:val="CE1479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72566"/>
    <w:multiLevelType w:val="hybridMultilevel"/>
    <w:tmpl w:val="FA76192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F13"/>
    <w:multiLevelType w:val="hybridMultilevel"/>
    <w:tmpl w:val="68248AB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74807"/>
    <w:multiLevelType w:val="hybridMultilevel"/>
    <w:tmpl w:val="F9887E5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3249F"/>
    <w:multiLevelType w:val="multilevel"/>
    <w:tmpl w:val="5FC44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E14AC7"/>
    <w:multiLevelType w:val="multilevel"/>
    <w:tmpl w:val="E5826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CB86084"/>
    <w:multiLevelType w:val="multilevel"/>
    <w:tmpl w:val="ED5ECE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2F23D6"/>
    <w:multiLevelType w:val="hybridMultilevel"/>
    <w:tmpl w:val="F56CCAF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8"/>
  </w:num>
  <w:num w:numId="5">
    <w:abstractNumId w:val="21"/>
  </w:num>
  <w:num w:numId="6">
    <w:abstractNumId w:val="27"/>
  </w:num>
  <w:num w:numId="7">
    <w:abstractNumId w:val="11"/>
  </w:num>
  <w:num w:numId="8">
    <w:abstractNumId w:val="23"/>
  </w:num>
  <w:num w:numId="9">
    <w:abstractNumId w:val="19"/>
  </w:num>
  <w:num w:numId="10">
    <w:abstractNumId w:val="26"/>
  </w:num>
  <w:num w:numId="11">
    <w:abstractNumId w:val="20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5"/>
  </w:num>
  <w:num w:numId="18">
    <w:abstractNumId w:val="17"/>
  </w:num>
  <w:num w:numId="19">
    <w:abstractNumId w:val="0"/>
  </w:num>
  <w:num w:numId="20">
    <w:abstractNumId w:val="1"/>
  </w:num>
  <w:num w:numId="21">
    <w:abstractNumId w:val="32"/>
  </w:num>
  <w:num w:numId="22">
    <w:abstractNumId w:val="24"/>
  </w:num>
  <w:num w:numId="23">
    <w:abstractNumId w:val="25"/>
  </w:num>
  <w:num w:numId="24">
    <w:abstractNumId w:val="6"/>
  </w:num>
  <w:num w:numId="25">
    <w:abstractNumId w:val="18"/>
  </w:num>
  <w:num w:numId="26">
    <w:abstractNumId w:val="31"/>
  </w:num>
  <w:num w:numId="27">
    <w:abstractNumId w:val="14"/>
  </w:num>
  <w:num w:numId="28">
    <w:abstractNumId w:val="8"/>
  </w:num>
  <w:num w:numId="29">
    <w:abstractNumId w:val="9"/>
  </w:num>
  <w:num w:numId="30">
    <w:abstractNumId w:val="12"/>
  </w:num>
  <w:num w:numId="31">
    <w:abstractNumId w:val="29"/>
  </w:num>
  <w:num w:numId="32">
    <w:abstractNumId w:val="22"/>
  </w:num>
  <w:num w:numId="33">
    <w:abstractNumId w:val="3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5B7"/>
    <w:rsid w:val="00011754"/>
    <w:rsid w:val="00055952"/>
    <w:rsid w:val="000666B5"/>
    <w:rsid w:val="000C2200"/>
    <w:rsid w:val="000D5B9C"/>
    <w:rsid w:val="00165E5B"/>
    <w:rsid w:val="00180B40"/>
    <w:rsid w:val="001940FB"/>
    <w:rsid w:val="001A33D9"/>
    <w:rsid w:val="001C7C9B"/>
    <w:rsid w:val="001D02D5"/>
    <w:rsid w:val="001D2FC3"/>
    <w:rsid w:val="001F07B6"/>
    <w:rsid w:val="001F4323"/>
    <w:rsid w:val="002077CA"/>
    <w:rsid w:val="00211FB7"/>
    <w:rsid w:val="00230ED8"/>
    <w:rsid w:val="00240F26"/>
    <w:rsid w:val="00255885"/>
    <w:rsid w:val="0026279D"/>
    <w:rsid w:val="002712A3"/>
    <w:rsid w:val="00290A5F"/>
    <w:rsid w:val="002A0282"/>
    <w:rsid w:val="002B10E6"/>
    <w:rsid w:val="002E7F08"/>
    <w:rsid w:val="002F6E1A"/>
    <w:rsid w:val="00305A89"/>
    <w:rsid w:val="003148BA"/>
    <w:rsid w:val="00323E4D"/>
    <w:rsid w:val="00334215"/>
    <w:rsid w:val="0034660A"/>
    <w:rsid w:val="003551C1"/>
    <w:rsid w:val="00376BD8"/>
    <w:rsid w:val="003B0EF1"/>
    <w:rsid w:val="003B75C3"/>
    <w:rsid w:val="003C7287"/>
    <w:rsid w:val="003E22B4"/>
    <w:rsid w:val="00413B80"/>
    <w:rsid w:val="0042639A"/>
    <w:rsid w:val="004549D1"/>
    <w:rsid w:val="00496E5A"/>
    <w:rsid w:val="004972F5"/>
    <w:rsid w:val="004A1F4A"/>
    <w:rsid w:val="004F3390"/>
    <w:rsid w:val="0050721E"/>
    <w:rsid w:val="0050751F"/>
    <w:rsid w:val="00512DE2"/>
    <w:rsid w:val="005226B7"/>
    <w:rsid w:val="00533DC3"/>
    <w:rsid w:val="00551F57"/>
    <w:rsid w:val="00581A37"/>
    <w:rsid w:val="005B0485"/>
    <w:rsid w:val="005F5661"/>
    <w:rsid w:val="006203FB"/>
    <w:rsid w:val="006221AF"/>
    <w:rsid w:val="00622ACA"/>
    <w:rsid w:val="006264B4"/>
    <w:rsid w:val="006572BB"/>
    <w:rsid w:val="00697C6A"/>
    <w:rsid w:val="006A1953"/>
    <w:rsid w:val="006B51EE"/>
    <w:rsid w:val="006E54F8"/>
    <w:rsid w:val="006E74F4"/>
    <w:rsid w:val="0070530B"/>
    <w:rsid w:val="00733DC9"/>
    <w:rsid w:val="007C3287"/>
    <w:rsid w:val="007C5F98"/>
    <w:rsid w:val="00803425"/>
    <w:rsid w:val="00814693"/>
    <w:rsid w:val="00815DFB"/>
    <w:rsid w:val="0084669C"/>
    <w:rsid w:val="00884B6B"/>
    <w:rsid w:val="0088723C"/>
    <w:rsid w:val="008B35E6"/>
    <w:rsid w:val="008C4976"/>
    <w:rsid w:val="008E79AD"/>
    <w:rsid w:val="008F0441"/>
    <w:rsid w:val="008F5AB7"/>
    <w:rsid w:val="009144BF"/>
    <w:rsid w:val="00921BFB"/>
    <w:rsid w:val="00935F9C"/>
    <w:rsid w:val="0095660B"/>
    <w:rsid w:val="00961468"/>
    <w:rsid w:val="00965ED3"/>
    <w:rsid w:val="00981343"/>
    <w:rsid w:val="00986BE7"/>
    <w:rsid w:val="00994097"/>
    <w:rsid w:val="009973FF"/>
    <w:rsid w:val="009B4D36"/>
    <w:rsid w:val="009E4B59"/>
    <w:rsid w:val="00A03523"/>
    <w:rsid w:val="00A26280"/>
    <w:rsid w:val="00A31CEF"/>
    <w:rsid w:val="00A950AB"/>
    <w:rsid w:val="00AB426F"/>
    <w:rsid w:val="00AF4D70"/>
    <w:rsid w:val="00AF7745"/>
    <w:rsid w:val="00B02899"/>
    <w:rsid w:val="00B1000E"/>
    <w:rsid w:val="00B11376"/>
    <w:rsid w:val="00B225B7"/>
    <w:rsid w:val="00B27D0E"/>
    <w:rsid w:val="00B82903"/>
    <w:rsid w:val="00BA0F39"/>
    <w:rsid w:val="00BB3628"/>
    <w:rsid w:val="00BD2B9F"/>
    <w:rsid w:val="00BE465B"/>
    <w:rsid w:val="00C16A56"/>
    <w:rsid w:val="00C32765"/>
    <w:rsid w:val="00C46933"/>
    <w:rsid w:val="00C55B5D"/>
    <w:rsid w:val="00C63DA2"/>
    <w:rsid w:val="00C75021"/>
    <w:rsid w:val="00CA1A95"/>
    <w:rsid w:val="00CA6E69"/>
    <w:rsid w:val="00CB0232"/>
    <w:rsid w:val="00CF4B0A"/>
    <w:rsid w:val="00D01C51"/>
    <w:rsid w:val="00D478BE"/>
    <w:rsid w:val="00D56FAC"/>
    <w:rsid w:val="00D8688C"/>
    <w:rsid w:val="00DA5A66"/>
    <w:rsid w:val="00DB7144"/>
    <w:rsid w:val="00DB7266"/>
    <w:rsid w:val="00DD6CB0"/>
    <w:rsid w:val="00DE683C"/>
    <w:rsid w:val="00E10DBC"/>
    <w:rsid w:val="00E23F59"/>
    <w:rsid w:val="00E2545D"/>
    <w:rsid w:val="00E56264"/>
    <w:rsid w:val="00E74A41"/>
    <w:rsid w:val="00E82576"/>
    <w:rsid w:val="00E909D7"/>
    <w:rsid w:val="00EA3693"/>
    <w:rsid w:val="00EA73DF"/>
    <w:rsid w:val="00EB67EC"/>
    <w:rsid w:val="00EC4B24"/>
    <w:rsid w:val="00EE205D"/>
    <w:rsid w:val="00F03ECF"/>
    <w:rsid w:val="00F05BE2"/>
    <w:rsid w:val="00F06BFC"/>
    <w:rsid w:val="00F11016"/>
    <w:rsid w:val="00F56650"/>
    <w:rsid w:val="00F827E3"/>
    <w:rsid w:val="00F9429E"/>
    <w:rsid w:val="00F97024"/>
    <w:rsid w:val="00FA7F1D"/>
    <w:rsid w:val="00FB77F0"/>
    <w:rsid w:val="00F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1C7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5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02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02D5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02D5"/>
    <w:rPr>
      <w:vertAlign w:val="superscript"/>
    </w:rPr>
  </w:style>
  <w:style w:type="table" w:styleId="a7">
    <w:name w:val="Table Grid"/>
    <w:basedOn w:val="a1"/>
    <w:uiPriority w:val="59"/>
    <w:rsid w:val="00DB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6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ConsPlusNormal">
    <w:name w:val="ConsPlusNormal"/>
    <w:link w:val="ConsPlusNormal0"/>
    <w:qFormat/>
    <w:rsid w:val="00EB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nhideWhenUsed/>
    <w:rsid w:val="00EB67E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67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5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E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74F4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74F4"/>
    <w:rPr>
      <w:rFonts w:asciiTheme="minorHAnsi" w:hAnsiTheme="minorHAnsi"/>
      <w:b/>
      <w:bCs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2F6E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1">
    <w:name w:val="Основной текст Знак"/>
    <w:basedOn w:val="a0"/>
    <w:link w:val="af0"/>
    <w:uiPriority w:val="1"/>
    <w:rsid w:val="002F6E1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Основной текст 22"/>
    <w:basedOn w:val="a"/>
    <w:rsid w:val="002F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2F6E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2">
    <w:name w:val="Strong"/>
    <w:basedOn w:val="a0"/>
    <w:uiPriority w:val="99"/>
    <w:qFormat/>
    <w:rsid w:val="00921BF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92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1BF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12DE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paragraph" w:styleId="af5">
    <w:name w:val="footer"/>
    <w:basedOn w:val="a"/>
    <w:link w:val="af6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character" w:customStyle="1" w:styleId="s6">
    <w:name w:val="s6"/>
    <w:basedOn w:val="a0"/>
    <w:rsid w:val="00512DE2"/>
    <w:rPr>
      <w:rFonts w:cs="Times New Roman"/>
    </w:rPr>
  </w:style>
  <w:style w:type="paragraph" w:customStyle="1" w:styleId="p16">
    <w:name w:val="p16"/>
    <w:basedOn w:val="a"/>
    <w:rsid w:val="00512D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Таблицы (моноширинный)"/>
    <w:basedOn w:val="a"/>
    <w:next w:val="a"/>
    <w:uiPriority w:val="99"/>
    <w:qFormat/>
    <w:rsid w:val="00512DE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f8">
    <w:name w:val="Цветовое выделение"/>
    <w:uiPriority w:val="99"/>
    <w:rsid w:val="00512DE2"/>
    <w:rPr>
      <w:b/>
      <w:bCs/>
      <w:color w:val="000080"/>
    </w:rPr>
  </w:style>
  <w:style w:type="paragraph" w:customStyle="1" w:styleId="ConsPlusNormalc7ede0ea">
    <w:name w:val="ConsPlusNormal Зc7нedаe0кea"/>
    <w:rsid w:val="002627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2"/>
      <w:lang w:eastAsia="ar-SA"/>
    </w:rPr>
  </w:style>
  <w:style w:type="paragraph" w:styleId="af9">
    <w:name w:val="Normal (Web)"/>
    <w:basedOn w:val="a"/>
    <w:rsid w:val="00EA73DF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A73DF"/>
    <w:pPr>
      <w:widowControl w:val="0"/>
      <w:tabs>
        <w:tab w:val="left" w:pos="647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s1">
    <w:name w:val="s_1"/>
    <w:basedOn w:val="a"/>
    <w:rsid w:val="0024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240F26"/>
    <w:rPr>
      <w:i/>
      <w:iCs/>
    </w:rPr>
  </w:style>
  <w:style w:type="paragraph" w:customStyle="1" w:styleId="empty">
    <w:name w:val="empty"/>
    <w:basedOn w:val="a"/>
    <w:rsid w:val="0024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E56264"/>
  </w:style>
  <w:style w:type="paragraph" w:customStyle="1" w:styleId="11">
    <w:name w:val="Абзац списка1"/>
    <w:basedOn w:val="a"/>
    <w:rsid w:val="00C3276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qFormat/>
    <w:rsid w:val="00B27D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B27D0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qFormat/>
    <w:rsid w:val="00A950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b">
    <w:name w:val="Гипертекстовая ссылка"/>
    <w:basedOn w:val="af8"/>
    <w:uiPriority w:val="99"/>
    <w:qFormat/>
    <w:rsid w:val="00C55B5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1C7C9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afc">
    <w:name w:val="Комментарий"/>
    <w:basedOn w:val="a"/>
    <w:next w:val="a"/>
    <w:uiPriority w:val="99"/>
    <w:rsid w:val="001C7C9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1C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1C7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unhideWhenUsed/>
    <w:rsid w:val="00EE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hyperlink" Target="http://internet.garant.ru/document/redirect/12138291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1213829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8291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91/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ladmin.ru/" TargetMode="External"/><Relationship Id="rId14" Type="http://schemas.openxmlformats.org/officeDocument/2006/relationships/hyperlink" Target="http://internet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68A0-E412-421C-AD83-B4884A0A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11545</Words>
  <Characters>65809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Делопроизводство</cp:lastModifiedBy>
  <cp:revision>2</cp:revision>
  <dcterms:created xsi:type="dcterms:W3CDTF">2023-02-13T10:57:00Z</dcterms:created>
  <dcterms:modified xsi:type="dcterms:W3CDTF">2023-02-13T10:57:00Z</dcterms:modified>
</cp:coreProperties>
</file>