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Default="00577AB7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02.04.2021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88-п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E7715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771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постановление </w:t>
      </w:r>
    </w:p>
    <w:p w:rsidR="005E7715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 муниципального района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2" w:rsidRDefault="005E7715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30.12.2020 г. № 401-п «Об утверждении </w:t>
      </w:r>
      <w:r w:rsidR="00CF27AD" w:rsidRPr="00FA45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«По модернизации жилищно-коммунального хозяйства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365AB2">
        <w:rPr>
          <w:rFonts w:ascii="Times New Roman" w:hAnsi="Times New Roman" w:cs="Times New Roman"/>
          <w:sz w:val="28"/>
          <w:szCs w:val="28"/>
        </w:rPr>
        <w:t xml:space="preserve"> </w:t>
      </w:r>
      <w:r w:rsidRPr="00FA45BB">
        <w:rPr>
          <w:rFonts w:ascii="Times New Roman" w:hAnsi="Times New Roman" w:cs="Times New Roman"/>
          <w:sz w:val="28"/>
          <w:szCs w:val="28"/>
        </w:rPr>
        <w:t xml:space="preserve">Балашов </w:t>
      </w:r>
      <w:r w:rsidR="00365AB2">
        <w:rPr>
          <w:rFonts w:ascii="Times New Roman" w:hAnsi="Times New Roman" w:cs="Times New Roman"/>
          <w:sz w:val="28"/>
          <w:szCs w:val="28"/>
        </w:rPr>
        <w:t xml:space="preserve">в </w:t>
      </w:r>
      <w:r w:rsidRPr="00FA4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45B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45BB">
        <w:rPr>
          <w:rFonts w:ascii="Times New Roman" w:hAnsi="Times New Roman" w:cs="Times New Roman"/>
          <w:sz w:val="28"/>
          <w:szCs w:val="28"/>
        </w:rPr>
        <w:t>гг.»</w:t>
      </w:r>
    </w:p>
    <w:p w:rsidR="00CF27AD" w:rsidRDefault="00CF27AD" w:rsidP="00CF27AD"/>
    <w:p w:rsidR="00CF27AD" w:rsidRPr="00CA70BC" w:rsidRDefault="00CF27AD" w:rsidP="00CF27AD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887" w:rsidRDefault="00E06579" w:rsidP="00E06579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</w:t>
      </w:r>
      <w:r w:rsidR="00747E9F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Внести изменения в постановление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администрации Балашовского муниципального района от 30.12.2020 года № 401-п «Об утверждении 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м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ой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ы</w:t>
      </w:r>
      <w:r w:rsidR="00CF27AD"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«По модернизации жилищно-коммунального хозяйства муниципального образова</w:t>
      </w:r>
      <w:r w:rsidR="00CF27A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ов </w:t>
      </w:r>
      <w:r w:rsidR="00365AB2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 </w:t>
      </w:r>
      <w:r w:rsidR="006C2887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2021-2023гг.»:</w:t>
      </w:r>
    </w:p>
    <w:p w:rsidR="007052E4" w:rsidRPr="007052E4" w:rsidRDefault="007052E4" w:rsidP="007052E4"/>
    <w:p w:rsidR="008B4D66" w:rsidRDefault="008A7468" w:rsidP="00B911D7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 паспорте программы</w:t>
      </w:r>
      <w:r w:rsidR="009C678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в</w:t>
      </w:r>
      <w:r w:rsidR="006C2887" w:rsidRPr="008B4D66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="009C678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раздел «Перечень основных мероприятий» добавить абзац следующего содержания: «Изготовление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</w:r>
      <w:proofErr w:type="gramStart"/>
      <w:r w:rsidR="009C678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и ООО</w:t>
      </w:r>
      <w:proofErr w:type="gramEnd"/>
      <w:r w:rsidR="009C678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«Теплоцентр».</w:t>
      </w:r>
    </w:p>
    <w:p w:rsidR="009C678A" w:rsidRDefault="009C678A" w:rsidP="009C678A">
      <w:pPr>
        <w:ind w:firstLine="0"/>
      </w:pPr>
    </w:p>
    <w:p w:rsidR="009C678A" w:rsidRPr="008B32E3" w:rsidRDefault="00B911D7" w:rsidP="00B911D7">
      <w:pPr>
        <w:pStyle w:val="a4"/>
        <w:numPr>
          <w:ilvl w:val="1"/>
          <w:numId w:val="7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9C678A" w:rsidRPr="009C678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9C678A" w:rsidRPr="009C678A">
        <w:rPr>
          <w:rFonts w:ascii="Times New Roman" w:hAnsi="Times New Roman" w:cs="Times New Roman"/>
          <w:sz w:val="28"/>
          <w:szCs w:val="28"/>
        </w:rPr>
        <w:t xml:space="preserve"> 4</w:t>
      </w:r>
      <w:r w:rsidR="009C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C678A">
        <w:rPr>
          <w:rFonts w:ascii="Times New Roman" w:hAnsi="Times New Roman" w:cs="Times New Roman"/>
          <w:sz w:val="28"/>
          <w:szCs w:val="28"/>
        </w:rPr>
        <w:t>«Прог</w:t>
      </w:r>
      <w:r>
        <w:rPr>
          <w:rFonts w:ascii="Times New Roman" w:hAnsi="Times New Roman" w:cs="Times New Roman"/>
          <w:sz w:val="28"/>
          <w:szCs w:val="28"/>
        </w:rPr>
        <w:t>раммные мероприятия» добавить подпункт</w:t>
      </w:r>
      <w:r w:rsidR="009C678A">
        <w:rPr>
          <w:rFonts w:ascii="Times New Roman" w:hAnsi="Times New Roman" w:cs="Times New Roman"/>
          <w:sz w:val="28"/>
          <w:szCs w:val="28"/>
        </w:rPr>
        <w:t xml:space="preserve"> 4.4. </w:t>
      </w:r>
      <w:r w:rsidR="008B32E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</w:r>
      <w:proofErr w:type="gramStart"/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 ООО</w:t>
      </w:r>
      <w:proofErr w:type="gramEnd"/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«Теплоцентр»</w:t>
      </w:r>
      <w:r w:rsidR="008B32E3">
        <w:rPr>
          <w:rFonts w:ascii="Times New Roman" w:hAnsi="Times New Roman" w:cs="Times New Roman"/>
          <w:sz w:val="28"/>
          <w:szCs w:val="28"/>
        </w:rPr>
        <w:t xml:space="preserve"> </w:t>
      </w:r>
      <w:r w:rsidR="009C678A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8B32E3">
        <w:rPr>
          <w:rFonts w:ascii="Times New Roman" w:hAnsi="Times New Roman" w:cs="Times New Roman"/>
          <w:sz w:val="28"/>
          <w:szCs w:val="28"/>
        </w:rPr>
        <w:t>Для контроля</w:t>
      </w:r>
      <w:r w:rsidR="00B42986">
        <w:rPr>
          <w:rFonts w:ascii="Times New Roman" w:hAnsi="Times New Roman" w:cs="Times New Roman"/>
          <w:sz w:val="28"/>
          <w:szCs w:val="28"/>
        </w:rPr>
        <w:t xml:space="preserve"> и учета</w:t>
      </w:r>
      <w:r w:rsidR="008B32E3">
        <w:rPr>
          <w:rFonts w:ascii="Times New Roman" w:hAnsi="Times New Roman" w:cs="Times New Roman"/>
          <w:sz w:val="28"/>
          <w:szCs w:val="28"/>
        </w:rPr>
        <w:t xml:space="preserve"> объема передаваемой тепловой энергии </w:t>
      </w:r>
      <w:r w:rsidR="008B32E3">
        <w:rPr>
          <w:rFonts w:ascii="Times New Roman" w:hAnsi="Times New Roman" w:cs="Times New Roman"/>
          <w:sz w:val="28"/>
          <w:szCs w:val="28"/>
        </w:rPr>
        <w:lastRenderedPageBreak/>
        <w:t xml:space="preserve">от котельной ООО «Теплоцентр» в тепловые сети </w:t>
      </w:r>
      <w:r w:rsidR="009D1AC1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МУП БМР «СТБР»</w:t>
      </w:r>
      <w:r w:rsidR="009D1AC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B32E3">
        <w:rPr>
          <w:rFonts w:ascii="Times New Roman" w:hAnsi="Times New Roman" w:cs="Times New Roman"/>
          <w:sz w:val="28"/>
          <w:szCs w:val="28"/>
        </w:rPr>
        <w:t>микрорайона «КПТ» на границе ответственности необходимо установить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дублирующий коммерческий узел</w:t>
      </w:r>
      <w:r w:rsidR="008B32E3" w:rsidRP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учета тепловой энергии</w:t>
      </w:r>
      <w:r w:rsidR="008B32E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 Объем финансирования в 2021 году составит 215,0 тыс. руб.</w:t>
      </w:r>
    </w:p>
    <w:p w:rsidR="008B32E3" w:rsidRPr="008B32E3" w:rsidRDefault="008B32E3" w:rsidP="008B32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5AB2" w:rsidRDefault="006134C5" w:rsidP="00B911D7">
      <w:pPr>
        <w:pStyle w:val="1"/>
        <w:numPr>
          <w:ilvl w:val="1"/>
          <w:numId w:val="7"/>
        </w:numPr>
        <w:tabs>
          <w:tab w:val="left" w:pos="284"/>
          <w:tab w:val="left" w:pos="567"/>
        </w:tabs>
        <w:spacing w:before="0" w:after="0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Приложение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1 </w:t>
      </w:r>
      <w:r w:rsidR="00984610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 муниципальной программе </w:t>
      </w:r>
      <w:r w:rsidR="007052E4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«Перечень </w:t>
      </w:r>
      <w:r w:rsidR="004B012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программных мероприятий по модернизации ЖКХ МО г. Балашов» 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086B61" w:rsidRPr="00086B61" w:rsidRDefault="00086B61" w:rsidP="00086B61"/>
    <w:p w:rsidR="00CF27AD" w:rsidRPr="00D57F35" w:rsidRDefault="00002946" w:rsidP="00B911D7">
      <w:pPr>
        <w:shd w:val="clear" w:color="auto" w:fill="FFFFFF"/>
        <w:tabs>
          <w:tab w:val="left" w:pos="284"/>
          <w:tab w:val="left" w:pos="426"/>
        </w:tabs>
        <w:ind w:left="426" w:hanging="4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002946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. </w:t>
      </w:r>
      <w:r w:rsidR="00E06579">
        <w:rPr>
          <w:rFonts w:ascii="Times New Roman" w:hAnsi="Times New Roman" w:cs="Times New Roman"/>
          <w:sz w:val="28"/>
          <w:szCs w:val="28"/>
        </w:rPr>
        <w:t xml:space="preserve">  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опубликования (обнародования). </w:t>
      </w:r>
    </w:p>
    <w:p w:rsidR="007E372B" w:rsidRDefault="007E372B" w:rsidP="00B911D7">
      <w:pPr>
        <w:shd w:val="clear" w:color="auto" w:fill="FFFFFF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B911D7">
      <w:pPr>
        <w:ind w:left="426" w:right="-41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E0657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C55A9" w:rsidRDefault="006C55A9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C55A9" w:rsidRPr="00823F48" w:rsidRDefault="006C55A9" w:rsidP="006C55A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6C55A9" w:rsidRPr="00823F48" w:rsidSect="00011E90">
          <w:pgSz w:w="11900" w:h="16800"/>
          <w:pgMar w:top="709" w:right="701" w:bottom="1418" w:left="1560" w:header="720" w:footer="720" w:gutter="0"/>
          <w:cols w:space="720"/>
          <w:noEndnote/>
        </w:sectPr>
      </w:pPr>
    </w:p>
    <w:p w:rsidR="006C55A9" w:rsidRDefault="006C55A9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86B61">
        <w:rPr>
          <w:rFonts w:ascii="Times New Roman" w:hAnsi="Times New Roman" w:cs="Times New Roman"/>
        </w:rPr>
        <w:t>Приложение к п</w:t>
      </w:r>
      <w:r w:rsidR="00086B61" w:rsidRPr="00086B61">
        <w:rPr>
          <w:rFonts w:ascii="Times New Roman" w:hAnsi="Times New Roman" w:cs="Times New Roman"/>
        </w:rPr>
        <w:t>остановлению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Балашовского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737C06">
        <w:rPr>
          <w:rFonts w:ascii="Times New Roman" w:hAnsi="Times New Roman" w:cs="Times New Roman"/>
        </w:rPr>
        <w:t xml:space="preserve"> </w:t>
      </w:r>
      <w:r w:rsidR="00577AB7">
        <w:rPr>
          <w:rFonts w:ascii="Times New Roman" w:hAnsi="Times New Roman" w:cs="Times New Roman"/>
        </w:rPr>
        <w:t xml:space="preserve">88-п </w:t>
      </w:r>
      <w:r>
        <w:rPr>
          <w:rFonts w:ascii="Times New Roman" w:hAnsi="Times New Roman" w:cs="Times New Roman"/>
        </w:rPr>
        <w:t>от «_</w:t>
      </w:r>
      <w:r w:rsidR="00737C06">
        <w:rPr>
          <w:rFonts w:ascii="Times New Roman" w:hAnsi="Times New Roman" w:cs="Times New Roman"/>
        </w:rPr>
        <w:t>02»_04</w:t>
      </w:r>
      <w:r>
        <w:rPr>
          <w:rFonts w:ascii="Times New Roman" w:hAnsi="Times New Roman" w:cs="Times New Roman"/>
        </w:rPr>
        <w:t>___2021 г.</w:t>
      </w:r>
    </w:p>
    <w:p w:rsidR="00086B61" w:rsidRPr="00086B61" w:rsidRDefault="00086B61" w:rsidP="006134C5">
      <w:pPr>
        <w:shd w:val="clear" w:color="auto" w:fill="FFFFFF"/>
        <w:spacing w:line="276" w:lineRule="auto"/>
        <w:ind w:firstLine="0"/>
        <w:jc w:val="right"/>
        <w:rPr>
          <w:rFonts w:ascii="Times New Roman" w:hAnsi="Times New Roman" w:cs="Times New Roman"/>
        </w:rPr>
      </w:pPr>
    </w:p>
    <w:p w:rsidR="006C55A9" w:rsidRPr="00475504" w:rsidRDefault="006C55A9" w:rsidP="006C55A9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0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модернизации МО г. Балашов</w:t>
      </w:r>
    </w:p>
    <w:p w:rsidR="006C55A9" w:rsidRPr="00475504" w:rsidRDefault="006C55A9" w:rsidP="006C55A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6414"/>
        <w:gridCol w:w="2410"/>
        <w:gridCol w:w="1559"/>
        <w:gridCol w:w="2552"/>
        <w:gridCol w:w="1503"/>
      </w:tblGrid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59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тыс. руб.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03" w:type="dxa"/>
          </w:tcPr>
          <w:p w:rsidR="006C55A9" w:rsidRPr="00C86529" w:rsidRDefault="006134C5" w:rsidP="00EB12D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6C55A9" w:rsidRPr="00C86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реализации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A3692C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92C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схемы водоснабжения и водоотведения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274E9D">
        <w:trPr>
          <w:trHeight w:val="1836"/>
        </w:trPr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4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6134C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86B61" w:rsidRDefault="00086B61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>- Предварительное обследование и анализ состояния систем коммунальной инфраструктуры теплоснабжения и действующих котельных для актуализации схемы теплоснабжения МО г. Балашов Балашовского муниципального района Саратовской</w:t>
            </w:r>
            <w:r w:rsidR="000B56B9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области на период до 2030 года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Pr="006134C5" w:rsidRDefault="006134C5" w:rsidP="00086B61">
            <w:pPr>
              <w:jc w:val="left"/>
            </w:pPr>
          </w:p>
          <w:p w:rsidR="006134C5" w:rsidRDefault="00086B61" w:rsidP="00086B61">
            <w:pPr>
              <w:pStyle w:val="1"/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-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Разработка научно-исследовательской работы </w:t>
            </w:r>
            <w:r w:rsidR="006134C5"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lastRenderedPageBreak/>
              <w:t>«Актуализация схемы теплоснабжения МО город Балашов Балашовского муниципального района Саратовской области на период до 2030 года»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134C5" w:rsidRDefault="006134C5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45" w:rsidRPr="00C86529" w:rsidRDefault="00F5029B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D66">
              <w:rPr>
                <w:rFonts w:ascii="Times New Roman" w:hAnsi="Times New Roman" w:cs="Times New Roman"/>
                <w:sz w:val="28"/>
                <w:szCs w:val="28"/>
              </w:rPr>
              <w:t>Обследование существующей схемы теплоснабжения микрорайона «КПТ» МО г. Балашов. Определение фактических потерь тепловой энергии в тепловых сетях МУП БМР «СТБР» микрорайона «КПТ» для актуализации схемы теплоснабжения МО г. Балашов Балашовского муниципального района Саратовской области на период до 2030 г</w:t>
            </w:r>
            <w:r w:rsidR="00765C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2200,00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Pr="00F5029B" w:rsidRDefault="006134C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585,0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Pr="00F5029B" w:rsidRDefault="00BE7B45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58</w:t>
            </w:r>
            <w:r w:rsidR="00086B61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  <w:r w:rsidR="00894E79"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29B" w:rsidRPr="00F5029B" w:rsidRDefault="00F5029B" w:rsidP="00EB12D3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29B">
              <w:rPr>
                <w:rFonts w:ascii="Times New Roman" w:hAnsi="Times New Roman" w:cs="Times New Roman"/>
                <w:i/>
                <w:sz w:val="28"/>
                <w:szCs w:val="28"/>
              </w:rPr>
              <w:t>1030,00</w:t>
            </w:r>
          </w:p>
        </w:tc>
        <w:tc>
          <w:tcPr>
            <w:tcW w:w="2552" w:type="dxa"/>
          </w:tcPr>
          <w:p w:rsidR="006C55A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68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490A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8A7468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C5" w:rsidRDefault="006134C5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79" w:rsidRDefault="00894E7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61" w:rsidRDefault="00086B61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6" w:rsidRPr="00C86529" w:rsidRDefault="00490A26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1083,60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Балашов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1365,80</w:t>
            </w:r>
          </w:p>
        </w:tc>
        <w:tc>
          <w:tcPr>
            <w:tcW w:w="2552" w:type="dxa"/>
          </w:tcPr>
          <w:p w:rsidR="006C55A9" w:rsidRPr="00C86529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4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4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теплоснабжения: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250,00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4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3034,50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4" w:type="dxa"/>
          </w:tcPr>
          <w:p w:rsidR="006C55A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водоснабжения и водоотведения:</w:t>
            </w:r>
          </w:p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 изготовление проектно-сметной документации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3993,7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6C55A9"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311,4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C55A9" w:rsidTr="00274E9D">
        <w:tc>
          <w:tcPr>
            <w:tcW w:w="673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водоотведения, водоснабжения и теплоснабжения МКД по пер. Серова,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Спортивная</w:t>
            </w:r>
          </w:p>
        </w:tc>
        <w:tc>
          <w:tcPr>
            <w:tcW w:w="2410" w:type="dxa"/>
          </w:tcPr>
          <w:p w:rsidR="006C55A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z w:val="28"/>
                <w:szCs w:val="28"/>
              </w:rPr>
              <w:t>322,6</w:t>
            </w:r>
          </w:p>
        </w:tc>
        <w:tc>
          <w:tcPr>
            <w:tcW w:w="2552" w:type="dxa"/>
          </w:tcPr>
          <w:p w:rsidR="006C55A9" w:rsidRPr="000A3C92" w:rsidRDefault="008A7468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74E9D" w:rsidTr="00274E9D">
        <w:tc>
          <w:tcPr>
            <w:tcW w:w="673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4" w:type="dxa"/>
          </w:tcPr>
          <w:p w:rsidR="00274E9D" w:rsidRPr="00274E9D" w:rsidRDefault="00274E9D" w:rsidP="00EB1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Изготовление проектно-сметной документации на устройство дублирующего коммерческого узла учета тепловой энергии на границе ответственности МУП БМР «СТБР» </w:t>
            </w:r>
            <w:proofErr w:type="gramStart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и ООО</w:t>
            </w:r>
            <w:proofErr w:type="gramEnd"/>
            <w:r w:rsidRPr="00274E9D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«Теплоцентр»</w:t>
            </w:r>
          </w:p>
        </w:tc>
        <w:tc>
          <w:tcPr>
            <w:tcW w:w="2410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274E9D" w:rsidRPr="002C5838" w:rsidRDefault="00274E9D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215,0</w:t>
            </w:r>
          </w:p>
        </w:tc>
        <w:tc>
          <w:tcPr>
            <w:tcW w:w="2552" w:type="dxa"/>
          </w:tcPr>
          <w:p w:rsidR="00274E9D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3" w:type="dxa"/>
          </w:tcPr>
          <w:p w:rsidR="00274E9D" w:rsidRPr="000A3C92" w:rsidRDefault="00274E9D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C55A9" w:rsidTr="00274E9D">
        <w:tc>
          <w:tcPr>
            <w:tcW w:w="673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5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C55A9" w:rsidRPr="00C86529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55A9" w:rsidRPr="002C5838" w:rsidRDefault="006C55A9" w:rsidP="00EB12D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13 761,6</w:t>
            </w:r>
          </w:p>
        </w:tc>
        <w:tc>
          <w:tcPr>
            <w:tcW w:w="2552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6C55A9" w:rsidRPr="000A3C92" w:rsidRDefault="006C55A9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9A" w:rsidTr="00274E9D">
        <w:tc>
          <w:tcPr>
            <w:tcW w:w="673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</w:tcPr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2021 год</w:t>
            </w:r>
          </w:p>
          <w:p w:rsidR="00E0369A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2022 год</w:t>
            </w:r>
          </w:p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2023 год</w:t>
            </w:r>
          </w:p>
        </w:tc>
        <w:tc>
          <w:tcPr>
            <w:tcW w:w="2410" w:type="dxa"/>
          </w:tcPr>
          <w:p w:rsidR="00E0369A" w:rsidRPr="00C86529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69A" w:rsidRPr="002C5838" w:rsidRDefault="00E0369A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3000,0</w:t>
            </w:r>
          </w:p>
          <w:p w:rsidR="00E0369A" w:rsidRPr="002C5838" w:rsidRDefault="009633CF" w:rsidP="00EB12D3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4729,5</w:t>
            </w:r>
          </w:p>
          <w:p w:rsidR="009633CF" w:rsidRDefault="009633CF" w:rsidP="00EB12D3">
            <w:pPr>
              <w:ind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C5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6032,1</w:t>
            </w:r>
          </w:p>
        </w:tc>
        <w:tc>
          <w:tcPr>
            <w:tcW w:w="2552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E0369A" w:rsidRPr="000A3C92" w:rsidRDefault="00E0369A" w:rsidP="00EB12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Pr="00B214B6" w:rsidRDefault="006C55A9" w:rsidP="006C55A9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A9" w:rsidRDefault="006C55A9" w:rsidP="006C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361F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64361F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</w:p>
    <w:p w:rsidR="007E372B" w:rsidRDefault="006C55A9" w:rsidP="00765C56">
      <w:pPr>
        <w:rPr>
          <w:spacing w:val="-13"/>
          <w:sz w:val="28"/>
          <w:szCs w:val="28"/>
        </w:rPr>
      </w:pPr>
      <w:r w:rsidRPr="0064361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361F">
        <w:rPr>
          <w:rFonts w:ascii="Times New Roman" w:hAnsi="Times New Roman" w:cs="Times New Roman"/>
          <w:b/>
          <w:sz w:val="28"/>
          <w:szCs w:val="28"/>
        </w:rPr>
        <w:t>М.И.</w:t>
      </w:r>
      <w:r w:rsidR="00765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61F">
        <w:rPr>
          <w:rFonts w:ascii="Times New Roman" w:hAnsi="Times New Roman" w:cs="Times New Roman"/>
          <w:b/>
          <w:sz w:val="28"/>
          <w:szCs w:val="28"/>
        </w:rPr>
        <w:t>Захаров</w:t>
      </w:r>
    </w:p>
    <w:sectPr w:rsidR="007E372B" w:rsidSect="00765C56">
      <w:pgSz w:w="16834" w:h="11909" w:orient="landscape"/>
      <w:pgMar w:top="1701" w:right="859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7457"/>
    <w:rsid w:val="00041D73"/>
    <w:rsid w:val="000511E2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2AE5"/>
    <w:rsid w:val="00132E20"/>
    <w:rsid w:val="00142666"/>
    <w:rsid w:val="00154ABC"/>
    <w:rsid w:val="001570B6"/>
    <w:rsid w:val="001702E1"/>
    <w:rsid w:val="001851AA"/>
    <w:rsid w:val="00190CEB"/>
    <w:rsid w:val="00197921"/>
    <w:rsid w:val="001A2380"/>
    <w:rsid w:val="001A5238"/>
    <w:rsid w:val="001A7D38"/>
    <w:rsid w:val="001B4398"/>
    <w:rsid w:val="001B767B"/>
    <w:rsid w:val="001C47F9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FEA"/>
    <w:rsid w:val="002743EE"/>
    <w:rsid w:val="00274E9D"/>
    <w:rsid w:val="0028481E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4B21"/>
    <w:rsid w:val="003479A5"/>
    <w:rsid w:val="00351DB2"/>
    <w:rsid w:val="00362B64"/>
    <w:rsid w:val="00365AB2"/>
    <w:rsid w:val="00371563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6FB2"/>
    <w:rsid w:val="00410017"/>
    <w:rsid w:val="00427739"/>
    <w:rsid w:val="00432D6B"/>
    <w:rsid w:val="00445065"/>
    <w:rsid w:val="00445358"/>
    <w:rsid w:val="004565D5"/>
    <w:rsid w:val="00460503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517F"/>
    <w:rsid w:val="00507853"/>
    <w:rsid w:val="005124B2"/>
    <w:rsid w:val="005338A6"/>
    <w:rsid w:val="005374D7"/>
    <w:rsid w:val="0054549E"/>
    <w:rsid w:val="0055359D"/>
    <w:rsid w:val="00555026"/>
    <w:rsid w:val="005604A6"/>
    <w:rsid w:val="00567BDD"/>
    <w:rsid w:val="00577AB7"/>
    <w:rsid w:val="00592784"/>
    <w:rsid w:val="005941F9"/>
    <w:rsid w:val="00595ADD"/>
    <w:rsid w:val="005B5795"/>
    <w:rsid w:val="005C445A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926E7"/>
    <w:rsid w:val="006A1B06"/>
    <w:rsid w:val="006B1688"/>
    <w:rsid w:val="006B4CE1"/>
    <w:rsid w:val="006C2887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37C06"/>
    <w:rsid w:val="00747E9F"/>
    <w:rsid w:val="0075110F"/>
    <w:rsid w:val="00751A98"/>
    <w:rsid w:val="00756F2C"/>
    <w:rsid w:val="00764693"/>
    <w:rsid w:val="00765C56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802CCB"/>
    <w:rsid w:val="0080671E"/>
    <w:rsid w:val="008102D4"/>
    <w:rsid w:val="00810CE0"/>
    <w:rsid w:val="0081611A"/>
    <w:rsid w:val="008206F9"/>
    <w:rsid w:val="008227E5"/>
    <w:rsid w:val="00823F48"/>
    <w:rsid w:val="00826A7F"/>
    <w:rsid w:val="00827061"/>
    <w:rsid w:val="008422F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E11"/>
    <w:rsid w:val="00A02C76"/>
    <w:rsid w:val="00A34C5F"/>
    <w:rsid w:val="00A3542D"/>
    <w:rsid w:val="00A3692C"/>
    <w:rsid w:val="00A51E02"/>
    <w:rsid w:val="00A62770"/>
    <w:rsid w:val="00A850F3"/>
    <w:rsid w:val="00AA4EE9"/>
    <w:rsid w:val="00AC309A"/>
    <w:rsid w:val="00AD3707"/>
    <w:rsid w:val="00AD3AFD"/>
    <w:rsid w:val="00AF1DE8"/>
    <w:rsid w:val="00B04619"/>
    <w:rsid w:val="00B07A9F"/>
    <w:rsid w:val="00B15FA7"/>
    <w:rsid w:val="00B214B6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E26BB"/>
    <w:rsid w:val="00BE7B45"/>
    <w:rsid w:val="00BF4D68"/>
    <w:rsid w:val="00C05B81"/>
    <w:rsid w:val="00C33FA8"/>
    <w:rsid w:val="00C40360"/>
    <w:rsid w:val="00C754E7"/>
    <w:rsid w:val="00C76CC2"/>
    <w:rsid w:val="00C77A78"/>
    <w:rsid w:val="00C86529"/>
    <w:rsid w:val="00C874C3"/>
    <w:rsid w:val="00C92A62"/>
    <w:rsid w:val="00C934CD"/>
    <w:rsid w:val="00C9365F"/>
    <w:rsid w:val="00C97E5F"/>
    <w:rsid w:val="00CA4382"/>
    <w:rsid w:val="00CA70BC"/>
    <w:rsid w:val="00CB5108"/>
    <w:rsid w:val="00CD645E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20D32"/>
    <w:rsid w:val="00D24DA5"/>
    <w:rsid w:val="00D252D1"/>
    <w:rsid w:val="00D318C3"/>
    <w:rsid w:val="00D35C28"/>
    <w:rsid w:val="00D40C44"/>
    <w:rsid w:val="00D41026"/>
    <w:rsid w:val="00D57F35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0F4D"/>
    <w:rsid w:val="00E54B67"/>
    <w:rsid w:val="00E57B3D"/>
    <w:rsid w:val="00E628E4"/>
    <w:rsid w:val="00E641BB"/>
    <w:rsid w:val="00E732D7"/>
    <w:rsid w:val="00E81BAC"/>
    <w:rsid w:val="00E94BC4"/>
    <w:rsid w:val="00EA29D7"/>
    <w:rsid w:val="00EF289A"/>
    <w:rsid w:val="00F0103E"/>
    <w:rsid w:val="00F0200F"/>
    <w:rsid w:val="00F14EF0"/>
    <w:rsid w:val="00F44D3B"/>
    <w:rsid w:val="00F5029B"/>
    <w:rsid w:val="00F521F2"/>
    <w:rsid w:val="00F62520"/>
    <w:rsid w:val="00F63626"/>
    <w:rsid w:val="00F70868"/>
    <w:rsid w:val="00F97AC9"/>
    <w:rsid w:val="00FA2989"/>
    <w:rsid w:val="00FA45BB"/>
    <w:rsid w:val="00FB1CB6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A183-A706-4DC4-9551-CBFF66DE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2021-02-03T05:29:00Z</cp:lastPrinted>
  <dcterms:created xsi:type="dcterms:W3CDTF">2021-04-02T07:46:00Z</dcterms:created>
  <dcterms:modified xsi:type="dcterms:W3CDTF">2021-04-02T07:46:00Z</dcterms:modified>
</cp:coreProperties>
</file>