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B54F0A" w:rsidP="004E2A0A">
      <w:r>
        <w:t>08.04.2022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836433" w:rsidRDefault="004E2A0A" w:rsidP="00836433">
      <w:pPr>
        <w:spacing w:line="276" w:lineRule="auto"/>
        <w:ind w:right="282"/>
        <w:jc w:val="both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</w:t>
      </w:r>
      <w:r w:rsidR="00A8039A">
        <w:rPr>
          <w:b/>
          <w:sz w:val="28"/>
          <w:szCs w:val="28"/>
        </w:rPr>
        <w:t xml:space="preserve"> внесении изменений в постановление </w:t>
      </w:r>
    </w:p>
    <w:p w:rsidR="00836433" w:rsidRDefault="008D6316" w:rsidP="00A91003">
      <w:pPr>
        <w:spacing w:line="276" w:lineRule="auto"/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36433">
        <w:rPr>
          <w:b/>
          <w:sz w:val="28"/>
          <w:szCs w:val="28"/>
        </w:rPr>
        <w:t>дминистрации БМР</w:t>
      </w:r>
      <w:r w:rsidR="00A91003">
        <w:rPr>
          <w:b/>
          <w:sz w:val="28"/>
          <w:szCs w:val="28"/>
        </w:rPr>
        <w:t xml:space="preserve"> </w:t>
      </w:r>
      <w:r w:rsidR="00A8039A">
        <w:rPr>
          <w:b/>
          <w:sz w:val="28"/>
          <w:szCs w:val="28"/>
        </w:rPr>
        <w:t xml:space="preserve">№ 115 – </w:t>
      </w:r>
      <w:proofErr w:type="spellStart"/>
      <w:proofErr w:type="gramStart"/>
      <w:r w:rsidR="00A8039A">
        <w:rPr>
          <w:b/>
          <w:sz w:val="28"/>
          <w:szCs w:val="28"/>
        </w:rPr>
        <w:t>п</w:t>
      </w:r>
      <w:proofErr w:type="spellEnd"/>
      <w:proofErr w:type="gramEnd"/>
      <w:r w:rsidR="00A8039A">
        <w:rPr>
          <w:b/>
          <w:sz w:val="28"/>
          <w:szCs w:val="28"/>
        </w:rPr>
        <w:t xml:space="preserve"> от 30.04.2021 г. </w:t>
      </w:r>
      <w:r w:rsidR="004E2A0A" w:rsidRPr="00DF745C">
        <w:rPr>
          <w:b/>
          <w:sz w:val="28"/>
          <w:szCs w:val="28"/>
        </w:rPr>
        <w:t xml:space="preserve"> </w:t>
      </w:r>
    </w:p>
    <w:p w:rsidR="004E2A0A" w:rsidRPr="00A46DF4" w:rsidRDefault="00A8039A" w:rsidP="00A91003">
      <w:pPr>
        <w:tabs>
          <w:tab w:val="left" w:pos="6379"/>
          <w:tab w:val="left" w:pos="6521"/>
        </w:tabs>
        <w:ind w:right="28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54163F">
        <w:rPr>
          <w:b/>
          <w:sz w:val="28"/>
          <w:szCs w:val="28"/>
        </w:rPr>
        <w:t xml:space="preserve">утверждении </w:t>
      </w:r>
      <w:r w:rsidR="00816EF8">
        <w:rPr>
          <w:b/>
          <w:sz w:val="28"/>
          <w:szCs w:val="28"/>
        </w:rPr>
        <w:t>проекта «А</w:t>
      </w:r>
      <w:r w:rsidR="00A46DF4" w:rsidRPr="00A46DF4">
        <w:rPr>
          <w:b/>
          <w:sz w:val="28"/>
          <w:szCs w:val="28"/>
        </w:rPr>
        <w:t>ктуализ</w:t>
      </w:r>
      <w:r w:rsidR="00816EF8">
        <w:rPr>
          <w:b/>
          <w:sz w:val="28"/>
          <w:szCs w:val="28"/>
        </w:rPr>
        <w:t xml:space="preserve">ация </w:t>
      </w:r>
      <w:r w:rsidR="00A06218">
        <w:rPr>
          <w:b/>
          <w:sz w:val="28"/>
          <w:szCs w:val="28"/>
        </w:rPr>
        <w:t>схемы</w:t>
      </w:r>
      <w:r w:rsidR="00A46DF4" w:rsidRPr="00A46DF4">
        <w:rPr>
          <w:b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2030 г</w:t>
      </w:r>
      <w:r w:rsidR="00A46DF4">
        <w:rPr>
          <w:b/>
          <w:sz w:val="28"/>
          <w:szCs w:val="28"/>
        </w:rPr>
        <w:t>.</w:t>
      </w:r>
      <w:r w:rsidR="00816EF8">
        <w:rPr>
          <w:b/>
          <w:sz w:val="28"/>
          <w:szCs w:val="28"/>
        </w:rPr>
        <w:t>»</w:t>
      </w:r>
    </w:p>
    <w:p w:rsidR="004E2A0A" w:rsidRDefault="004E2A0A" w:rsidP="004E2A0A">
      <w:pPr>
        <w:ind w:left="-540" w:right="-365"/>
        <w:rPr>
          <w:sz w:val="28"/>
          <w:szCs w:val="28"/>
        </w:rPr>
      </w:pPr>
    </w:p>
    <w:p w:rsidR="007878B3" w:rsidRDefault="004E2A0A" w:rsidP="00CD66A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78B3">
        <w:rPr>
          <w:sz w:val="28"/>
          <w:szCs w:val="28"/>
        </w:rPr>
        <w:t>Федеральным законом от 6.10.2003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г. № 131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="00205854">
        <w:rPr>
          <w:sz w:val="28"/>
          <w:szCs w:val="28"/>
        </w:rPr>
        <w:t>21.07.2010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05854">
        <w:rPr>
          <w:sz w:val="28"/>
          <w:szCs w:val="28"/>
        </w:rPr>
        <w:t>. 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190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ФЗ «</w:t>
      </w:r>
      <w:r w:rsidR="00205854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»,</w:t>
      </w:r>
      <w:r w:rsidR="00205854">
        <w:rPr>
          <w:sz w:val="28"/>
          <w:szCs w:val="28"/>
        </w:rPr>
        <w:t xml:space="preserve"> Постановления Правительства 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154 от 22.02.2014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г.  «О требованиях к схемам теплоснабжения, порядку их разработки и утверждения»</w:t>
      </w:r>
      <w:r w:rsidR="007878B3">
        <w:rPr>
          <w:sz w:val="28"/>
          <w:szCs w:val="28"/>
        </w:rPr>
        <w:t xml:space="preserve">, </w:t>
      </w:r>
      <w:r w:rsidR="00CE7A90">
        <w:rPr>
          <w:sz w:val="28"/>
          <w:szCs w:val="28"/>
        </w:rPr>
        <w:t>П</w:t>
      </w:r>
      <w:r w:rsidR="005E79EE">
        <w:rPr>
          <w:sz w:val="28"/>
          <w:szCs w:val="28"/>
        </w:rPr>
        <w:t xml:space="preserve">остановления администрации БМР № 173-п от 30.08.2018 г., </w:t>
      </w:r>
      <w:r w:rsidR="007878B3">
        <w:rPr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</w:t>
      </w:r>
      <w:proofErr w:type="gramEnd"/>
      <w:r w:rsidR="007878B3">
        <w:rPr>
          <w:sz w:val="28"/>
          <w:szCs w:val="28"/>
        </w:rPr>
        <w:t xml:space="preserve"> района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4E2A0A" w:rsidRDefault="004E2A0A" w:rsidP="00CD66A4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A46DF4" w:rsidRDefault="00270509" w:rsidP="00725D86">
      <w:pPr>
        <w:tabs>
          <w:tab w:val="left" w:pos="993"/>
          <w:tab w:val="left" w:pos="1418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C81" w:rsidRPr="009E1C81">
        <w:rPr>
          <w:sz w:val="28"/>
          <w:szCs w:val="28"/>
        </w:rPr>
        <w:t>1.</w:t>
      </w:r>
      <w:r w:rsidR="00CD66A4">
        <w:rPr>
          <w:sz w:val="28"/>
          <w:szCs w:val="28"/>
        </w:rPr>
        <w:t xml:space="preserve"> </w:t>
      </w:r>
      <w:r w:rsidR="002E4A88">
        <w:rPr>
          <w:sz w:val="28"/>
          <w:szCs w:val="28"/>
        </w:rPr>
        <w:t xml:space="preserve">Внести изменения в схему </w:t>
      </w:r>
      <w:r w:rsidR="00A46DF4">
        <w:rPr>
          <w:sz w:val="28"/>
          <w:szCs w:val="28"/>
        </w:rPr>
        <w:t xml:space="preserve">теплоснабжения муниципального образования город Балашов Балашовского муниципального района Саратовской области </w:t>
      </w:r>
      <w:r w:rsidR="002E4A88">
        <w:rPr>
          <w:sz w:val="28"/>
          <w:szCs w:val="28"/>
        </w:rPr>
        <w:t xml:space="preserve">утверждённую постановлением администрации БМР № 115 – </w:t>
      </w:r>
      <w:proofErr w:type="spellStart"/>
      <w:proofErr w:type="gramStart"/>
      <w:r w:rsidR="002E4A88">
        <w:rPr>
          <w:sz w:val="28"/>
          <w:szCs w:val="28"/>
        </w:rPr>
        <w:t>п</w:t>
      </w:r>
      <w:proofErr w:type="spellEnd"/>
      <w:proofErr w:type="gramEnd"/>
      <w:r w:rsidR="002E4A88">
        <w:rPr>
          <w:sz w:val="28"/>
          <w:szCs w:val="28"/>
        </w:rPr>
        <w:t xml:space="preserve"> от 30.04.2021 г. </w:t>
      </w:r>
      <w:r w:rsidR="005E7F56">
        <w:rPr>
          <w:sz w:val="28"/>
          <w:szCs w:val="28"/>
        </w:rPr>
        <w:t>в части:</w:t>
      </w:r>
    </w:p>
    <w:p w:rsidR="004C6187" w:rsidRPr="00400817" w:rsidRDefault="005E7F56" w:rsidP="00400817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141" w:firstLine="993"/>
        <w:jc w:val="both"/>
        <w:rPr>
          <w:sz w:val="28"/>
          <w:szCs w:val="28"/>
        </w:rPr>
      </w:pPr>
      <w:proofErr w:type="gramStart"/>
      <w:r w:rsidRPr="00400817">
        <w:rPr>
          <w:sz w:val="28"/>
          <w:szCs w:val="28"/>
        </w:rPr>
        <w:t xml:space="preserve">По тексту схемы теплоснабжения </w:t>
      </w:r>
      <w:r w:rsidR="00615DA8" w:rsidRPr="00400817">
        <w:rPr>
          <w:sz w:val="28"/>
          <w:szCs w:val="28"/>
        </w:rPr>
        <w:t>д</w:t>
      </w:r>
      <w:r w:rsidR="004C6187" w:rsidRPr="00400817">
        <w:rPr>
          <w:sz w:val="28"/>
          <w:szCs w:val="28"/>
        </w:rPr>
        <w:t>ля источника тепловой энергии –</w:t>
      </w:r>
      <w:r w:rsidR="00DA7E39" w:rsidRPr="00400817">
        <w:rPr>
          <w:sz w:val="28"/>
          <w:szCs w:val="28"/>
        </w:rPr>
        <w:t xml:space="preserve"> </w:t>
      </w:r>
      <w:r w:rsidR="004C6187" w:rsidRPr="00400817">
        <w:rPr>
          <w:sz w:val="28"/>
          <w:szCs w:val="28"/>
        </w:rPr>
        <w:t xml:space="preserve">котельная № 2/139 расположенного в г. Балашов – 3 заменить теплоснабжающую организацию ФГБУ ЦЖКУ Министерства обороны РФ на </w:t>
      </w:r>
      <w:r w:rsidR="00DA7E39" w:rsidRPr="00400817">
        <w:rPr>
          <w:sz w:val="28"/>
          <w:szCs w:val="28"/>
        </w:rPr>
        <w:t>ООО</w:t>
      </w:r>
      <w:r w:rsidR="00E32A97" w:rsidRPr="00400817">
        <w:rPr>
          <w:sz w:val="28"/>
          <w:szCs w:val="28"/>
        </w:rPr>
        <w:t xml:space="preserve"> «ИСК» на основании концессионного соглашения № 370/7/КС-4 от 01.0</w:t>
      </w:r>
      <w:r w:rsidR="00692040" w:rsidRPr="00400817">
        <w:rPr>
          <w:sz w:val="28"/>
          <w:szCs w:val="28"/>
        </w:rPr>
        <w:t>7</w:t>
      </w:r>
      <w:r w:rsidR="00E32A97" w:rsidRPr="00400817">
        <w:rPr>
          <w:sz w:val="28"/>
          <w:szCs w:val="28"/>
        </w:rPr>
        <w:t>.2021 г. в отношении объекта «Система теплоснабжения объектов Министерства обороны Российской Федерации, расположенных на территории Саратовской области»</w:t>
      </w:r>
      <w:r w:rsidR="00757733" w:rsidRPr="00400817">
        <w:rPr>
          <w:sz w:val="28"/>
          <w:szCs w:val="28"/>
        </w:rPr>
        <w:t>;</w:t>
      </w:r>
      <w:proofErr w:type="gramEnd"/>
    </w:p>
    <w:p w:rsidR="00692040" w:rsidRPr="00400817" w:rsidRDefault="00757733" w:rsidP="00400817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141" w:firstLine="993"/>
        <w:jc w:val="both"/>
        <w:rPr>
          <w:sz w:val="28"/>
          <w:szCs w:val="28"/>
        </w:rPr>
      </w:pPr>
      <w:r w:rsidRPr="00400817">
        <w:rPr>
          <w:sz w:val="28"/>
          <w:szCs w:val="28"/>
        </w:rPr>
        <w:t xml:space="preserve">ООО «ИСК» присвоить статус единой теплоснабжающей организации на территории муниципального образования город Балашов в </w:t>
      </w:r>
      <w:r w:rsidRPr="00400817">
        <w:rPr>
          <w:sz w:val="28"/>
          <w:szCs w:val="28"/>
        </w:rPr>
        <w:lastRenderedPageBreak/>
        <w:t xml:space="preserve">микрорайоне зоны действия котельной № 2/139 </w:t>
      </w:r>
      <w:r w:rsidR="005E79EE" w:rsidRPr="00400817">
        <w:rPr>
          <w:sz w:val="28"/>
          <w:szCs w:val="28"/>
        </w:rPr>
        <w:t>согласно п.</w:t>
      </w:r>
      <w:r w:rsidR="00A91003" w:rsidRPr="00400817">
        <w:rPr>
          <w:sz w:val="28"/>
          <w:szCs w:val="28"/>
        </w:rPr>
        <w:t xml:space="preserve"> </w:t>
      </w:r>
      <w:r w:rsidR="005E79EE" w:rsidRPr="00400817">
        <w:rPr>
          <w:sz w:val="28"/>
          <w:szCs w:val="28"/>
        </w:rPr>
        <w:t xml:space="preserve">5.4 </w:t>
      </w:r>
      <w:r w:rsidR="002F790E" w:rsidRPr="00400817">
        <w:rPr>
          <w:sz w:val="28"/>
          <w:szCs w:val="28"/>
        </w:rPr>
        <w:t>г</w:t>
      </w:r>
      <w:r w:rsidR="005E79EE" w:rsidRPr="00400817">
        <w:rPr>
          <w:sz w:val="28"/>
          <w:szCs w:val="28"/>
        </w:rPr>
        <w:t>лавы 15 схемы теплоснабжения</w:t>
      </w:r>
      <w:r w:rsidRPr="00400817">
        <w:rPr>
          <w:sz w:val="28"/>
          <w:szCs w:val="28"/>
        </w:rPr>
        <w:t>;</w:t>
      </w:r>
    </w:p>
    <w:p w:rsidR="005E79EE" w:rsidRPr="00400817" w:rsidRDefault="002F790E" w:rsidP="00400817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141" w:firstLine="993"/>
        <w:jc w:val="both"/>
        <w:rPr>
          <w:sz w:val="28"/>
          <w:szCs w:val="28"/>
        </w:rPr>
      </w:pPr>
      <w:r w:rsidRPr="00400817">
        <w:rPr>
          <w:sz w:val="28"/>
          <w:szCs w:val="28"/>
        </w:rPr>
        <w:t>Пункт</w:t>
      </w:r>
      <w:r w:rsidR="005E79EE" w:rsidRPr="00400817">
        <w:rPr>
          <w:sz w:val="28"/>
          <w:szCs w:val="28"/>
        </w:rPr>
        <w:t xml:space="preserve"> 5.4 </w:t>
      </w:r>
      <w:r w:rsidRPr="00400817">
        <w:rPr>
          <w:sz w:val="28"/>
          <w:szCs w:val="28"/>
        </w:rPr>
        <w:t xml:space="preserve">главы 15 </w:t>
      </w:r>
      <w:r w:rsidR="005E79EE" w:rsidRPr="00400817">
        <w:rPr>
          <w:sz w:val="28"/>
          <w:szCs w:val="28"/>
        </w:rPr>
        <w:t>схемы теплосн</w:t>
      </w:r>
      <w:r w:rsidRPr="00400817">
        <w:rPr>
          <w:sz w:val="28"/>
          <w:szCs w:val="28"/>
        </w:rPr>
        <w:t>абжения</w:t>
      </w:r>
      <w:r w:rsidR="005E79EE" w:rsidRPr="00400817">
        <w:rPr>
          <w:sz w:val="28"/>
          <w:szCs w:val="28"/>
        </w:rPr>
        <w:t xml:space="preserve"> изложить в новой ред</w:t>
      </w:r>
      <w:r w:rsidRPr="00400817">
        <w:rPr>
          <w:sz w:val="28"/>
          <w:szCs w:val="28"/>
        </w:rPr>
        <w:t xml:space="preserve">акции </w:t>
      </w:r>
      <w:r w:rsidR="005E79EE" w:rsidRPr="00400817">
        <w:rPr>
          <w:sz w:val="28"/>
          <w:szCs w:val="28"/>
        </w:rPr>
        <w:t xml:space="preserve"> </w:t>
      </w:r>
      <w:r w:rsidRPr="00400817">
        <w:rPr>
          <w:sz w:val="28"/>
          <w:szCs w:val="28"/>
        </w:rPr>
        <w:t>согласно</w:t>
      </w:r>
      <w:r w:rsidR="005E79EE" w:rsidRPr="00400817">
        <w:rPr>
          <w:sz w:val="28"/>
          <w:szCs w:val="28"/>
        </w:rPr>
        <w:t xml:space="preserve"> приложени</w:t>
      </w:r>
      <w:r w:rsidR="00CD048F" w:rsidRPr="00400817">
        <w:rPr>
          <w:sz w:val="28"/>
          <w:szCs w:val="28"/>
        </w:rPr>
        <w:t>ю №</w:t>
      </w:r>
      <w:r w:rsidR="005E79EE" w:rsidRPr="00400817">
        <w:rPr>
          <w:sz w:val="28"/>
          <w:szCs w:val="28"/>
        </w:rPr>
        <w:t xml:space="preserve"> 1</w:t>
      </w:r>
      <w:r w:rsidRPr="00400817">
        <w:rPr>
          <w:sz w:val="28"/>
          <w:szCs w:val="28"/>
        </w:rPr>
        <w:t>;</w:t>
      </w:r>
    </w:p>
    <w:p w:rsidR="002F790E" w:rsidRPr="00400817" w:rsidRDefault="00B1505D" w:rsidP="00400817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141" w:firstLine="993"/>
        <w:jc w:val="both"/>
        <w:rPr>
          <w:sz w:val="28"/>
          <w:szCs w:val="28"/>
        </w:rPr>
      </w:pPr>
      <w:r w:rsidRPr="00400817">
        <w:rPr>
          <w:sz w:val="28"/>
          <w:szCs w:val="28"/>
        </w:rPr>
        <w:t>П</w:t>
      </w:r>
      <w:r w:rsidR="00D720EE" w:rsidRPr="00400817">
        <w:rPr>
          <w:sz w:val="28"/>
          <w:szCs w:val="28"/>
        </w:rPr>
        <w:t xml:space="preserve">о тексту схемы теплоснабжения </w:t>
      </w:r>
      <w:r w:rsidR="0073678E" w:rsidRPr="00400817">
        <w:rPr>
          <w:sz w:val="28"/>
          <w:szCs w:val="28"/>
        </w:rPr>
        <w:t>считать</w:t>
      </w:r>
      <w:r w:rsidR="00D720EE" w:rsidRPr="00400817">
        <w:rPr>
          <w:sz w:val="28"/>
          <w:szCs w:val="28"/>
        </w:rPr>
        <w:t xml:space="preserve"> един</w:t>
      </w:r>
      <w:r w:rsidR="0073678E" w:rsidRPr="00400817">
        <w:rPr>
          <w:sz w:val="28"/>
          <w:szCs w:val="28"/>
        </w:rPr>
        <w:t>ой</w:t>
      </w:r>
      <w:r w:rsidR="00D720EE" w:rsidRPr="00400817">
        <w:rPr>
          <w:sz w:val="28"/>
          <w:szCs w:val="28"/>
        </w:rPr>
        <w:t xml:space="preserve"> теплоснабжающ</w:t>
      </w:r>
      <w:r w:rsidR="0073678E" w:rsidRPr="00400817">
        <w:rPr>
          <w:sz w:val="28"/>
          <w:szCs w:val="28"/>
        </w:rPr>
        <w:t>ей</w:t>
      </w:r>
      <w:r w:rsidR="00D720EE" w:rsidRPr="00400817">
        <w:rPr>
          <w:sz w:val="28"/>
          <w:szCs w:val="28"/>
        </w:rPr>
        <w:t xml:space="preserve"> организаци</w:t>
      </w:r>
      <w:r w:rsidR="0073678E" w:rsidRPr="00400817">
        <w:rPr>
          <w:sz w:val="28"/>
          <w:szCs w:val="28"/>
        </w:rPr>
        <w:t>ей</w:t>
      </w:r>
      <w:r w:rsidR="00D720EE" w:rsidRPr="00400817">
        <w:rPr>
          <w:sz w:val="28"/>
          <w:szCs w:val="28"/>
        </w:rPr>
        <w:t xml:space="preserve"> на территории муниципального образования город Балашов в зоне действия котельной №</w:t>
      </w:r>
      <w:r w:rsidR="004A6B82" w:rsidRPr="00400817">
        <w:rPr>
          <w:sz w:val="28"/>
          <w:szCs w:val="28"/>
        </w:rPr>
        <w:t xml:space="preserve"> </w:t>
      </w:r>
      <w:r w:rsidR="0073678E" w:rsidRPr="00400817">
        <w:rPr>
          <w:sz w:val="28"/>
          <w:szCs w:val="28"/>
        </w:rPr>
        <w:t xml:space="preserve">27 </w:t>
      </w:r>
      <w:r w:rsidR="002F790E" w:rsidRPr="00400817">
        <w:rPr>
          <w:sz w:val="28"/>
          <w:szCs w:val="28"/>
        </w:rPr>
        <w:t xml:space="preserve">согласно п.5.3 главы 15 схемы теплоснабжения </w:t>
      </w:r>
      <w:r w:rsidR="0073678E" w:rsidRPr="00400817">
        <w:rPr>
          <w:sz w:val="28"/>
          <w:szCs w:val="28"/>
        </w:rPr>
        <w:t>ООО «</w:t>
      </w:r>
      <w:proofErr w:type="spellStart"/>
      <w:r w:rsidR="0073678E" w:rsidRPr="00400817">
        <w:rPr>
          <w:sz w:val="28"/>
          <w:szCs w:val="28"/>
        </w:rPr>
        <w:t>Теплоснаб</w:t>
      </w:r>
      <w:proofErr w:type="spellEnd"/>
      <w:r w:rsidR="0073678E" w:rsidRPr="00400817">
        <w:rPr>
          <w:sz w:val="28"/>
          <w:szCs w:val="28"/>
        </w:rPr>
        <w:t>»</w:t>
      </w:r>
      <w:r w:rsidR="002F790E" w:rsidRPr="00400817">
        <w:rPr>
          <w:sz w:val="28"/>
          <w:szCs w:val="28"/>
        </w:rPr>
        <w:t>.</w:t>
      </w:r>
    </w:p>
    <w:p w:rsidR="00FC1FDB" w:rsidRDefault="0073678E" w:rsidP="00725D86">
      <w:pPr>
        <w:tabs>
          <w:tab w:val="left" w:pos="993"/>
          <w:tab w:val="left" w:pos="1418"/>
        </w:tabs>
        <w:ind w:right="14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.</w:t>
      </w:r>
      <w:r w:rsidR="004A6B82">
        <w:rPr>
          <w:sz w:val="28"/>
          <w:szCs w:val="28"/>
        </w:rPr>
        <w:tab/>
      </w:r>
      <w:r w:rsidR="00FC1FDB">
        <w:rPr>
          <w:sz w:val="28"/>
          <w:szCs w:val="28"/>
        </w:rPr>
        <w:t xml:space="preserve">2. </w:t>
      </w:r>
      <w:r w:rsidR="00725D86">
        <w:rPr>
          <w:sz w:val="28"/>
          <w:szCs w:val="28"/>
        </w:rPr>
        <w:t xml:space="preserve"> </w:t>
      </w:r>
      <w:r w:rsidR="00FC1FDB" w:rsidRPr="00F2304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FC1FDB" w:rsidRPr="00F2304E">
        <w:rPr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FC1FDB" w:rsidRPr="00F2304E">
        <w:rPr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F2304E">
        <w:rPr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FC1FDB" w:rsidRPr="00F2304E">
          <w:rPr>
            <w:rStyle w:val="a4"/>
            <w:bCs/>
            <w:sz w:val="28"/>
            <w:szCs w:val="28"/>
          </w:rPr>
          <w:t>www.balashov-tv.ru</w:t>
        </w:r>
      </w:hyperlink>
      <w:r w:rsidR="00FC1FDB" w:rsidRPr="00F2304E">
        <w:rPr>
          <w:bCs/>
          <w:sz w:val="28"/>
          <w:szCs w:val="28"/>
        </w:rPr>
        <w:t>,</w:t>
      </w:r>
      <w:r w:rsidR="00FC1FDB" w:rsidRPr="00F2304E">
        <w:rPr>
          <w:color w:val="000000"/>
          <w:spacing w:val="-2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FC1FDB" w:rsidRPr="00E912BB">
          <w:rPr>
            <w:rStyle w:val="a4"/>
            <w:spacing w:val="-2"/>
            <w:sz w:val="28"/>
            <w:szCs w:val="28"/>
            <w:lang w:val="en-US"/>
          </w:rPr>
          <w:t>www</w:t>
        </w:r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baladmin</w:t>
        </w:r>
        <w:proofErr w:type="spellEnd"/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FC1FDB" w:rsidRPr="00F2304E">
        <w:rPr>
          <w:color w:val="000000"/>
          <w:spacing w:val="-2"/>
          <w:sz w:val="28"/>
          <w:szCs w:val="28"/>
        </w:rPr>
        <w:t>.</w:t>
      </w:r>
    </w:p>
    <w:p w:rsidR="00FC1FDB" w:rsidRPr="00265FF9" w:rsidRDefault="00270509" w:rsidP="00725D86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ind w:right="22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D9B">
        <w:rPr>
          <w:sz w:val="28"/>
          <w:szCs w:val="28"/>
        </w:rPr>
        <w:tab/>
      </w:r>
      <w:r w:rsidR="00FC1FDB">
        <w:rPr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FC1FDB" w:rsidRPr="00C82255" w:rsidRDefault="009D70EA" w:rsidP="009D70EA">
      <w:pPr>
        <w:tabs>
          <w:tab w:val="left" w:pos="993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FDB">
        <w:rPr>
          <w:sz w:val="28"/>
          <w:szCs w:val="28"/>
        </w:rPr>
        <w:t xml:space="preserve">4.  </w:t>
      </w:r>
      <w:proofErr w:type="gramStart"/>
      <w:r w:rsidR="00FC1FDB" w:rsidRPr="00C82255">
        <w:rPr>
          <w:color w:val="000000"/>
          <w:sz w:val="28"/>
          <w:szCs w:val="28"/>
        </w:rPr>
        <w:t>Контроль за</w:t>
      </w:r>
      <w:proofErr w:type="gramEnd"/>
      <w:r w:rsidR="00FC1FDB" w:rsidRPr="00C8225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25D86">
        <w:rPr>
          <w:color w:val="000000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Захарова.</w:t>
      </w:r>
    </w:p>
    <w:p w:rsidR="009E1C81" w:rsidRDefault="009E1C81" w:rsidP="00FC1FDB">
      <w:pPr>
        <w:tabs>
          <w:tab w:val="left" w:pos="0"/>
          <w:tab w:val="left" w:pos="142"/>
          <w:tab w:val="left" w:pos="284"/>
        </w:tabs>
        <w:ind w:right="141" w:firstLine="709"/>
        <w:jc w:val="both"/>
        <w:rPr>
          <w:sz w:val="28"/>
          <w:szCs w:val="28"/>
        </w:rPr>
      </w:pPr>
    </w:p>
    <w:p w:rsidR="00EA0B5F" w:rsidRDefault="00EA0B5F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A06218" w:rsidRDefault="00A06218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B5E93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 xml:space="preserve">а </w:t>
      </w:r>
      <w:r w:rsidR="004E2A0A" w:rsidRPr="00DF745C">
        <w:rPr>
          <w:b/>
          <w:bCs/>
          <w:color w:val="000000"/>
          <w:sz w:val="28"/>
          <w:szCs w:val="28"/>
        </w:rPr>
        <w:t>Балашовского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E2A0A" w:rsidRPr="00DF745C" w:rsidRDefault="004E2A0A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 w:rsidRPr="00DF745C">
        <w:rPr>
          <w:b/>
          <w:bCs/>
          <w:color w:val="000000"/>
          <w:sz w:val="28"/>
          <w:szCs w:val="28"/>
        </w:rPr>
        <w:t>муниципал</w:t>
      </w:r>
      <w:r w:rsidR="00A06218">
        <w:rPr>
          <w:b/>
          <w:bCs/>
          <w:color w:val="000000"/>
          <w:sz w:val="28"/>
          <w:szCs w:val="28"/>
        </w:rPr>
        <w:t>ьного района</w:t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Pr="00DF745C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A06218">
        <w:rPr>
          <w:b/>
          <w:bCs/>
          <w:color w:val="000000"/>
          <w:sz w:val="28"/>
          <w:szCs w:val="28"/>
        </w:rPr>
        <w:t>П.М. Петраков</w:t>
      </w:r>
    </w:p>
    <w:p w:rsidR="004E2A0A" w:rsidRDefault="004E2A0A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Pr="007919CE" w:rsidRDefault="008B4363" w:rsidP="008B4363">
      <w:pPr>
        <w:spacing w:line="276" w:lineRule="auto"/>
        <w:ind w:left="4140" w:right="282"/>
        <w:jc w:val="both"/>
        <w:rPr>
          <w:sz w:val="28"/>
          <w:szCs w:val="28"/>
        </w:rPr>
      </w:pPr>
      <w:r w:rsidRPr="007919CE">
        <w:rPr>
          <w:b/>
          <w:bCs/>
          <w:sz w:val="28"/>
          <w:szCs w:val="28"/>
        </w:rPr>
        <w:lastRenderedPageBreak/>
        <w:t>Приложение №1</w:t>
      </w:r>
      <w:r w:rsidRPr="007919CE">
        <w:rPr>
          <w:sz w:val="28"/>
          <w:szCs w:val="28"/>
        </w:rPr>
        <w:t xml:space="preserve"> </w:t>
      </w:r>
    </w:p>
    <w:p w:rsidR="008B4363" w:rsidRPr="007919CE" w:rsidRDefault="008B4363" w:rsidP="008B4363">
      <w:pPr>
        <w:spacing w:line="276" w:lineRule="auto"/>
        <w:ind w:left="4140" w:right="282"/>
        <w:jc w:val="both"/>
        <w:rPr>
          <w:rFonts w:eastAsia="TimesNewRoman"/>
          <w:sz w:val="28"/>
          <w:szCs w:val="28"/>
          <w:lang w:eastAsia="en-US"/>
        </w:rPr>
      </w:pPr>
      <w:r w:rsidRPr="007919CE">
        <w:rPr>
          <w:rFonts w:eastAsia="TimesNewRoman"/>
          <w:sz w:val="28"/>
          <w:szCs w:val="28"/>
          <w:lang w:eastAsia="en-US"/>
        </w:rPr>
        <w:t xml:space="preserve">к постановлению администрации Балашовского муниципального района </w:t>
      </w:r>
    </w:p>
    <w:p w:rsidR="008B4363" w:rsidRPr="007919CE" w:rsidRDefault="008B4363" w:rsidP="008B4363">
      <w:pPr>
        <w:spacing w:line="276" w:lineRule="auto"/>
        <w:ind w:left="4140" w:right="282"/>
        <w:jc w:val="both"/>
        <w:rPr>
          <w:rFonts w:eastAsia="TimesNewRoman"/>
          <w:sz w:val="28"/>
          <w:szCs w:val="28"/>
          <w:lang w:eastAsia="en-US"/>
        </w:rPr>
      </w:pPr>
      <w:r w:rsidRPr="007919CE">
        <w:rPr>
          <w:rFonts w:eastAsia="TimesNewRoman"/>
          <w:sz w:val="28"/>
          <w:szCs w:val="28"/>
          <w:lang w:eastAsia="en-US"/>
        </w:rPr>
        <w:t>от «</w:t>
      </w:r>
      <w:r w:rsidR="00B54F0A">
        <w:rPr>
          <w:rFonts w:eastAsia="TimesNewRoman"/>
          <w:sz w:val="28"/>
          <w:szCs w:val="28"/>
          <w:lang w:eastAsia="en-US"/>
        </w:rPr>
        <w:t>08</w:t>
      </w:r>
      <w:r w:rsidRPr="007919CE">
        <w:rPr>
          <w:rFonts w:eastAsia="TimesNewRoman"/>
          <w:sz w:val="28"/>
          <w:szCs w:val="28"/>
          <w:lang w:eastAsia="en-US"/>
        </w:rPr>
        <w:t>» _</w:t>
      </w:r>
      <w:r w:rsidR="00B54F0A">
        <w:rPr>
          <w:rFonts w:eastAsia="TimesNewRoman"/>
          <w:sz w:val="28"/>
          <w:szCs w:val="28"/>
          <w:lang w:eastAsia="en-US"/>
        </w:rPr>
        <w:t>04</w:t>
      </w:r>
      <w:r w:rsidRPr="007919CE">
        <w:rPr>
          <w:rFonts w:eastAsia="TimesNewRoman"/>
          <w:sz w:val="28"/>
          <w:szCs w:val="28"/>
          <w:lang w:eastAsia="en-US"/>
        </w:rPr>
        <w:t>_____ 2022г. №___</w:t>
      </w:r>
      <w:r w:rsidR="00B54F0A">
        <w:rPr>
          <w:rFonts w:eastAsia="TimesNewRoman"/>
          <w:sz w:val="28"/>
          <w:szCs w:val="28"/>
          <w:lang w:eastAsia="en-US"/>
        </w:rPr>
        <w:t>88-п</w:t>
      </w:r>
      <w:r w:rsidRPr="007919CE">
        <w:rPr>
          <w:rFonts w:eastAsia="TimesNewRoman"/>
          <w:sz w:val="28"/>
          <w:szCs w:val="28"/>
          <w:lang w:eastAsia="en-US"/>
        </w:rPr>
        <w:t xml:space="preserve">_ </w:t>
      </w:r>
    </w:p>
    <w:p w:rsidR="008B4363" w:rsidRDefault="008B4363" w:rsidP="008B4363">
      <w:pPr>
        <w:jc w:val="right"/>
      </w:pPr>
    </w:p>
    <w:p w:rsidR="008B4363" w:rsidRPr="00C66186" w:rsidRDefault="008B4363" w:rsidP="008B4363">
      <w:pPr>
        <w:jc w:val="right"/>
      </w:pPr>
    </w:p>
    <w:p w:rsidR="008B4363" w:rsidRDefault="008B4363" w:rsidP="008B4363">
      <w:pPr>
        <w:pStyle w:val="2"/>
        <w:keepNext w:val="0"/>
        <w:numPr>
          <w:ilvl w:val="1"/>
          <w:numId w:val="0"/>
        </w:numPr>
        <w:autoSpaceDE/>
        <w:autoSpaceDN/>
        <w:adjustRightInd/>
        <w:spacing w:before="0" w:after="120"/>
        <w:jc w:val="center"/>
        <w:rPr>
          <w:rFonts w:eastAsia="TimesNewRoman" w:cs="Times New Roman"/>
        </w:rPr>
      </w:pPr>
      <w:bookmarkStart w:id="0" w:name="_Toc67314097"/>
      <w:r>
        <w:rPr>
          <w:rFonts w:eastAsia="TimesNewRoman"/>
        </w:rPr>
        <w:t xml:space="preserve">5.4 </w:t>
      </w:r>
      <w:r w:rsidRPr="00F02394">
        <w:rPr>
          <w:rFonts w:eastAsia="TimesNewRoman"/>
        </w:rPr>
        <w:t>Зоны действия источника теплоснабжения ФГБУЦЖКУ</w:t>
      </w:r>
      <w:r w:rsidRPr="00F02394">
        <w:rPr>
          <w:rFonts w:eastAsia="TimesNewRoman"/>
        </w:rPr>
        <w:br/>
        <w:t>Министерства обороны РФ</w:t>
      </w:r>
      <w:bookmarkEnd w:id="0"/>
    </w:p>
    <w:p w:rsidR="008B4363" w:rsidRPr="00F9032E" w:rsidRDefault="008B4363" w:rsidP="008B4363">
      <w:pPr>
        <w:rPr>
          <w:rFonts w:eastAsia="TimesNewRoman"/>
        </w:rPr>
      </w:pPr>
    </w:p>
    <w:p w:rsidR="008B4363" w:rsidRPr="00F02394" w:rsidRDefault="008B4363" w:rsidP="008B4363">
      <w:pPr>
        <w:pStyle w:val="a7"/>
        <w:rPr>
          <w:rFonts w:eastAsia="TimesNewRoman"/>
          <w:lang w:eastAsia="en-US"/>
        </w:rPr>
      </w:pPr>
      <w:r w:rsidRPr="00F02394">
        <w:rPr>
          <w:rFonts w:eastAsia="TimesNewRoman"/>
          <w:lang w:eastAsia="en-US"/>
        </w:rPr>
        <w:t xml:space="preserve">Котельная № 2/139 расположена в </w:t>
      </w:r>
      <w:proofErr w:type="gramStart"/>
      <w:r w:rsidRPr="00F02394">
        <w:rPr>
          <w:rFonts w:eastAsia="TimesNewRoman"/>
          <w:lang w:eastAsia="en-US"/>
        </w:rPr>
        <w:t>г</w:t>
      </w:r>
      <w:proofErr w:type="gramEnd"/>
      <w:r w:rsidRPr="00F02394">
        <w:rPr>
          <w:rFonts w:eastAsia="TimesNewRoman"/>
          <w:lang w:eastAsia="en-US"/>
        </w:rPr>
        <w:t xml:space="preserve">. Балашов-3. Зона действия котельной (рис. 5.4.1) ограничена улицами </w:t>
      </w:r>
      <w:r>
        <w:rPr>
          <w:rFonts w:eastAsia="TimesNewRoman"/>
          <w:lang w:eastAsia="en-US"/>
        </w:rPr>
        <w:t>Орджоникидзе</w:t>
      </w:r>
      <w:r w:rsidRPr="00F02394">
        <w:rPr>
          <w:rFonts w:eastAsia="TimesNewRoman"/>
          <w:lang w:eastAsia="en-US"/>
        </w:rPr>
        <w:t xml:space="preserve">, </w:t>
      </w:r>
      <w:r>
        <w:rPr>
          <w:rFonts w:eastAsia="TimesNewRoman"/>
          <w:lang w:eastAsia="en-US"/>
        </w:rPr>
        <w:t>Грейдерная,</w:t>
      </w:r>
      <w:r w:rsidRPr="00F02394">
        <w:rPr>
          <w:rFonts w:eastAsia="TimesNewRoman"/>
          <w:lang w:eastAsia="en-US"/>
        </w:rPr>
        <w:t>30 лет Победы.</w:t>
      </w:r>
    </w:p>
    <w:p w:rsidR="008B4363" w:rsidRPr="00F02394" w:rsidRDefault="008B4363" w:rsidP="008B4363">
      <w:pPr>
        <w:jc w:val="center"/>
        <w:rPr>
          <w:rFonts w:ascii="Calibri" w:hAnsi="Calibri" w:cs="Calibri"/>
          <w:sz w:val="22"/>
          <w:szCs w:val="22"/>
          <w:lang w:eastAsia="en-US"/>
        </w:rPr>
      </w:pPr>
      <w:bookmarkStart w:id="1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238750" cy="52387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8B4363" w:rsidRDefault="008B4363" w:rsidP="008B4363">
      <w:pPr>
        <w:pStyle w:val="a5"/>
        <w:numPr>
          <w:ilvl w:val="3"/>
          <w:numId w:val="0"/>
        </w:numPr>
        <w:spacing w:before="0" w:after="0"/>
      </w:pPr>
    </w:p>
    <w:p w:rsidR="008B4363" w:rsidRDefault="008B4363" w:rsidP="008B4363">
      <w:pPr>
        <w:pStyle w:val="a5"/>
        <w:numPr>
          <w:ilvl w:val="3"/>
          <w:numId w:val="0"/>
        </w:numPr>
        <w:spacing w:before="0" w:after="0"/>
      </w:pPr>
      <w:r w:rsidRPr="00F02394">
        <w:t>Зона действия котельной № 2/139 (отмечена оранжевым цветом)</w:t>
      </w: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B4363" w:rsidSect="0072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7C5"/>
    <w:multiLevelType w:val="hybridMultilevel"/>
    <w:tmpl w:val="FB3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2542"/>
    <w:multiLevelType w:val="multilevel"/>
    <w:tmpl w:val="1C2638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3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71D9B"/>
    <w:rsid w:val="00095BB5"/>
    <w:rsid w:val="000E3DBF"/>
    <w:rsid w:val="001506F0"/>
    <w:rsid w:val="00155FD9"/>
    <w:rsid w:val="001A3F0B"/>
    <w:rsid w:val="00205854"/>
    <w:rsid w:val="00236151"/>
    <w:rsid w:val="00241D63"/>
    <w:rsid w:val="00270509"/>
    <w:rsid w:val="002A1722"/>
    <w:rsid w:val="002A6A7F"/>
    <w:rsid w:val="002E4A88"/>
    <w:rsid w:val="002F790E"/>
    <w:rsid w:val="00363D43"/>
    <w:rsid w:val="003B5E93"/>
    <w:rsid w:val="00400817"/>
    <w:rsid w:val="004079AB"/>
    <w:rsid w:val="0046267D"/>
    <w:rsid w:val="0046613A"/>
    <w:rsid w:val="004A6B82"/>
    <w:rsid w:val="004C6187"/>
    <w:rsid w:val="004E2A0A"/>
    <w:rsid w:val="004E4E1B"/>
    <w:rsid w:val="0054163F"/>
    <w:rsid w:val="005B1E8B"/>
    <w:rsid w:val="005B4F02"/>
    <w:rsid w:val="005E79EE"/>
    <w:rsid w:val="005E7F56"/>
    <w:rsid w:val="00615C36"/>
    <w:rsid w:val="00615DA8"/>
    <w:rsid w:val="00692040"/>
    <w:rsid w:val="006C1275"/>
    <w:rsid w:val="006D6AEA"/>
    <w:rsid w:val="006F7EF1"/>
    <w:rsid w:val="00703A4E"/>
    <w:rsid w:val="00723798"/>
    <w:rsid w:val="00725D86"/>
    <w:rsid w:val="0073678E"/>
    <w:rsid w:val="007401F4"/>
    <w:rsid w:val="00757733"/>
    <w:rsid w:val="007878B3"/>
    <w:rsid w:val="007A5069"/>
    <w:rsid w:val="00816EF8"/>
    <w:rsid w:val="00836433"/>
    <w:rsid w:val="008B4363"/>
    <w:rsid w:val="008D6316"/>
    <w:rsid w:val="008D74E3"/>
    <w:rsid w:val="00966050"/>
    <w:rsid w:val="009B4AD3"/>
    <w:rsid w:val="009D70EA"/>
    <w:rsid w:val="009E1C81"/>
    <w:rsid w:val="00A06218"/>
    <w:rsid w:val="00A113B0"/>
    <w:rsid w:val="00A46DF4"/>
    <w:rsid w:val="00A8039A"/>
    <w:rsid w:val="00A91003"/>
    <w:rsid w:val="00AB39DF"/>
    <w:rsid w:val="00AD7271"/>
    <w:rsid w:val="00B1505D"/>
    <w:rsid w:val="00B54F0A"/>
    <w:rsid w:val="00B77E43"/>
    <w:rsid w:val="00BF1551"/>
    <w:rsid w:val="00C17536"/>
    <w:rsid w:val="00CB6D60"/>
    <w:rsid w:val="00CC1EF8"/>
    <w:rsid w:val="00CD048F"/>
    <w:rsid w:val="00CD66A4"/>
    <w:rsid w:val="00CE7A90"/>
    <w:rsid w:val="00CF59B6"/>
    <w:rsid w:val="00D720EE"/>
    <w:rsid w:val="00DA7E39"/>
    <w:rsid w:val="00E32A97"/>
    <w:rsid w:val="00EA0B5F"/>
    <w:rsid w:val="00F572B3"/>
    <w:rsid w:val="00FC1FDB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аголовок 2 Знак2 Знак"/>
    <w:basedOn w:val="a"/>
    <w:next w:val="a"/>
    <w:link w:val="20"/>
    <w:uiPriority w:val="99"/>
    <w:qFormat/>
    <w:rsid w:val="008B43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0"/>
    <w:link w:val="2"/>
    <w:uiPriority w:val="99"/>
    <w:rsid w:val="008B4363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одрисуночная надпись"/>
    <w:basedOn w:val="a"/>
    <w:link w:val="a6"/>
    <w:uiPriority w:val="99"/>
    <w:rsid w:val="008B4363"/>
    <w:pPr>
      <w:tabs>
        <w:tab w:val="right" w:leader="dot" w:pos="9639"/>
      </w:tabs>
      <w:spacing w:before="120" w:after="120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Подрисуночная надпись Знак"/>
    <w:basedOn w:val="a0"/>
    <w:link w:val="a5"/>
    <w:uiPriority w:val="99"/>
    <w:locked/>
    <w:rsid w:val="008B4363"/>
    <w:rPr>
      <w:rFonts w:ascii="Arial" w:eastAsia="Calibri" w:hAnsi="Arial" w:cs="Arial"/>
      <w:b/>
      <w:bCs/>
    </w:rPr>
  </w:style>
  <w:style w:type="paragraph" w:customStyle="1" w:styleId="a7">
    <w:name w:val="Без отступа"/>
    <w:basedOn w:val="a"/>
    <w:link w:val="a8"/>
    <w:uiPriority w:val="99"/>
    <w:rsid w:val="008B4363"/>
    <w:pPr>
      <w:autoSpaceDE w:val="0"/>
      <w:autoSpaceDN w:val="0"/>
      <w:adjustRightInd w:val="0"/>
      <w:spacing w:line="312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Без отступа Знак"/>
    <w:basedOn w:val="a0"/>
    <w:link w:val="a7"/>
    <w:uiPriority w:val="99"/>
    <w:locked/>
    <w:rsid w:val="008B4363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8B4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4F35-D31E-4358-865D-589BCCAB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3198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2022-04-04T12:00:00Z</cp:lastPrinted>
  <dcterms:created xsi:type="dcterms:W3CDTF">2022-04-08T12:34:00Z</dcterms:created>
  <dcterms:modified xsi:type="dcterms:W3CDTF">2022-04-08T12:34:00Z</dcterms:modified>
</cp:coreProperties>
</file>