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1A2" w:rsidRDefault="0013026A" w:rsidP="000541A2">
      <w:pPr>
        <w:ind w:left="-540" w:right="-365"/>
        <w:rPr>
          <w:rFonts w:ascii="PT Astra Serif" w:hAnsi="PT Astra Serif"/>
        </w:rPr>
      </w:pPr>
      <w:r>
        <w:rPr>
          <w:rFonts w:ascii="PT Astra Serif" w:hAnsi="PT Astra Serif"/>
        </w:rPr>
        <w:t>13.10.2023 г.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>2148-р</w:t>
      </w:r>
    </w:p>
    <w:p w:rsidR="0081018F" w:rsidRDefault="0081018F" w:rsidP="000541A2">
      <w:pPr>
        <w:ind w:left="-540" w:right="-365"/>
        <w:rPr>
          <w:rFonts w:ascii="PT Astra Serif" w:hAnsi="PT Astra Serif"/>
        </w:rPr>
      </w:pPr>
    </w:p>
    <w:p w:rsidR="001B7EFE" w:rsidRDefault="001B7EFE" w:rsidP="008B753C">
      <w:pPr>
        <w:ind w:right="-365"/>
        <w:rPr>
          <w:rFonts w:ascii="PT Astra Serif" w:hAnsi="PT Astra Serif"/>
        </w:rPr>
      </w:pPr>
    </w:p>
    <w:p w:rsidR="001B7EFE" w:rsidRPr="00DB000D" w:rsidRDefault="001B7EFE" w:rsidP="008B753C">
      <w:pPr>
        <w:ind w:right="-365"/>
        <w:rPr>
          <w:rFonts w:ascii="PT Astra Serif" w:hAnsi="PT Astra Serif"/>
          <w:b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901511" w:rsidRDefault="00901511" w:rsidP="005B3C65">
      <w:pPr>
        <w:rPr>
          <w:rFonts w:ascii="PT Astra Serif" w:hAnsi="PT Astra Serif"/>
          <w:b/>
          <w:color w:val="000000"/>
          <w:sz w:val="28"/>
          <w:szCs w:val="28"/>
        </w:rPr>
      </w:pPr>
    </w:p>
    <w:p w:rsidR="005B3C65" w:rsidRPr="00DB000D" w:rsidRDefault="00FE532B" w:rsidP="005B3C65">
      <w:pPr>
        <w:rPr>
          <w:rFonts w:ascii="PT Astra Serif" w:hAnsi="PT Astra Serif"/>
          <w:b/>
          <w:sz w:val="28"/>
          <w:szCs w:val="28"/>
        </w:rPr>
      </w:pPr>
      <w:r w:rsidRPr="00DB000D">
        <w:rPr>
          <w:rFonts w:ascii="PT Astra Serif" w:hAnsi="PT Astra Serif"/>
          <w:b/>
          <w:color w:val="000000"/>
          <w:sz w:val="28"/>
          <w:szCs w:val="28"/>
        </w:rPr>
        <w:t xml:space="preserve">«Об утверждении </w:t>
      </w:r>
      <w:r w:rsidR="00715CC4" w:rsidRPr="00DB000D">
        <w:rPr>
          <w:rFonts w:ascii="PT Astra Serif" w:hAnsi="PT Astra Serif"/>
          <w:b/>
          <w:sz w:val="28"/>
          <w:szCs w:val="28"/>
        </w:rPr>
        <w:t xml:space="preserve">документации </w:t>
      </w:r>
    </w:p>
    <w:p w:rsidR="005B3C65" w:rsidRPr="00DB000D" w:rsidRDefault="00715CC4" w:rsidP="005B3C65">
      <w:pPr>
        <w:rPr>
          <w:rFonts w:ascii="PT Astra Serif" w:hAnsi="PT Astra Serif"/>
          <w:b/>
          <w:sz w:val="28"/>
          <w:szCs w:val="28"/>
        </w:rPr>
      </w:pPr>
      <w:r w:rsidRPr="00DB000D">
        <w:rPr>
          <w:rFonts w:ascii="PT Astra Serif" w:hAnsi="PT Astra Serif"/>
          <w:b/>
          <w:sz w:val="28"/>
          <w:szCs w:val="28"/>
        </w:rPr>
        <w:t xml:space="preserve">по планировке территории </w:t>
      </w:r>
    </w:p>
    <w:p w:rsidR="008514DA" w:rsidRPr="00DB000D" w:rsidRDefault="005B3C65" w:rsidP="005B3C65">
      <w:pPr>
        <w:rPr>
          <w:rFonts w:ascii="PT Astra Serif" w:hAnsi="PT Astra Serif"/>
          <w:b/>
          <w:sz w:val="28"/>
          <w:szCs w:val="28"/>
        </w:rPr>
      </w:pPr>
      <w:r w:rsidRPr="00DB000D">
        <w:rPr>
          <w:rFonts w:ascii="PT Astra Serif" w:hAnsi="PT Astra Serif"/>
          <w:b/>
          <w:sz w:val="28"/>
          <w:szCs w:val="28"/>
        </w:rPr>
        <w:t>(проект межевания территории)</w:t>
      </w:r>
      <w:r w:rsidR="00715CC4" w:rsidRPr="00DB000D">
        <w:rPr>
          <w:rFonts w:ascii="PT Astra Serif" w:hAnsi="PT Astra Serif"/>
          <w:b/>
          <w:sz w:val="28"/>
          <w:szCs w:val="28"/>
        </w:rPr>
        <w:t>»</w:t>
      </w:r>
    </w:p>
    <w:p w:rsidR="000541A2" w:rsidRPr="00DB000D" w:rsidRDefault="000541A2" w:rsidP="008514DA">
      <w:pPr>
        <w:ind w:right="-365"/>
        <w:rPr>
          <w:rFonts w:ascii="PT Astra Serif" w:hAnsi="PT Astra Serif"/>
          <w:sz w:val="28"/>
          <w:szCs w:val="28"/>
        </w:rPr>
      </w:pPr>
    </w:p>
    <w:p w:rsidR="000541A2" w:rsidRPr="00E75B52" w:rsidRDefault="00715CC4" w:rsidP="008B753C">
      <w:pPr>
        <w:ind w:right="-5"/>
        <w:jc w:val="both"/>
        <w:rPr>
          <w:rFonts w:ascii="PT Astra Serif" w:hAnsi="PT Astra Serif"/>
          <w:sz w:val="16"/>
          <w:szCs w:val="16"/>
        </w:rPr>
      </w:pPr>
      <w:r w:rsidRPr="00DB000D">
        <w:rPr>
          <w:rFonts w:ascii="PT Astra Serif" w:hAnsi="PT Astra Serif"/>
          <w:sz w:val="28"/>
          <w:szCs w:val="28"/>
        </w:rPr>
        <w:tab/>
      </w:r>
      <w:r w:rsidR="0081018F" w:rsidRPr="00E75B52">
        <w:rPr>
          <w:rFonts w:ascii="PT Astra Serif" w:hAnsi="PT Astra Serif"/>
          <w:sz w:val="28"/>
          <w:szCs w:val="28"/>
        </w:rPr>
        <w:t>В соответствии с Градостроительным кодексом Российской Федерации, Федеральным законом</w:t>
      </w:r>
      <w:r w:rsidR="00FE532B" w:rsidRPr="00E75B52">
        <w:rPr>
          <w:rFonts w:ascii="PT Astra Serif" w:hAnsi="PT Astra Serif"/>
          <w:sz w:val="28"/>
          <w:szCs w:val="28"/>
        </w:rPr>
        <w:t xml:space="preserve"> от 06.10.2003г. № 131-ФЗ «Об общих принципах организации местного самоупра</w:t>
      </w:r>
      <w:r w:rsidR="0081018F" w:rsidRPr="00E75B52">
        <w:rPr>
          <w:rFonts w:ascii="PT Astra Serif" w:hAnsi="PT Astra Serif"/>
          <w:sz w:val="28"/>
          <w:szCs w:val="28"/>
        </w:rPr>
        <w:t>вления в Российской Федерации»,</w:t>
      </w:r>
      <w:r w:rsidR="00FE532B" w:rsidRPr="00E75B52">
        <w:rPr>
          <w:rFonts w:ascii="PT Astra Serif" w:hAnsi="PT Astra Serif"/>
          <w:sz w:val="28"/>
          <w:szCs w:val="28"/>
        </w:rPr>
        <w:t xml:space="preserve"> Положением о порядке подготовки документации по планировке территории, утвержденным постановлением администрации Балашовского муниципального района Саратовской области № 139-п от 07.03.2019г.</w:t>
      </w:r>
      <w:r w:rsidR="0081018F" w:rsidRPr="00E75B52">
        <w:rPr>
          <w:rFonts w:ascii="PT Astra Serif" w:hAnsi="PT Astra Serif"/>
          <w:sz w:val="28"/>
          <w:szCs w:val="28"/>
        </w:rPr>
        <w:t>, Уставом муниципального образования город Балашов Балашовского муниципального района Саратовской области</w:t>
      </w:r>
      <w:r w:rsidR="00C11D86" w:rsidRPr="00E75B52">
        <w:rPr>
          <w:rFonts w:ascii="PT Astra Serif" w:hAnsi="PT Astra Serif"/>
          <w:sz w:val="28"/>
          <w:szCs w:val="28"/>
        </w:rPr>
        <w:t>:</w:t>
      </w:r>
    </w:p>
    <w:p w:rsidR="00093929" w:rsidRPr="00E75B52" w:rsidRDefault="005B3C65" w:rsidP="00995B45">
      <w:pPr>
        <w:pStyle w:val="a4"/>
        <w:shd w:val="clear" w:color="auto" w:fill="FFFFFF"/>
        <w:spacing w:before="0" w:beforeAutospacing="0" w:after="0" w:afterAutospacing="0" w:line="266" w:lineRule="atLeast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E75B52">
        <w:rPr>
          <w:rFonts w:ascii="PT Astra Serif" w:hAnsi="PT Astra Serif"/>
          <w:sz w:val="28"/>
          <w:szCs w:val="28"/>
        </w:rPr>
        <w:tab/>
      </w:r>
      <w:r w:rsidR="000541A2" w:rsidRPr="00E75B52">
        <w:rPr>
          <w:rFonts w:ascii="PT Astra Serif" w:hAnsi="PT Astra Serif"/>
          <w:sz w:val="28"/>
          <w:szCs w:val="28"/>
        </w:rPr>
        <w:t xml:space="preserve">1. </w:t>
      </w:r>
      <w:r w:rsidR="00FE532B" w:rsidRPr="00E75B52">
        <w:rPr>
          <w:rFonts w:ascii="PT Astra Serif" w:hAnsi="PT Astra Serif"/>
          <w:color w:val="000000"/>
          <w:sz w:val="28"/>
          <w:szCs w:val="28"/>
        </w:rPr>
        <w:t>Утвердить</w:t>
      </w:r>
      <w:r w:rsidR="00715CC4" w:rsidRPr="00E75B52">
        <w:rPr>
          <w:rFonts w:ascii="PT Astra Serif" w:hAnsi="PT Astra Serif"/>
          <w:color w:val="000000"/>
          <w:sz w:val="28"/>
          <w:szCs w:val="28"/>
        </w:rPr>
        <w:t xml:space="preserve"> документацию по планировке территории (проект межевания территории) наименование объекта: «Реконструкция ВЛ – 110 кВ Хопер-Котоврас (переустройство двухцепного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 w:rsidR="00715CC4" w:rsidRPr="00E75B52">
          <w:rPr>
            <w:rFonts w:ascii="PT Astra Serif" w:hAnsi="PT Astra Serif"/>
            <w:color w:val="000000"/>
            <w:sz w:val="28"/>
            <w:szCs w:val="28"/>
          </w:rPr>
          <w:t>0,849 км</w:t>
        </w:r>
      </w:smartTag>
      <w:r w:rsidR="00715CC4" w:rsidRPr="00E75B52">
        <w:rPr>
          <w:rFonts w:ascii="PT Astra Serif" w:hAnsi="PT Astra Serif"/>
          <w:color w:val="000000"/>
          <w:sz w:val="28"/>
          <w:szCs w:val="28"/>
        </w:rPr>
        <w:t xml:space="preserve">)». </w:t>
      </w:r>
      <w:r w:rsidR="00E75B52" w:rsidRPr="00E75B52">
        <w:rPr>
          <w:rFonts w:ascii="PT Astra Serif" w:hAnsi="PT Astra Serif"/>
          <w:color w:val="000000"/>
          <w:sz w:val="28"/>
          <w:szCs w:val="28"/>
        </w:rPr>
        <w:t xml:space="preserve">Раздел 1 </w:t>
      </w:r>
      <w:r w:rsidR="00715CC4" w:rsidRPr="00E75B52">
        <w:rPr>
          <w:rFonts w:ascii="PT Astra Serif" w:hAnsi="PT Astra Serif"/>
          <w:color w:val="000000"/>
          <w:sz w:val="28"/>
          <w:szCs w:val="28"/>
        </w:rPr>
        <w:t xml:space="preserve">«Проект межевания территории. Графическая часть», </w:t>
      </w:r>
      <w:r w:rsidR="00715CC4" w:rsidRPr="00E75B52">
        <w:rPr>
          <w:rFonts w:ascii="PT Astra Serif" w:hAnsi="PT Astra Serif"/>
          <w:bCs/>
          <w:color w:val="000000"/>
          <w:sz w:val="28"/>
          <w:szCs w:val="28"/>
        </w:rPr>
        <w:t>согласно приложению № 1</w:t>
      </w:r>
      <w:r w:rsidR="00715CC4" w:rsidRPr="00E75B52">
        <w:rPr>
          <w:rFonts w:ascii="PT Astra Serif" w:hAnsi="PT Astra Serif"/>
          <w:sz w:val="28"/>
          <w:szCs w:val="28"/>
        </w:rPr>
        <w:t xml:space="preserve">. </w:t>
      </w:r>
    </w:p>
    <w:p w:rsidR="00093929" w:rsidRPr="00E75B52" w:rsidRDefault="001A1DAE" w:rsidP="00995B45">
      <w:pPr>
        <w:pStyle w:val="a4"/>
        <w:shd w:val="clear" w:color="auto" w:fill="FFFFFF"/>
        <w:spacing w:before="0" w:beforeAutospacing="0" w:after="0" w:afterAutospacing="0" w:line="266" w:lineRule="atLeast"/>
        <w:jc w:val="both"/>
        <w:textAlignment w:val="baseline"/>
        <w:rPr>
          <w:rFonts w:ascii="PT Astra Serif" w:hAnsi="PT Astra Serif"/>
          <w:bCs/>
          <w:color w:val="000000"/>
          <w:sz w:val="28"/>
          <w:szCs w:val="28"/>
        </w:rPr>
      </w:pPr>
      <w:r w:rsidRPr="00E75B52">
        <w:rPr>
          <w:rFonts w:ascii="PT Astra Serif" w:hAnsi="PT Astra Serif"/>
          <w:color w:val="000000"/>
          <w:sz w:val="28"/>
          <w:szCs w:val="28"/>
        </w:rPr>
        <w:tab/>
        <w:t>2.</w:t>
      </w:r>
      <w:r w:rsidR="00C11D86" w:rsidRPr="00E75B52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color w:val="000000"/>
          <w:sz w:val="28"/>
          <w:szCs w:val="28"/>
        </w:rPr>
        <w:t xml:space="preserve">Утвердить документацию по планировке территории (проект межевания территории) наименование объекта: «Реконструкция ВЛ – 110 кВ Хопер-Котоврас (переустройство двухцепного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 w:rsidR="00715CC4" w:rsidRPr="00E75B52">
          <w:rPr>
            <w:rFonts w:ascii="PT Astra Serif" w:hAnsi="PT Astra Serif"/>
            <w:color w:val="000000"/>
            <w:sz w:val="28"/>
            <w:szCs w:val="28"/>
          </w:rPr>
          <w:t>0,849 км</w:t>
        </w:r>
      </w:smartTag>
      <w:r w:rsidR="00715CC4" w:rsidRPr="00E75B52">
        <w:rPr>
          <w:rFonts w:ascii="PT Astra Serif" w:hAnsi="PT Astra Serif"/>
          <w:color w:val="000000"/>
          <w:sz w:val="28"/>
          <w:szCs w:val="28"/>
        </w:rPr>
        <w:t xml:space="preserve">)». </w:t>
      </w:r>
      <w:r w:rsidR="00E75B52" w:rsidRPr="00E75B52">
        <w:rPr>
          <w:rFonts w:ascii="PT Astra Serif" w:hAnsi="PT Astra Serif"/>
          <w:color w:val="000000"/>
          <w:sz w:val="28"/>
          <w:szCs w:val="28"/>
        </w:rPr>
        <w:t xml:space="preserve">Раздел 2 </w:t>
      </w:r>
      <w:r w:rsidR="00715CC4" w:rsidRPr="00E75B52">
        <w:rPr>
          <w:rFonts w:ascii="PT Astra Serif" w:hAnsi="PT Astra Serif"/>
          <w:color w:val="000000"/>
          <w:sz w:val="28"/>
          <w:szCs w:val="28"/>
        </w:rPr>
        <w:t>«Проект межевания территории. Текстовая</w:t>
      </w:r>
      <w:r w:rsidR="00715CC4" w:rsidRPr="00E75B52">
        <w:rPr>
          <w:rFonts w:ascii="PT Astra Serif" w:hAnsi="PT Astra Serif"/>
          <w:color w:val="000000"/>
          <w:sz w:val="28"/>
          <w:szCs w:val="28"/>
        </w:rPr>
        <w:t xml:space="preserve"> часть», </w:t>
      </w:r>
      <w:r w:rsidR="0034542D" w:rsidRPr="00E75B52">
        <w:rPr>
          <w:rFonts w:ascii="PT Astra Serif" w:hAnsi="PT Astra Serif"/>
          <w:bCs/>
          <w:color w:val="000000"/>
          <w:sz w:val="28"/>
          <w:szCs w:val="28"/>
        </w:rPr>
        <w:t>согласно приложению</w:t>
      </w:r>
      <w:r w:rsidR="009D294E" w:rsidRPr="00E75B52">
        <w:rPr>
          <w:rFonts w:ascii="PT Astra Serif" w:hAnsi="PT Astra Serif"/>
          <w:bCs/>
          <w:color w:val="000000"/>
          <w:sz w:val="28"/>
          <w:szCs w:val="28"/>
        </w:rPr>
        <w:t xml:space="preserve"> № 2</w:t>
      </w:r>
      <w:r w:rsidR="0034542D" w:rsidRPr="00E75B52">
        <w:rPr>
          <w:rFonts w:ascii="PT Astra Serif" w:hAnsi="PT Astra Serif"/>
          <w:bCs/>
          <w:color w:val="000000"/>
          <w:sz w:val="28"/>
          <w:szCs w:val="28"/>
        </w:rPr>
        <w:t xml:space="preserve">. </w:t>
      </w:r>
    </w:p>
    <w:p w:rsidR="00093929" w:rsidRPr="00E75B52" w:rsidRDefault="00715CC4" w:rsidP="00093929">
      <w:pPr>
        <w:pStyle w:val="a4"/>
        <w:shd w:val="clear" w:color="auto" w:fill="FFFFFF"/>
        <w:spacing w:before="0" w:beforeAutospacing="0" w:after="0" w:afterAutospacing="0" w:line="266" w:lineRule="atLeast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E75B52">
        <w:rPr>
          <w:rFonts w:ascii="PT Astra Serif" w:hAnsi="PT Astra Serif"/>
          <w:color w:val="000000"/>
          <w:sz w:val="28"/>
          <w:szCs w:val="28"/>
        </w:rPr>
        <w:tab/>
        <w:t xml:space="preserve">3. Утвердить документацию по планировке территории (проект межевания территории) наименование объекта: «Реконструкция ВЛ – 110 кВ Хопер-Котоврас (переустройство двухцепного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 w:rsidRPr="00E75B52">
          <w:rPr>
            <w:rFonts w:ascii="PT Astra Serif" w:hAnsi="PT Astra Serif"/>
            <w:color w:val="000000"/>
            <w:sz w:val="28"/>
            <w:szCs w:val="28"/>
          </w:rPr>
          <w:t>0,849 км</w:t>
        </w:r>
      </w:smartTag>
      <w:r w:rsidRPr="00E75B52">
        <w:rPr>
          <w:rFonts w:ascii="PT Astra Serif" w:hAnsi="PT Astra Serif"/>
          <w:color w:val="000000"/>
          <w:sz w:val="28"/>
          <w:szCs w:val="28"/>
        </w:rPr>
        <w:t xml:space="preserve">)». </w:t>
      </w:r>
      <w:r w:rsidR="00E75B52" w:rsidRPr="00E75B52">
        <w:rPr>
          <w:rFonts w:ascii="PT Astra Serif" w:hAnsi="PT Astra Serif"/>
          <w:color w:val="000000"/>
          <w:sz w:val="28"/>
          <w:szCs w:val="28"/>
        </w:rPr>
        <w:t xml:space="preserve">Раздел 3 </w:t>
      </w:r>
      <w:r w:rsidRPr="00E75B52">
        <w:rPr>
          <w:rFonts w:ascii="PT Astra Serif" w:hAnsi="PT Astra Serif"/>
          <w:color w:val="000000"/>
          <w:sz w:val="28"/>
          <w:szCs w:val="28"/>
        </w:rPr>
        <w:t xml:space="preserve">«Материалы по обоснованию проекта межевания территории. </w:t>
      </w:r>
      <w:r w:rsidR="00E75B52" w:rsidRPr="00E75B52">
        <w:rPr>
          <w:rFonts w:ascii="PT Astra Serif" w:hAnsi="PT Astra Serif"/>
          <w:color w:val="000000"/>
          <w:sz w:val="28"/>
          <w:szCs w:val="28"/>
        </w:rPr>
        <w:t>Графическая</w:t>
      </w:r>
      <w:r w:rsidRPr="00E75B52">
        <w:rPr>
          <w:rFonts w:ascii="PT Astra Serif" w:hAnsi="PT Astra Serif"/>
          <w:color w:val="000000"/>
          <w:sz w:val="28"/>
          <w:szCs w:val="28"/>
        </w:rPr>
        <w:t xml:space="preserve"> часть», </w:t>
      </w:r>
      <w:r w:rsidRPr="00E75B52">
        <w:rPr>
          <w:rFonts w:ascii="PT Astra Serif" w:hAnsi="PT Astra Serif"/>
          <w:bCs/>
          <w:color w:val="000000"/>
          <w:sz w:val="28"/>
          <w:szCs w:val="28"/>
        </w:rPr>
        <w:t xml:space="preserve">согласно приложению № </w:t>
      </w:r>
      <w:r w:rsidR="00E75B52" w:rsidRPr="00E75B52">
        <w:rPr>
          <w:rFonts w:ascii="PT Astra Serif" w:hAnsi="PT Astra Serif"/>
          <w:bCs/>
          <w:color w:val="000000"/>
          <w:sz w:val="28"/>
          <w:szCs w:val="28"/>
        </w:rPr>
        <w:t>3</w:t>
      </w:r>
      <w:r w:rsidRPr="00E75B52">
        <w:rPr>
          <w:rFonts w:ascii="PT Astra Serif" w:hAnsi="PT Astra Serif"/>
          <w:bCs/>
          <w:color w:val="000000"/>
          <w:sz w:val="28"/>
          <w:szCs w:val="28"/>
        </w:rPr>
        <w:t xml:space="preserve">. </w:t>
      </w:r>
      <w:r w:rsidRPr="00E75B52">
        <w:rPr>
          <w:rFonts w:ascii="PT Astra Serif" w:hAnsi="PT Astra Serif"/>
          <w:sz w:val="28"/>
          <w:szCs w:val="28"/>
        </w:rPr>
        <w:t xml:space="preserve"> </w:t>
      </w:r>
    </w:p>
    <w:p w:rsidR="001A1DAE" w:rsidRPr="00E75B52" w:rsidRDefault="00E75B52" w:rsidP="00995B45">
      <w:pPr>
        <w:pStyle w:val="a4"/>
        <w:shd w:val="clear" w:color="auto" w:fill="FFFFFF"/>
        <w:spacing w:before="0" w:beforeAutospacing="0" w:after="0" w:afterAutospacing="0" w:line="266" w:lineRule="atLeast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E75B52">
        <w:rPr>
          <w:rFonts w:ascii="PT Astra Serif" w:hAnsi="PT Astra Serif"/>
          <w:color w:val="000000"/>
          <w:sz w:val="28"/>
          <w:szCs w:val="28"/>
        </w:rPr>
        <w:tab/>
        <w:t xml:space="preserve">4. Утвердить документацию по планировке территории (проект межевания территории) наименование объекта: «Реконструкция ВЛ – 110 кВ </w:t>
      </w:r>
      <w:r w:rsidRPr="00E75B52">
        <w:rPr>
          <w:rFonts w:ascii="PT Astra Serif" w:hAnsi="PT Astra Serif"/>
          <w:color w:val="000000"/>
          <w:sz w:val="28"/>
          <w:szCs w:val="28"/>
        </w:rPr>
        <w:lastRenderedPageBreak/>
        <w:t xml:space="preserve">Хопер-Котоврас (переустройство двухцепного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 w:rsidRPr="00E75B52">
          <w:rPr>
            <w:rFonts w:ascii="PT Astra Serif" w:hAnsi="PT Astra Serif"/>
            <w:color w:val="000000"/>
            <w:sz w:val="28"/>
            <w:szCs w:val="28"/>
          </w:rPr>
          <w:t>0,849 км</w:t>
        </w:r>
      </w:smartTag>
      <w:r w:rsidRPr="00E75B52">
        <w:rPr>
          <w:rFonts w:ascii="PT Astra Serif" w:hAnsi="PT Astra Serif"/>
          <w:color w:val="000000"/>
          <w:sz w:val="28"/>
          <w:szCs w:val="28"/>
        </w:rPr>
        <w:t xml:space="preserve">)». Раздел 4 «Материалы по обоснованию проекта межевания территории. Пояснительная записка», </w:t>
      </w:r>
      <w:r w:rsidRPr="00E75B52">
        <w:rPr>
          <w:rFonts w:ascii="PT Astra Serif" w:hAnsi="PT Astra Serif"/>
          <w:bCs/>
          <w:color w:val="000000"/>
          <w:sz w:val="28"/>
          <w:szCs w:val="28"/>
        </w:rPr>
        <w:t xml:space="preserve">согласно приложению № 4. </w:t>
      </w:r>
      <w:r w:rsidRPr="00E75B52">
        <w:rPr>
          <w:rFonts w:ascii="PT Astra Serif" w:hAnsi="PT Astra Serif"/>
          <w:sz w:val="28"/>
          <w:szCs w:val="28"/>
        </w:rPr>
        <w:t xml:space="preserve"> </w:t>
      </w:r>
    </w:p>
    <w:p w:rsidR="0081018F" w:rsidRPr="00E75B52" w:rsidRDefault="001A1DAE" w:rsidP="00995B45">
      <w:pPr>
        <w:pStyle w:val="11"/>
        <w:tabs>
          <w:tab w:val="left" w:pos="720"/>
        </w:tabs>
        <w:ind w:left="0" w:right="-5" w:firstLine="0"/>
        <w:jc w:val="both"/>
        <w:rPr>
          <w:rFonts w:ascii="PT Astra Serif" w:hAnsi="PT Astra Serif"/>
          <w:sz w:val="28"/>
          <w:szCs w:val="28"/>
        </w:rPr>
      </w:pPr>
      <w:r w:rsidRPr="00E75B52">
        <w:rPr>
          <w:rFonts w:ascii="PT Astra Serif" w:hAnsi="PT Astra Serif"/>
          <w:sz w:val="28"/>
          <w:szCs w:val="28"/>
        </w:rPr>
        <w:tab/>
      </w:r>
      <w:r w:rsidR="00E75B52" w:rsidRPr="00E75B52">
        <w:rPr>
          <w:rFonts w:ascii="PT Astra Serif" w:hAnsi="PT Astra Serif"/>
          <w:sz w:val="28"/>
          <w:szCs w:val="28"/>
        </w:rPr>
        <w:t>5</w:t>
      </w:r>
      <w:r w:rsidR="00715CC4" w:rsidRPr="00E75B52">
        <w:rPr>
          <w:rFonts w:ascii="PT Astra Serif" w:hAnsi="PT Astra Serif"/>
          <w:sz w:val="28"/>
          <w:szCs w:val="28"/>
        </w:rPr>
        <w:t>.</w:t>
      </w:r>
      <w:r w:rsidRPr="00E75B52">
        <w:rPr>
          <w:rFonts w:ascii="PT Astra Serif" w:hAnsi="PT Astra Serif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Отделу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информации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и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общественных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отношений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администрации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Балашовского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муниципального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района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(Храмов А.А.)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опубликовать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настоящее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распоряжение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в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средствах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массовой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информации,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на</w:t>
      </w:r>
      <w:r w:rsidR="00715CC4"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сайте</w:t>
      </w:r>
      <w:r w:rsidR="00715CC4" w:rsidRPr="00E75B52">
        <w:rPr>
          <w:rFonts w:ascii="PT Astra Serif" w:hAnsi="PT Astra Serif"/>
          <w:spacing w:val="-67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Балашовского</w:t>
      </w:r>
      <w:r w:rsidR="00715CC4" w:rsidRPr="00E75B52">
        <w:rPr>
          <w:rFonts w:ascii="PT Astra Serif" w:hAnsi="PT Astra Serif"/>
          <w:spacing w:val="-1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sz w:val="28"/>
          <w:szCs w:val="28"/>
        </w:rPr>
        <w:t>муниципального района</w:t>
      </w:r>
      <w:r w:rsidR="00715CC4" w:rsidRPr="00E75B52">
        <w:rPr>
          <w:rFonts w:ascii="PT Astra Serif" w:hAnsi="PT Astra Serif"/>
          <w:spacing w:val="12"/>
          <w:sz w:val="28"/>
          <w:szCs w:val="28"/>
        </w:rPr>
        <w:t xml:space="preserve"> </w:t>
      </w:r>
      <w:hyperlink r:id="rId5">
        <w:r w:rsidR="00715CC4" w:rsidRPr="00E75B52">
          <w:rPr>
            <w:rFonts w:ascii="PT Astra Serif" w:hAnsi="PT Astra Serif"/>
            <w:color w:val="0000FF"/>
            <w:sz w:val="28"/>
            <w:szCs w:val="28"/>
          </w:rPr>
          <w:t>http://baladmin.ru</w:t>
        </w:r>
      </w:hyperlink>
      <w:r w:rsidR="00715CC4" w:rsidRPr="00E75B52">
        <w:rPr>
          <w:rFonts w:ascii="PT Astra Serif" w:hAnsi="PT Astra Serif"/>
          <w:sz w:val="28"/>
          <w:szCs w:val="28"/>
        </w:rPr>
        <w:t>.</w:t>
      </w:r>
    </w:p>
    <w:p w:rsidR="0081018F" w:rsidRPr="00E75B52" w:rsidRDefault="00715CC4" w:rsidP="00995B45">
      <w:pPr>
        <w:pStyle w:val="11"/>
        <w:tabs>
          <w:tab w:val="left" w:pos="720"/>
        </w:tabs>
        <w:spacing w:before="3"/>
        <w:ind w:left="0" w:right="-5" w:firstLine="0"/>
        <w:jc w:val="both"/>
        <w:rPr>
          <w:rFonts w:ascii="PT Astra Serif" w:hAnsi="PT Astra Serif"/>
          <w:sz w:val="28"/>
          <w:szCs w:val="28"/>
        </w:rPr>
      </w:pPr>
      <w:r w:rsidRPr="00E75B52">
        <w:rPr>
          <w:rFonts w:ascii="PT Astra Serif" w:hAnsi="PT Astra Serif"/>
          <w:sz w:val="28"/>
          <w:szCs w:val="28"/>
        </w:rPr>
        <w:tab/>
      </w:r>
      <w:r w:rsidR="00E75B52" w:rsidRPr="00E75B52">
        <w:rPr>
          <w:rFonts w:ascii="PT Astra Serif" w:hAnsi="PT Astra Serif"/>
          <w:sz w:val="28"/>
          <w:szCs w:val="28"/>
        </w:rPr>
        <w:t>6</w:t>
      </w:r>
      <w:r w:rsidRPr="00E75B52">
        <w:rPr>
          <w:rFonts w:ascii="PT Astra Serif" w:hAnsi="PT Astra Serif"/>
          <w:sz w:val="28"/>
          <w:szCs w:val="28"/>
        </w:rPr>
        <w:t>.</w:t>
      </w:r>
      <w:r w:rsidR="00CC4F96" w:rsidRPr="00E75B52">
        <w:rPr>
          <w:rFonts w:ascii="PT Astra Serif" w:hAnsi="PT Astra Serif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 xml:space="preserve">Контроль за исполнением настоящего </w:t>
      </w:r>
      <w:r w:rsidRPr="00E75B52">
        <w:rPr>
          <w:rFonts w:ascii="PT Astra Serif" w:hAnsi="PT Astra Serif"/>
          <w:sz w:val="28"/>
          <w:szCs w:val="28"/>
        </w:rPr>
        <w:t>распоряжения возложить на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заместителя главы администрации Балашовского муниципального района по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архитектуре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и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градостроительству,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начальника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управления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капитального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строительства</w:t>
      </w:r>
      <w:r w:rsidRPr="00E75B52">
        <w:rPr>
          <w:rFonts w:ascii="PT Astra Serif" w:hAnsi="PT Astra Serif"/>
          <w:spacing w:val="1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Масякина</w:t>
      </w:r>
      <w:r w:rsidRPr="00E75B52">
        <w:rPr>
          <w:rFonts w:ascii="PT Astra Serif" w:hAnsi="PT Astra Serif"/>
          <w:spacing w:val="2"/>
          <w:sz w:val="28"/>
          <w:szCs w:val="28"/>
        </w:rPr>
        <w:t xml:space="preserve"> </w:t>
      </w:r>
      <w:r w:rsidRPr="00E75B52">
        <w:rPr>
          <w:rFonts w:ascii="PT Astra Serif" w:hAnsi="PT Astra Serif"/>
          <w:sz w:val="28"/>
          <w:szCs w:val="28"/>
        </w:rPr>
        <w:t>О.В.</w:t>
      </w:r>
    </w:p>
    <w:p w:rsidR="00DB000D" w:rsidRPr="00E75B52" w:rsidRDefault="00E75B52" w:rsidP="00995B45">
      <w:pPr>
        <w:ind w:right="-5"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E75B52">
        <w:rPr>
          <w:rFonts w:ascii="PT Astra Serif" w:hAnsi="PT Astra Serif"/>
          <w:bCs/>
          <w:color w:val="000000"/>
          <w:sz w:val="28"/>
          <w:szCs w:val="28"/>
        </w:rPr>
        <w:t>7</w:t>
      </w:r>
      <w:r w:rsidR="0081018F" w:rsidRPr="00E75B52">
        <w:rPr>
          <w:rFonts w:ascii="PT Astra Serif" w:hAnsi="PT Astra Serif"/>
          <w:bCs/>
          <w:color w:val="000000"/>
          <w:sz w:val="28"/>
          <w:szCs w:val="28"/>
        </w:rPr>
        <w:t>.</w:t>
      </w:r>
      <w:r w:rsidR="001A1DAE" w:rsidRPr="00E75B52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r w:rsidR="00715CC4" w:rsidRPr="00E75B52">
        <w:rPr>
          <w:rFonts w:ascii="PT Astra Serif" w:hAnsi="PT Astra Serif"/>
          <w:bCs/>
          <w:color w:val="000000"/>
          <w:sz w:val="28"/>
          <w:szCs w:val="28"/>
        </w:rPr>
        <w:t>Настоящее Р</w:t>
      </w:r>
      <w:r w:rsidR="0081018F" w:rsidRPr="00E75B52">
        <w:rPr>
          <w:rFonts w:ascii="PT Astra Serif" w:hAnsi="PT Astra Serif"/>
          <w:bCs/>
          <w:color w:val="000000"/>
          <w:sz w:val="28"/>
          <w:szCs w:val="28"/>
        </w:rPr>
        <w:t>аспоряжение</w:t>
      </w:r>
      <w:r w:rsidR="00715CC4" w:rsidRPr="00E75B52">
        <w:rPr>
          <w:rFonts w:ascii="PT Astra Serif" w:hAnsi="PT Astra Serif"/>
          <w:bCs/>
          <w:color w:val="000000"/>
          <w:sz w:val="28"/>
          <w:szCs w:val="28"/>
        </w:rPr>
        <w:t xml:space="preserve"> вступает в силу после официального опубликования.</w:t>
      </w:r>
    </w:p>
    <w:p w:rsidR="00995B45" w:rsidRDefault="00995B45" w:rsidP="00BA3A5E">
      <w:pPr>
        <w:ind w:right="-365"/>
        <w:jc w:val="both"/>
        <w:rPr>
          <w:sz w:val="28"/>
          <w:szCs w:val="28"/>
        </w:rPr>
      </w:pPr>
    </w:p>
    <w:p w:rsidR="00144A56" w:rsidRPr="00C32805" w:rsidRDefault="00715CC4" w:rsidP="00995B45">
      <w:pPr>
        <w:jc w:val="both"/>
        <w:rPr>
          <w:b/>
          <w:color w:val="000000"/>
          <w:sz w:val="28"/>
          <w:szCs w:val="28"/>
        </w:rPr>
      </w:pPr>
      <w:r w:rsidRPr="00C32805">
        <w:rPr>
          <w:b/>
          <w:color w:val="000000"/>
          <w:sz w:val="28"/>
          <w:szCs w:val="28"/>
        </w:rPr>
        <w:t xml:space="preserve">Глава Балашовского </w:t>
      </w:r>
    </w:p>
    <w:p w:rsidR="00BA3A5E" w:rsidRDefault="00144A56" w:rsidP="00995B45">
      <w:pPr>
        <w:jc w:val="both"/>
        <w:rPr>
          <w:b/>
          <w:color w:val="000000"/>
          <w:sz w:val="28"/>
          <w:szCs w:val="28"/>
        </w:rPr>
      </w:pPr>
      <w:r w:rsidRPr="00C32805">
        <w:rPr>
          <w:b/>
          <w:color w:val="000000"/>
          <w:sz w:val="28"/>
          <w:szCs w:val="28"/>
        </w:rPr>
        <w:t>муниципального района</w:t>
      </w:r>
      <w:r w:rsidRPr="00C32805">
        <w:rPr>
          <w:b/>
          <w:color w:val="000000"/>
          <w:sz w:val="28"/>
          <w:szCs w:val="28"/>
        </w:rPr>
        <w:tab/>
      </w:r>
      <w:r w:rsidRPr="00C32805">
        <w:rPr>
          <w:b/>
          <w:color w:val="000000"/>
          <w:sz w:val="28"/>
          <w:szCs w:val="28"/>
        </w:rPr>
        <w:tab/>
      </w:r>
      <w:r w:rsidRPr="00C32805">
        <w:rPr>
          <w:b/>
          <w:color w:val="000000"/>
          <w:sz w:val="28"/>
          <w:szCs w:val="28"/>
        </w:rPr>
        <w:tab/>
        <w:t xml:space="preserve"> </w:t>
      </w:r>
      <w:r w:rsidRPr="00C32805">
        <w:rPr>
          <w:b/>
          <w:color w:val="000000"/>
          <w:sz w:val="28"/>
          <w:szCs w:val="28"/>
        </w:rPr>
        <w:tab/>
      </w:r>
      <w:r w:rsidRPr="00C32805">
        <w:rPr>
          <w:b/>
          <w:color w:val="000000"/>
          <w:sz w:val="28"/>
          <w:szCs w:val="28"/>
        </w:rPr>
        <w:tab/>
        <w:t xml:space="preserve">           </w:t>
      </w:r>
      <w:r w:rsidR="00995B45">
        <w:rPr>
          <w:b/>
          <w:color w:val="000000"/>
          <w:sz w:val="28"/>
          <w:szCs w:val="28"/>
        </w:rPr>
        <w:t xml:space="preserve">  </w:t>
      </w:r>
      <w:r w:rsidRPr="00C3280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П.М. Петраков</w:t>
      </w: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</w:pPr>
    </w:p>
    <w:p w:rsidR="00A90A96" w:rsidRDefault="00A90A96" w:rsidP="00995B45">
      <w:pPr>
        <w:jc w:val="both"/>
        <w:rPr>
          <w:b/>
          <w:color w:val="000000"/>
          <w:sz w:val="28"/>
          <w:szCs w:val="28"/>
        </w:rPr>
        <w:sectPr w:rsidR="00A90A96" w:rsidSect="00115381">
          <w:pgSz w:w="11906" w:h="16838"/>
          <w:pgMar w:top="899" w:right="850" w:bottom="1438" w:left="1701" w:header="708" w:footer="708" w:gutter="0"/>
          <w:cols w:space="708"/>
          <w:docGrid w:linePitch="360"/>
        </w:sectPr>
      </w:pPr>
    </w:p>
    <w:p w:rsidR="00B45280" w:rsidRDefault="00362545">
      <w:pPr>
        <w:widowControl w:val="0"/>
        <w:autoSpaceDE w:val="0"/>
        <w:autoSpaceDN w:val="0"/>
        <w:spacing w:before="72"/>
        <w:ind w:right="417"/>
        <w:jc w:val="right"/>
        <w:rPr>
          <w:b/>
          <w:szCs w:val="22"/>
          <w:lang w:eastAsia="en-US"/>
        </w:rPr>
      </w:pPr>
      <w:r w:rsidRPr="00362545">
        <w:rPr>
          <w:noProof/>
        </w:rPr>
        <w:lastRenderedPageBreak/>
        <w:pict>
          <v:group id="_x0000_s1197" style="position:absolute;left:0;text-align:left;margin-left:52.9pt;margin-top:15.55pt;width:517.65pt;height:810.85pt;z-index:-251654144;mso-position-horizontal-relative:page;mso-position-vertical-relative:page" coordorigin="1058,311" coordsize="10353,16217">
            <v:rect id="_x0000_s1026" style="position:absolute;left:1080;top:333;width:10308;height:16172" filled="f" strokeweight="2.25pt"/>
            <v:shape id="_x0000_s1027" style="position:absolute;left:1920;top:4190;width:9000;height:9303" coordorigin="1920,4190" coordsize="9000,9303" o:spt="100" adj="0,,0" path="m10920,13474r-9000,l1920,13493r9000,l10920,13474xm10920,13402r-9000,l1920,13457r9000,l10920,13402xm10920,4262r-9000,l1920,4282r9000,l10920,4262xm10920,4190r-9000,l1920,4246r9000,l10920,4190xe" fillcolor="#00007f" stroked="f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="00715CC4">
        <w:rPr>
          <w:b/>
          <w:szCs w:val="22"/>
          <w:lang w:eastAsia="en-US"/>
        </w:rPr>
        <w:t>УТВЕРЖДЕНО</w:t>
      </w:r>
    </w:p>
    <w:p w:rsidR="00B45280" w:rsidRDefault="00715CC4">
      <w:pPr>
        <w:widowControl w:val="0"/>
        <w:autoSpaceDE w:val="0"/>
        <w:autoSpaceDN w:val="0"/>
        <w:spacing w:before="115" w:line="343" w:lineRule="auto"/>
        <w:ind w:left="6932" w:right="418" w:firstLine="1552"/>
        <w:jc w:val="right"/>
        <w:outlineLvl w:val="1"/>
        <w:rPr>
          <w:lang w:eastAsia="en-US"/>
        </w:rPr>
      </w:pPr>
      <w:r>
        <w:rPr>
          <w:lang w:eastAsia="en-US"/>
        </w:rPr>
        <w:t>Распоряжением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Администрации Балашовского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муниципального района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Саратовской области</w:t>
      </w:r>
    </w:p>
    <w:p w:rsidR="00B45280" w:rsidRDefault="00715CC4">
      <w:pPr>
        <w:widowControl w:val="0"/>
        <w:tabs>
          <w:tab w:val="left" w:pos="2317"/>
        </w:tabs>
        <w:autoSpaceDE w:val="0"/>
        <w:autoSpaceDN w:val="0"/>
        <w:spacing w:before="5"/>
        <w:ind w:right="419"/>
        <w:jc w:val="right"/>
        <w:rPr>
          <w:szCs w:val="22"/>
          <w:lang w:eastAsia="en-US"/>
        </w:rPr>
      </w:pPr>
      <w:r>
        <w:rPr>
          <w:szCs w:val="22"/>
          <w:lang w:eastAsia="en-US"/>
        </w:rPr>
        <w:t>от</w:t>
      </w:r>
      <w:r>
        <w:rPr>
          <w:spacing w:val="3"/>
          <w:szCs w:val="22"/>
          <w:lang w:eastAsia="en-US"/>
        </w:rPr>
        <w:t xml:space="preserve"> </w:t>
      </w:r>
      <w:r>
        <w:rPr>
          <w:szCs w:val="22"/>
          <w:lang w:eastAsia="en-US"/>
        </w:rPr>
        <w:t>«</w:t>
      </w:r>
      <w:r>
        <w:rPr>
          <w:szCs w:val="22"/>
          <w:u w:val="single"/>
          <w:lang w:eastAsia="en-US"/>
        </w:rPr>
        <w:t xml:space="preserve"> 13   </w:t>
      </w:r>
      <w:r>
        <w:rPr>
          <w:szCs w:val="22"/>
          <w:lang w:eastAsia="en-US"/>
        </w:rPr>
        <w:t>»____</w:t>
      </w:r>
      <w:r>
        <w:rPr>
          <w:szCs w:val="22"/>
          <w:u w:val="single"/>
          <w:lang w:eastAsia="en-US"/>
        </w:rPr>
        <w:t>10</w:t>
      </w:r>
      <w:r w:rsidRPr="009B33C7">
        <w:rPr>
          <w:szCs w:val="22"/>
          <w:lang w:eastAsia="en-US"/>
        </w:rPr>
        <w:t>_____2</w:t>
      </w:r>
      <w:r>
        <w:rPr>
          <w:szCs w:val="22"/>
          <w:lang w:eastAsia="en-US"/>
        </w:rPr>
        <w:t>023г.</w:t>
      </w:r>
    </w:p>
    <w:p w:rsidR="00B45280" w:rsidRDefault="00715CC4">
      <w:pPr>
        <w:widowControl w:val="0"/>
        <w:tabs>
          <w:tab w:val="left" w:pos="2202"/>
        </w:tabs>
        <w:autoSpaceDE w:val="0"/>
        <w:autoSpaceDN w:val="0"/>
        <w:spacing w:before="120"/>
        <w:ind w:right="364"/>
        <w:jc w:val="right"/>
        <w:rPr>
          <w:szCs w:val="22"/>
          <w:lang w:eastAsia="en-US"/>
        </w:rPr>
      </w:pPr>
      <w:r>
        <w:rPr>
          <w:szCs w:val="22"/>
          <w:lang w:eastAsia="en-US"/>
        </w:rPr>
        <w:t>№</w:t>
      </w:r>
      <w:r>
        <w:rPr>
          <w:szCs w:val="22"/>
          <w:u w:val="single"/>
          <w:lang w:eastAsia="en-US"/>
        </w:rPr>
        <w:t xml:space="preserve">            2148-р</w:t>
      </w:r>
      <w:r>
        <w:rPr>
          <w:szCs w:val="22"/>
          <w:u w:val="single"/>
          <w:lang w:eastAsia="en-US"/>
        </w:rPr>
        <w:tab/>
      </w: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4"/>
        <w:rPr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before="84"/>
        <w:ind w:left="335" w:right="293"/>
        <w:jc w:val="center"/>
        <w:outlineLvl w:val="0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ДОКУМЕНТАЦИЯ ПО ПЛАНИРОВКЕ ТЕРРИТОРИИ</w:t>
      </w:r>
      <w:r>
        <w:rPr>
          <w:b/>
          <w:bCs/>
          <w:spacing w:val="-87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(ПРОЕКТ</w:t>
      </w:r>
      <w:r>
        <w:rPr>
          <w:b/>
          <w:bCs/>
          <w:spacing w:val="-3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МЕЖЕВАНИЯ ТЕРРИТОРИИ)</w:t>
      </w:r>
    </w:p>
    <w:p w:rsidR="00B45280" w:rsidRDefault="00B45280">
      <w:pPr>
        <w:widowControl w:val="0"/>
        <w:autoSpaceDE w:val="0"/>
        <w:autoSpaceDN w:val="0"/>
        <w:rPr>
          <w:b/>
          <w:sz w:val="4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2"/>
        <w:rPr>
          <w:b/>
          <w:sz w:val="32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line="368" w:lineRule="exact"/>
        <w:ind w:left="327" w:right="293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Наименование</w:t>
      </w:r>
      <w:r>
        <w:rPr>
          <w:b/>
          <w:spacing w:val="-4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объекта:</w:t>
      </w:r>
    </w:p>
    <w:p w:rsidR="00B45280" w:rsidRDefault="00715CC4">
      <w:pPr>
        <w:widowControl w:val="0"/>
        <w:autoSpaceDE w:val="0"/>
        <w:autoSpaceDN w:val="0"/>
        <w:ind w:left="329" w:right="293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«Реконструкция ВЛ-110 кВ Хопер-Котоврас (переустройство двух</w:t>
      </w:r>
      <w:r>
        <w:rPr>
          <w:b/>
          <w:spacing w:val="-78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цепного</w:t>
      </w:r>
      <w:r>
        <w:rPr>
          <w:b/>
          <w:spacing w:val="-1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участка</w:t>
      </w:r>
      <w:r>
        <w:rPr>
          <w:b/>
          <w:spacing w:val="2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 xml:space="preserve">на два </w:t>
      </w:r>
      <w:r>
        <w:rPr>
          <w:b/>
          <w:sz w:val="32"/>
          <w:szCs w:val="22"/>
          <w:lang w:eastAsia="en-US"/>
        </w:rPr>
        <w:t>одноцепных</w:t>
      </w:r>
      <w:r>
        <w:rPr>
          <w:b/>
          <w:spacing w:val="-1"/>
          <w:sz w:val="32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b/>
            <w:sz w:val="32"/>
            <w:szCs w:val="22"/>
            <w:lang w:eastAsia="en-US"/>
          </w:rPr>
          <w:t>0,849 км</w:t>
        </w:r>
      </w:smartTag>
      <w:r>
        <w:rPr>
          <w:b/>
          <w:sz w:val="32"/>
          <w:szCs w:val="22"/>
          <w:lang w:eastAsia="en-US"/>
        </w:rPr>
        <w:t>)»</w:t>
      </w:r>
    </w:p>
    <w:p w:rsidR="00B45280" w:rsidRDefault="00B45280">
      <w:pPr>
        <w:widowControl w:val="0"/>
        <w:autoSpaceDE w:val="0"/>
        <w:autoSpaceDN w:val="0"/>
        <w:rPr>
          <w:b/>
          <w:sz w:val="34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4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4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4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before="276" w:line="322" w:lineRule="exact"/>
        <w:ind w:left="332" w:right="293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Раздел</w:t>
      </w:r>
      <w:r>
        <w:rPr>
          <w:b/>
          <w:spacing w:val="-2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1</w:t>
      </w:r>
    </w:p>
    <w:p w:rsidR="00B45280" w:rsidRDefault="00715CC4">
      <w:pPr>
        <w:widowControl w:val="0"/>
        <w:autoSpaceDE w:val="0"/>
        <w:autoSpaceDN w:val="0"/>
        <w:spacing w:line="322" w:lineRule="exact"/>
        <w:ind w:left="331" w:right="293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«Проект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межевания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территории.</w:t>
      </w:r>
    </w:p>
    <w:p w:rsidR="00B45280" w:rsidRDefault="00715CC4">
      <w:pPr>
        <w:widowControl w:val="0"/>
        <w:autoSpaceDE w:val="0"/>
        <w:autoSpaceDN w:val="0"/>
        <w:ind w:left="332" w:right="293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Графическая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часть»</w:t>
      </w:r>
    </w:p>
    <w:p w:rsidR="00B45280" w:rsidRDefault="00B45280">
      <w:pPr>
        <w:widowControl w:val="0"/>
        <w:autoSpaceDE w:val="0"/>
        <w:autoSpaceDN w:val="0"/>
        <w:rPr>
          <w:b/>
          <w:sz w:val="3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b/>
          <w:sz w:val="3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1"/>
        <w:rPr>
          <w:b/>
          <w:sz w:val="42"/>
          <w:szCs w:val="15"/>
          <w:lang w:eastAsia="en-US"/>
        </w:rPr>
      </w:pPr>
    </w:p>
    <w:p w:rsidR="00B45280" w:rsidRDefault="00715CC4">
      <w:pPr>
        <w:widowControl w:val="0"/>
        <w:tabs>
          <w:tab w:val="left" w:pos="7539"/>
        </w:tabs>
        <w:autoSpaceDE w:val="0"/>
        <w:autoSpaceDN w:val="0"/>
        <w:spacing w:before="1"/>
        <w:ind w:left="460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Генеральный</w:t>
      </w:r>
      <w:r>
        <w:rPr>
          <w:b/>
          <w:spacing w:val="-2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директор</w:t>
      </w:r>
      <w:r>
        <w:rPr>
          <w:sz w:val="32"/>
          <w:szCs w:val="22"/>
          <w:lang w:eastAsia="en-US"/>
        </w:rPr>
        <w:tab/>
      </w:r>
      <w:r>
        <w:rPr>
          <w:b/>
          <w:sz w:val="32"/>
          <w:szCs w:val="22"/>
          <w:lang w:eastAsia="en-US"/>
        </w:rPr>
        <w:t>А.С.</w:t>
      </w:r>
      <w:r>
        <w:rPr>
          <w:b/>
          <w:spacing w:val="-1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Лелюхин</w:t>
      </w:r>
    </w:p>
    <w:p w:rsidR="00B45280" w:rsidRDefault="00B45280">
      <w:pPr>
        <w:widowControl w:val="0"/>
        <w:autoSpaceDE w:val="0"/>
        <w:autoSpaceDN w:val="0"/>
        <w:rPr>
          <w:b/>
          <w:sz w:val="34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before="250"/>
        <w:ind w:left="330" w:right="293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2023</w:t>
      </w:r>
    </w:p>
    <w:p w:rsidR="00B45280" w:rsidRDefault="00B45280">
      <w:pPr>
        <w:widowControl w:val="0"/>
        <w:autoSpaceDE w:val="0"/>
        <w:autoSpaceDN w:val="0"/>
        <w:jc w:val="center"/>
        <w:rPr>
          <w:sz w:val="28"/>
          <w:szCs w:val="22"/>
          <w:lang w:eastAsia="en-US"/>
        </w:rPr>
        <w:sectPr w:rsidR="00B45280">
          <w:pgSz w:w="11900" w:h="16840"/>
          <w:pgMar w:top="1180" w:right="280" w:bottom="280" w:left="1100" w:header="720" w:footer="720" w:gutter="0"/>
          <w:cols w:space="720"/>
        </w:sectPr>
      </w:pPr>
    </w:p>
    <w:p w:rsidR="00B45280" w:rsidRDefault="00715CC4">
      <w:pPr>
        <w:widowControl w:val="0"/>
        <w:tabs>
          <w:tab w:val="left" w:pos="9939"/>
        </w:tabs>
        <w:autoSpaceDE w:val="0"/>
        <w:autoSpaceDN w:val="0"/>
        <w:spacing w:before="71"/>
        <w:ind w:left="4280"/>
        <w:rPr>
          <w:szCs w:val="22"/>
          <w:lang w:eastAsia="en-US"/>
        </w:rPr>
      </w:pPr>
      <w:bookmarkStart w:id="0" w:name="03_Содержание_тома"/>
      <w:bookmarkEnd w:id="0"/>
      <w:r>
        <w:rPr>
          <w:b/>
          <w:szCs w:val="22"/>
          <w:lang w:eastAsia="en-US"/>
        </w:rPr>
        <w:lastRenderedPageBreak/>
        <w:t>СОДЕРЖАНИЕ</w:t>
      </w:r>
      <w:r>
        <w:rPr>
          <w:b/>
          <w:spacing w:val="-3"/>
          <w:szCs w:val="22"/>
          <w:lang w:eastAsia="en-US"/>
        </w:rPr>
        <w:t xml:space="preserve"> </w:t>
      </w:r>
      <w:r>
        <w:rPr>
          <w:b/>
          <w:szCs w:val="22"/>
          <w:lang w:eastAsia="en-US"/>
        </w:rPr>
        <w:t>ТОМА</w:t>
      </w:r>
      <w:r>
        <w:rPr>
          <w:szCs w:val="22"/>
          <w:lang w:eastAsia="en-US"/>
        </w:rPr>
        <w:tab/>
        <w:t>Стр.</w:t>
      </w:r>
    </w:p>
    <w:p w:rsidR="00B45280" w:rsidRDefault="00715CC4">
      <w:pPr>
        <w:widowControl w:val="0"/>
        <w:tabs>
          <w:tab w:val="right" w:pos="10223"/>
        </w:tabs>
        <w:autoSpaceDE w:val="0"/>
        <w:autoSpaceDN w:val="0"/>
        <w:spacing w:before="180"/>
        <w:ind w:left="1612"/>
        <w:outlineLvl w:val="1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тома</w:t>
      </w:r>
      <w:r>
        <w:rPr>
          <w:lang w:eastAsia="en-US"/>
        </w:rPr>
        <w:tab/>
        <w:t>2</w:t>
      </w:r>
    </w:p>
    <w:p w:rsidR="00B45280" w:rsidRDefault="00715CC4">
      <w:pPr>
        <w:widowControl w:val="0"/>
        <w:tabs>
          <w:tab w:val="right" w:pos="10223"/>
        </w:tabs>
        <w:autoSpaceDE w:val="0"/>
        <w:autoSpaceDN w:val="0"/>
        <w:spacing w:before="187"/>
        <w:ind w:left="1611"/>
        <w:rPr>
          <w:szCs w:val="22"/>
          <w:lang w:eastAsia="en-US"/>
        </w:rPr>
      </w:pPr>
      <w:r>
        <w:rPr>
          <w:szCs w:val="22"/>
          <w:lang w:eastAsia="en-US"/>
        </w:rPr>
        <w:t>Чертеж</w:t>
      </w:r>
      <w:r>
        <w:rPr>
          <w:spacing w:val="-2"/>
          <w:szCs w:val="22"/>
          <w:lang w:eastAsia="en-US"/>
        </w:rPr>
        <w:t xml:space="preserve"> </w:t>
      </w:r>
      <w:r>
        <w:rPr>
          <w:szCs w:val="22"/>
          <w:lang w:eastAsia="en-US"/>
        </w:rPr>
        <w:t>межевания территории</w:t>
      </w:r>
      <w:r>
        <w:rPr>
          <w:spacing w:val="1"/>
          <w:szCs w:val="22"/>
          <w:lang w:eastAsia="en-US"/>
        </w:rPr>
        <w:t xml:space="preserve"> </w:t>
      </w:r>
      <w:r>
        <w:rPr>
          <w:szCs w:val="22"/>
          <w:lang w:eastAsia="en-US"/>
        </w:rPr>
        <w:t>М 1:2500</w:t>
      </w:r>
      <w:r>
        <w:rPr>
          <w:szCs w:val="22"/>
          <w:lang w:eastAsia="en-US"/>
        </w:rPr>
        <w:tab/>
        <w:t>3</w:t>
      </w:r>
    </w:p>
    <w:p w:rsidR="00B45280" w:rsidRDefault="00B45280">
      <w:pPr>
        <w:widowControl w:val="0"/>
        <w:autoSpaceDE w:val="0"/>
        <w:autoSpaceDN w:val="0"/>
        <w:rPr>
          <w:szCs w:val="22"/>
          <w:lang w:eastAsia="en-US"/>
        </w:rPr>
        <w:sectPr w:rsidR="00B45280">
          <w:pgSz w:w="11900" w:h="16840"/>
          <w:pgMar w:top="780" w:right="280" w:bottom="280" w:left="1100" w:header="720" w:footer="720" w:gutter="0"/>
          <w:cols w:space="720"/>
        </w:sect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31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191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t>Изм.</w:t>
      </w:r>
    </w:p>
    <w:p w:rsidR="00B45280" w:rsidRDefault="00715CC4">
      <w:pPr>
        <w:widowControl w:val="0"/>
        <w:autoSpaceDE w:val="0"/>
        <w:autoSpaceDN w:val="0"/>
        <w:rPr>
          <w:sz w:val="22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31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80"/>
        <w:rPr>
          <w:sz w:val="20"/>
          <w:szCs w:val="22"/>
          <w:lang w:eastAsia="en-US"/>
        </w:rPr>
      </w:pPr>
      <w:r>
        <w:rPr>
          <w:spacing w:val="-19"/>
          <w:sz w:val="20"/>
          <w:szCs w:val="22"/>
          <w:lang w:eastAsia="en-US"/>
        </w:rPr>
        <w:t>Кол.уч</w:t>
      </w:r>
    </w:p>
    <w:p w:rsidR="00B45280" w:rsidRDefault="00715CC4">
      <w:pPr>
        <w:widowControl w:val="0"/>
        <w:autoSpaceDE w:val="0"/>
        <w:autoSpaceDN w:val="0"/>
        <w:rPr>
          <w:sz w:val="22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31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97"/>
        <w:rPr>
          <w:sz w:val="20"/>
          <w:szCs w:val="22"/>
          <w:lang w:eastAsia="en-US"/>
        </w:rPr>
      </w:pPr>
      <w:r>
        <w:rPr>
          <w:w w:val="95"/>
          <w:sz w:val="20"/>
          <w:szCs w:val="22"/>
          <w:lang w:eastAsia="en-US"/>
        </w:rPr>
        <w:t>Лист</w:t>
      </w:r>
    </w:p>
    <w:p w:rsidR="00B45280" w:rsidRDefault="00715CC4">
      <w:pPr>
        <w:widowControl w:val="0"/>
        <w:autoSpaceDE w:val="0"/>
        <w:autoSpaceDN w:val="0"/>
        <w:rPr>
          <w:sz w:val="22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31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69"/>
        <w:rPr>
          <w:sz w:val="20"/>
          <w:szCs w:val="22"/>
          <w:lang w:eastAsia="en-US"/>
        </w:rPr>
      </w:pPr>
      <w:r>
        <w:rPr>
          <w:spacing w:val="-1"/>
          <w:sz w:val="20"/>
          <w:szCs w:val="22"/>
          <w:lang w:eastAsia="en-US"/>
        </w:rPr>
        <w:t>№док.</w:t>
      </w:r>
    </w:p>
    <w:p w:rsidR="00B45280" w:rsidRDefault="00715CC4">
      <w:pPr>
        <w:widowControl w:val="0"/>
        <w:autoSpaceDE w:val="0"/>
        <w:autoSpaceDN w:val="0"/>
        <w:rPr>
          <w:sz w:val="22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31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179"/>
        <w:rPr>
          <w:sz w:val="20"/>
          <w:szCs w:val="22"/>
          <w:lang w:eastAsia="en-US"/>
        </w:rPr>
      </w:pPr>
      <w:r>
        <w:rPr>
          <w:spacing w:val="-1"/>
          <w:sz w:val="20"/>
          <w:szCs w:val="22"/>
          <w:lang w:eastAsia="en-US"/>
        </w:rPr>
        <w:t>Подп.</w:t>
      </w:r>
    </w:p>
    <w:p w:rsidR="00B45280" w:rsidRDefault="00715CC4">
      <w:pPr>
        <w:widowControl w:val="0"/>
        <w:autoSpaceDE w:val="0"/>
        <w:autoSpaceDN w:val="0"/>
        <w:rPr>
          <w:sz w:val="22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2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31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169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Дата</w:t>
      </w:r>
    </w:p>
    <w:p w:rsidR="00B45280" w:rsidRDefault="00715CC4">
      <w:pPr>
        <w:widowControl w:val="0"/>
        <w:autoSpaceDE w:val="0"/>
        <w:autoSpaceDN w:val="0"/>
        <w:rPr>
          <w:sz w:val="26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6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5"/>
        <w:rPr>
          <w:sz w:val="28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666" w:right="200" w:hanging="476"/>
        <w:outlineLvl w:val="1"/>
        <w:rPr>
          <w:lang w:eastAsia="en-US"/>
        </w:rPr>
      </w:pPr>
      <w:r>
        <w:rPr>
          <w:lang w:eastAsia="en-US"/>
        </w:rPr>
        <w:t>«Реконструкция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(переустройство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два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</w:t>
        </w:r>
        <w:r>
          <w:rPr>
            <w:spacing w:val="-4"/>
            <w:lang w:eastAsia="en-US"/>
          </w:rPr>
          <w:t xml:space="preserve"> </w:t>
        </w:r>
        <w:r>
          <w:rPr>
            <w:lang w:eastAsia="en-US"/>
          </w:rPr>
          <w:t>км</w:t>
        </w:r>
      </w:smartTag>
      <w:r>
        <w:rPr>
          <w:lang w:eastAsia="en-US"/>
        </w:rPr>
        <w:t>)»</w:t>
      </w:r>
    </w:p>
    <w:p w:rsidR="00B45280" w:rsidRDefault="00B45280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B45280">
          <w:type w:val="continuous"/>
          <w:pgSz w:w="11900" w:h="16840"/>
          <w:pgMar w:top="840" w:right="280" w:bottom="280" w:left="1100" w:header="720" w:footer="720" w:gutter="0"/>
          <w:cols w:num="7" w:space="720" w:equalWidth="0">
            <w:col w:w="585" w:space="40"/>
            <w:col w:w="553" w:space="39"/>
            <w:col w:w="516" w:space="39"/>
            <w:col w:w="607" w:space="40"/>
            <w:col w:w="681" w:space="40"/>
            <w:col w:w="610" w:space="71"/>
            <w:col w:w="6699" w:space="0"/>
          </w:cols>
        </w:sectPr>
      </w:pPr>
    </w:p>
    <w:p w:rsidR="00B45280" w:rsidRDefault="00715CC4">
      <w:pPr>
        <w:widowControl w:val="0"/>
        <w:autoSpaceDE w:val="0"/>
        <w:autoSpaceDN w:val="0"/>
        <w:spacing w:before="27" w:line="297" w:lineRule="auto"/>
        <w:ind w:left="112" w:right="-10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lastRenderedPageBreak/>
        <w:t>Разработал</w:t>
      </w:r>
      <w:r>
        <w:rPr>
          <w:spacing w:val="-4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Проверил</w:t>
      </w:r>
      <w:r>
        <w:rPr>
          <w:spacing w:val="1"/>
          <w:sz w:val="20"/>
          <w:szCs w:val="22"/>
          <w:lang w:eastAsia="en-US"/>
        </w:rPr>
        <w:t xml:space="preserve"> </w:t>
      </w:r>
      <w:r>
        <w:rPr>
          <w:spacing w:val="-3"/>
          <w:sz w:val="20"/>
          <w:szCs w:val="22"/>
          <w:lang w:eastAsia="en-US"/>
        </w:rPr>
        <w:t>Н.контроль</w:t>
      </w:r>
    </w:p>
    <w:p w:rsidR="00B45280" w:rsidRDefault="00715CC4">
      <w:pPr>
        <w:widowControl w:val="0"/>
        <w:autoSpaceDE w:val="0"/>
        <w:autoSpaceDN w:val="0"/>
        <w:spacing w:before="27" w:line="297" w:lineRule="auto"/>
        <w:ind w:left="112" w:right="38"/>
        <w:jc w:val="both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3"/>
          <w:sz w:val="20"/>
          <w:szCs w:val="22"/>
          <w:lang w:eastAsia="en-US"/>
        </w:rPr>
        <w:lastRenderedPageBreak/>
        <w:t>Тимошин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</w:p>
    <w:p w:rsidR="00B45280" w:rsidRDefault="00715CC4">
      <w:pPr>
        <w:widowControl w:val="0"/>
        <w:autoSpaceDE w:val="0"/>
        <w:autoSpaceDN w:val="0"/>
        <w:spacing w:before="15"/>
        <w:ind w:left="112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20"/>
          <w:szCs w:val="22"/>
          <w:lang w:eastAsia="en-US"/>
        </w:rPr>
        <w:lastRenderedPageBreak/>
        <w:t>07.23</w:t>
      </w:r>
    </w:p>
    <w:p w:rsidR="00B45280" w:rsidRDefault="00715CC4">
      <w:pPr>
        <w:widowControl w:val="0"/>
        <w:autoSpaceDE w:val="0"/>
        <w:autoSpaceDN w:val="0"/>
        <w:spacing w:before="55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B45280" w:rsidRDefault="00715CC4">
      <w:pPr>
        <w:widowControl w:val="0"/>
        <w:autoSpaceDE w:val="0"/>
        <w:autoSpaceDN w:val="0"/>
        <w:spacing w:before="54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B45280" w:rsidRDefault="00715CC4">
      <w:pPr>
        <w:widowControl w:val="0"/>
        <w:autoSpaceDE w:val="0"/>
        <w:autoSpaceDN w:val="0"/>
        <w:rPr>
          <w:sz w:val="26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B45280">
      <w:pPr>
        <w:widowControl w:val="0"/>
        <w:autoSpaceDE w:val="0"/>
        <w:autoSpaceDN w:val="0"/>
        <w:spacing w:before="11"/>
        <w:rPr>
          <w:sz w:val="26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ind w:left="112"/>
        <w:outlineLvl w:val="1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тома</w:t>
      </w:r>
    </w:p>
    <w:p w:rsidR="00B45280" w:rsidRDefault="00715CC4">
      <w:pPr>
        <w:widowControl w:val="0"/>
        <w:autoSpaceDE w:val="0"/>
        <w:autoSpaceDN w:val="0"/>
        <w:spacing w:before="17" w:line="355" w:lineRule="auto"/>
        <w:ind w:left="186" w:right="20" w:hanging="75"/>
        <w:outlineLvl w:val="2"/>
        <w:rPr>
          <w:rFonts w:eastAsia="Calibri" w:cs="Microsoft Sans Serif"/>
          <w:sz w:val="18"/>
          <w:szCs w:val="18"/>
          <w:lang w:eastAsia="en-US"/>
        </w:rPr>
      </w:pPr>
      <w:r>
        <w:rPr>
          <w:rFonts w:ascii="Microsoft Sans Serif" w:eastAsia="Calibri" w:hAnsi="Microsoft Sans Serif" w:cs="Microsoft Sans Serif"/>
          <w:sz w:val="18"/>
          <w:szCs w:val="18"/>
          <w:lang w:eastAsia="en-US"/>
        </w:rPr>
        <w:br w:type="column"/>
      </w:r>
      <w:r>
        <w:rPr>
          <w:rFonts w:eastAsia="Calibri" w:cs="Microsoft Sans Serif"/>
          <w:sz w:val="18"/>
          <w:szCs w:val="18"/>
          <w:lang w:eastAsia="en-US"/>
        </w:rPr>
        <w:lastRenderedPageBreak/>
        <w:t>Стадия</w:t>
      </w:r>
      <w:r>
        <w:rPr>
          <w:rFonts w:eastAsia="Calibri" w:cs="Microsoft Sans Serif"/>
          <w:spacing w:val="-43"/>
          <w:sz w:val="18"/>
          <w:szCs w:val="18"/>
          <w:lang w:eastAsia="en-US"/>
        </w:rPr>
        <w:t xml:space="preserve"> </w:t>
      </w:r>
      <w:r>
        <w:rPr>
          <w:rFonts w:eastAsia="Calibri" w:cs="Microsoft Sans Serif"/>
          <w:sz w:val="18"/>
          <w:szCs w:val="18"/>
          <w:lang w:eastAsia="en-US"/>
        </w:rPr>
        <w:t>ПМТ</w:t>
      </w:r>
    </w:p>
    <w:p w:rsidR="00B45280" w:rsidRDefault="00715CC4">
      <w:pPr>
        <w:widowControl w:val="0"/>
        <w:autoSpaceDE w:val="0"/>
        <w:autoSpaceDN w:val="0"/>
        <w:spacing w:before="17" w:line="355" w:lineRule="auto"/>
        <w:ind w:left="255" w:right="21" w:hanging="144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B45280" w:rsidRDefault="00715CC4">
      <w:pPr>
        <w:widowControl w:val="0"/>
        <w:autoSpaceDE w:val="0"/>
        <w:autoSpaceDN w:val="0"/>
        <w:spacing w:before="17" w:line="355" w:lineRule="auto"/>
        <w:ind w:left="342" w:right="225" w:hanging="231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Листов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B45280" w:rsidRDefault="00B45280">
      <w:pPr>
        <w:widowControl w:val="0"/>
        <w:autoSpaceDE w:val="0"/>
        <w:autoSpaceDN w:val="0"/>
        <w:spacing w:line="355" w:lineRule="auto"/>
        <w:rPr>
          <w:sz w:val="18"/>
          <w:szCs w:val="22"/>
          <w:lang w:eastAsia="en-US"/>
        </w:rPr>
        <w:sectPr w:rsidR="00B45280">
          <w:type w:val="continuous"/>
          <w:pgSz w:w="11900" w:h="16840"/>
          <w:pgMar w:top="840" w:right="280" w:bottom="280" w:left="1100" w:header="720" w:footer="720" w:gutter="0"/>
          <w:cols w:num="7" w:space="720" w:equalWidth="0">
            <w:col w:w="1070" w:space="75"/>
            <w:col w:w="962" w:space="1022"/>
            <w:col w:w="576" w:space="1030"/>
            <w:col w:w="1961" w:space="1064"/>
            <w:col w:w="701" w:space="249"/>
            <w:col w:w="529" w:space="373"/>
            <w:col w:w="908" w:space="0"/>
          </w:cols>
        </w:sectPr>
      </w:pPr>
    </w:p>
    <w:p w:rsidR="00B45280" w:rsidRDefault="00362545">
      <w:pPr>
        <w:widowControl w:val="0"/>
        <w:autoSpaceDE w:val="0"/>
        <w:autoSpaceDN w:val="0"/>
        <w:spacing w:before="9"/>
        <w:rPr>
          <w:sz w:val="26"/>
          <w:szCs w:val="15"/>
          <w:lang w:eastAsia="en-US"/>
        </w:rPr>
      </w:pPr>
      <w:r w:rsidRPr="00362545">
        <w:rPr>
          <w:noProof/>
        </w:rPr>
        <w:lastRenderedPageBreak/>
        <w:pict>
          <v:group id="_x0000_s1028" style="position:absolute;margin-left:1.55pt;margin-top:18.7pt;width:582.05pt;height:809.35pt;z-index:-251653120;mso-position-horizontal-relative:page;mso-position-vertical-relative:page" coordorigin="31,374" coordsize="11641,16187">
            <v:rect id="_x0000_s1029" style="position:absolute;left:11092;top:388;width:567;height:396" filled="f">
              <v:stroke dashstyle="longDash"/>
            </v:rect>
            <v:shape id="_x0000_s1030" style="position:absolute;left:1180;top:14172;width:10491;height:884" coordorigin="1181,14172" coordsize="10491,884" path="m11671,14172r-1956,l9686,14172r-4804,l4853,14172r,29l4853,14203r,252l4853,14470r,271l4313,14741r,-271l4853,14470r,-15l4313,14455r,-252l4313,14201r540,l4853,14172r-540,l4284,14172r,569l3559,14741r,-271l4284,14470r,-15l3559,14455r,-252l3559,14201r725,l4284,14172r-725,l3530,14172r,852l2897,15024r,-252l2897,14770r633,l3530,14741r-633,l2897,14470r633,l3530,14455r-633,l2897,14203r,-2l3530,14201r,-29l2897,14172r-29,l2868,14201r,823l2328,15024r,-252l2328,14770r540,l2868,14741r-540,l2328,14470r540,l2868,14455r-540,l2328,14203r,-2l2868,14201r,-29l2328,14172r-29,l2299,14201r,823l1762,15024r,-252l1762,14770r537,l2299,14741r-537,l1762,14470r537,l2299,14455r-537,l1762,14203r,-2l2299,14201r,-29l1762,14172r-29,l1181,14172r,29l1733,14201r,2l1733,14455r-552,l1181,14470r552,l1733,14741r-552,l1181,14770r552,l1733,14772r,252l1181,15024r,29l1733,15053r29,l2299,15053r,2l2328,15055r,-2l2868,15053r29,l3530,15053r,2l3559,15055r,-31l3559,14772r,-2l4284,14770r,2l4284,15024r29,l4313,14772r,-2l4853,14770r,2l4853,15024r29,l4882,14772r,-31l4882,14470r,-15l4882,14203r,-2l9686,14201r29,l11671,14201r,-29xe" fillcolor="black" stroked="f">
              <v:path arrowok="t"/>
            </v:shape>
            <v:shape id="_x0000_s1031" style="position:absolute;left:1180;top:15024;width:10491;height:867" coordorigin="1181,15024" coordsize="10491,867" path="m11671,15024r-1118,l10524,15024r,29l10524,15593r-823,l9701,15338r,-2l10524,15336r,-29l9701,15307r,-252l9701,15053r823,l10524,15024r-823,l9672,15024r,29l9672,15593r-823,l8849,15338r,-2l9672,15336r,-29l8849,15307r,-252l8849,15053r823,l9672,15024r-823,l8820,15024r-3938,l4853,15024r,29l4853,15876r-540,l4313,15624r,-17l4853,15607r,-14l4313,15593r,-255l4313,15322r540,l4853,15307r-540,l4313,15055r,-2l4853,15053r,-29l4313,15024r-29,l4284,15876r-725,l3559,15624r,-17l4284,15607r,-14l3559,15593r,-255l3559,15322r725,l4284,15307r-725,l3559,15055r,-2l4284,15053r,-29l3559,15024r-29,l3530,15876r-1202,l2328,15624r,-17l3530,15607r,-14l2328,15593r,-255l2328,15322r1202,l3530,15307r-1202,l2328,15055r-29,l2299,15307r-1118,l1181,15322r1118,l2299,15338r,255l1181,15593r,14l2299,15607r,17l2299,15876r-1118,l1181,15890r3701,l4882,15876r,-823l8820,15053r,837l8849,15890r,-14l8849,15624r,-2l9672,15622r29,l10524,15622r29,l11671,15622r,-29l10553,15593r,-255l10553,15336r1118,l11671,15307r-1118,l10553,15055r,-2l11671,15053r,-29xe" fillcolor="black" stroked="f">
              <v:path arrowok="t"/>
            </v:shape>
            <v:shape id="_x0000_s1032" style="position:absolute;left:1180;top:15876;width:7668;height:641" coordorigin="1181,15876" coordsize="7668,641" o:spt="100" adj="0,,0" path="m4882,15890r-29,l4853,16159r-540,l4313,15890r-29,l4284,16159r-725,l3559,15890r-29,l3530,16159r-1202,l2328,15890r-29,l2299,16159r-1118,l1181,16174r1118,l2299,16517r29,l2328,16174r1202,l3530,16517r29,l3559,16174r725,l4284,16517r29,l4313,16174r540,l4853,16517r29,l4882,16174r,-15l4882,15890xm8849,15876r-29,l8820,15890r,269l8820,16174r,343l8849,16517r,-343l8849,16159r,-269l8849,15876xe" fillcolor="black" stroked="f">
              <v:stroke joinstyle="round"/>
              <v:formulas/>
              <v:path arrowok="t" o:connecttype="segments" textboxrect="3163,3163,18437,18437"/>
            </v:shape>
            <v:rect id="_x0000_s1033" style="position:absolute;left:1168;top:388;width:10488;height:16157" filled="f" strokeweight="1.5pt"/>
            <v:rect id="_x0000_s1034" style="position:absolute;left:38;top:8018;width:1133;height:3687" filled="f"/>
            <v:shape id="_x0000_s1035" style="position:absolute;left:307;top:8027;width:857;height:3668" coordorigin="307,8028" coordsize="857,3668" path="m1164,8582r-278,l886,8028r-10,l876,10562r-276,l600,9427r276,l876,9418r-276,l600,8592r276,l876,8582r-276,l600,8028r-10,l590,10562r-273,l317,9427r273,l590,9418r-273,l317,8592r273,l590,8582r-273,l317,8028r-10,l307,11695r10,l317,10572r273,l590,11695r10,l600,10572r276,l876,11695r10,l886,10572r278,l1164,10562r-278,l886,9427r278,l1164,9418r-278,l886,8592r278,l1164,8582xe" fillcolor="black" stroked="f">
              <v:path arrowok="t"/>
            </v:shape>
            <v:shape id="_x0000_s1036" style="position:absolute;left:487;top:11723;width:682;height:4820" coordorigin="487,11724" coordsize="682,4820" o:spt="100" adj="0,,0" path="m1169,16541r-682,2m487,16543r3,-4819m770,16543r3,-4819m487,15146r682,3m487,13140r682,m487,11724r682,e" filled="f" strokeweight="1.5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Pr="003625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.15pt;margin-top:463.8pt;width:12.1pt;height:56.35pt;z-index:251658240;mso-position-horizontal-relative:page;mso-position-vertical-relative:page" filled="f" stroked="f">
            <v:textbox style="layout-flow:vertical;mso-layout-flow-alt:bottom-to-top" inset="0,0,0,0">
              <w:txbxContent>
                <w:p w:rsidR="00B45280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38" type="#_x0000_t202" style="position:absolute;margin-left:25.05pt;margin-top:760.4pt;width:12.1pt;height:58.4pt;z-index:251659264;mso-position-horizontal-relative:page;mso-position-vertical-relative:page" filled="f" stroked="f">
            <v:textbox style="layout-flow:vertical;mso-layout-flow-alt:bottom-to-top" inset="0,0,0,0">
              <w:txbxContent>
                <w:p w:rsidR="00B45280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39" type="#_x0000_t202" style="position:absolute;margin-left:24.8pt;margin-top:681.85pt;width:12.1pt;height:55.65pt;z-index:251660288;mso-position-horizontal-relative:page;mso-position-vertical-relative:page" filled="f" stroked="f">
            <v:textbox style="layout-flow:vertical;mso-layout-flow-alt:bottom-to-top" inset="0,0,0,0">
              <w:txbxContent>
                <w:p w:rsidR="00B45280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40" type="#_x0000_t202" style="position:absolute;margin-left:25.65pt;margin-top:595pt;width:12.1pt;height:55.35pt;z-index:251661312;mso-position-horizontal-relative:page;mso-position-vertical-relative:page" filled="f" stroked="f">
            <v:textbox style="layout-flow:vertical;mso-layout-flow-alt:bottom-to-top" inset="0,0,0,0">
              <w:txbxContent>
                <w:p w:rsidR="00B45280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B45280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ГИП</w:t>
      </w:r>
    </w:p>
    <w:p w:rsidR="00B45280" w:rsidRDefault="00715CC4">
      <w:pPr>
        <w:widowControl w:val="0"/>
        <w:autoSpaceDE w:val="0"/>
        <w:autoSpaceDN w:val="0"/>
        <w:spacing w:before="9"/>
        <w:rPr>
          <w:sz w:val="26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Лелюхин</w:t>
      </w:r>
    </w:p>
    <w:p w:rsidR="00B45280" w:rsidRDefault="00715CC4">
      <w:pPr>
        <w:widowControl w:val="0"/>
        <w:autoSpaceDE w:val="0"/>
        <w:autoSpaceDN w:val="0"/>
        <w:spacing w:before="9"/>
        <w:rPr>
          <w:sz w:val="26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</w:p>
    <w:p w:rsidR="00B45280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B45280" w:rsidRDefault="00715CC4">
      <w:pPr>
        <w:widowControl w:val="0"/>
        <w:autoSpaceDE w:val="0"/>
        <w:autoSpaceDN w:val="0"/>
        <w:spacing w:before="7"/>
        <w:ind w:left="112"/>
        <w:outlineLvl w:val="1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ООО</w:t>
      </w:r>
      <w:r>
        <w:rPr>
          <w:spacing w:val="-9"/>
          <w:lang w:eastAsia="en-US"/>
        </w:rPr>
        <w:t xml:space="preserve"> </w:t>
      </w:r>
      <w:r>
        <w:rPr>
          <w:lang w:eastAsia="en-US"/>
        </w:rPr>
        <w:t>«САРГЕОСТРОЙ»</w:t>
      </w:r>
    </w:p>
    <w:p w:rsidR="00B45280" w:rsidRDefault="00B45280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B45280">
          <w:type w:val="continuous"/>
          <w:pgSz w:w="11900" w:h="16840"/>
          <w:pgMar w:top="840" w:right="280" w:bottom="280" w:left="1100" w:header="720" w:footer="720" w:gutter="0"/>
          <w:cols w:num="4" w:space="720" w:equalWidth="0">
            <w:col w:w="551" w:space="594"/>
            <w:col w:w="926" w:space="1058"/>
            <w:col w:w="576" w:space="4064"/>
            <w:col w:w="2751" w:space="0"/>
          </w:cols>
        </w:sectPr>
      </w:pPr>
    </w:p>
    <w:p w:rsidR="00B45280" w:rsidRDefault="00715CC4">
      <w:pPr>
        <w:widowControl w:val="0"/>
        <w:autoSpaceDE w:val="0"/>
        <w:autoSpaceDN w:val="0"/>
        <w:spacing w:before="72"/>
        <w:ind w:left="3387"/>
        <w:rPr>
          <w:sz w:val="15"/>
          <w:szCs w:val="15"/>
          <w:lang w:eastAsia="en-US"/>
        </w:rPr>
      </w:pPr>
      <w:bookmarkStart w:id="1" w:name="Чертеж_межевания_территории"/>
      <w:bookmarkEnd w:id="1"/>
      <w:r>
        <w:rPr>
          <w:w w:val="105"/>
          <w:sz w:val="15"/>
          <w:szCs w:val="15"/>
          <w:lang w:eastAsia="en-US"/>
        </w:rPr>
        <w:lastRenderedPageBreak/>
        <w:t>Примечания:</w:t>
      </w:r>
    </w:p>
    <w:p w:rsidR="00B45280" w:rsidRDefault="00B45280">
      <w:pPr>
        <w:widowControl w:val="0"/>
        <w:autoSpaceDE w:val="0"/>
        <w:autoSpaceDN w:val="0"/>
        <w:rPr>
          <w:sz w:val="16"/>
          <w:szCs w:val="15"/>
          <w:lang w:eastAsia="en-US"/>
        </w:rPr>
      </w:pPr>
    </w:p>
    <w:p w:rsidR="00B45280" w:rsidRDefault="00715CC4">
      <w:pPr>
        <w:widowControl w:val="0"/>
        <w:numPr>
          <w:ilvl w:val="0"/>
          <w:numId w:val="4"/>
        </w:numPr>
        <w:tabs>
          <w:tab w:val="left" w:pos="265"/>
        </w:tabs>
        <w:autoSpaceDE w:val="0"/>
        <w:autoSpaceDN w:val="0"/>
        <w:spacing w:line="249" w:lineRule="auto"/>
        <w:ind w:right="12950" w:hanging="14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Согласно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постановления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Правительства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РФ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</w:t>
      </w:r>
      <w:r>
        <w:rPr>
          <w:spacing w:val="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12</w:t>
      </w:r>
      <w:r>
        <w:rPr>
          <w:spacing w:val="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мая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2017</w:t>
        </w:r>
        <w:r>
          <w:rPr>
            <w:spacing w:val="4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г</w:t>
        </w:r>
      </w:smartTag>
      <w:r>
        <w:rPr>
          <w:w w:val="105"/>
          <w:sz w:val="15"/>
          <w:szCs w:val="22"/>
          <w:lang w:eastAsia="en-US"/>
        </w:rPr>
        <w:t>.</w:t>
      </w:r>
      <w:r>
        <w:rPr>
          <w:spacing w:val="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№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564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«Об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утверждении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Положения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составе и </w:t>
      </w:r>
      <w:r>
        <w:rPr>
          <w:w w:val="105"/>
          <w:sz w:val="15"/>
          <w:szCs w:val="22"/>
          <w:lang w:eastAsia="en-US"/>
        </w:rPr>
        <w:t>содержании проектов планировки территории, предусматривающих размещение одного или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нескольких линейных объектов» подготовка проекта планировки территории осуществляется по внешним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границам максимально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удаленных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планируемого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маршрута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прохождения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линейных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объектов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(трасс)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особыми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условиями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использования</w:t>
      </w:r>
      <w:r>
        <w:rPr>
          <w:spacing w:val="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территорий,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которые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подлежат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установлению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связи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 размещением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этих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линейных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объектов.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Для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«Реконструкция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ВЛ-110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кВ</w:t>
      </w:r>
      <w:r>
        <w:rPr>
          <w:spacing w:val="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Хопер-Котоврас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(переустройство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двух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0,849</w:t>
        </w:r>
        <w:r>
          <w:rPr>
            <w:w w:val="105"/>
            <w:sz w:val="15"/>
            <w:szCs w:val="22"/>
            <w:lang w:eastAsia="en-US"/>
          </w:rPr>
          <w:t xml:space="preserve"> км</w:t>
        </w:r>
      </w:smartTag>
      <w:r>
        <w:rPr>
          <w:w w:val="105"/>
          <w:sz w:val="15"/>
          <w:szCs w:val="22"/>
          <w:lang w:eastAsia="en-US"/>
        </w:rPr>
        <w:t>)» размер ЗОУИТ устанавливается на основании Постановления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Правительства РФ от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24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февраля 2009 года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№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160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«О порядке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установления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охранных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 объектов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электросетевого хозяйства и особых условий использования земельных участков, расположенных в границах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таких зон»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составляет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20</w:t>
        </w:r>
        <w:r>
          <w:rPr>
            <w:spacing w:val="1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метров</w:t>
        </w:r>
      </w:smartTag>
      <w:r>
        <w:rPr>
          <w:w w:val="105"/>
          <w:sz w:val="15"/>
          <w:szCs w:val="22"/>
          <w:lang w:eastAsia="en-US"/>
        </w:rPr>
        <w:t xml:space="preserve"> каждую сторону от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проекции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крайнего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провода.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81"/>
        </w:tabs>
        <w:autoSpaceDE w:val="0"/>
        <w:autoSpaceDN w:val="0"/>
        <w:spacing w:before="5" w:line="249" w:lineRule="auto"/>
        <w:ind w:left="116" w:right="13078" w:firstLine="4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Инженерно-топографический план составлен по материалам инженерно-геодезических изысканий,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выполненных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2022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году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для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проектирования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«Реконструкция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ВЛ-110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кВ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Хопер-Котоврас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(переустройство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двух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цепного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одноцепных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0,849</w:t>
        </w:r>
        <w:r>
          <w:rPr>
            <w:spacing w:val="1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км</w:t>
        </w:r>
      </w:smartTag>
      <w:r>
        <w:rPr>
          <w:w w:val="105"/>
          <w:sz w:val="15"/>
          <w:szCs w:val="22"/>
          <w:lang w:eastAsia="en-US"/>
        </w:rPr>
        <w:t>)».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Земельным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кодексмо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РФ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предусмотривается, что «Границы публичного сервитута... определяются в соответствии с установленными</w:t>
      </w:r>
      <w:r>
        <w:rPr>
          <w:spacing w:val="-37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документацией по планировке территории границами зо</w:t>
      </w:r>
      <w:r>
        <w:rPr>
          <w:w w:val="105"/>
          <w:sz w:val="15"/>
          <w:szCs w:val="22"/>
          <w:lang w:eastAsia="en-US"/>
        </w:rPr>
        <w:t>н планируемого размещения объектов, а в случае,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если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для размещения инженерных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сооружений,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автомобильных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дорог,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железнодорожных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путей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разработка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документации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 планировке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территории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требуется,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пределах,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превышающих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размеров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соответствующих </w:t>
      </w:r>
      <w:r>
        <w:rPr>
          <w:w w:val="105"/>
          <w:sz w:val="15"/>
          <w:szCs w:val="22"/>
          <w:lang w:eastAsia="en-US"/>
        </w:rPr>
        <w:t>охранных зон». Учитывая принятые проектных решения для объекта «Реконструкция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ВЛ-110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кВ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Хопер-Котоврас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(переустройство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двух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цепного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одноцепных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0,849</w:t>
        </w:r>
        <w:r>
          <w:rPr>
            <w:spacing w:val="2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км</w:t>
        </w:r>
      </w:smartTag>
      <w:r>
        <w:rPr>
          <w:w w:val="105"/>
          <w:sz w:val="15"/>
          <w:szCs w:val="22"/>
          <w:lang w:eastAsia="en-US"/>
        </w:rPr>
        <w:t>)»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необходимость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дальнейшего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обслуживания линейного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публичного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сервитут</w:t>
      </w:r>
      <w:r>
        <w:rPr>
          <w:w w:val="105"/>
          <w:sz w:val="15"/>
          <w:szCs w:val="22"/>
          <w:lang w:eastAsia="en-US"/>
        </w:rPr>
        <w:t>а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совпадает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границей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устанавливаемой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ЗОУИТ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77"/>
        </w:tabs>
        <w:autoSpaceDE w:val="0"/>
        <w:autoSpaceDN w:val="0"/>
        <w:spacing w:before="3"/>
        <w:ind w:left="276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Система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координат - местная,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МСК-64.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81"/>
        </w:tabs>
        <w:autoSpaceDE w:val="0"/>
        <w:autoSpaceDN w:val="0"/>
        <w:spacing w:before="3"/>
        <w:ind w:left="280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Система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высот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-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Балтийская,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1977</w:t>
        </w:r>
        <w:r>
          <w:rPr>
            <w:spacing w:val="-1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г</w:t>
        </w:r>
      </w:smartTag>
      <w:r>
        <w:rPr>
          <w:w w:val="105"/>
          <w:sz w:val="15"/>
          <w:szCs w:val="22"/>
          <w:lang w:eastAsia="en-US"/>
        </w:rPr>
        <w:t>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77"/>
        </w:tabs>
        <w:autoSpaceDE w:val="0"/>
        <w:autoSpaceDN w:val="0"/>
        <w:spacing w:before="8" w:line="247" w:lineRule="auto"/>
        <w:ind w:right="12970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Подземные и надземные коммуникации нанесены на топографический план по материалам натурной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съемки их выходов на поверхность, по данным </w:t>
      </w:r>
      <w:r>
        <w:rPr>
          <w:w w:val="105"/>
          <w:sz w:val="15"/>
          <w:szCs w:val="22"/>
          <w:lang w:eastAsia="en-US"/>
        </w:rPr>
        <w:t>полевого обследования с применением трубокабелеискателей</w:t>
      </w:r>
      <w:r>
        <w:rPr>
          <w:spacing w:val="-37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 по материалам эксплуатирующих организаций. Полнота и правильность нанесения на план подземных 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надземных коммуникаций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подтверждены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эксплуатирующими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эти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коммуникации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организациями.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77"/>
        </w:tabs>
        <w:autoSpaceDE w:val="0"/>
        <w:autoSpaceDN w:val="0"/>
        <w:spacing w:before="5" w:line="252" w:lineRule="auto"/>
        <w:ind w:left="116" w:right="13159" w:firstLine="0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Существующие эле</w:t>
      </w:r>
      <w:r>
        <w:rPr>
          <w:w w:val="105"/>
          <w:sz w:val="15"/>
          <w:szCs w:val="22"/>
          <w:lang w:eastAsia="en-US"/>
        </w:rPr>
        <w:t>менты планировочной структуры отражены на материалах топографической съемки,</w:t>
      </w:r>
      <w:r>
        <w:rPr>
          <w:spacing w:val="-37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дополнительного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обозначения не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требуется.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Границы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планируемого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элемента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планировочной структуры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(предназначенная для размещения линейного объекта) отражена на чертеже в виде грани</w:t>
      </w:r>
      <w:r>
        <w:rPr>
          <w:w w:val="105"/>
          <w:sz w:val="15"/>
          <w:szCs w:val="22"/>
          <w:lang w:eastAsia="en-US"/>
        </w:rPr>
        <w:t>цы зон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планируемого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размещения линейного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77"/>
        </w:tabs>
        <w:autoSpaceDE w:val="0"/>
        <w:autoSpaceDN w:val="0"/>
        <w:spacing w:line="249" w:lineRule="auto"/>
        <w:ind w:left="116" w:right="13074" w:firstLine="0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Согласно вступившему в силу Федеральному закону от 02.08.2019 № 283 «О внесении изменений 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Градостроительный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кодекс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Российской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Федерации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отдельные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законодательные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акты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Российской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Федерации» границы </w:t>
      </w:r>
      <w:r>
        <w:rPr>
          <w:w w:val="105"/>
          <w:sz w:val="15"/>
          <w:szCs w:val="22"/>
          <w:lang w:eastAsia="en-US"/>
        </w:rPr>
        <w:t>красных линий обозначают границы территории общего пользования. В связи с тем,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что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проект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межевания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территории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разрабатывается для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строительства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«Реконструкция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ВЛ-110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Хопер-Котоврас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(переустройство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двух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цепного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два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одноцепных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0,849</w:t>
        </w:r>
        <w:r>
          <w:rPr>
            <w:spacing w:val="1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км</w:t>
        </w:r>
      </w:smartTag>
      <w:r>
        <w:rPr>
          <w:w w:val="105"/>
          <w:sz w:val="15"/>
          <w:szCs w:val="22"/>
          <w:lang w:eastAsia="en-US"/>
        </w:rPr>
        <w:t>)»,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исключающего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наличие в границах зоны с особыми условиями использования территории - охранной зоны электрических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сетей, устанавливаемой согласно Постановления Правительства РФ от 24 февраля 2009 года № 160 «О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порядке установления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охранных зон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объектов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</w:t>
      </w:r>
      <w:r>
        <w:rPr>
          <w:w w:val="105"/>
          <w:sz w:val="15"/>
          <w:szCs w:val="22"/>
          <w:lang w:eastAsia="en-US"/>
        </w:rPr>
        <w:t>лектросетевого хозяйства 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особых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условий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использования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земельных участков, расположенных в границах таких зон» территорий общего пользования, то красные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линии в составе разработанного проекта планировки и разрабатываемого проекта межевания территории не</w:t>
      </w:r>
      <w:r>
        <w:rPr>
          <w:spacing w:val="-37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устанавливаются 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чертеже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отражены.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74"/>
        </w:tabs>
        <w:autoSpaceDE w:val="0"/>
        <w:autoSpaceDN w:val="0"/>
        <w:spacing w:line="247" w:lineRule="auto"/>
        <w:ind w:right="13069" w:hanging="5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В связи с отсутствием в границах разработанного проекта планировки территории и разрабатываемого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проекта планировки территории красных линий, линии отступа от красных линий в целях определения мест</w:t>
      </w:r>
      <w:r>
        <w:rPr>
          <w:spacing w:val="-37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допустимого разм</w:t>
      </w:r>
      <w:r>
        <w:rPr>
          <w:w w:val="105"/>
          <w:sz w:val="15"/>
          <w:szCs w:val="22"/>
          <w:lang w:eastAsia="en-US"/>
        </w:rPr>
        <w:t>ещения зданий,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строений,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сооружений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 чертеже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отсутствуют,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проектом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планировки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территории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предусматривается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установление ЗОУИТ -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охранной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зоны газораспределительных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сетей.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277"/>
        </w:tabs>
        <w:autoSpaceDE w:val="0"/>
        <w:autoSpaceDN w:val="0"/>
        <w:spacing w:line="249" w:lineRule="auto"/>
        <w:ind w:right="13090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В границах разработки проекта межевания территории отсутствуют границы земельных уч</w:t>
      </w:r>
      <w:r>
        <w:rPr>
          <w:w w:val="105"/>
          <w:sz w:val="15"/>
          <w:szCs w:val="22"/>
          <w:lang w:eastAsia="en-US"/>
        </w:rPr>
        <w:t>астков,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образование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которых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предусмотрено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схемой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расположения земельного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участка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или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земельных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участков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</w:t>
      </w:r>
      <w:r>
        <w:rPr>
          <w:spacing w:val="-3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кадастровом плане территории, срок действия которой не истек, в связи с чем на чертеже контуры таких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участков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отражены.</w:t>
      </w:r>
    </w:p>
    <w:p w:rsidR="00B45280" w:rsidRDefault="00715CC4">
      <w:pPr>
        <w:widowControl w:val="0"/>
        <w:numPr>
          <w:ilvl w:val="0"/>
          <w:numId w:val="4"/>
        </w:numPr>
        <w:tabs>
          <w:tab w:val="left" w:pos="344"/>
        </w:tabs>
        <w:autoSpaceDE w:val="0"/>
        <w:autoSpaceDN w:val="0"/>
        <w:spacing w:line="249" w:lineRule="auto"/>
        <w:ind w:right="12993" w:hanging="14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Согласно Статье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39.37 Земельного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кодекса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Российской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Федерации,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публичный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сервитут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устанавливается</w:t>
      </w:r>
      <w:r>
        <w:rPr>
          <w:spacing w:val="-3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для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использования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участков в целях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«строительства,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реконструкции,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эксплуатации,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капитального ремонта объектов электросетевого хозяйства, тепловых сетей, во</w:t>
      </w:r>
      <w:r>
        <w:rPr>
          <w:w w:val="105"/>
          <w:sz w:val="15"/>
          <w:szCs w:val="22"/>
          <w:lang w:eastAsia="en-US"/>
        </w:rPr>
        <w:t>допроводных сетей, сетей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водоотведения, линий и сооружений связи, линейных объектов системы газоснабжения, нефтепроводов 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нефтепродуктопроводов, их неотъемлемых технологических частей, если указанные объекты являются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объектами федерального, регионального </w:t>
      </w:r>
      <w:r>
        <w:rPr>
          <w:w w:val="105"/>
          <w:sz w:val="15"/>
          <w:szCs w:val="22"/>
          <w:lang w:eastAsia="en-US"/>
        </w:rPr>
        <w:t>или местного значения…». Образовывать или изменять земельные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целью реализации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требуется –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необходимо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установление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публичного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сервитута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граница полосы отвода согласно разработанной проектной документации.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Настоящий проект межевания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территории разрабатывается в составе проекта планировки территории, в котором приведено обоснования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установленных границ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планируемого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размещения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линейного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объекта.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Границы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образуемых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(или)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изменяемых земельных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участков,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условные номера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образуемых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</w:t>
      </w:r>
      <w:r>
        <w:rPr>
          <w:w w:val="105"/>
          <w:sz w:val="15"/>
          <w:szCs w:val="22"/>
          <w:lang w:eastAsia="en-US"/>
        </w:rPr>
        <w:t>ельных участков,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том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числе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расположенных полностью или частично в границах зоны планируемого размещения линейного объекта, в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отношении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которых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предполагаются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их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резервирование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(или)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изъятие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для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государственных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или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муниципальных нужд в составе чертежей </w:t>
      </w:r>
      <w:r>
        <w:rPr>
          <w:w w:val="105"/>
          <w:sz w:val="15"/>
          <w:szCs w:val="22"/>
          <w:lang w:eastAsia="en-US"/>
        </w:rPr>
        <w:t>проекта межевания не отражены в связи с отсутсвием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необходимости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резервирования и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(или)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изъятие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для государственных или муниципальных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нужд.</w:t>
      </w: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4"/>
        <w:rPr>
          <w:sz w:val="27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before="100"/>
        <w:ind w:right="4490"/>
        <w:jc w:val="right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Условные</w:t>
      </w:r>
      <w:r>
        <w:rPr>
          <w:spacing w:val="8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обозначения</w:t>
      </w:r>
    </w:p>
    <w:p w:rsidR="00B45280" w:rsidRDefault="00B45280">
      <w:pPr>
        <w:widowControl w:val="0"/>
        <w:autoSpaceDE w:val="0"/>
        <w:autoSpaceDN w:val="0"/>
        <w:spacing w:before="6"/>
        <w:rPr>
          <w:sz w:val="26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before="100" w:line="252" w:lineRule="auto"/>
        <w:ind w:left="12542" w:right="1268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 xml:space="preserve">Границы планируемых (в случае, если </w:t>
      </w:r>
      <w:r>
        <w:rPr>
          <w:w w:val="105"/>
          <w:sz w:val="15"/>
          <w:szCs w:val="15"/>
          <w:lang w:eastAsia="en-US"/>
        </w:rPr>
        <w:t>подготовка проекта межевания территории осуществляется</w:t>
      </w:r>
      <w:r>
        <w:rPr>
          <w:spacing w:val="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в</w:t>
      </w:r>
      <w:r>
        <w:rPr>
          <w:spacing w:val="-3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составе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проекта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планировки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территории)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и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существующих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элементов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планировочной</w:t>
      </w:r>
      <w:r>
        <w:rPr>
          <w:spacing w:val="-5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структуры.</w:t>
      </w: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spacing w:before="7"/>
        <w:rPr>
          <w:sz w:val="16"/>
          <w:szCs w:val="15"/>
          <w:lang w:eastAsia="en-US"/>
        </w:rPr>
      </w:pPr>
    </w:p>
    <w:p w:rsidR="00B45280" w:rsidRDefault="00715CC4">
      <w:pPr>
        <w:widowControl w:val="0"/>
        <w:autoSpaceDE w:val="0"/>
        <w:autoSpaceDN w:val="0"/>
        <w:spacing w:before="100"/>
        <w:ind w:right="2258"/>
        <w:jc w:val="right"/>
        <w:rPr>
          <w:sz w:val="15"/>
          <w:szCs w:val="15"/>
          <w:lang w:eastAsia="en-US"/>
        </w:rPr>
      </w:pPr>
      <w:r>
        <w:rPr>
          <w:w w:val="95"/>
          <w:sz w:val="15"/>
          <w:szCs w:val="15"/>
          <w:lang w:eastAsia="en-US"/>
        </w:rPr>
        <w:t>57/10/2022-11/22-47-ДПТ</w:t>
      </w:r>
    </w:p>
    <w:p w:rsidR="00B45280" w:rsidRDefault="00B45280">
      <w:pPr>
        <w:widowControl w:val="0"/>
        <w:autoSpaceDE w:val="0"/>
        <w:autoSpaceDN w:val="0"/>
        <w:spacing w:before="9"/>
        <w:rPr>
          <w:sz w:val="23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23"/>
          <w:szCs w:val="22"/>
          <w:lang w:eastAsia="en-US"/>
        </w:rPr>
        <w:sectPr w:rsidR="00B45280">
          <w:pgSz w:w="22400" w:h="31660"/>
          <w:pgMar w:top="640" w:right="500" w:bottom="0" w:left="1400" w:header="720" w:footer="720" w:gutter="0"/>
          <w:cols w:space="720"/>
        </w:sectPr>
      </w:pPr>
    </w:p>
    <w:p w:rsidR="00B45280" w:rsidRDefault="00B45280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B45280" w:rsidRDefault="00B45280">
      <w:pPr>
        <w:widowControl w:val="0"/>
        <w:autoSpaceDE w:val="0"/>
        <w:autoSpaceDN w:val="0"/>
        <w:rPr>
          <w:sz w:val="19"/>
          <w:szCs w:val="15"/>
          <w:lang w:eastAsia="en-US"/>
        </w:rPr>
      </w:pPr>
    </w:p>
    <w:p w:rsidR="00B45280" w:rsidRDefault="00715CC4">
      <w:pPr>
        <w:widowControl w:val="0"/>
        <w:tabs>
          <w:tab w:val="left" w:pos="1525"/>
          <w:tab w:val="left" w:pos="2219"/>
          <w:tab w:val="left" w:pos="2923"/>
        </w:tabs>
        <w:autoSpaceDE w:val="0"/>
        <w:autoSpaceDN w:val="0"/>
        <w:spacing w:before="1"/>
        <w:jc w:val="right"/>
        <w:rPr>
          <w:sz w:val="15"/>
          <w:szCs w:val="15"/>
          <w:lang w:eastAsia="en-US"/>
        </w:rPr>
      </w:pPr>
      <w:r>
        <w:rPr>
          <w:w w:val="80"/>
          <w:position w:val="1"/>
          <w:sz w:val="15"/>
          <w:szCs w:val="15"/>
          <w:lang w:eastAsia="en-US"/>
        </w:rPr>
        <w:t>Изм.</w:t>
      </w:r>
      <w:r>
        <w:rPr>
          <w:spacing w:val="29"/>
          <w:position w:val="1"/>
          <w:sz w:val="15"/>
          <w:szCs w:val="15"/>
          <w:lang w:eastAsia="en-US"/>
        </w:rPr>
        <w:t xml:space="preserve">   </w:t>
      </w:r>
      <w:r>
        <w:rPr>
          <w:w w:val="80"/>
          <w:position w:val="2"/>
          <w:sz w:val="15"/>
          <w:szCs w:val="15"/>
          <w:lang w:eastAsia="en-US"/>
        </w:rPr>
        <w:t>Кол.уч.</w:t>
      </w:r>
      <w:r>
        <w:rPr>
          <w:spacing w:val="36"/>
          <w:position w:val="2"/>
          <w:sz w:val="15"/>
          <w:szCs w:val="15"/>
          <w:lang w:eastAsia="en-US"/>
        </w:rPr>
        <w:t xml:space="preserve">   </w:t>
      </w:r>
      <w:r>
        <w:rPr>
          <w:w w:val="95"/>
          <w:sz w:val="15"/>
          <w:szCs w:val="15"/>
          <w:lang w:eastAsia="en-US"/>
        </w:rPr>
        <w:t>Лист</w:t>
      </w:r>
      <w:r>
        <w:rPr>
          <w:w w:val="95"/>
          <w:sz w:val="15"/>
          <w:szCs w:val="15"/>
          <w:lang w:eastAsia="en-US"/>
        </w:rPr>
        <w:tab/>
      </w:r>
      <w:r>
        <w:rPr>
          <w:w w:val="85"/>
          <w:position w:val="2"/>
          <w:sz w:val="15"/>
          <w:szCs w:val="15"/>
          <w:lang w:eastAsia="en-US"/>
        </w:rPr>
        <w:t>№</w:t>
      </w:r>
      <w:r>
        <w:rPr>
          <w:spacing w:val="-1"/>
          <w:w w:val="85"/>
          <w:position w:val="2"/>
          <w:sz w:val="15"/>
          <w:szCs w:val="15"/>
          <w:lang w:eastAsia="en-US"/>
        </w:rPr>
        <w:t xml:space="preserve"> </w:t>
      </w:r>
      <w:r>
        <w:rPr>
          <w:w w:val="85"/>
          <w:position w:val="2"/>
          <w:sz w:val="15"/>
          <w:szCs w:val="15"/>
          <w:lang w:eastAsia="en-US"/>
        </w:rPr>
        <w:t>док.</w:t>
      </w:r>
      <w:r>
        <w:rPr>
          <w:w w:val="85"/>
          <w:position w:val="2"/>
          <w:sz w:val="15"/>
          <w:szCs w:val="15"/>
          <w:lang w:eastAsia="en-US"/>
        </w:rPr>
        <w:tab/>
      </w:r>
      <w:r>
        <w:rPr>
          <w:w w:val="95"/>
          <w:position w:val="1"/>
          <w:sz w:val="15"/>
          <w:szCs w:val="15"/>
          <w:lang w:eastAsia="en-US"/>
        </w:rPr>
        <w:t>Подп.</w:t>
      </w:r>
      <w:r>
        <w:rPr>
          <w:w w:val="95"/>
          <w:position w:val="1"/>
          <w:sz w:val="15"/>
          <w:szCs w:val="15"/>
          <w:lang w:eastAsia="en-US"/>
        </w:rPr>
        <w:tab/>
      </w:r>
      <w:r>
        <w:rPr>
          <w:w w:val="95"/>
          <w:position w:val="3"/>
          <w:sz w:val="15"/>
          <w:szCs w:val="15"/>
          <w:lang w:eastAsia="en-US"/>
        </w:rPr>
        <w:t>Дата</w:t>
      </w:r>
    </w:p>
    <w:p w:rsidR="00B45280" w:rsidRDefault="00715CC4">
      <w:pPr>
        <w:widowControl w:val="0"/>
        <w:autoSpaceDE w:val="0"/>
        <w:autoSpaceDN w:val="0"/>
        <w:spacing w:before="100" w:line="247" w:lineRule="auto"/>
        <w:ind w:left="1482" w:right="933" w:firstLine="667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5"/>
          <w:sz w:val="15"/>
          <w:szCs w:val="15"/>
          <w:lang w:eastAsia="en-US"/>
        </w:rPr>
        <w:lastRenderedPageBreak/>
        <w:t>Реконструкция</w:t>
      </w:r>
      <w:r>
        <w:rPr>
          <w:spacing w:val="4"/>
          <w:w w:val="85"/>
          <w:sz w:val="15"/>
          <w:szCs w:val="15"/>
          <w:lang w:eastAsia="en-US"/>
        </w:rPr>
        <w:t xml:space="preserve"> </w:t>
      </w:r>
      <w:r>
        <w:rPr>
          <w:w w:val="85"/>
          <w:sz w:val="15"/>
          <w:szCs w:val="15"/>
          <w:lang w:eastAsia="en-US"/>
        </w:rPr>
        <w:t>ВЛ-110 кВ</w:t>
      </w:r>
      <w:r>
        <w:rPr>
          <w:spacing w:val="-1"/>
          <w:w w:val="85"/>
          <w:sz w:val="15"/>
          <w:szCs w:val="15"/>
          <w:lang w:eastAsia="en-US"/>
        </w:rPr>
        <w:t xml:space="preserve"> </w:t>
      </w:r>
      <w:r>
        <w:rPr>
          <w:w w:val="85"/>
          <w:sz w:val="15"/>
          <w:szCs w:val="15"/>
          <w:lang w:eastAsia="en-US"/>
        </w:rPr>
        <w:t>Хопер-Котоврас</w:t>
      </w:r>
      <w:r>
        <w:rPr>
          <w:spacing w:val="1"/>
          <w:w w:val="85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(переустройство</w:t>
      </w:r>
      <w:r>
        <w:rPr>
          <w:spacing w:val="18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двух</w:t>
      </w:r>
      <w:r>
        <w:rPr>
          <w:spacing w:val="18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цепного</w:t>
      </w:r>
      <w:r>
        <w:rPr>
          <w:spacing w:val="18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участка</w:t>
      </w:r>
      <w:r>
        <w:rPr>
          <w:spacing w:val="19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на</w:t>
      </w:r>
      <w:r>
        <w:rPr>
          <w:spacing w:val="18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два</w:t>
      </w:r>
      <w:r>
        <w:rPr>
          <w:spacing w:val="18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одноцепных</w:t>
      </w:r>
      <w:r>
        <w:rPr>
          <w:spacing w:val="19"/>
          <w:w w:val="80"/>
          <w:sz w:val="15"/>
          <w:szCs w:val="15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80"/>
            <w:sz w:val="15"/>
            <w:szCs w:val="15"/>
            <w:lang w:eastAsia="en-US"/>
          </w:rPr>
          <w:t>0,849</w:t>
        </w:r>
        <w:r>
          <w:rPr>
            <w:spacing w:val="18"/>
            <w:w w:val="80"/>
            <w:sz w:val="15"/>
            <w:szCs w:val="15"/>
            <w:lang w:eastAsia="en-US"/>
          </w:rPr>
          <w:t xml:space="preserve"> </w:t>
        </w:r>
        <w:r>
          <w:rPr>
            <w:w w:val="80"/>
            <w:sz w:val="15"/>
            <w:szCs w:val="15"/>
            <w:lang w:eastAsia="en-US"/>
          </w:rPr>
          <w:t>км</w:t>
        </w:r>
      </w:smartTag>
      <w:r>
        <w:rPr>
          <w:w w:val="80"/>
          <w:sz w:val="15"/>
          <w:szCs w:val="15"/>
          <w:lang w:eastAsia="en-US"/>
        </w:rPr>
        <w:t>)</w:t>
      </w:r>
    </w:p>
    <w:p w:rsidR="00B45280" w:rsidRDefault="00B45280">
      <w:pPr>
        <w:widowControl w:val="0"/>
        <w:autoSpaceDE w:val="0"/>
        <w:autoSpaceDN w:val="0"/>
        <w:spacing w:line="247" w:lineRule="auto"/>
        <w:rPr>
          <w:sz w:val="22"/>
          <w:szCs w:val="22"/>
          <w:lang w:eastAsia="en-US"/>
        </w:rPr>
        <w:sectPr w:rsidR="00B45280">
          <w:type w:val="continuous"/>
          <w:pgSz w:w="22400" w:h="31660"/>
          <w:pgMar w:top="840" w:right="500" w:bottom="280" w:left="1400" w:header="720" w:footer="720" w:gutter="0"/>
          <w:cols w:num="2" w:space="720" w:equalWidth="0">
            <w:col w:w="14193" w:space="40"/>
            <w:col w:w="6267" w:space="0"/>
          </w:cols>
        </w:sectPr>
      </w:pPr>
    </w:p>
    <w:p w:rsidR="00B45280" w:rsidRDefault="00715CC4">
      <w:pPr>
        <w:widowControl w:val="0"/>
        <w:tabs>
          <w:tab w:val="left" w:pos="1114"/>
        </w:tabs>
        <w:autoSpaceDE w:val="0"/>
        <w:autoSpaceDN w:val="0"/>
        <w:spacing w:before="98" w:line="140" w:lineRule="exact"/>
        <w:jc w:val="right"/>
        <w:rPr>
          <w:sz w:val="15"/>
          <w:szCs w:val="15"/>
          <w:lang w:eastAsia="en-US"/>
        </w:rPr>
      </w:pPr>
      <w:r>
        <w:rPr>
          <w:w w:val="90"/>
          <w:sz w:val="15"/>
          <w:szCs w:val="15"/>
          <w:lang w:eastAsia="en-US"/>
        </w:rPr>
        <w:lastRenderedPageBreak/>
        <w:t>Разработал</w:t>
      </w:r>
      <w:r>
        <w:rPr>
          <w:w w:val="90"/>
          <w:sz w:val="15"/>
          <w:szCs w:val="15"/>
          <w:lang w:eastAsia="en-US"/>
        </w:rPr>
        <w:tab/>
      </w:r>
      <w:r>
        <w:rPr>
          <w:w w:val="95"/>
          <w:sz w:val="15"/>
          <w:szCs w:val="15"/>
          <w:lang w:eastAsia="en-US"/>
        </w:rPr>
        <w:t>Тимошкин</w:t>
      </w:r>
    </w:p>
    <w:p w:rsidR="00B45280" w:rsidRDefault="00715CC4">
      <w:pPr>
        <w:widowControl w:val="0"/>
        <w:autoSpaceDE w:val="0"/>
        <w:autoSpaceDN w:val="0"/>
        <w:spacing w:before="82" w:line="156" w:lineRule="exact"/>
        <w:jc w:val="right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95"/>
          <w:sz w:val="15"/>
          <w:szCs w:val="15"/>
          <w:lang w:eastAsia="en-US"/>
        </w:rPr>
        <w:lastRenderedPageBreak/>
        <w:t>07.23</w:t>
      </w:r>
    </w:p>
    <w:p w:rsidR="00B45280" w:rsidRDefault="00715CC4">
      <w:pPr>
        <w:widowControl w:val="0"/>
        <w:tabs>
          <w:tab w:val="left" w:pos="4890"/>
          <w:tab w:val="left" w:pos="5766"/>
        </w:tabs>
        <w:autoSpaceDE w:val="0"/>
        <w:autoSpaceDN w:val="0"/>
        <w:spacing w:before="74" w:line="164" w:lineRule="exact"/>
        <w:ind w:left="4031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95"/>
          <w:position w:val="1"/>
          <w:sz w:val="15"/>
          <w:szCs w:val="15"/>
          <w:lang w:eastAsia="en-US"/>
        </w:rPr>
        <w:lastRenderedPageBreak/>
        <w:t>Стадия</w:t>
      </w:r>
      <w:r>
        <w:rPr>
          <w:w w:val="95"/>
          <w:position w:val="1"/>
          <w:sz w:val="15"/>
          <w:szCs w:val="15"/>
          <w:lang w:eastAsia="en-US"/>
        </w:rPr>
        <w:tab/>
      </w:r>
      <w:r>
        <w:rPr>
          <w:w w:val="95"/>
          <w:sz w:val="15"/>
          <w:szCs w:val="15"/>
          <w:lang w:eastAsia="en-US"/>
        </w:rPr>
        <w:t>Лист</w:t>
      </w:r>
      <w:r>
        <w:rPr>
          <w:w w:val="95"/>
          <w:sz w:val="15"/>
          <w:szCs w:val="15"/>
          <w:lang w:eastAsia="en-US"/>
        </w:rPr>
        <w:tab/>
      </w:r>
      <w:r>
        <w:rPr>
          <w:w w:val="95"/>
          <w:position w:val="1"/>
          <w:sz w:val="15"/>
          <w:szCs w:val="15"/>
          <w:lang w:eastAsia="en-US"/>
        </w:rPr>
        <w:t>Листов</w:t>
      </w:r>
    </w:p>
    <w:p w:rsidR="00B45280" w:rsidRDefault="00B45280">
      <w:pPr>
        <w:widowControl w:val="0"/>
        <w:autoSpaceDE w:val="0"/>
        <w:autoSpaceDN w:val="0"/>
        <w:spacing w:line="164" w:lineRule="exact"/>
        <w:rPr>
          <w:sz w:val="22"/>
          <w:szCs w:val="22"/>
          <w:lang w:eastAsia="en-US"/>
        </w:rPr>
        <w:sectPr w:rsidR="00B45280">
          <w:type w:val="continuous"/>
          <w:pgSz w:w="22400" w:h="31660"/>
          <w:pgMar w:top="840" w:right="500" w:bottom="280" w:left="1400" w:header="720" w:footer="720" w:gutter="0"/>
          <w:cols w:num="3" w:space="720" w:equalWidth="0">
            <w:col w:w="12756" w:space="40"/>
            <w:col w:w="1396" w:space="39"/>
            <w:col w:w="6269" w:space="0"/>
          </w:cols>
        </w:sectPr>
      </w:pPr>
    </w:p>
    <w:p w:rsidR="00B45280" w:rsidRDefault="00715CC4">
      <w:pPr>
        <w:widowControl w:val="0"/>
        <w:autoSpaceDE w:val="0"/>
        <w:autoSpaceDN w:val="0"/>
        <w:spacing w:before="124"/>
        <w:jc w:val="right"/>
        <w:rPr>
          <w:sz w:val="15"/>
          <w:szCs w:val="15"/>
          <w:lang w:eastAsia="en-US"/>
        </w:rPr>
      </w:pPr>
      <w:r>
        <w:rPr>
          <w:w w:val="95"/>
          <w:sz w:val="15"/>
          <w:szCs w:val="15"/>
          <w:lang w:eastAsia="en-US"/>
        </w:rPr>
        <w:lastRenderedPageBreak/>
        <w:t>Проверил</w:t>
      </w:r>
    </w:p>
    <w:p w:rsidR="00B45280" w:rsidRDefault="00715CC4">
      <w:pPr>
        <w:widowControl w:val="0"/>
        <w:autoSpaceDE w:val="0"/>
        <w:autoSpaceDN w:val="0"/>
        <w:spacing w:before="126"/>
        <w:ind w:left="554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Лелюхин</w:t>
      </w:r>
    </w:p>
    <w:p w:rsidR="00B45280" w:rsidRDefault="00715CC4">
      <w:pPr>
        <w:widowControl w:val="0"/>
        <w:autoSpaceDE w:val="0"/>
        <w:autoSpaceDN w:val="0"/>
        <w:spacing w:before="110"/>
        <w:jc w:val="right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95"/>
          <w:sz w:val="15"/>
          <w:szCs w:val="15"/>
          <w:lang w:eastAsia="en-US"/>
        </w:rPr>
        <w:lastRenderedPageBreak/>
        <w:t>07.23</w:t>
      </w:r>
    </w:p>
    <w:p w:rsidR="00B45280" w:rsidRDefault="00715CC4">
      <w:pPr>
        <w:widowControl w:val="0"/>
        <w:autoSpaceDE w:val="0"/>
        <w:autoSpaceDN w:val="0"/>
        <w:spacing w:line="172" w:lineRule="exact"/>
        <w:ind w:left="1120"/>
        <w:jc w:val="center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Проект</w:t>
      </w:r>
      <w:r>
        <w:rPr>
          <w:spacing w:val="23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межевания</w:t>
      </w:r>
      <w:r>
        <w:rPr>
          <w:spacing w:val="25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территории.</w:t>
      </w:r>
    </w:p>
    <w:p w:rsidR="00B45280" w:rsidRDefault="00715CC4">
      <w:pPr>
        <w:widowControl w:val="0"/>
        <w:autoSpaceDE w:val="0"/>
        <w:autoSpaceDN w:val="0"/>
        <w:spacing w:before="8"/>
        <w:ind w:left="1453" w:right="339"/>
        <w:jc w:val="center"/>
        <w:rPr>
          <w:sz w:val="15"/>
          <w:szCs w:val="15"/>
          <w:lang w:eastAsia="en-US"/>
        </w:rPr>
      </w:pPr>
      <w:r>
        <w:rPr>
          <w:w w:val="80"/>
          <w:sz w:val="15"/>
          <w:szCs w:val="15"/>
          <w:lang w:eastAsia="en-US"/>
        </w:rPr>
        <w:t>Графическая</w:t>
      </w:r>
      <w:r>
        <w:rPr>
          <w:spacing w:val="19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часть</w:t>
      </w:r>
    </w:p>
    <w:p w:rsidR="00B45280" w:rsidRDefault="00715CC4">
      <w:pPr>
        <w:widowControl w:val="0"/>
        <w:tabs>
          <w:tab w:val="left" w:pos="2126"/>
          <w:tab w:val="right" w:pos="3124"/>
        </w:tabs>
        <w:autoSpaceDE w:val="0"/>
        <w:autoSpaceDN w:val="0"/>
        <w:spacing w:before="243"/>
        <w:ind w:left="1228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95"/>
          <w:sz w:val="15"/>
          <w:szCs w:val="15"/>
          <w:lang w:eastAsia="en-US"/>
        </w:rPr>
        <w:lastRenderedPageBreak/>
        <w:t>ПМТ</w:t>
      </w:r>
      <w:r>
        <w:rPr>
          <w:w w:val="95"/>
          <w:sz w:val="15"/>
          <w:szCs w:val="15"/>
          <w:lang w:eastAsia="en-US"/>
        </w:rPr>
        <w:tab/>
        <w:t>1</w:t>
      </w:r>
      <w:r>
        <w:rPr>
          <w:w w:val="95"/>
          <w:sz w:val="15"/>
          <w:szCs w:val="15"/>
          <w:lang w:eastAsia="en-US"/>
        </w:rPr>
        <w:tab/>
        <w:t>1</w:t>
      </w:r>
    </w:p>
    <w:p w:rsidR="00B45280" w:rsidRDefault="00B45280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B45280">
          <w:type w:val="continuous"/>
          <w:pgSz w:w="22400" w:h="31660"/>
          <w:pgMar w:top="840" w:right="500" w:bottom="280" w:left="1400" w:header="720" w:footer="720" w:gutter="0"/>
          <w:cols w:num="5" w:space="720" w:equalWidth="0">
            <w:col w:w="11580" w:space="40"/>
            <w:col w:w="1055" w:space="39"/>
            <w:col w:w="1477" w:space="40"/>
            <w:col w:w="2815" w:space="39"/>
            <w:col w:w="3415" w:space="0"/>
          </w:cols>
        </w:sectPr>
      </w:pPr>
    </w:p>
    <w:p w:rsidR="00B45280" w:rsidRDefault="00715CC4">
      <w:pPr>
        <w:widowControl w:val="0"/>
        <w:tabs>
          <w:tab w:val="left" w:pos="1132"/>
        </w:tabs>
        <w:autoSpaceDE w:val="0"/>
        <w:autoSpaceDN w:val="0"/>
        <w:spacing w:before="513"/>
        <w:jc w:val="right"/>
        <w:rPr>
          <w:sz w:val="15"/>
          <w:szCs w:val="15"/>
          <w:lang w:eastAsia="en-US"/>
        </w:rPr>
      </w:pPr>
      <w:r>
        <w:rPr>
          <w:w w:val="95"/>
          <w:sz w:val="15"/>
          <w:szCs w:val="15"/>
          <w:lang w:eastAsia="en-US"/>
        </w:rPr>
        <w:lastRenderedPageBreak/>
        <w:t>ГИП</w:t>
      </w:r>
      <w:r>
        <w:rPr>
          <w:w w:val="95"/>
          <w:sz w:val="15"/>
          <w:szCs w:val="15"/>
          <w:lang w:eastAsia="en-US"/>
        </w:rPr>
        <w:tab/>
      </w:r>
      <w:r>
        <w:rPr>
          <w:w w:val="95"/>
          <w:position w:val="1"/>
          <w:sz w:val="15"/>
          <w:szCs w:val="15"/>
          <w:lang w:eastAsia="en-US"/>
        </w:rPr>
        <w:t>Лелюхин</w:t>
      </w:r>
    </w:p>
    <w:p w:rsidR="00B45280" w:rsidRDefault="00715CC4">
      <w:pPr>
        <w:widowControl w:val="0"/>
        <w:autoSpaceDE w:val="0"/>
        <w:autoSpaceDN w:val="0"/>
        <w:spacing w:before="493"/>
        <w:jc w:val="right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95"/>
          <w:sz w:val="15"/>
          <w:szCs w:val="15"/>
          <w:lang w:eastAsia="en-US"/>
        </w:rPr>
        <w:lastRenderedPageBreak/>
        <w:t>07.23</w:t>
      </w:r>
    </w:p>
    <w:p w:rsidR="00B45280" w:rsidRDefault="00715CC4">
      <w:pPr>
        <w:widowControl w:val="0"/>
        <w:autoSpaceDE w:val="0"/>
        <w:autoSpaceDN w:val="0"/>
        <w:spacing w:before="401" w:line="247" w:lineRule="auto"/>
        <w:ind w:left="1732" w:hanging="603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Чертеж</w:t>
      </w:r>
      <w:r>
        <w:rPr>
          <w:spacing w:val="1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межевания</w:t>
      </w:r>
      <w:r>
        <w:rPr>
          <w:spacing w:val="1"/>
          <w:w w:val="8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территории</w:t>
      </w:r>
      <w:r>
        <w:rPr>
          <w:spacing w:val="-27"/>
          <w:w w:val="80"/>
          <w:sz w:val="15"/>
          <w:szCs w:val="15"/>
          <w:lang w:eastAsia="en-US"/>
        </w:rPr>
        <w:t xml:space="preserve"> </w:t>
      </w:r>
      <w:r>
        <w:rPr>
          <w:w w:val="95"/>
          <w:sz w:val="15"/>
          <w:szCs w:val="15"/>
          <w:lang w:eastAsia="en-US"/>
        </w:rPr>
        <w:t>М</w:t>
      </w:r>
      <w:r>
        <w:rPr>
          <w:spacing w:val="-8"/>
          <w:w w:val="95"/>
          <w:sz w:val="15"/>
          <w:szCs w:val="15"/>
          <w:lang w:eastAsia="en-US"/>
        </w:rPr>
        <w:t xml:space="preserve"> </w:t>
      </w:r>
      <w:r>
        <w:rPr>
          <w:w w:val="95"/>
          <w:sz w:val="15"/>
          <w:szCs w:val="15"/>
          <w:lang w:eastAsia="en-US"/>
        </w:rPr>
        <w:t>1:2500</w:t>
      </w:r>
    </w:p>
    <w:p w:rsidR="00B45280" w:rsidRDefault="00715CC4">
      <w:pPr>
        <w:widowControl w:val="0"/>
        <w:autoSpaceDE w:val="0"/>
        <w:autoSpaceDN w:val="0"/>
        <w:spacing w:before="534"/>
        <w:ind w:left="1597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ООО</w:t>
      </w:r>
      <w:r>
        <w:rPr>
          <w:spacing w:val="46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"САРГЕОСТРОЙ"</w:t>
      </w:r>
    </w:p>
    <w:p w:rsidR="00B45280" w:rsidRDefault="00B45280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B45280">
          <w:type w:val="continuous"/>
          <w:pgSz w:w="22400" w:h="31660"/>
          <w:pgMar w:top="840" w:right="500" w:bottom="280" w:left="1400" w:header="720" w:footer="720" w:gutter="0"/>
          <w:cols w:num="4" w:space="720" w:equalWidth="0">
            <w:col w:w="12675" w:space="40"/>
            <w:col w:w="1477" w:space="39"/>
            <w:col w:w="2805" w:space="39"/>
            <w:col w:w="3425" w:space="0"/>
          </w:cols>
        </w:sectPr>
      </w:pPr>
    </w:p>
    <w:p w:rsidR="00B45280" w:rsidRDefault="0013026A">
      <w:pPr>
        <w:pStyle w:val="a6"/>
        <w:spacing w:before="14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-2540</wp:posOffset>
            </wp:positionH>
            <wp:positionV relativeFrom="page">
              <wp:posOffset>4445</wp:posOffset>
            </wp:positionV>
            <wp:extent cx="14219555" cy="20085050"/>
            <wp:effectExtent l="1905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555" cy="2008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5CC4">
        <w:rPr>
          <w:w w:val="80"/>
        </w:rPr>
        <w:t>Норм.</w:t>
      </w:r>
      <w:r w:rsidR="00715CC4">
        <w:rPr>
          <w:spacing w:val="13"/>
          <w:w w:val="80"/>
        </w:rPr>
        <w:t xml:space="preserve"> </w:t>
      </w:r>
      <w:r w:rsidR="00715CC4">
        <w:rPr>
          <w:w w:val="80"/>
        </w:rPr>
        <w:t>контр.</w:t>
      </w:r>
    </w:p>
    <w:p w:rsidR="00B45280" w:rsidRDefault="00715CC4">
      <w:pPr>
        <w:pStyle w:val="a6"/>
        <w:spacing w:before="19"/>
        <w:ind w:left="377"/>
      </w:pPr>
      <w:r>
        <w:br w:type="column"/>
      </w:r>
      <w:r>
        <w:rPr>
          <w:w w:val="80"/>
        </w:rPr>
        <w:lastRenderedPageBreak/>
        <w:t>Лелюхин</w:t>
      </w:r>
    </w:p>
    <w:p w:rsidR="00B45280" w:rsidRDefault="00715CC4">
      <w:pPr>
        <w:pStyle w:val="a6"/>
        <w:spacing w:before="3"/>
        <w:jc w:val="right"/>
      </w:pPr>
      <w:r>
        <w:br w:type="column"/>
      </w:r>
      <w:r>
        <w:rPr>
          <w:w w:val="95"/>
        </w:rPr>
        <w:lastRenderedPageBreak/>
        <w:t>07.23</w:t>
      </w:r>
    </w:p>
    <w:p w:rsidR="00B45280" w:rsidRDefault="00715CC4">
      <w:pPr>
        <w:pStyle w:val="a6"/>
        <w:spacing w:before="269"/>
        <w:ind w:right="791"/>
        <w:jc w:val="right"/>
        <w:sectPr w:rsidR="00B45280" w:rsidSect="002F5EBE">
          <w:type w:val="continuous"/>
          <w:pgSz w:w="22400" w:h="31660"/>
          <w:pgMar w:top="840" w:right="500" w:bottom="280" w:left="1400" w:header="720" w:footer="720" w:gutter="0"/>
          <w:cols w:num="4" w:space="720" w:equalWidth="0">
            <w:col w:w="11757" w:space="40"/>
            <w:col w:w="878" w:space="39"/>
            <w:col w:w="1477" w:space="40"/>
            <w:col w:w="6269" w:space="0"/>
          </w:cols>
        </w:sectPr>
      </w:pPr>
      <w:r>
        <w:br w:type="column"/>
      </w:r>
      <w:r>
        <w:rPr>
          <w:w w:val="80"/>
        </w:rPr>
        <w:lastRenderedPageBreak/>
        <w:t>Формат</w:t>
      </w:r>
      <w:r>
        <w:rPr>
          <w:spacing w:val="26"/>
          <w:w w:val="80"/>
        </w:rPr>
        <w:t xml:space="preserve"> </w:t>
      </w:r>
      <w:r>
        <w:rPr>
          <w:w w:val="80"/>
        </w:rPr>
        <w:t>А2</w:t>
      </w:r>
    </w:p>
    <w:p w:rsidR="001C41E8" w:rsidRDefault="00362545">
      <w:pPr>
        <w:widowControl w:val="0"/>
        <w:autoSpaceDE w:val="0"/>
        <w:autoSpaceDN w:val="0"/>
        <w:spacing w:before="72"/>
        <w:ind w:right="417"/>
        <w:jc w:val="right"/>
        <w:rPr>
          <w:b/>
          <w:szCs w:val="22"/>
          <w:lang w:eastAsia="en-US"/>
        </w:rPr>
      </w:pPr>
      <w:r w:rsidRPr="00362545">
        <w:rPr>
          <w:noProof/>
        </w:rPr>
        <w:lastRenderedPageBreak/>
        <w:pict>
          <v:group id="_x0000_s1042" style="position:absolute;left:0;text-align:left;margin-left:52.9pt;margin-top:15.55pt;width:517.65pt;height:810.85pt;z-index:-251624448;mso-position-horizontal-relative:page;mso-position-vertical-relative:page" coordorigin="1058,311" coordsize="10353,16217">
            <v:rect id="_x0000_s1043" style="position:absolute;left:1080;top:333;width:10308;height:16172" filled="f" strokeweight="2.25pt"/>
            <v:shape id="_x0000_s1044" style="position:absolute;left:1920;top:4190;width:9000;height:8979" coordorigin="1920,4190" coordsize="9000,8979" o:spt="100" adj="0,,0" path="m10920,13152r-9000,l1920,13169r9000,l10920,13152xm10920,13080r-9000,l1920,13133r9000,l10920,13080xm10920,4262r-9000,l1920,4282r9000,l10920,4262xm10920,4190r-9000,l1920,4246r9000,l10920,4190xe" fillcolor="#00007f" stroked="f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="00715CC4">
        <w:rPr>
          <w:b/>
          <w:szCs w:val="22"/>
          <w:lang w:eastAsia="en-US"/>
        </w:rPr>
        <w:t>УТВЕРЖДЕНО</w:t>
      </w:r>
    </w:p>
    <w:p w:rsidR="001C41E8" w:rsidRDefault="00715CC4">
      <w:pPr>
        <w:widowControl w:val="0"/>
        <w:autoSpaceDE w:val="0"/>
        <w:autoSpaceDN w:val="0"/>
        <w:spacing w:before="115" w:line="343" w:lineRule="auto"/>
        <w:ind w:left="6932" w:right="418" w:firstLine="1552"/>
        <w:jc w:val="right"/>
        <w:rPr>
          <w:lang w:eastAsia="en-US"/>
        </w:rPr>
      </w:pPr>
      <w:r>
        <w:rPr>
          <w:lang w:eastAsia="en-US"/>
        </w:rPr>
        <w:t>Распоряжением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Администрации Балашовского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муниципального района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Саратовской области</w:t>
      </w:r>
    </w:p>
    <w:p w:rsidR="001C41E8" w:rsidRDefault="00715CC4">
      <w:pPr>
        <w:widowControl w:val="0"/>
        <w:tabs>
          <w:tab w:val="left" w:pos="2317"/>
        </w:tabs>
        <w:autoSpaceDE w:val="0"/>
        <w:autoSpaceDN w:val="0"/>
        <w:spacing w:before="5"/>
        <w:ind w:right="419"/>
        <w:jc w:val="right"/>
        <w:rPr>
          <w:lang w:eastAsia="en-US"/>
        </w:rPr>
      </w:pPr>
      <w:r>
        <w:rPr>
          <w:lang w:eastAsia="en-US"/>
        </w:rPr>
        <w:t>от</w:t>
      </w:r>
      <w:r>
        <w:rPr>
          <w:spacing w:val="3"/>
          <w:lang w:eastAsia="en-US"/>
        </w:rPr>
        <w:t xml:space="preserve"> </w:t>
      </w:r>
      <w:r>
        <w:rPr>
          <w:lang w:eastAsia="en-US"/>
        </w:rPr>
        <w:t>«</w:t>
      </w:r>
      <w:r>
        <w:rPr>
          <w:u w:val="single"/>
          <w:lang w:eastAsia="en-US"/>
        </w:rPr>
        <w:t xml:space="preserve">  13  </w:t>
      </w:r>
      <w:r>
        <w:rPr>
          <w:lang w:eastAsia="en-US"/>
        </w:rPr>
        <w:t>» _____10</w:t>
      </w:r>
      <w:r>
        <w:rPr>
          <w:u w:val="single"/>
          <w:lang w:eastAsia="en-US"/>
        </w:rPr>
        <w:tab/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2023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г</w:t>
        </w:r>
      </w:smartTag>
      <w:r>
        <w:rPr>
          <w:lang w:eastAsia="en-US"/>
        </w:rPr>
        <w:t>.</w:t>
      </w:r>
    </w:p>
    <w:p w:rsidR="001C41E8" w:rsidRDefault="00715CC4">
      <w:pPr>
        <w:widowControl w:val="0"/>
        <w:tabs>
          <w:tab w:val="left" w:pos="2202"/>
        </w:tabs>
        <w:autoSpaceDE w:val="0"/>
        <w:autoSpaceDN w:val="0"/>
        <w:spacing w:before="120"/>
        <w:ind w:right="364"/>
        <w:jc w:val="right"/>
        <w:rPr>
          <w:lang w:eastAsia="en-US"/>
        </w:rPr>
      </w:pPr>
      <w:r>
        <w:rPr>
          <w:lang w:eastAsia="en-US"/>
        </w:rPr>
        <w:t>№</w:t>
      </w:r>
      <w:r>
        <w:rPr>
          <w:u w:val="single"/>
          <w:lang w:eastAsia="en-US"/>
        </w:rPr>
        <w:t xml:space="preserve">         2148-р</w:t>
      </w:r>
      <w:r>
        <w:rPr>
          <w:u w:val="single"/>
          <w:lang w:eastAsia="en-US"/>
        </w:rPr>
        <w:tab/>
      </w: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4"/>
        <w:rPr>
          <w:lang w:eastAsia="en-US"/>
        </w:rPr>
      </w:pPr>
    </w:p>
    <w:p w:rsidR="001C41E8" w:rsidRDefault="00715CC4">
      <w:pPr>
        <w:widowControl w:val="0"/>
        <w:autoSpaceDE w:val="0"/>
        <w:autoSpaceDN w:val="0"/>
        <w:spacing w:before="84"/>
        <w:ind w:left="335" w:right="293"/>
        <w:jc w:val="center"/>
        <w:outlineLvl w:val="0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ДОКУМЕНТАЦИЯ ПО ПЛАНИРОВКЕ ТЕРРИТОРИИ</w:t>
      </w:r>
      <w:r>
        <w:rPr>
          <w:b/>
          <w:bCs/>
          <w:spacing w:val="-87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(ПРОЕКТ</w:t>
      </w:r>
      <w:r>
        <w:rPr>
          <w:b/>
          <w:bCs/>
          <w:spacing w:val="-3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МЕЖЕВАНИЯ ТЕРРИТОРИИ)</w:t>
      </w:r>
    </w:p>
    <w:p w:rsidR="001C41E8" w:rsidRDefault="001C41E8">
      <w:pPr>
        <w:widowControl w:val="0"/>
        <w:autoSpaceDE w:val="0"/>
        <w:autoSpaceDN w:val="0"/>
        <w:rPr>
          <w:b/>
          <w:sz w:val="40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2"/>
        <w:rPr>
          <w:b/>
          <w:sz w:val="32"/>
          <w:lang w:eastAsia="en-US"/>
        </w:rPr>
      </w:pPr>
    </w:p>
    <w:p w:rsidR="001C41E8" w:rsidRDefault="00715CC4">
      <w:pPr>
        <w:widowControl w:val="0"/>
        <w:autoSpaceDE w:val="0"/>
        <w:autoSpaceDN w:val="0"/>
        <w:spacing w:line="368" w:lineRule="exact"/>
        <w:ind w:left="327" w:right="293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Наименование</w:t>
      </w:r>
      <w:r>
        <w:rPr>
          <w:b/>
          <w:spacing w:val="-4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объекта:</w:t>
      </w:r>
    </w:p>
    <w:p w:rsidR="001C41E8" w:rsidRDefault="00715CC4">
      <w:pPr>
        <w:widowControl w:val="0"/>
        <w:autoSpaceDE w:val="0"/>
        <w:autoSpaceDN w:val="0"/>
        <w:ind w:left="329" w:right="293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«Реконструкция ВЛ-110 кВ Хопер-Котоврас (переустройство двух</w:t>
      </w:r>
      <w:r>
        <w:rPr>
          <w:b/>
          <w:spacing w:val="-78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цепного</w:t>
      </w:r>
      <w:r>
        <w:rPr>
          <w:b/>
          <w:spacing w:val="-1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участка</w:t>
      </w:r>
      <w:r>
        <w:rPr>
          <w:b/>
          <w:spacing w:val="2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на два одноцепных</w:t>
      </w:r>
      <w:r>
        <w:rPr>
          <w:b/>
          <w:spacing w:val="-1"/>
          <w:sz w:val="32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b/>
            <w:sz w:val="32"/>
            <w:szCs w:val="22"/>
            <w:lang w:eastAsia="en-US"/>
          </w:rPr>
          <w:t>0,849 км</w:t>
        </w:r>
      </w:smartTag>
      <w:r>
        <w:rPr>
          <w:b/>
          <w:sz w:val="32"/>
          <w:szCs w:val="22"/>
          <w:lang w:eastAsia="en-US"/>
        </w:rPr>
        <w:t>)»</w:t>
      </w:r>
    </w:p>
    <w:p w:rsidR="001C41E8" w:rsidRDefault="001C41E8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1C41E8" w:rsidRDefault="00715CC4">
      <w:pPr>
        <w:widowControl w:val="0"/>
        <w:autoSpaceDE w:val="0"/>
        <w:autoSpaceDN w:val="0"/>
        <w:spacing w:before="276" w:line="322" w:lineRule="exact"/>
        <w:ind w:left="332" w:right="293"/>
        <w:jc w:val="center"/>
        <w:outlineLvl w:val="1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Раздел</w:t>
      </w:r>
      <w:r>
        <w:rPr>
          <w:b/>
          <w:bCs/>
          <w:spacing w:val="-2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2</w:t>
      </w:r>
    </w:p>
    <w:p w:rsidR="001C41E8" w:rsidRDefault="00715CC4">
      <w:pPr>
        <w:widowControl w:val="0"/>
        <w:autoSpaceDE w:val="0"/>
        <w:autoSpaceDN w:val="0"/>
        <w:ind w:left="332" w:right="293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«Проект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межевания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территории.</w:t>
      </w:r>
      <w:r>
        <w:rPr>
          <w:b/>
          <w:spacing w:val="-2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Текстовая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часть»</w:t>
      </w:r>
    </w:p>
    <w:p w:rsidR="001C41E8" w:rsidRDefault="001C41E8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1"/>
        <w:rPr>
          <w:b/>
          <w:sz w:val="42"/>
          <w:lang w:eastAsia="en-US"/>
        </w:rPr>
      </w:pPr>
    </w:p>
    <w:p w:rsidR="001C41E8" w:rsidRDefault="00715CC4">
      <w:pPr>
        <w:widowControl w:val="0"/>
        <w:tabs>
          <w:tab w:val="left" w:pos="7539"/>
        </w:tabs>
        <w:autoSpaceDE w:val="0"/>
        <w:autoSpaceDN w:val="0"/>
        <w:spacing w:before="1"/>
        <w:ind w:left="460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Генеральный</w:t>
      </w:r>
      <w:r>
        <w:rPr>
          <w:b/>
          <w:spacing w:val="-2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директор</w:t>
      </w:r>
      <w:r>
        <w:rPr>
          <w:sz w:val="32"/>
          <w:szCs w:val="22"/>
          <w:lang w:eastAsia="en-US"/>
        </w:rPr>
        <w:tab/>
      </w:r>
      <w:r>
        <w:rPr>
          <w:b/>
          <w:sz w:val="32"/>
          <w:szCs w:val="22"/>
          <w:lang w:eastAsia="en-US"/>
        </w:rPr>
        <w:t>А.С.</w:t>
      </w:r>
      <w:r>
        <w:rPr>
          <w:b/>
          <w:spacing w:val="-1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Лелюхин</w:t>
      </w:r>
    </w:p>
    <w:p w:rsidR="001C41E8" w:rsidRDefault="001C41E8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1C41E8" w:rsidRDefault="00715CC4">
      <w:pPr>
        <w:widowControl w:val="0"/>
        <w:autoSpaceDE w:val="0"/>
        <w:autoSpaceDN w:val="0"/>
        <w:spacing w:before="250"/>
        <w:ind w:left="330" w:right="293"/>
        <w:jc w:val="center"/>
        <w:outlineLvl w:val="1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2023</w:t>
      </w:r>
    </w:p>
    <w:p w:rsidR="001C41E8" w:rsidRDefault="001C41E8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1C41E8">
          <w:pgSz w:w="11900" w:h="16840"/>
          <w:pgMar w:top="1180" w:right="280" w:bottom="280" w:left="1100" w:header="720" w:footer="720" w:gutter="0"/>
          <w:cols w:space="720"/>
        </w:sectPr>
      </w:pPr>
    </w:p>
    <w:p w:rsidR="001C41E8" w:rsidRDefault="00715CC4">
      <w:pPr>
        <w:widowControl w:val="0"/>
        <w:tabs>
          <w:tab w:val="left" w:pos="9939"/>
        </w:tabs>
        <w:autoSpaceDE w:val="0"/>
        <w:autoSpaceDN w:val="0"/>
        <w:spacing w:before="71"/>
        <w:ind w:left="4280"/>
        <w:rPr>
          <w:szCs w:val="22"/>
          <w:lang w:eastAsia="en-US"/>
        </w:rPr>
      </w:pPr>
      <w:bookmarkStart w:id="2" w:name="03_Содержание_тома_0"/>
      <w:bookmarkEnd w:id="2"/>
      <w:r>
        <w:rPr>
          <w:b/>
          <w:szCs w:val="22"/>
          <w:lang w:eastAsia="en-US"/>
        </w:rPr>
        <w:lastRenderedPageBreak/>
        <w:t>СОДЕРЖАНИЕ</w:t>
      </w:r>
      <w:r>
        <w:rPr>
          <w:b/>
          <w:spacing w:val="-3"/>
          <w:szCs w:val="22"/>
          <w:lang w:eastAsia="en-US"/>
        </w:rPr>
        <w:t xml:space="preserve"> </w:t>
      </w:r>
      <w:r>
        <w:rPr>
          <w:b/>
          <w:szCs w:val="22"/>
          <w:lang w:eastAsia="en-US"/>
        </w:rPr>
        <w:t>ТОМА</w:t>
      </w:r>
      <w:r>
        <w:rPr>
          <w:szCs w:val="22"/>
          <w:lang w:eastAsia="en-US"/>
        </w:rPr>
        <w:tab/>
        <w:t>Стр.</w:t>
      </w:r>
    </w:p>
    <w:p w:rsidR="001C41E8" w:rsidRDefault="00715CC4">
      <w:pPr>
        <w:widowControl w:val="0"/>
        <w:tabs>
          <w:tab w:val="right" w:pos="10223"/>
        </w:tabs>
        <w:autoSpaceDE w:val="0"/>
        <w:autoSpaceDN w:val="0"/>
        <w:spacing w:before="180"/>
        <w:ind w:left="1612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тома</w:t>
      </w:r>
      <w:r>
        <w:rPr>
          <w:lang w:eastAsia="en-US"/>
        </w:rPr>
        <w:tab/>
        <w:t>2</w:t>
      </w:r>
    </w:p>
    <w:p w:rsidR="001C41E8" w:rsidRDefault="00362545">
      <w:pPr>
        <w:widowControl w:val="0"/>
        <w:autoSpaceDE w:val="0"/>
        <w:autoSpaceDN w:val="0"/>
        <w:spacing w:before="187"/>
        <w:ind w:left="1612"/>
        <w:rPr>
          <w:lang w:eastAsia="en-US"/>
        </w:rPr>
      </w:pPr>
      <w:hyperlink w:anchor="_TOC_250001" w:history="1">
        <w:r w:rsidR="00715CC4">
          <w:rPr>
            <w:lang w:eastAsia="en-US"/>
          </w:rPr>
          <w:t>Перечень</w:t>
        </w:r>
        <w:r w:rsidR="00715CC4">
          <w:rPr>
            <w:spacing w:val="-3"/>
            <w:lang w:eastAsia="en-US"/>
          </w:rPr>
          <w:t xml:space="preserve"> </w:t>
        </w:r>
        <w:r w:rsidR="00715CC4">
          <w:rPr>
            <w:lang w:eastAsia="en-US"/>
          </w:rPr>
          <w:t>образуемых</w:t>
        </w:r>
        <w:r w:rsidR="00715CC4">
          <w:rPr>
            <w:spacing w:val="-2"/>
            <w:lang w:eastAsia="en-US"/>
          </w:rPr>
          <w:t xml:space="preserve"> </w:t>
        </w:r>
        <w:r w:rsidR="00715CC4">
          <w:rPr>
            <w:lang w:eastAsia="en-US"/>
          </w:rPr>
          <w:t>земельных</w:t>
        </w:r>
        <w:r w:rsidR="00715CC4">
          <w:rPr>
            <w:spacing w:val="1"/>
            <w:lang w:eastAsia="en-US"/>
          </w:rPr>
          <w:t xml:space="preserve"> </w:t>
        </w:r>
        <w:r w:rsidR="00715CC4">
          <w:rPr>
            <w:lang w:eastAsia="en-US"/>
          </w:rPr>
          <w:t>участков,</w:t>
        </w:r>
        <w:r w:rsidR="00715CC4">
          <w:rPr>
            <w:spacing w:val="-4"/>
            <w:lang w:eastAsia="en-US"/>
          </w:rPr>
          <w:t xml:space="preserve"> </w:t>
        </w:r>
        <w:r w:rsidR="00715CC4">
          <w:rPr>
            <w:lang w:eastAsia="en-US"/>
          </w:rPr>
          <w:t>подготавливаемый</w:t>
        </w:r>
        <w:r w:rsidR="00715CC4">
          <w:rPr>
            <w:spacing w:val="-2"/>
            <w:lang w:eastAsia="en-US"/>
          </w:rPr>
          <w:t xml:space="preserve"> </w:t>
        </w:r>
        <w:r w:rsidR="00715CC4">
          <w:rPr>
            <w:lang w:eastAsia="en-US"/>
          </w:rPr>
          <w:t>в</w:t>
        </w:r>
        <w:r w:rsidR="00715CC4">
          <w:rPr>
            <w:spacing w:val="-5"/>
            <w:lang w:eastAsia="en-US"/>
          </w:rPr>
          <w:t xml:space="preserve"> </w:t>
        </w:r>
        <w:r w:rsidR="00715CC4">
          <w:rPr>
            <w:lang w:eastAsia="en-US"/>
          </w:rPr>
          <w:t>форме</w:t>
        </w:r>
      </w:hyperlink>
    </w:p>
    <w:p w:rsidR="001C41E8" w:rsidRDefault="00362545">
      <w:pPr>
        <w:widowControl w:val="0"/>
        <w:tabs>
          <w:tab w:val="right" w:pos="10223"/>
        </w:tabs>
        <w:autoSpaceDE w:val="0"/>
        <w:autoSpaceDN w:val="0"/>
        <w:spacing w:before="185"/>
        <w:ind w:left="1612"/>
        <w:rPr>
          <w:lang w:eastAsia="en-US"/>
        </w:rPr>
      </w:pPr>
      <w:hyperlink w:anchor="_TOC_250000" w:history="1">
        <w:r w:rsidR="00715CC4">
          <w:rPr>
            <w:lang w:eastAsia="en-US"/>
          </w:rPr>
          <w:t>таблицы</w:t>
        </w:r>
        <w:r w:rsidR="00715CC4">
          <w:rPr>
            <w:lang w:eastAsia="en-US"/>
          </w:rPr>
          <w:tab/>
          <w:t>3</w:t>
        </w:r>
      </w:hyperlink>
    </w:p>
    <w:p w:rsidR="001C41E8" w:rsidRDefault="00715CC4">
      <w:pPr>
        <w:widowControl w:val="0"/>
        <w:autoSpaceDE w:val="0"/>
        <w:autoSpaceDN w:val="0"/>
        <w:spacing w:before="187" w:line="400" w:lineRule="auto"/>
        <w:ind w:left="1612" w:right="1051"/>
        <w:rPr>
          <w:lang w:eastAsia="en-US"/>
        </w:rPr>
      </w:pPr>
      <w:r>
        <w:rPr>
          <w:lang w:eastAsia="en-US"/>
        </w:rPr>
        <w:t>Перечень кадастровых номеров существующих земельных участков, 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которых линейный объект может быть разме</w:t>
      </w:r>
      <w:r>
        <w:rPr>
          <w:lang w:eastAsia="en-US"/>
        </w:rPr>
        <w:t>щен на условиях сервитута,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 сервитута, их адреса или описание местоположения, перечень и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адреса</w:t>
      </w:r>
      <w:r>
        <w:rPr>
          <w:spacing w:val="-5"/>
          <w:lang w:eastAsia="en-US"/>
        </w:rPr>
        <w:t xml:space="preserve"> </w:t>
      </w:r>
      <w:r>
        <w:rPr>
          <w:lang w:eastAsia="en-US"/>
        </w:rPr>
        <w:t>расположенных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таких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участках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объектов</w:t>
      </w:r>
      <w:r>
        <w:rPr>
          <w:spacing w:val="-5"/>
          <w:lang w:eastAsia="en-US"/>
        </w:rPr>
        <w:t xml:space="preserve"> </w:t>
      </w:r>
      <w:r>
        <w:rPr>
          <w:lang w:eastAsia="en-US"/>
        </w:rPr>
        <w:t>недвижимого</w:t>
      </w:r>
    </w:p>
    <w:p w:rsidR="001C41E8" w:rsidRDefault="00715CC4">
      <w:pPr>
        <w:widowControl w:val="0"/>
        <w:tabs>
          <w:tab w:val="right" w:pos="10223"/>
        </w:tabs>
        <w:autoSpaceDE w:val="0"/>
        <w:autoSpaceDN w:val="0"/>
        <w:spacing w:before="5"/>
        <w:ind w:left="1612"/>
        <w:rPr>
          <w:lang w:eastAsia="en-US"/>
        </w:rPr>
      </w:pPr>
      <w:r>
        <w:rPr>
          <w:lang w:eastAsia="en-US"/>
        </w:rPr>
        <w:t>имущества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(при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наличии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сведений о них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ЕГРН)</w:t>
      </w:r>
      <w:r>
        <w:rPr>
          <w:lang w:eastAsia="en-US"/>
        </w:rPr>
        <w:tab/>
        <w:t>6</w:t>
      </w:r>
    </w:p>
    <w:p w:rsidR="001C41E8" w:rsidRDefault="00715CC4">
      <w:pPr>
        <w:widowControl w:val="0"/>
        <w:tabs>
          <w:tab w:val="right" w:pos="10223"/>
        </w:tabs>
        <w:autoSpaceDE w:val="0"/>
        <w:autoSpaceDN w:val="0"/>
        <w:spacing w:before="184"/>
        <w:ind w:left="1612"/>
        <w:rPr>
          <w:lang w:eastAsia="en-US"/>
        </w:rPr>
      </w:pPr>
      <w:r>
        <w:rPr>
          <w:lang w:eastAsia="en-US"/>
        </w:rPr>
        <w:t>Перечень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координат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характерных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точек об</w:t>
      </w:r>
      <w:r>
        <w:rPr>
          <w:lang w:eastAsia="en-US"/>
        </w:rPr>
        <w:t>разуемых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3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lang w:eastAsia="en-US"/>
        </w:rPr>
        <w:tab/>
        <w:t>7</w:t>
      </w:r>
    </w:p>
    <w:p w:rsidR="001C41E8" w:rsidRDefault="00715CC4">
      <w:pPr>
        <w:widowControl w:val="0"/>
        <w:autoSpaceDE w:val="0"/>
        <w:autoSpaceDN w:val="0"/>
        <w:spacing w:before="188" w:line="400" w:lineRule="auto"/>
        <w:ind w:left="1612" w:right="1045"/>
        <w:rPr>
          <w:lang w:eastAsia="en-US"/>
        </w:rPr>
      </w:pPr>
      <w:r>
        <w:rPr>
          <w:lang w:eastAsia="en-US"/>
        </w:rPr>
        <w:t>Сведения о границах территории, применительно к которой осуществляется</w:t>
      </w:r>
      <w:r>
        <w:rPr>
          <w:spacing w:val="-58"/>
          <w:lang w:eastAsia="en-US"/>
        </w:rPr>
        <w:t xml:space="preserve"> </w:t>
      </w:r>
      <w:r>
        <w:rPr>
          <w:lang w:eastAsia="en-US"/>
        </w:rPr>
        <w:t>подготовка проекта межевания, содержащие перечень координат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характерных точек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таких границ в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системе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координат,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используемой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для</w:t>
      </w:r>
    </w:p>
    <w:p w:rsidR="001C41E8" w:rsidRDefault="00715CC4">
      <w:pPr>
        <w:widowControl w:val="0"/>
        <w:tabs>
          <w:tab w:val="right" w:pos="10223"/>
        </w:tabs>
        <w:autoSpaceDE w:val="0"/>
        <w:autoSpaceDN w:val="0"/>
        <w:spacing w:before="2"/>
        <w:ind w:left="1612"/>
        <w:rPr>
          <w:lang w:eastAsia="en-US"/>
        </w:rPr>
      </w:pPr>
      <w:r>
        <w:rPr>
          <w:lang w:eastAsia="en-US"/>
        </w:rPr>
        <w:t>ведения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 xml:space="preserve">Единого </w:t>
      </w:r>
      <w:r>
        <w:rPr>
          <w:lang w:eastAsia="en-US"/>
        </w:rPr>
        <w:t>государственного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реестра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недвижимости</w:t>
      </w:r>
      <w:r>
        <w:rPr>
          <w:lang w:eastAsia="en-US"/>
        </w:rPr>
        <w:tab/>
        <w:t>8</w:t>
      </w:r>
    </w:p>
    <w:p w:rsidR="001C41E8" w:rsidRDefault="00715CC4">
      <w:pPr>
        <w:widowControl w:val="0"/>
        <w:autoSpaceDE w:val="0"/>
        <w:autoSpaceDN w:val="0"/>
        <w:spacing w:before="187" w:line="400" w:lineRule="auto"/>
        <w:ind w:left="1612" w:right="1007"/>
        <w:rPr>
          <w:lang w:eastAsia="en-US"/>
        </w:rPr>
      </w:pPr>
      <w:r>
        <w:rPr>
          <w:lang w:eastAsia="en-US"/>
        </w:rPr>
        <w:t>Вид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разрешенного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образуемых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3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предназначенных для размещения линейных объектов и объектов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капитального строительства, проектируемых в составе линейного объекта, а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также существующих зе</w:t>
      </w:r>
      <w:r>
        <w:rPr>
          <w:lang w:eastAsia="en-US"/>
        </w:rPr>
        <w:t>мельных участков, занятых линейными объектами и</w:t>
      </w:r>
      <w:r>
        <w:rPr>
          <w:spacing w:val="-58"/>
          <w:lang w:eastAsia="en-US"/>
        </w:rPr>
        <w:t xml:space="preserve"> </w:t>
      </w:r>
      <w:r>
        <w:rPr>
          <w:lang w:eastAsia="en-US"/>
        </w:rPr>
        <w:t>объектами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капитального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строительства,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входящими 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линейных</w:t>
      </w:r>
    </w:p>
    <w:p w:rsidR="001C41E8" w:rsidRDefault="00715CC4">
      <w:pPr>
        <w:widowControl w:val="0"/>
        <w:tabs>
          <w:tab w:val="right" w:pos="10223"/>
        </w:tabs>
        <w:autoSpaceDE w:val="0"/>
        <w:autoSpaceDN w:val="0"/>
        <w:spacing w:before="4"/>
        <w:ind w:left="1612"/>
        <w:rPr>
          <w:lang w:eastAsia="en-US"/>
        </w:rPr>
      </w:pPr>
      <w:r>
        <w:rPr>
          <w:lang w:eastAsia="en-US"/>
        </w:rPr>
        <w:t>объектов,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соответствии с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проектом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планировки территории</w:t>
      </w:r>
      <w:r>
        <w:rPr>
          <w:lang w:eastAsia="en-US"/>
        </w:rPr>
        <w:tab/>
        <w:t>9</w:t>
      </w:r>
    </w:p>
    <w:p w:rsidR="001C41E8" w:rsidRDefault="001C41E8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1C41E8">
          <w:pgSz w:w="11900" w:h="16840"/>
          <w:pgMar w:top="780" w:right="280" w:bottom="280" w:left="1100" w:header="720" w:footer="720" w:gutter="0"/>
          <w:cols w:space="720"/>
        </w:sect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30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91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t>Изм.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30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80"/>
        <w:rPr>
          <w:sz w:val="20"/>
          <w:szCs w:val="22"/>
          <w:lang w:eastAsia="en-US"/>
        </w:rPr>
      </w:pPr>
      <w:r>
        <w:rPr>
          <w:spacing w:val="-19"/>
          <w:sz w:val="20"/>
          <w:szCs w:val="22"/>
          <w:lang w:eastAsia="en-US"/>
        </w:rPr>
        <w:t>Кол.уч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30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97"/>
        <w:rPr>
          <w:sz w:val="20"/>
          <w:szCs w:val="22"/>
          <w:lang w:eastAsia="en-US"/>
        </w:rPr>
      </w:pPr>
      <w:r>
        <w:rPr>
          <w:w w:val="95"/>
          <w:sz w:val="20"/>
          <w:szCs w:val="22"/>
          <w:lang w:eastAsia="en-US"/>
        </w:rPr>
        <w:t>Лист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30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69"/>
        <w:rPr>
          <w:sz w:val="20"/>
          <w:szCs w:val="22"/>
          <w:lang w:eastAsia="en-US"/>
        </w:rPr>
      </w:pPr>
      <w:r>
        <w:rPr>
          <w:spacing w:val="-1"/>
          <w:sz w:val="20"/>
          <w:szCs w:val="22"/>
          <w:lang w:eastAsia="en-US"/>
        </w:rPr>
        <w:t>№док.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30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79"/>
        <w:rPr>
          <w:sz w:val="20"/>
          <w:szCs w:val="22"/>
          <w:lang w:eastAsia="en-US"/>
        </w:rPr>
      </w:pPr>
      <w:r>
        <w:rPr>
          <w:spacing w:val="-1"/>
          <w:sz w:val="20"/>
          <w:szCs w:val="22"/>
          <w:lang w:eastAsia="en-US"/>
        </w:rPr>
        <w:t>Подп.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30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69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Дата</w:t>
      </w:r>
    </w:p>
    <w:p w:rsidR="001C41E8" w:rsidRDefault="00715CC4">
      <w:pPr>
        <w:widowControl w:val="0"/>
        <w:autoSpaceDE w:val="0"/>
        <w:autoSpaceDN w:val="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6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6"/>
        <w:rPr>
          <w:sz w:val="21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666" w:right="200" w:hanging="476"/>
        <w:rPr>
          <w:lang w:eastAsia="en-US"/>
        </w:rPr>
      </w:pPr>
      <w:r>
        <w:rPr>
          <w:lang w:eastAsia="en-US"/>
        </w:rPr>
        <w:t>«Реконструкция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(переустройство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два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</w:t>
        </w:r>
        <w:r>
          <w:rPr>
            <w:spacing w:val="-4"/>
            <w:lang w:eastAsia="en-US"/>
          </w:rPr>
          <w:t xml:space="preserve"> </w:t>
        </w:r>
        <w:r>
          <w:rPr>
            <w:lang w:eastAsia="en-US"/>
          </w:rPr>
          <w:t>км</w:t>
        </w:r>
      </w:smartTag>
      <w:r>
        <w:rPr>
          <w:lang w:eastAsia="en-US"/>
        </w:rPr>
        <w:t>)»</w:t>
      </w:r>
    </w:p>
    <w:p w:rsidR="001C41E8" w:rsidRDefault="001C41E8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1C41E8">
          <w:type w:val="continuous"/>
          <w:pgSz w:w="11900" w:h="16840"/>
          <w:pgMar w:top="840" w:right="280" w:bottom="280" w:left="1100" w:header="720" w:footer="720" w:gutter="0"/>
          <w:cols w:num="7" w:space="720" w:equalWidth="0">
            <w:col w:w="585" w:space="40"/>
            <w:col w:w="553" w:space="39"/>
            <w:col w:w="516" w:space="39"/>
            <w:col w:w="607" w:space="40"/>
            <w:col w:w="681" w:space="40"/>
            <w:col w:w="610" w:space="71"/>
            <w:col w:w="6699" w:space="0"/>
          </w:cols>
        </w:sectPr>
      </w:pPr>
    </w:p>
    <w:p w:rsidR="001C41E8" w:rsidRDefault="00715CC4">
      <w:pPr>
        <w:widowControl w:val="0"/>
        <w:autoSpaceDE w:val="0"/>
        <w:autoSpaceDN w:val="0"/>
        <w:spacing w:before="27" w:line="297" w:lineRule="auto"/>
        <w:ind w:left="112" w:right="-10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lastRenderedPageBreak/>
        <w:t>Разработал</w:t>
      </w:r>
      <w:r>
        <w:rPr>
          <w:spacing w:val="-4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Проверил</w:t>
      </w:r>
      <w:r>
        <w:rPr>
          <w:spacing w:val="1"/>
          <w:sz w:val="20"/>
          <w:szCs w:val="22"/>
          <w:lang w:eastAsia="en-US"/>
        </w:rPr>
        <w:t xml:space="preserve"> </w:t>
      </w:r>
      <w:r>
        <w:rPr>
          <w:spacing w:val="-3"/>
          <w:sz w:val="20"/>
          <w:szCs w:val="22"/>
          <w:lang w:eastAsia="en-US"/>
        </w:rPr>
        <w:t>Н.контроль</w:t>
      </w:r>
    </w:p>
    <w:p w:rsidR="001C41E8" w:rsidRDefault="00715CC4">
      <w:pPr>
        <w:widowControl w:val="0"/>
        <w:autoSpaceDE w:val="0"/>
        <w:autoSpaceDN w:val="0"/>
        <w:spacing w:before="27" w:line="297" w:lineRule="auto"/>
        <w:ind w:left="112" w:right="38"/>
        <w:jc w:val="both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3"/>
          <w:sz w:val="20"/>
          <w:szCs w:val="22"/>
          <w:lang w:eastAsia="en-US"/>
        </w:rPr>
        <w:lastRenderedPageBreak/>
        <w:t>Тимошин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</w:p>
    <w:p w:rsidR="001C41E8" w:rsidRDefault="00715CC4">
      <w:pPr>
        <w:widowControl w:val="0"/>
        <w:autoSpaceDE w:val="0"/>
        <w:autoSpaceDN w:val="0"/>
        <w:spacing w:before="15"/>
        <w:ind w:left="140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20"/>
          <w:szCs w:val="22"/>
          <w:lang w:eastAsia="en-US"/>
        </w:rPr>
        <w:lastRenderedPageBreak/>
        <w:t>07.23</w:t>
      </w:r>
    </w:p>
    <w:p w:rsidR="001C41E8" w:rsidRDefault="00715CC4">
      <w:pPr>
        <w:widowControl w:val="0"/>
        <w:autoSpaceDE w:val="0"/>
        <w:autoSpaceDN w:val="0"/>
        <w:spacing w:before="56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1C41E8" w:rsidRDefault="00715CC4">
      <w:pPr>
        <w:widowControl w:val="0"/>
        <w:autoSpaceDE w:val="0"/>
        <w:autoSpaceDN w:val="0"/>
        <w:spacing w:before="53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1C41E8" w:rsidRDefault="00715CC4">
      <w:pPr>
        <w:widowControl w:val="0"/>
        <w:autoSpaceDE w:val="0"/>
        <w:autoSpaceDN w:val="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spacing w:before="11"/>
        <w:rPr>
          <w:sz w:val="26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12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тома</w:t>
      </w:r>
    </w:p>
    <w:p w:rsidR="001C41E8" w:rsidRDefault="00715CC4">
      <w:pPr>
        <w:widowControl w:val="0"/>
        <w:autoSpaceDE w:val="0"/>
        <w:autoSpaceDN w:val="0"/>
        <w:spacing w:before="17" w:line="355" w:lineRule="auto"/>
        <w:ind w:left="186" w:right="20" w:hanging="75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Стадия</w:t>
      </w:r>
      <w:r>
        <w:rPr>
          <w:spacing w:val="-4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ПМТ</w:t>
      </w:r>
    </w:p>
    <w:p w:rsidR="001C41E8" w:rsidRDefault="00715CC4">
      <w:pPr>
        <w:widowControl w:val="0"/>
        <w:autoSpaceDE w:val="0"/>
        <w:autoSpaceDN w:val="0"/>
        <w:spacing w:before="17" w:line="355" w:lineRule="auto"/>
        <w:ind w:left="255" w:right="21" w:hanging="144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1C41E8" w:rsidRDefault="00715CC4">
      <w:pPr>
        <w:widowControl w:val="0"/>
        <w:autoSpaceDE w:val="0"/>
        <w:autoSpaceDN w:val="0"/>
        <w:spacing w:before="17" w:line="355" w:lineRule="auto"/>
        <w:ind w:left="342" w:right="225" w:hanging="231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Листов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1C41E8" w:rsidRDefault="001C41E8">
      <w:pPr>
        <w:widowControl w:val="0"/>
        <w:autoSpaceDE w:val="0"/>
        <w:autoSpaceDN w:val="0"/>
        <w:spacing w:line="355" w:lineRule="auto"/>
        <w:rPr>
          <w:sz w:val="18"/>
          <w:szCs w:val="22"/>
          <w:lang w:eastAsia="en-US"/>
        </w:rPr>
        <w:sectPr w:rsidR="001C41E8">
          <w:type w:val="continuous"/>
          <w:pgSz w:w="11900" w:h="16840"/>
          <w:pgMar w:top="840" w:right="280" w:bottom="280" w:left="1100" w:header="720" w:footer="720" w:gutter="0"/>
          <w:cols w:num="7" w:space="720" w:equalWidth="0">
            <w:col w:w="1070" w:space="75"/>
            <w:col w:w="962" w:space="994"/>
            <w:col w:w="605" w:space="1029"/>
            <w:col w:w="1961" w:space="1064"/>
            <w:col w:w="701" w:space="249"/>
            <w:col w:w="529" w:space="373"/>
            <w:col w:w="908" w:space="0"/>
          </w:cols>
        </w:sectPr>
      </w:pPr>
    </w:p>
    <w:p w:rsidR="001C41E8" w:rsidRDefault="00362545">
      <w:pPr>
        <w:widowControl w:val="0"/>
        <w:autoSpaceDE w:val="0"/>
        <w:autoSpaceDN w:val="0"/>
        <w:spacing w:before="10"/>
        <w:rPr>
          <w:sz w:val="26"/>
          <w:lang w:eastAsia="en-US"/>
        </w:rPr>
      </w:pPr>
      <w:r w:rsidRPr="00362545">
        <w:rPr>
          <w:noProof/>
        </w:rPr>
        <w:lastRenderedPageBreak/>
        <w:pict>
          <v:group id="_x0000_s1045" style="position:absolute;margin-left:1.55pt;margin-top:18.7pt;width:582.05pt;height:809.35pt;z-index:-251623424;mso-position-horizontal-relative:page;mso-position-vertical-relative:page" coordorigin="31,374" coordsize="11641,16187">
            <v:rect id="_x0000_s1046" style="position:absolute;left:11092;top:388;width:567;height:396" filled="f">
              <v:stroke dashstyle="longDash"/>
            </v:rect>
            <v:shape id="_x0000_s1047" style="position:absolute;left:1180;top:14172;width:10491;height:884" coordorigin="1181,14172" coordsize="10491,884" path="m11671,14172r-1956,l9686,14172r-4804,l4853,14172r,29l4853,14203r,252l4853,14470r,271l4313,14741r,-271l4853,14470r,-15l4313,14455r,-252l4313,14201r540,l4853,14172r-540,l4284,14172r,569l3559,14741r,-271l4284,14470r,-15l3559,14455r,-252l3559,14201r725,l4284,14172r-725,l3530,14172r,852l2897,15024r,-252l2897,14770r633,l3530,14741r-633,l2897,14470r633,l3530,14455r-633,l2897,14203r,-2l3530,14201r,-29l2897,14172r-29,l2868,14201r,823l2328,15024r,-252l2328,14770r540,l2868,14741r-540,l2328,14470r540,l2868,14455r-540,l2328,14203r,-2l2868,14201r,-29l2328,14172r-29,l2299,14201r,823l1762,15024r,-252l1762,14770r537,l2299,14741r-537,l1762,14470r537,l2299,14455r-537,l1762,14203r,-2l2299,14201r,-29l1762,14172r-29,l1181,14172r,29l1733,14201r,2l1733,14455r-552,l1181,14470r552,l1733,14741r-552,l1181,14770r552,l1733,14772r,252l1181,15024r,29l1733,15053r29,l2299,15053r,2l2328,15055r,-2l2868,15053r29,l3530,15053r,2l3559,15055r,-31l3559,14772r,-2l4284,14770r,2l4284,15024r29,l4313,14772r,-2l4853,14770r,2l4853,15024r29,l4882,14772r,-31l4882,14470r,-15l4882,14203r,-2l9686,14201r29,l11671,14201r,-29xe" fillcolor="black" stroked="f">
              <v:path arrowok="t"/>
            </v:shape>
            <v:shape id="_x0000_s1048" style="position:absolute;left:1180;top:15024;width:10491;height:867" coordorigin="1181,15024" coordsize="10491,867" path="m11671,15024r-1118,l10524,15024r,29l10524,15593r-823,l9701,15338r,-2l10524,15336r,-29l9701,15307r,-252l9701,15053r823,l10524,15024r-823,l9672,15024r,29l9672,15593r-823,l8849,15338r,-2l9672,15336r,-29l8849,15307r,-252l8849,15053r823,l9672,15024r-823,l8820,15024r-3938,l4853,15024r,29l4853,15876r-540,l4313,15624r,-17l4853,15607r,-14l4313,15593r,-255l4313,15322r540,l4853,15307r-540,l4313,15055r,-2l4853,15053r,-29l4313,15024r-29,l4284,15876r-725,l3559,15624r,-17l4284,15607r,-14l3559,15593r,-255l3559,15322r725,l4284,15307r-725,l3559,15055r,-2l4284,15053r,-29l3559,15024r-29,l3530,15876r-1202,l2328,15624r,-17l3530,15607r,-14l2328,15593r,-255l2328,15322r1202,l3530,15307r-1202,l2328,15055r-29,l2299,15307r-1118,l1181,15322r1118,l2299,15338r,255l1181,15593r,14l2299,15607r,17l2299,15876r-1118,l1181,15890r3701,l4882,15876r,-823l8820,15053r,837l8849,15890r,-14l8849,15624r,-2l9672,15622r29,l10524,15622r29,l11671,15622r,-29l10553,15593r,-255l10553,15336r1118,l11671,15307r-1118,l10553,15055r,-2l11671,15053r,-29xe" fillcolor="black" stroked="f">
              <v:path arrowok="t"/>
            </v:shape>
            <v:shape id="_x0000_s1049" style="position:absolute;left:1180;top:15876;width:7668;height:641" coordorigin="1181,15876" coordsize="7668,641" o:spt="100" adj="0,,0" path="m4882,15890r-29,l4853,16159r-540,l4313,15890r-29,l4284,16159r-725,l3559,15890r-29,l3530,16159r-1202,l2328,15890r-29,l2299,16159r-1118,l1181,16174r1118,l2299,16517r29,l2328,16174r1202,l3530,16517r29,l3559,16174r725,l4284,16517r29,l4313,16174r540,l4853,16517r29,l4882,16174r,-15l4882,15890xm8849,15876r-29,l8820,15890r,269l8820,16174r,343l8849,16517r,-343l8849,16159r,-269l8849,15876xe" fillcolor="black" stroked="f">
              <v:stroke joinstyle="round"/>
              <v:formulas/>
              <v:path arrowok="t" o:connecttype="segments" textboxrect="3163,3163,18437,18437"/>
            </v:shape>
            <v:rect id="_x0000_s1050" style="position:absolute;left:1168;top:388;width:10488;height:16157" filled="f" strokeweight="1.5pt"/>
            <v:rect id="_x0000_s1051" style="position:absolute;left:38;top:8018;width:1133;height:3687" filled="f"/>
            <v:shape id="_x0000_s1052" style="position:absolute;left:307;top:8027;width:857;height:3668" coordorigin="307,8028" coordsize="857,3668" path="m1164,8582r-278,l886,8028r-10,l876,10562r-276,l600,9427r276,l876,9418r-276,l600,8592r276,l876,8582r-276,l600,8028r-10,l590,10562r-273,l317,9427r273,l590,9418r-273,l317,8592r273,l590,8582r-273,l317,8028r-10,l307,11695r10,l317,10572r273,l590,11695r10,l600,10572r276,l876,11695r10,l886,10572r278,l1164,10562r-278,l886,9427r278,l1164,9418r-278,l886,8592r278,l1164,8582xe" fillcolor="black" stroked="f">
              <v:path arrowok="t"/>
            </v:shape>
            <v:shape id="_x0000_s1053" style="position:absolute;left:487;top:11723;width:682;height:4820" coordorigin="487,11724" coordsize="682,4820" o:spt="100" adj="0,,0" path="m1169,16541r-682,2m487,16543r3,-4819m770,16543r3,-4819m487,15146r682,3m487,13140r682,m487,11724r682,e" filled="f" strokeweight="1.5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Pr="00362545">
        <w:rPr>
          <w:noProof/>
        </w:rPr>
        <w:pict>
          <v:shape id="_x0000_s1054" type="#_x0000_t202" style="position:absolute;margin-left:5.15pt;margin-top:463.8pt;width:12.1pt;height:56.35pt;z-index:251665408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55" type="#_x0000_t202" style="position:absolute;margin-left:25.05pt;margin-top:760.4pt;width:12.1pt;height:58.4pt;z-index:251666432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56" type="#_x0000_t202" style="position:absolute;margin-left:24.8pt;margin-top:681.85pt;width:12.1pt;height:55.65pt;z-index:251667456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57" type="#_x0000_t202" style="position:absolute;margin-left:25.65pt;margin-top:595pt;width:12.1pt;height:55.35pt;z-index:251668480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1C41E8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ГИП</w:t>
      </w:r>
    </w:p>
    <w:p w:rsidR="001C41E8" w:rsidRDefault="00715CC4">
      <w:pPr>
        <w:widowControl w:val="0"/>
        <w:autoSpaceDE w:val="0"/>
        <w:autoSpaceDN w:val="0"/>
        <w:spacing w:before="1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1C41E8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Лелюхин</w:t>
      </w:r>
    </w:p>
    <w:p w:rsidR="001C41E8" w:rsidRDefault="00715CC4">
      <w:pPr>
        <w:widowControl w:val="0"/>
        <w:autoSpaceDE w:val="0"/>
        <w:autoSpaceDN w:val="0"/>
        <w:spacing w:before="1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1C41E8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1C41E8" w:rsidRDefault="00715CC4">
      <w:pPr>
        <w:widowControl w:val="0"/>
        <w:autoSpaceDE w:val="0"/>
        <w:autoSpaceDN w:val="0"/>
        <w:spacing w:before="7"/>
        <w:ind w:left="112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ООО</w:t>
      </w:r>
      <w:r>
        <w:rPr>
          <w:spacing w:val="-9"/>
          <w:lang w:eastAsia="en-US"/>
        </w:rPr>
        <w:t xml:space="preserve"> </w:t>
      </w:r>
      <w:r>
        <w:rPr>
          <w:lang w:eastAsia="en-US"/>
        </w:rPr>
        <w:t>«САРГЕОСТРОЙ»</w:t>
      </w:r>
    </w:p>
    <w:p w:rsidR="001C41E8" w:rsidRDefault="001C41E8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1C41E8">
          <w:type w:val="continuous"/>
          <w:pgSz w:w="11900" w:h="16840"/>
          <w:pgMar w:top="840" w:right="280" w:bottom="280" w:left="1100" w:header="720" w:footer="720" w:gutter="0"/>
          <w:cols w:num="4" w:space="720" w:equalWidth="0">
            <w:col w:w="551" w:space="594"/>
            <w:col w:w="926" w:space="1058"/>
            <w:col w:w="576" w:space="4064"/>
            <w:col w:w="2751" w:space="0"/>
          </w:cols>
        </w:sectPr>
      </w:pPr>
    </w:p>
    <w:p w:rsidR="001C41E8" w:rsidRDefault="00715CC4">
      <w:pPr>
        <w:widowControl w:val="0"/>
        <w:autoSpaceDE w:val="0"/>
        <w:autoSpaceDN w:val="0"/>
        <w:spacing w:before="72"/>
        <w:ind w:left="1086"/>
        <w:outlineLvl w:val="2"/>
        <w:rPr>
          <w:b/>
          <w:bCs/>
          <w:sz w:val="27"/>
          <w:szCs w:val="27"/>
          <w:lang w:eastAsia="en-US"/>
        </w:rPr>
      </w:pPr>
      <w:bookmarkStart w:id="3" w:name="_TOC_250001"/>
      <w:r>
        <w:rPr>
          <w:b/>
          <w:bCs/>
          <w:sz w:val="27"/>
          <w:szCs w:val="27"/>
          <w:lang w:eastAsia="en-US"/>
        </w:rPr>
        <w:lastRenderedPageBreak/>
        <w:t>Перечень</w:t>
      </w:r>
      <w:r>
        <w:rPr>
          <w:b/>
          <w:bCs/>
          <w:spacing w:val="-6"/>
          <w:sz w:val="27"/>
          <w:szCs w:val="27"/>
          <w:lang w:eastAsia="en-US"/>
        </w:rPr>
        <w:t xml:space="preserve"> </w:t>
      </w:r>
      <w:r>
        <w:rPr>
          <w:b/>
          <w:bCs/>
          <w:sz w:val="27"/>
          <w:szCs w:val="27"/>
          <w:lang w:eastAsia="en-US"/>
        </w:rPr>
        <w:t>образуемых</w:t>
      </w:r>
      <w:r>
        <w:rPr>
          <w:b/>
          <w:bCs/>
          <w:spacing w:val="-4"/>
          <w:sz w:val="27"/>
          <w:szCs w:val="27"/>
          <w:lang w:eastAsia="en-US"/>
        </w:rPr>
        <w:t xml:space="preserve"> </w:t>
      </w:r>
      <w:r>
        <w:rPr>
          <w:b/>
          <w:bCs/>
          <w:sz w:val="27"/>
          <w:szCs w:val="27"/>
          <w:lang w:eastAsia="en-US"/>
        </w:rPr>
        <w:t>земельных</w:t>
      </w:r>
      <w:r>
        <w:rPr>
          <w:b/>
          <w:bCs/>
          <w:spacing w:val="-5"/>
          <w:sz w:val="27"/>
          <w:szCs w:val="27"/>
          <w:lang w:eastAsia="en-US"/>
        </w:rPr>
        <w:t xml:space="preserve"> </w:t>
      </w:r>
      <w:r>
        <w:rPr>
          <w:b/>
          <w:bCs/>
          <w:sz w:val="27"/>
          <w:szCs w:val="27"/>
          <w:lang w:eastAsia="en-US"/>
        </w:rPr>
        <w:t>участков,</w:t>
      </w:r>
      <w:r>
        <w:rPr>
          <w:b/>
          <w:bCs/>
          <w:spacing w:val="-3"/>
          <w:sz w:val="27"/>
          <w:szCs w:val="27"/>
          <w:lang w:eastAsia="en-US"/>
        </w:rPr>
        <w:t xml:space="preserve"> </w:t>
      </w:r>
      <w:r>
        <w:rPr>
          <w:b/>
          <w:bCs/>
          <w:sz w:val="27"/>
          <w:szCs w:val="27"/>
          <w:lang w:eastAsia="en-US"/>
        </w:rPr>
        <w:t>подготавливаемый</w:t>
      </w:r>
      <w:r>
        <w:rPr>
          <w:b/>
          <w:bCs/>
          <w:spacing w:val="-4"/>
          <w:sz w:val="27"/>
          <w:szCs w:val="27"/>
          <w:lang w:eastAsia="en-US"/>
        </w:rPr>
        <w:t xml:space="preserve"> </w:t>
      </w:r>
      <w:r>
        <w:rPr>
          <w:b/>
          <w:bCs/>
          <w:sz w:val="27"/>
          <w:szCs w:val="27"/>
          <w:lang w:eastAsia="en-US"/>
        </w:rPr>
        <w:t>в</w:t>
      </w:r>
      <w:r>
        <w:rPr>
          <w:b/>
          <w:bCs/>
          <w:spacing w:val="-3"/>
          <w:sz w:val="27"/>
          <w:szCs w:val="27"/>
          <w:lang w:eastAsia="en-US"/>
        </w:rPr>
        <w:t xml:space="preserve"> </w:t>
      </w:r>
      <w:bookmarkEnd w:id="3"/>
      <w:r>
        <w:rPr>
          <w:b/>
          <w:bCs/>
          <w:sz w:val="27"/>
          <w:szCs w:val="27"/>
          <w:lang w:eastAsia="en-US"/>
        </w:rPr>
        <w:t>форме</w:t>
      </w:r>
    </w:p>
    <w:p w:rsidR="001C41E8" w:rsidRDefault="00715CC4">
      <w:pPr>
        <w:widowControl w:val="0"/>
        <w:autoSpaceDE w:val="0"/>
        <w:autoSpaceDN w:val="0"/>
        <w:spacing w:before="155"/>
        <w:ind w:left="54" w:right="293"/>
        <w:jc w:val="center"/>
        <w:outlineLvl w:val="2"/>
        <w:rPr>
          <w:b/>
          <w:bCs/>
          <w:sz w:val="27"/>
          <w:szCs w:val="27"/>
          <w:lang w:eastAsia="en-US"/>
        </w:rPr>
      </w:pPr>
      <w:bookmarkStart w:id="4" w:name="_TOC_250000"/>
      <w:bookmarkEnd w:id="4"/>
      <w:r>
        <w:rPr>
          <w:b/>
          <w:bCs/>
          <w:sz w:val="27"/>
          <w:szCs w:val="27"/>
          <w:lang w:eastAsia="en-US"/>
        </w:rPr>
        <w:t>таблицы</w:t>
      </w:r>
    </w:p>
    <w:p w:rsidR="001C41E8" w:rsidRDefault="00715CC4">
      <w:pPr>
        <w:widowControl w:val="0"/>
        <w:autoSpaceDE w:val="0"/>
        <w:autoSpaceDN w:val="0"/>
        <w:spacing w:before="149" w:line="360" w:lineRule="auto"/>
        <w:ind w:left="318" w:right="443" w:firstLine="708"/>
        <w:jc w:val="both"/>
        <w:rPr>
          <w:lang w:eastAsia="en-US"/>
        </w:rPr>
      </w:pPr>
      <w:r>
        <w:rPr>
          <w:lang w:eastAsia="en-US"/>
        </w:rPr>
        <w:t xml:space="preserve">На период строительства и дальнейшей эксплуатации </w:t>
      </w:r>
      <w:r>
        <w:rPr>
          <w:lang w:eastAsia="en-US"/>
        </w:rPr>
        <w:t>объекта «Реконструкция ВЛ-110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 Хопер-Котоврас (переустройство 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 км</w:t>
        </w:r>
      </w:smartTag>
      <w:r>
        <w:rPr>
          <w:lang w:eastAsia="en-US"/>
        </w:rPr>
        <w:t>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 установление публичного сервитута на всю границу охранной зоны 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неотъемлемые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части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длиной,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равной длине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трассы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проектируемого линейного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-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849 м</w:t>
        </w:r>
      </w:smartTag>
      <w:r>
        <w:rPr>
          <w:lang w:eastAsia="en-US"/>
        </w:rPr>
        <w:t>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5" w:firstLine="708"/>
        <w:jc w:val="both"/>
        <w:rPr>
          <w:lang w:eastAsia="en-US"/>
        </w:rPr>
      </w:pPr>
      <w:r>
        <w:rPr>
          <w:lang w:eastAsia="en-US"/>
        </w:rPr>
        <w:t>Публичный сервитут устанавливается на всю ширину охранной зоны планируемого 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определяются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</w:t>
      </w:r>
      <w:r>
        <w:rPr>
          <w:lang w:eastAsia="en-US"/>
        </w:rPr>
        <w:t>ием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 РФ 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24 февраля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2009 г</w:t>
        </w:r>
      </w:smartTag>
      <w:r>
        <w:rPr>
          <w:lang w:eastAsia="en-US"/>
        </w:rPr>
        <w:t>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 охранных зон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 электросетевого хозяйства и особых условий использования земельных 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</w:t>
      </w:r>
      <w:r>
        <w:rPr>
          <w:lang w:eastAsia="en-US"/>
        </w:rPr>
        <w:t>ередачи - в виде части поверхности участка земли и воздушного пространства (на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высоту, соответствующую высоте опор воздушных линий электропередачи), ограниченной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параллельными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вертикальными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плоскостями,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отстоящими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стороны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электропередачи от крайних проводов при неотклоненном их положении на расстоянии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20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метров</w:t>
        </w:r>
      </w:smartTag>
      <w:r>
        <w:rPr>
          <w:lang w:eastAsia="en-US"/>
        </w:rPr>
        <w:t>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6" w:firstLine="708"/>
        <w:jc w:val="both"/>
        <w:rPr>
          <w:lang w:eastAsia="en-US"/>
        </w:rPr>
      </w:pPr>
      <w:r>
        <w:rPr>
          <w:lang w:eastAsia="en-US"/>
        </w:rPr>
        <w:t>Общая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длина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условиями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составляе</w:t>
      </w:r>
      <w:r>
        <w:rPr>
          <w:lang w:eastAsia="en-US"/>
        </w:rPr>
        <w:t>т</w:t>
      </w:r>
      <w:r>
        <w:rPr>
          <w:spacing w:val="-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849 метров</w:t>
        </w:r>
      </w:smartTag>
      <w:r>
        <w:rPr>
          <w:lang w:eastAsia="en-US"/>
        </w:rPr>
        <w:t>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7" w:firstLine="708"/>
        <w:jc w:val="both"/>
        <w:rPr>
          <w:lang w:eastAsia="en-US"/>
        </w:rPr>
      </w:pPr>
      <w:r>
        <w:rPr>
          <w:lang w:eastAsia="en-US"/>
        </w:rPr>
        <w:t>Проектом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предусмотрено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движение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техники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механизмов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полосе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временного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отвода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земли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под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 по существующим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технологическим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дорогам.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7" w:firstLine="708"/>
        <w:jc w:val="both"/>
        <w:rPr>
          <w:lang w:eastAsia="en-US"/>
        </w:rPr>
      </w:pPr>
      <w:r>
        <w:rPr>
          <w:lang w:eastAsia="en-US"/>
        </w:rPr>
        <w:t xml:space="preserve">Границы устанавливаемого публичного </w:t>
      </w:r>
      <w:r>
        <w:rPr>
          <w:lang w:eastAsia="en-US"/>
        </w:rPr>
        <w:t>сервитута, необходимого для строительства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дальнейшей эксплуатации линейного объекта, определены 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учетом строительных норм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правил к техническим требованиям, обязательных для проектирования и строительства новых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и реконструируемых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систем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электропередачи.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5" w:firstLine="708"/>
        <w:jc w:val="both"/>
        <w:rPr>
          <w:lang w:eastAsia="en-US"/>
        </w:rPr>
      </w:pPr>
      <w:r>
        <w:rPr>
          <w:lang w:eastAsia="en-US"/>
        </w:rPr>
        <w:t>Расчет размера публичного сервитута, необходимого во временное пользование под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61"/>
          <w:lang w:eastAsia="en-US"/>
        </w:rPr>
        <w:t xml:space="preserve"> </w:t>
      </w:r>
      <w:r>
        <w:rPr>
          <w:lang w:eastAsia="en-US"/>
        </w:rPr>
        <w:t>ее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дальнейшей эксплуатации, определяется с учетом ширины охранной зоны, устанавливаем</w:t>
      </w:r>
      <w:r>
        <w:rPr>
          <w:lang w:eastAsia="en-US"/>
        </w:rPr>
        <w:t>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согласно</w:t>
      </w:r>
      <w:r>
        <w:rPr>
          <w:spacing w:val="30"/>
          <w:lang w:eastAsia="en-US"/>
        </w:rPr>
        <w:t xml:space="preserve"> </w:t>
      </w:r>
      <w:r>
        <w:rPr>
          <w:lang w:eastAsia="en-US"/>
        </w:rPr>
        <w:t>Постановления</w:t>
      </w:r>
      <w:r>
        <w:rPr>
          <w:spacing w:val="30"/>
          <w:lang w:eastAsia="en-US"/>
        </w:rPr>
        <w:t xml:space="preserve"> </w:t>
      </w:r>
      <w:r>
        <w:rPr>
          <w:lang w:eastAsia="en-US"/>
        </w:rPr>
        <w:t>Правительства</w:t>
      </w:r>
      <w:r>
        <w:rPr>
          <w:spacing w:val="29"/>
          <w:lang w:eastAsia="en-US"/>
        </w:rPr>
        <w:t xml:space="preserve"> </w:t>
      </w:r>
      <w:r>
        <w:rPr>
          <w:lang w:eastAsia="en-US"/>
        </w:rPr>
        <w:t>РФ</w:t>
      </w:r>
      <w:r>
        <w:rPr>
          <w:spacing w:val="27"/>
          <w:lang w:eastAsia="en-US"/>
        </w:rPr>
        <w:t xml:space="preserve"> </w:t>
      </w:r>
      <w:r>
        <w:rPr>
          <w:lang w:eastAsia="en-US"/>
        </w:rPr>
        <w:t>от</w:t>
      </w:r>
      <w:r>
        <w:rPr>
          <w:spacing w:val="30"/>
          <w:lang w:eastAsia="en-US"/>
        </w:rPr>
        <w:t xml:space="preserve"> </w:t>
      </w:r>
      <w:r>
        <w:rPr>
          <w:lang w:eastAsia="en-US"/>
        </w:rPr>
        <w:t>24</w:t>
      </w:r>
      <w:r>
        <w:rPr>
          <w:spacing w:val="27"/>
          <w:lang w:eastAsia="en-US"/>
        </w:rPr>
        <w:t xml:space="preserve"> </w:t>
      </w:r>
      <w:r>
        <w:rPr>
          <w:lang w:eastAsia="en-US"/>
        </w:rPr>
        <w:t>февраля</w:t>
      </w:r>
      <w:r>
        <w:rPr>
          <w:spacing w:val="30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2009</w:t>
        </w:r>
        <w:r>
          <w:rPr>
            <w:spacing w:val="30"/>
            <w:lang w:eastAsia="en-US"/>
          </w:rPr>
          <w:t xml:space="preserve"> </w:t>
        </w:r>
        <w:r>
          <w:rPr>
            <w:lang w:eastAsia="en-US"/>
          </w:rPr>
          <w:t>г</w:t>
        </w:r>
      </w:smartTag>
      <w:r>
        <w:rPr>
          <w:lang w:eastAsia="en-US"/>
        </w:rPr>
        <w:t>.</w:t>
      </w:r>
      <w:r>
        <w:rPr>
          <w:spacing w:val="30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29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32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29"/>
          <w:lang w:eastAsia="en-US"/>
        </w:rPr>
        <w:t xml:space="preserve"> </w:t>
      </w:r>
      <w:r>
        <w:rPr>
          <w:lang w:eastAsia="en-US"/>
        </w:rPr>
        <w:t>порядке</w:t>
      </w:r>
    </w:p>
    <w:p w:rsidR="001C41E8" w:rsidRDefault="001C41E8">
      <w:pPr>
        <w:widowControl w:val="0"/>
        <w:autoSpaceDE w:val="0"/>
        <w:autoSpaceDN w:val="0"/>
        <w:rPr>
          <w:sz w:val="20"/>
          <w:lang w:eastAsia="en-US"/>
        </w:rPr>
      </w:pPr>
    </w:p>
    <w:p w:rsidR="001C41E8" w:rsidRDefault="001C41E8">
      <w:pPr>
        <w:widowControl w:val="0"/>
        <w:autoSpaceDE w:val="0"/>
        <w:autoSpaceDN w:val="0"/>
        <w:spacing w:before="4"/>
        <w:rPr>
          <w:sz w:val="18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18"/>
          <w:szCs w:val="22"/>
          <w:lang w:eastAsia="en-US"/>
        </w:rPr>
        <w:sectPr w:rsidR="001C41E8">
          <w:pgSz w:w="11900" w:h="16840"/>
          <w:pgMar w:top="780" w:right="280" w:bottom="0" w:left="1100" w:header="720" w:footer="720" w:gutter="0"/>
          <w:cols w:space="720"/>
        </w:sectPr>
      </w:pPr>
    </w:p>
    <w:p w:rsidR="001C41E8" w:rsidRDefault="001C41E8">
      <w:pPr>
        <w:widowControl w:val="0"/>
        <w:autoSpaceDE w:val="0"/>
        <w:autoSpaceDN w:val="0"/>
        <w:rPr>
          <w:sz w:val="22"/>
          <w:lang w:eastAsia="en-US"/>
        </w:rPr>
      </w:pPr>
    </w:p>
    <w:p w:rsidR="001C41E8" w:rsidRDefault="001C41E8">
      <w:pPr>
        <w:widowControl w:val="0"/>
        <w:autoSpaceDE w:val="0"/>
        <w:autoSpaceDN w:val="0"/>
        <w:rPr>
          <w:sz w:val="27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40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t>Изм.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7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87"/>
        <w:rPr>
          <w:sz w:val="20"/>
          <w:szCs w:val="22"/>
          <w:lang w:eastAsia="en-US"/>
        </w:rPr>
      </w:pPr>
      <w:r>
        <w:rPr>
          <w:spacing w:val="-19"/>
          <w:sz w:val="20"/>
          <w:szCs w:val="22"/>
          <w:lang w:eastAsia="en-US"/>
        </w:rPr>
        <w:t>Кол.уч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7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11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Лист</w:t>
      </w:r>
      <w:r>
        <w:rPr>
          <w:spacing w:val="2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№док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7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96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Подп.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1C41E8">
      <w:pPr>
        <w:widowControl w:val="0"/>
        <w:autoSpaceDE w:val="0"/>
        <w:autoSpaceDN w:val="0"/>
        <w:rPr>
          <w:sz w:val="27"/>
          <w:lang w:eastAsia="en-US"/>
        </w:rPr>
      </w:pPr>
    </w:p>
    <w:p w:rsidR="001C41E8" w:rsidRDefault="00715CC4">
      <w:pPr>
        <w:widowControl w:val="0"/>
        <w:autoSpaceDE w:val="0"/>
        <w:autoSpaceDN w:val="0"/>
        <w:ind w:left="140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Дата</w:t>
      </w:r>
    </w:p>
    <w:p w:rsidR="001C41E8" w:rsidRDefault="00715CC4">
      <w:pPr>
        <w:widowControl w:val="0"/>
        <w:autoSpaceDE w:val="0"/>
        <w:autoSpaceDN w:val="0"/>
        <w:spacing w:before="90"/>
        <w:ind w:left="616" w:right="199" w:hanging="476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«Реконструкция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(переустройство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два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</w:t>
        </w:r>
        <w:r>
          <w:rPr>
            <w:spacing w:val="-4"/>
            <w:lang w:eastAsia="en-US"/>
          </w:rPr>
          <w:t xml:space="preserve"> </w:t>
        </w:r>
        <w:r>
          <w:rPr>
            <w:lang w:eastAsia="en-US"/>
          </w:rPr>
          <w:t>км</w:t>
        </w:r>
      </w:smartTag>
      <w:r>
        <w:rPr>
          <w:lang w:eastAsia="en-US"/>
        </w:rPr>
        <w:t>)»</w:t>
      </w:r>
    </w:p>
    <w:p w:rsidR="001C41E8" w:rsidRDefault="001C41E8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1C41E8">
          <w:type w:val="continuous"/>
          <w:pgSz w:w="11900" w:h="16840"/>
          <w:pgMar w:top="840" w:right="280" w:bottom="280" w:left="1100" w:header="720" w:footer="720" w:gutter="0"/>
          <w:cols w:num="6" w:space="720" w:equalWidth="0">
            <w:col w:w="534" w:space="40"/>
            <w:col w:w="560" w:space="39"/>
            <w:col w:w="1111" w:space="40"/>
            <w:col w:w="638" w:space="168"/>
            <w:col w:w="582" w:space="160"/>
            <w:col w:w="6648" w:space="0"/>
          </w:cols>
        </w:sectPr>
      </w:pPr>
    </w:p>
    <w:p w:rsidR="001C41E8" w:rsidRDefault="00715CC4">
      <w:pPr>
        <w:widowControl w:val="0"/>
        <w:autoSpaceDE w:val="0"/>
        <w:autoSpaceDN w:val="0"/>
        <w:spacing w:before="27" w:line="295" w:lineRule="auto"/>
        <w:ind w:left="112" w:right="48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lastRenderedPageBreak/>
        <w:t>Разработал</w:t>
      </w:r>
      <w:r>
        <w:rPr>
          <w:spacing w:val="-4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Проверил</w:t>
      </w:r>
    </w:p>
    <w:p w:rsidR="001C41E8" w:rsidRDefault="00715CC4">
      <w:pPr>
        <w:widowControl w:val="0"/>
        <w:autoSpaceDE w:val="0"/>
        <w:autoSpaceDN w:val="0"/>
        <w:spacing w:before="3" w:line="191" w:lineRule="exact"/>
        <w:ind w:left="112"/>
        <w:rPr>
          <w:sz w:val="20"/>
          <w:szCs w:val="22"/>
          <w:lang w:eastAsia="en-US"/>
        </w:rPr>
      </w:pPr>
      <w:r>
        <w:rPr>
          <w:spacing w:val="-3"/>
          <w:sz w:val="20"/>
          <w:szCs w:val="22"/>
          <w:lang w:eastAsia="en-US"/>
        </w:rPr>
        <w:t>Н.Контроль</w:t>
      </w:r>
    </w:p>
    <w:p w:rsidR="001C41E8" w:rsidRDefault="00715CC4">
      <w:pPr>
        <w:widowControl w:val="0"/>
        <w:autoSpaceDE w:val="0"/>
        <w:autoSpaceDN w:val="0"/>
        <w:spacing w:before="27" w:line="295" w:lineRule="auto"/>
        <w:ind w:left="111" w:right="21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2"/>
          <w:sz w:val="20"/>
          <w:szCs w:val="22"/>
          <w:lang w:eastAsia="en-US"/>
        </w:rPr>
        <w:lastRenderedPageBreak/>
        <w:t>Тимошин</w:t>
      </w:r>
      <w:r>
        <w:rPr>
          <w:spacing w:val="-4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</w:p>
    <w:p w:rsidR="001C41E8" w:rsidRDefault="00715CC4">
      <w:pPr>
        <w:widowControl w:val="0"/>
        <w:autoSpaceDE w:val="0"/>
        <w:autoSpaceDN w:val="0"/>
        <w:spacing w:before="3" w:line="191" w:lineRule="exact"/>
        <w:ind w:left="111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Лелюхин</w:t>
      </w:r>
    </w:p>
    <w:p w:rsidR="001C41E8" w:rsidRDefault="00715CC4">
      <w:pPr>
        <w:widowControl w:val="0"/>
        <w:autoSpaceDE w:val="0"/>
        <w:autoSpaceDN w:val="0"/>
        <w:spacing w:before="15"/>
        <w:ind w:left="140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20"/>
          <w:szCs w:val="22"/>
          <w:lang w:eastAsia="en-US"/>
        </w:rPr>
        <w:lastRenderedPageBreak/>
        <w:t>07.23</w:t>
      </w:r>
    </w:p>
    <w:p w:rsidR="001C41E8" w:rsidRDefault="00715CC4">
      <w:pPr>
        <w:widowControl w:val="0"/>
        <w:autoSpaceDE w:val="0"/>
        <w:autoSpaceDN w:val="0"/>
        <w:spacing w:before="53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1C41E8" w:rsidRDefault="00715CC4">
      <w:pPr>
        <w:widowControl w:val="0"/>
        <w:autoSpaceDE w:val="0"/>
        <w:autoSpaceDN w:val="0"/>
        <w:spacing w:before="56" w:line="203" w:lineRule="exact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1C41E8" w:rsidRDefault="00715CC4">
      <w:pPr>
        <w:widowControl w:val="0"/>
        <w:autoSpaceDE w:val="0"/>
        <w:autoSpaceDN w:val="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1C41E8" w:rsidRDefault="00715CC4">
      <w:pPr>
        <w:widowControl w:val="0"/>
        <w:autoSpaceDE w:val="0"/>
        <w:autoSpaceDN w:val="0"/>
        <w:spacing w:before="202"/>
        <w:ind w:left="112"/>
        <w:rPr>
          <w:lang w:eastAsia="en-US"/>
        </w:rPr>
      </w:pPr>
      <w:r>
        <w:rPr>
          <w:lang w:eastAsia="en-US"/>
        </w:rPr>
        <w:t>Проект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территории.</w:t>
      </w:r>
    </w:p>
    <w:p w:rsidR="001C41E8" w:rsidRDefault="00715CC4">
      <w:pPr>
        <w:widowControl w:val="0"/>
        <w:autoSpaceDE w:val="0"/>
        <w:autoSpaceDN w:val="0"/>
        <w:spacing w:before="15" w:line="355" w:lineRule="auto"/>
        <w:ind w:left="186" w:right="20" w:hanging="75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Стадия</w:t>
      </w:r>
      <w:r>
        <w:rPr>
          <w:spacing w:val="-4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ПМТ</w:t>
      </w:r>
    </w:p>
    <w:p w:rsidR="001C41E8" w:rsidRDefault="00715CC4">
      <w:pPr>
        <w:widowControl w:val="0"/>
        <w:autoSpaceDE w:val="0"/>
        <w:autoSpaceDN w:val="0"/>
        <w:spacing w:before="15" w:line="355" w:lineRule="auto"/>
        <w:ind w:left="255" w:right="21" w:hanging="144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1C41E8" w:rsidRDefault="00715CC4">
      <w:pPr>
        <w:widowControl w:val="0"/>
        <w:autoSpaceDE w:val="0"/>
        <w:autoSpaceDN w:val="0"/>
        <w:spacing w:before="15" w:line="355" w:lineRule="auto"/>
        <w:ind w:left="342" w:right="225" w:hanging="231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Листов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7</w:t>
      </w:r>
    </w:p>
    <w:p w:rsidR="001C41E8" w:rsidRDefault="001C41E8">
      <w:pPr>
        <w:widowControl w:val="0"/>
        <w:autoSpaceDE w:val="0"/>
        <w:autoSpaceDN w:val="0"/>
        <w:spacing w:line="355" w:lineRule="auto"/>
        <w:rPr>
          <w:sz w:val="18"/>
          <w:szCs w:val="22"/>
          <w:lang w:eastAsia="en-US"/>
        </w:rPr>
        <w:sectPr w:rsidR="001C41E8">
          <w:type w:val="continuous"/>
          <w:pgSz w:w="11900" w:h="16840"/>
          <w:pgMar w:top="840" w:right="280" w:bottom="280" w:left="1100" w:header="720" w:footer="720" w:gutter="0"/>
          <w:cols w:num="7" w:space="720" w:equalWidth="0">
            <w:col w:w="1106" w:space="40"/>
            <w:col w:w="962" w:space="993"/>
            <w:col w:w="605" w:space="321"/>
            <w:col w:w="3376" w:space="357"/>
            <w:col w:w="701" w:space="249"/>
            <w:col w:w="529" w:space="373"/>
            <w:col w:w="908" w:space="0"/>
          </w:cols>
        </w:sectPr>
      </w:pPr>
    </w:p>
    <w:p w:rsidR="001C41E8" w:rsidRDefault="00362545">
      <w:pPr>
        <w:widowControl w:val="0"/>
        <w:autoSpaceDE w:val="0"/>
        <w:autoSpaceDN w:val="0"/>
        <w:rPr>
          <w:sz w:val="22"/>
          <w:lang w:eastAsia="en-US"/>
        </w:rPr>
      </w:pPr>
      <w:r w:rsidRPr="00362545">
        <w:rPr>
          <w:noProof/>
        </w:rPr>
        <w:lastRenderedPageBreak/>
        <w:pict>
          <v:group id="_x0000_s1058" style="position:absolute;margin-left:1.55pt;margin-top:18.55pt;width:582.2pt;height:809.55pt;z-index:-251622400;mso-position-horizontal-relative:page;mso-position-vertical-relative:page" coordorigin="31,371" coordsize="11644,16191">
            <v:rect id="_x0000_s1059" style="position:absolute;left:11092;top:388;width:567;height:396" filled="f">
              <v:stroke dashstyle="longDash"/>
            </v:rect>
            <v:shape id="_x0000_s1060" style="position:absolute;left:1180;top:14155;width:10491;height:884" coordorigin="1181,14155" coordsize="10491,884" path="m11671,14155r,l4853,14155r,29l4853,14186r,252l4853,14453r,269l4313,14722r,-269l4853,14453r,-15l4313,14438r,-252l4313,14184r540,l4853,14155r-540,l4284,14155r,567l3463,14722r,-269l4284,14453r,-15l3463,14438r,-252l3463,14184r821,l4284,14155r-821,l3434,14155r,567l2897,14722r,-269l3434,14453r,-15l2897,14438r,-252l2897,14184r537,l3434,14155r-537,l2868,14155r,852l2328,15007r,-254l2328,14750r540,l2868,14722r-540,l2328,14453r540,l2868,14438r-540,l2328,14186r,-2l2868,14184r,-29l2328,14155r-29,l2299,14184r,823l1762,15007r,-254l1762,14750r537,l2299,14722r-537,l1762,14453r537,l2299,14438r-537,l1762,14186r,-2l2299,14184r,-29l1762,14155r-29,l1181,14155r,29l1733,14184r,2l1733,14438r-552,l1181,14453r552,l1733,14722r-552,l1181,14750r552,l1733,14753r,254l1181,15007r,29l1733,15036r29,l2299,15036r,2l2328,15038r,-2l2868,15036r29,l3434,15036r,-29l2897,15007r,-254l2897,14750r537,l3434,14753r,254l3463,15007r,-254l3463,14750r821,l4284,14753r,254l4313,15007r,-254l4313,14750r540,l4853,14753r,254l4882,15007r,-254l4882,14722r,-269l4882,14438r,-252l4882,14184r4804,l9701,14184r14,l9730,14184r1941,l11671,14155xe" fillcolor="black" stroked="f">
              <v:path arrowok="t"/>
            </v:shape>
            <v:shape id="_x0000_s1061" style="position:absolute;left:1180;top:15007;width:10491;height:867" coordorigin="1181,15007" coordsize="10491,867" path="m11671,15007r-1118,l10524,15007r,29l10524,15574r-823,l9701,15322r,-3l10524,15319r,-29l9701,15290r,-252l9701,15036r823,l10524,15007r-823,l9672,15007r,29l9672,15574r-823,l8849,15322r,-3l9672,15319r,-29l8849,15290r,-252l8849,15036r823,l9672,15007r-823,l8820,15007r-3938,l4853,15007r,29l4853,15859r-540,l4313,15605r,-17l4853,15588r,-14l4313,15574r,-252l4313,15305r540,l4853,15290r-540,l4313,15038r,-2l4853,15036r,-29l4313,15007r-29,l4284,15859r-821,l3463,15605r,-17l4284,15588r,-14l3463,15574r,-252l3463,15305r821,l4284,15290r-821,l3463,15038r,-2l4284,15036r,-29l3463,15007r-29,l2897,15007r,29l3434,15036r,2l3434,15859r-1106,l2328,15605r,-17l3434,15588r,-14l2328,15574r,-252l2328,15305r1106,l3434,15290r-1106,l2328,15038r-29,l2299,15290r-1118,l1181,15305r1118,l2299,15322r,252l1181,15574r,14l2299,15588r,17l2299,15859r-1118,l1181,15874r3701,l4882,15859r,-823l8820,15036r,823l8849,15859r,-254l8849,15602r823,l9701,15602r823,l10553,15602r1118,l11671,15574r-1118,l10553,15322r,-3l11671,15319r,-29l10553,15290r,-252l10553,15036r1118,l11671,15007xe" fillcolor="black" stroked="f">
              <v:path arrowok="t"/>
            </v:shape>
            <v:shape id="_x0000_s1062" style="position:absolute;left:1180;top:15859;width:7668;height:704" coordorigin="1181,15859" coordsize="7668,704" o:spt="100" adj="0,,0" path="m4882,15859r-29,l4853,15874r,268l4313,16142r,-268l4284,15874r,268l3463,16142r,-268l3434,15874r,268l2328,16142r,-268l2299,15874r,268l1181,16142r,15l2299,16157r,405l2328,16562r,-405l3434,16157r,405l3463,16562r,-405l4284,16157r,405l4313,16562r,-405l4853,16157r,405l4882,16562r,-405l4882,16142r,-268l4882,15859xm8849,15859r-29,l8820,15874r,268l8820,16157r,405l8849,16562r,-405l8849,16142r,-268l8849,15859xe" fillcolor="black" stroked="f">
              <v:stroke joinstyle="round"/>
              <v:formulas/>
              <v:path arrowok="t" o:connecttype="segments" textboxrect="3163,3163,18437,18437"/>
            </v:shape>
            <v:rect id="_x0000_s1063" style="position:absolute;left:1171;top:386;width:10488;height:16157" filled="f" strokeweight="1.5pt"/>
            <v:rect id="_x0000_s1064" style="position:absolute;left:38;top:8018;width:1133;height:3687" filled="f"/>
            <v:shape id="_x0000_s1065" style="position:absolute;left:307;top:8027;width:857;height:3668" coordorigin="307,8028" coordsize="857,3668" path="m1164,8582r-278,l886,8028r-10,l876,10562r-276,l600,9427r276,l876,9418r-276,l600,8592r276,l876,8582r-276,l600,8028r-10,l590,10562r-273,l317,9427r273,l590,9418r-273,l317,8592r273,l590,8582r-273,l317,8028r-10,l307,11695r10,l317,10572r273,l590,11695r10,l600,10572r276,l876,11695r10,l886,10572r278,l1164,10562r-278,l886,9427r278,l1164,9418r-278,l886,8592r278,l1164,8582xe" fillcolor="black" stroked="f">
              <v:path arrowok="t"/>
            </v:shape>
            <v:shape id="_x0000_s1066" style="position:absolute;left:487;top:11723;width:682;height:4820" coordorigin="487,11724" coordsize="682,4820" o:spt="100" adj="0,,0" path="m1169,16541r-682,2m487,16543r3,-4819m770,16543r3,-4819m487,15146r682,3m487,13140r682,m487,11724r682,e" filled="f" strokeweight="1.5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Pr="00362545">
        <w:rPr>
          <w:noProof/>
        </w:rPr>
        <w:pict>
          <v:shape id="_x0000_s1067" type="#_x0000_t202" style="position:absolute;margin-left:5.15pt;margin-top:463.8pt;width:12.1pt;height:56.35pt;z-index:251669504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68" type="#_x0000_t202" style="position:absolute;margin-left:25.05pt;margin-top:760.4pt;width:12.1pt;height:58.4pt;z-index:251670528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69" type="#_x0000_t202" style="position:absolute;margin-left:24.8pt;margin-top:681.85pt;width:12.1pt;height:55.65pt;z-index:251671552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70" type="#_x0000_t202" style="position:absolute;margin-left:25.65pt;margin-top:595pt;width:12.1pt;height:55.35pt;z-index:251672576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1C41E8" w:rsidRDefault="00715CC4">
      <w:pPr>
        <w:widowControl w:val="0"/>
        <w:autoSpaceDE w:val="0"/>
        <w:autoSpaceDN w:val="0"/>
        <w:spacing w:before="182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ГИП</w:t>
      </w:r>
    </w:p>
    <w:p w:rsidR="001C41E8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1C41E8" w:rsidRDefault="00715CC4">
      <w:pPr>
        <w:widowControl w:val="0"/>
        <w:autoSpaceDE w:val="0"/>
        <w:autoSpaceDN w:val="0"/>
        <w:spacing w:before="182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Лелюхин</w:t>
      </w:r>
    </w:p>
    <w:p w:rsidR="001C41E8" w:rsidRDefault="00715CC4">
      <w:pPr>
        <w:widowControl w:val="0"/>
        <w:autoSpaceDE w:val="0"/>
        <w:autoSpaceDN w:val="0"/>
        <w:spacing w:before="3"/>
        <w:rPr>
          <w:sz w:val="30"/>
          <w:lang w:eastAsia="en-US"/>
        </w:rPr>
      </w:pPr>
      <w:r>
        <w:rPr>
          <w:lang w:eastAsia="en-US"/>
        </w:rPr>
        <w:br w:type="column"/>
      </w:r>
    </w:p>
    <w:p w:rsidR="001C41E8" w:rsidRDefault="00715CC4">
      <w:pPr>
        <w:widowControl w:val="0"/>
        <w:autoSpaceDE w:val="0"/>
        <w:autoSpaceDN w:val="0"/>
        <w:spacing w:before="1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1C41E8" w:rsidRDefault="00715CC4">
      <w:pPr>
        <w:widowControl w:val="0"/>
        <w:autoSpaceDE w:val="0"/>
        <w:autoSpaceDN w:val="0"/>
        <w:spacing w:line="266" w:lineRule="exact"/>
        <w:ind w:left="112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Текстовая</w:t>
      </w:r>
      <w:r>
        <w:rPr>
          <w:spacing w:val="-5"/>
          <w:lang w:eastAsia="en-US"/>
        </w:rPr>
        <w:t xml:space="preserve"> </w:t>
      </w:r>
      <w:r>
        <w:rPr>
          <w:lang w:eastAsia="en-US"/>
        </w:rPr>
        <w:t>часть.</w:t>
      </w:r>
    </w:p>
    <w:p w:rsidR="001C41E8" w:rsidRDefault="00715CC4">
      <w:pPr>
        <w:widowControl w:val="0"/>
        <w:autoSpaceDE w:val="0"/>
        <w:autoSpaceDN w:val="0"/>
        <w:spacing w:before="136"/>
        <w:ind w:left="112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ООО</w:t>
      </w:r>
      <w:r>
        <w:rPr>
          <w:spacing w:val="-9"/>
          <w:lang w:eastAsia="en-US"/>
        </w:rPr>
        <w:t xml:space="preserve"> </w:t>
      </w:r>
      <w:r>
        <w:rPr>
          <w:lang w:eastAsia="en-US"/>
        </w:rPr>
        <w:t>«САРГЕОСТРОЙ»</w:t>
      </w:r>
    </w:p>
    <w:p w:rsidR="001C41E8" w:rsidRDefault="001C41E8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1C41E8">
          <w:type w:val="continuous"/>
          <w:pgSz w:w="11900" w:h="16840"/>
          <w:pgMar w:top="840" w:right="280" w:bottom="280" w:left="1100" w:header="720" w:footer="720" w:gutter="0"/>
          <w:cols w:num="5" w:space="720" w:equalWidth="0">
            <w:col w:w="551" w:space="594"/>
            <w:col w:w="926" w:space="1030"/>
            <w:col w:w="576" w:space="1111"/>
            <w:col w:w="1852" w:space="1129"/>
            <w:col w:w="2751" w:space="0"/>
          </w:cols>
        </w:sectPr>
      </w:pPr>
    </w:p>
    <w:p w:rsidR="001C41E8" w:rsidRDefault="00362545">
      <w:pPr>
        <w:widowControl w:val="0"/>
        <w:autoSpaceDE w:val="0"/>
        <w:autoSpaceDN w:val="0"/>
        <w:spacing w:before="66" w:line="360" w:lineRule="auto"/>
        <w:ind w:left="318" w:right="447"/>
        <w:jc w:val="both"/>
        <w:rPr>
          <w:lang w:eastAsia="en-US"/>
        </w:rPr>
      </w:pPr>
      <w:r>
        <w:rPr>
          <w:noProof/>
        </w:rPr>
        <w:lastRenderedPageBreak/>
        <w:pict>
          <v:group id="_x0000_s1071" style="position:absolute;left:0;text-align:left;margin-left:23.5pt;margin-top:17.35pt;width:560.1pt;height:809.6pt;z-index:-251621376;mso-position-horizontal-relative:page;mso-position-vertical-relative:page" coordorigin="470,347" coordsize="11202,16192">
            <v:rect id="_x0000_s1072" style="position:absolute;left:11092;top:379;width:567;height:399" filled="f">
              <v:stroke dashstyle="longDash"/>
            </v:rect>
            <v:shape id="_x0000_s1073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074" style="position:absolute;left:1168;top:362;width:10488;height:16157" filled="f" strokeweight="1.5pt"/>
            <w10:wrap anchorx="page" anchory="page"/>
          </v:group>
        </w:pict>
      </w:r>
      <w:r>
        <w:rPr>
          <w:noProof/>
        </w:rPr>
        <w:pict>
          <v:shape id="_x0000_s1075" type="#_x0000_t202" style="position:absolute;left:0;text-align:left;margin-left:25.05pt;margin-top:681.85pt;width:12.1pt;height:55.65pt;z-index:251673600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6" type="#_x0000_t202" style="position:absolute;left:0;text-align:left;margin-left:25.55pt;margin-top:759.45pt;width:12.1pt;height:58.4pt;z-index:251674624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7" type="#_x0000_t202" style="position:absolute;left:0;text-align:left;margin-left:25.65pt;margin-top:593.45pt;width:12.1pt;height:55.35pt;z-index:251675648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lang w:eastAsia="en-US"/>
        </w:rPr>
        <w:t>установления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охранных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зон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объектов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электросетевого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хозяйства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особых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условий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использования земельных участков, расположенных в границах таких зон», в границу которой</w:t>
      </w:r>
      <w:r w:rsidR="00715CC4">
        <w:rPr>
          <w:spacing w:val="-57"/>
          <w:lang w:eastAsia="en-US"/>
        </w:rPr>
        <w:t xml:space="preserve"> </w:t>
      </w:r>
      <w:r w:rsidR="00715CC4">
        <w:rPr>
          <w:lang w:eastAsia="en-US"/>
        </w:rPr>
        <w:t>полностью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входит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необходимая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полоса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отвода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для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строительства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объекта,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уточняемая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рамках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разработки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проектной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документации,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частности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-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проектом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организации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строительства.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6" w:firstLine="708"/>
        <w:jc w:val="both"/>
        <w:rPr>
          <w:lang w:eastAsia="en-US"/>
        </w:rPr>
      </w:pPr>
      <w:r>
        <w:rPr>
          <w:lang w:eastAsia="en-US"/>
        </w:rPr>
        <w:t>Полоса отвода для строительства высоковольтной воздушной линии электропередачи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представляет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собой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запроектированной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трассы,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необходимую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выполнения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комплекса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подготовительных,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земляных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строительно-монтажных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работ,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ограниченную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проведенными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параллельно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формируется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устанавливаемый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элемент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планировочной структуры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– граница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планируемого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размещения линейного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объекта.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6" w:firstLine="708"/>
        <w:jc w:val="both"/>
        <w:rPr>
          <w:lang w:eastAsia="en-US"/>
        </w:rPr>
      </w:pPr>
      <w:r>
        <w:rPr>
          <w:lang w:eastAsia="en-US"/>
        </w:rPr>
        <w:t>Дальнейшее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будет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высоковольтная воздушная линия электропередачи в пределах планируемого к установлению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 сервитута, должно осуществляться землепользователями с соблюдением мер 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</w:t>
      </w:r>
      <w:r>
        <w:rPr>
          <w:lang w:eastAsia="en-US"/>
        </w:rPr>
        <w:t>хранности линейного объекта согласно Постановления Правительства РФ от 24 февраля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2009 г</w:t>
        </w:r>
      </w:smartTag>
      <w:r>
        <w:rPr>
          <w:lang w:eastAsia="en-US"/>
        </w:rPr>
        <w:t>. № 160 «О порядке установления охранных зон объектов электросетевого хозяйства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особых условий использования земельных участков, расположенных в границах таких зон»,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что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влечет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свою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очередь ограничение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целевому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назначению.</w:t>
      </w:r>
    </w:p>
    <w:p w:rsidR="001C41E8" w:rsidRDefault="00715CC4">
      <w:pPr>
        <w:widowControl w:val="0"/>
        <w:autoSpaceDE w:val="0"/>
        <w:autoSpaceDN w:val="0"/>
        <w:spacing w:line="324" w:lineRule="auto"/>
        <w:ind w:left="318" w:right="558" w:firstLine="707"/>
        <w:jc w:val="both"/>
        <w:rPr>
          <w:lang w:eastAsia="en-US"/>
        </w:rPr>
      </w:pPr>
      <w:r>
        <w:rPr>
          <w:lang w:eastAsia="en-US"/>
        </w:rPr>
        <w:t>Площадь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устанавливаемого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Хоперского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муниципального образования Балашовского района Саратовской области составляет 93446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кв.м.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6" w:firstLine="708"/>
        <w:jc w:val="both"/>
        <w:rPr>
          <w:lang w:eastAsia="en-US"/>
        </w:rPr>
      </w:pPr>
      <w:r>
        <w:rPr>
          <w:lang w:eastAsia="en-US"/>
        </w:rPr>
        <w:t xml:space="preserve">В связи с </w:t>
      </w:r>
      <w:r>
        <w:rPr>
          <w:lang w:eastAsia="en-US"/>
        </w:rPr>
        <w:t>тем, что настоящим проектом межевания территории не предусматривается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образование земельных участков, а также в связи с тем, что границы зоны планируемого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затрагивают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земли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лесного,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формирование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перечня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образуемых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подготавливаемый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форме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таблицы,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содержащий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следующие сведения:</w:t>
      </w:r>
    </w:p>
    <w:p w:rsidR="001C41E8" w:rsidRDefault="00715CC4">
      <w:pPr>
        <w:widowControl w:val="0"/>
        <w:autoSpaceDE w:val="0"/>
        <w:autoSpaceDN w:val="0"/>
        <w:spacing w:line="275" w:lineRule="exact"/>
        <w:ind w:left="1026"/>
        <w:jc w:val="both"/>
        <w:rPr>
          <w:lang w:eastAsia="en-US"/>
        </w:rPr>
      </w:pPr>
      <w:r>
        <w:rPr>
          <w:lang w:eastAsia="en-US"/>
        </w:rPr>
        <w:t>условные</w:t>
      </w:r>
      <w:r>
        <w:rPr>
          <w:spacing w:val="-5"/>
          <w:lang w:eastAsia="en-US"/>
        </w:rPr>
        <w:t xml:space="preserve"> </w:t>
      </w:r>
      <w:r>
        <w:rPr>
          <w:lang w:eastAsia="en-US"/>
        </w:rPr>
        <w:t>номера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образуемых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земельных участков;</w:t>
      </w:r>
    </w:p>
    <w:p w:rsidR="001C41E8" w:rsidRDefault="00715CC4">
      <w:pPr>
        <w:widowControl w:val="0"/>
        <w:autoSpaceDE w:val="0"/>
        <w:autoSpaceDN w:val="0"/>
        <w:spacing w:before="138"/>
        <w:ind w:left="1026"/>
        <w:rPr>
          <w:lang w:eastAsia="en-US"/>
        </w:rPr>
      </w:pPr>
      <w:r>
        <w:rPr>
          <w:lang w:eastAsia="en-US"/>
        </w:rPr>
        <w:t>номера</w:t>
      </w:r>
      <w:r>
        <w:rPr>
          <w:spacing w:val="-5"/>
          <w:lang w:eastAsia="en-US"/>
        </w:rPr>
        <w:t xml:space="preserve"> </w:t>
      </w:r>
      <w:r>
        <w:rPr>
          <w:lang w:eastAsia="en-US"/>
        </w:rPr>
        <w:t>характерных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точек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образуемых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земельных участков;</w:t>
      </w:r>
    </w:p>
    <w:p w:rsidR="001C41E8" w:rsidRDefault="00715CC4">
      <w:pPr>
        <w:widowControl w:val="0"/>
        <w:autoSpaceDE w:val="0"/>
        <w:autoSpaceDN w:val="0"/>
        <w:spacing w:before="137" w:line="360" w:lineRule="auto"/>
        <w:ind w:left="1026" w:right="683"/>
        <w:rPr>
          <w:lang w:eastAsia="en-US"/>
        </w:rPr>
      </w:pPr>
      <w:r>
        <w:rPr>
          <w:lang w:eastAsia="en-US"/>
        </w:rPr>
        <w:t xml:space="preserve">кадастровые номера земельных участков, из которых образуются </w:t>
      </w:r>
      <w:r>
        <w:rPr>
          <w:lang w:eastAsia="en-US"/>
        </w:rPr>
        <w:t>земельные участки;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площадь образуемых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4"/>
          <w:lang w:eastAsia="en-US"/>
        </w:rPr>
        <w:t xml:space="preserve"> </w:t>
      </w:r>
      <w:r>
        <w:rPr>
          <w:lang w:eastAsia="en-US"/>
        </w:rPr>
        <w:t>участков;</w:t>
      </w:r>
    </w:p>
    <w:p w:rsidR="001C41E8" w:rsidRDefault="00715CC4">
      <w:pPr>
        <w:widowControl w:val="0"/>
        <w:autoSpaceDE w:val="0"/>
        <w:autoSpaceDN w:val="0"/>
        <w:ind w:left="1026"/>
        <w:rPr>
          <w:lang w:eastAsia="en-US"/>
        </w:rPr>
      </w:pPr>
      <w:r>
        <w:rPr>
          <w:lang w:eastAsia="en-US"/>
        </w:rPr>
        <w:t>способы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образования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участков;</w:t>
      </w:r>
    </w:p>
    <w:p w:rsidR="001C41E8" w:rsidRDefault="00715CC4">
      <w:pPr>
        <w:widowControl w:val="0"/>
        <w:autoSpaceDE w:val="0"/>
        <w:autoSpaceDN w:val="0"/>
        <w:spacing w:before="139" w:line="360" w:lineRule="auto"/>
        <w:ind w:left="318" w:right="447" w:firstLine="708"/>
        <w:jc w:val="both"/>
        <w:rPr>
          <w:lang w:eastAsia="en-US"/>
        </w:rPr>
      </w:pPr>
      <w:r>
        <w:rPr>
          <w:lang w:eastAsia="en-US"/>
        </w:rPr>
        <w:t>сведения об отнесении (неотнесении) образуемых земельных участков к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общего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пользования;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7" w:firstLine="707"/>
        <w:jc w:val="both"/>
        <w:rPr>
          <w:lang w:eastAsia="en-US"/>
        </w:rPr>
      </w:pPr>
      <w:r>
        <w:rPr>
          <w:lang w:eastAsia="en-US"/>
        </w:rPr>
        <w:t>целевое назначение лесов, вид (виды) разрешенного использов</w:t>
      </w:r>
      <w:r>
        <w:rPr>
          <w:lang w:eastAsia="en-US"/>
        </w:rPr>
        <w:t>ания лесного участка,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количественные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качественные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характеристики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лесного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сведения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нахождении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лесного</w:t>
      </w:r>
      <w:r>
        <w:rPr>
          <w:spacing w:val="14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13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4"/>
          <w:lang w:eastAsia="en-US"/>
        </w:rPr>
        <w:t xml:space="preserve"> </w:t>
      </w:r>
      <w:r>
        <w:rPr>
          <w:lang w:eastAsia="en-US"/>
        </w:rPr>
        <w:t>особо</w:t>
      </w:r>
      <w:r>
        <w:rPr>
          <w:spacing w:val="12"/>
          <w:lang w:eastAsia="en-US"/>
        </w:rPr>
        <w:t xml:space="preserve"> </w:t>
      </w:r>
      <w:r>
        <w:rPr>
          <w:lang w:eastAsia="en-US"/>
        </w:rPr>
        <w:t>защитных</w:t>
      </w:r>
      <w:r>
        <w:rPr>
          <w:spacing w:val="17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spacing w:val="11"/>
          <w:lang w:eastAsia="en-US"/>
        </w:rPr>
        <w:t xml:space="preserve"> </w:t>
      </w:r>
      <w:r>
        <w:rPr>
          <w:lang w:eastAsia="en-US"/>
        </w:rPr>
        <w:t>лесов</w:t>
      </w:r>
      <w:r>
        <w:rPr>
          <w:spacing w:val="11"/>
          <w:lang w:eastAsia="en-US"/>
        </w:rPr>
        <w:t xml:space="preserve"> </w:t>
      </w:r>
      <w:r>
        <w:rPr>
          <w:lang w:eastAsia="en-US"/>
        </w:rPr>
        <w:t>(в</w:t>
      </w:r>
      <w:r>
        <w:rPr>
          <w:spacing w:val="11"/>
          <w:lang w:eastAsia="en-US"/>
        </w:rPr>
        <w:t xml:space="preserve"> </w:t>
      </w:r>
      <w:r>
        <w:rPr>
          <w:lang w:eastAsia="en-US"/>
        </w:rPr>
        <w:t>случае,</w:t>
      </w:r>
      <w:r>
        <w:rPr>
          <w:spacing w:val="14"/>
          <w:lang w:eastAsia="en-US"/>
        </w:rPr>
        <w:t xml:space="preserve"> </w:t>
      </w:r>
      <w:r>
        <w:rPr>
          <w:lang w:eastAsia="en-US"/>
        </w:rPr>
        <w:t>если</w:t>
      </w:r>
      <w:r>
        <w:rPr>
          <w:spacing w:val="13"/>
          <w:lang w:eastAsia="en-US"/>
        </w:rPr>
        <w:t xml:space="preserve"> </w:t>
      </w:r>
      <w:r>
        <w:rPr>
          <w:lang w:eastAsia="en-US"/>
        </w:rPr>
        <w:t>подготовка</w:t>
      </w:r>
    </w:p>
    <w:p w:rsidR="001C41E8" w:rsidRDefault="001C41E8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1C41E8">
          <w:pgSz w:w="11900" w:h="16840"/>
          <w:pgMar w:top="780" w:right="280" w:bottom="280" w:left="1100" w:header="720" w:footer="720" w:gutter="0"/>
          <w:cols w:space="720"/>
        </w:sectPr>
      </w:pPr>
    </w:p>
    <w:p w:rsidR="001C41E8" w:rsidRDefault="00362545">
      <w:pPr>
        <w:widowControl w:val="0"/>
        <w:autoSpaceDE w:val="0"/>
        <w:autoSpaceDN w:val="0"/>
        <w:spacing w:before="66" w:line="360" w:lineRule="auto"/>
        <w:ind w:left="318" w:right="447"/>
        <w:jc w:val="both"/>
        <w:rPr>
          <w:lang w:eastAsia="en-US"/>
        </w:rPr>
      </w:pPr>
      <w:r>
        <w:rPr>
          <w:noProof/>
        </w:rPr>
        <w:lastRenderedPageBreak/>
        <w:pict>
          <v:group id="_x0000_s1078" style="position:absolute;left:0;text-align:left;margin-left:23.5pt;margin-top:17.35pt;width:560.1pt;height:809.6pt;z-index:-251620352;mso-position-horizontal-relative:page;mso-position-vertical-relative:page" coordorigin="470,347" coordsize="11202,16192">
            <v:rect id="_x0000_s1079" style="position:absolute;left:11092;top:379;width:567;height:399" filled="f">
              <v:stroke dashstyle="longDash"/>
            </v:rect>
            <v:shape id="_x0000_s1080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081" style="position:absolute;left:1168;top:362;width:10488;height:16157" filled="f" strokeweight="1.5pt"/>
            <w10:wrap anchorx="page" anchory="page"/>
          </v:group>
        </w:pict>
      </w:r>
      <w:r>
        <w:rPr>
          <w:noProof/>
        </w:rPr>
        <w:pict>
          <v:shape id="_x0000_s1082" type="#_x0000_t202" style="position:absolute;left:0;text-align:left;margin-left:25.05pt;margin-top:681.85pt;width:12.1pt;height:55.65pt;z-index:251676672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3" type="#_x0000_t202" style="position:absolute;left:0;text-align:left;margin-left:25.55pt;margin-top:759.45pt;width:12.1pt;height:58.4pt;z-index:251677696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4" type="#_x0000_t202" style="position:absolute;left:0;text-align:left;margin-left:25.65pt;margin-top:593.45pt;width:12.1pt;height:55.35pt;z-index:251678720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lang w:eastAsia="en-US"/>
        </w:rPr>
        <w:t>проекта межевания территории осуществляется в целях определения местоположения границ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образуемых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(или)</w:t>
      </w:r>
      <w:r w:rsidR="00715CC4">
        <w:rPr>
          <w:spacing w:val="-1"/>
          <w:lang w:eastAsia="en-US"/>
        </w:rPr>
        <w:t xml:space="preserve"> </w:t>
      </w:r>
      <w:r w:rsidR="00715CC4">
        <w:rPr>
          <w:lang w:eastAsia="en-US"/>
        </w:rPr>
        <w:t>изменяемых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лесных</w:t>
      </w:r>
      <w:r w:rsidR="00715CC4">
        <w:rPr>
          <w:spacing w:val="4"/>
          <w:lang w:eastAsia="en-US"/>
        </w:rPr>
        <w:t xml:space="preserve"> </w:t>
      </w:r>
      <w:r w:rsidR="00715CC4">
        <w:rPr>
          <w:lang w:eastAsia="en-US"/>
        </w:rPr>
        <w:t>участков);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5" w:firstLine="708"/>
        <w:jc w:val="both"/>
        <w:rPr>
          <w:lang w:eastAsia="en-US"/>
        </w:rPr>
      </w:pPr>
      <w:r>
        <w:rPr>
          <w:lang w:eastAsia="en-US"/>
        </w:rPr>
        <w:t>сведения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отнесении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образуемого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категории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 (в том числе в случае, если земельный</w:t>
      </w:r>
      <w:r>
        <w:rPr>
          <w:lang w:eastAsia="en-US"/>
        </w:rPr>
        <w:t xml:space="preserve"> участок в связи с размещением 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подлежит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отнесению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категории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силу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закона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без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необходимости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принятия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решения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переводе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из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этой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категории в другую) или сведения о необходимости перев</w:t>
      </w:r>
      <w:r>
        <w:rPr>
          <w:lang w:eastAsia="en-US"/>
        </w:rPr>
        <w:t>ода земельного участка из состава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 одной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категории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другую</w:t>
      </w:r>
    </w:p>
    <w:p w:rsidR="001C41E8" w:rsidRDefault="00715CC4">
      <w:pPr>
        <w:widowControl w:val="0"/>
        <w:autoSpaceDE w:val="0"/>
        <w:autoSpaceDN w:val="0"/>
        <w:spacing w:line="274" w:lineRule="exact"/>
        <w:ind w:left="1026"/>
        <w:jc w:val="both"/>
        <w:rPr>
          <w:lang w:eastAsia="en-US"/>
        </w:rPr>
      </w:pPr>
      <w:r>
        <w:rPr>
          <w:lang w:eastAsia="en-US"/>
        </w:rPr>
        <w:t>в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составе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настоящего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проекта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территории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предусмотрено.</w:t>
      </w:r>
    </w:p>
    <w:p w:rsidR="001C41E8" w:rsidRDefault="00715CC4">
      <w:pPr>
        <w:widowControl w:val="0"/>
        <w:autoSpaceDE w:val="0"/>
        <w:autoSpaceDN w:val="0"/>
        <w:spacing w:before="139"/>
        <w:ind w:left="1026"/>
        <w:jc w:val="both"/>
        <w:rPr>
          <w:lang w:eastAsia="en-US"/>
        </w:rPr>
      </w:pPr>
      <w:r>
        <w:rPr>
          <w:lang w:eastAsia="en-US"/>
        </w:rPr>
        <w:t>В</w:t>
      </w:r>
      <w:r>
        <w:rPr>
          <w:spacing w:val="12"/>
          <w:lang w:eastAsia="en-US"/>
        </w:rPr>
        <w:t xml:space="preserve"> </w:t>
      </w:r>
      <w:r>
        <w:rPr>
          <w:lang w:eastAsia="en-US"/>
        </w:rPr>
        <w:t>связи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тем,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что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период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строительства</w:t>
      </w:r>
      <w:r>
        <w:rPr>
          <w:spacing w:val="7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74"/>
          <w:lang w:eastAsia="en-US"/>
        </w:rPr>
        <w:t xml:space="preserve"> </w:t>
      </w:r>
      <w:r>
        <w:rPr>
          <w:lang w:eastAsia="en-US"/>
        </w:rPr>
        <w:t>дальнейшей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эксплуатации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объекта</w:t>
      </w:r>
    </w:p>
    <w:p w:rsidR="001C41E8" w:rsidRDefault="00715CC4">
      <w:pPr>
        <w:widowControl w:val="0"/>
        <w:autoSpaceDE w:val="0"/>
        <w:autoSpaceDN w:val="0"/>
        <w:spacing w:before="137" w:line="360" w:lineRule="auto"/>
        <w:ind w:left="318" w:right="444"/>
        <w:jc w:val="both"/>
        <w:rPr>
          <w:lang w:eastAsia="en-US"/>
        </w:rPr>
      </w:pPr>
      <w:r>
        <w:rPr>
          <w:lang w:eastAsia="en-US"/>
        </w:rPr>
        <w:t xml:space="preserve">«Реконструкция ВЛ-110 кВ Хопер-Котоврас </w:t>
      </w:r>
      <w:r>
        <w:rPr>
          <w:lang w:eastAsia="en-US"/>
        </w:rPr>
        <w:t>(переустройство двух цепного 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км</w:t>
        </w:r>
      </w:smartTag>
      <w:r>
        <w:rPr>
          <w:lang w:eastAsia="en-US"/>
        </w:rPr>
        <w:t>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всю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границу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устанавливаемой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условиями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охранной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линии электропередачи 110 кВ, в состав которой </w:t>
      </w:r>
      <w:r>
        <w:rPr>
          <w:lang w:eastAsia="en-US"/>
        </w:rPr>
        <w:t>входят также неотъемлемые части линейного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объекта, и изъятие земельных участков для государственных или муниципальных нужд 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требуется и настоящим проектом межевания не предусмотрено, то формирование перечня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образуемых земельных участков, подготавливаемог</w:t>
      </w:r>
      <w:r>
        <w:rPr>
          <w:lang w:eastAsia="en-US"/>
        </w:rPr>
        <w:t>о в форме таблицы, содержащего сведения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об условных номерах образуемых земельных участков, кадастровые номера или иные ранее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присвоенные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государственные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учетные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номера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существующих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отношении которых предполагаются их резервирование и </w:t>
      </w:r>
      <w:r>
        <w:rPr>
          <w:lang w:eastAsia="en-US"/>
        </w:rPr>
        <w:t>(или) изъятие для государственных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или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муниципальных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нужд,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адреса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или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описание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местоположения,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перечень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адреса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расположенных на таких земельных участках объектов недвижимого имущества (при наличии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сведений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Едином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государственном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реестре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недвижи</w:t>
      </w:r>
      <w:r>
        <w:rPr>
          <w:lang w:eastAsia="en-US"/>
        </w:rPr>
        <w:t>мости)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настоящего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проекта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межевания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требуется.</w:t>
      </w:r>
    </w:p>
    <w:p w:rsidR="001C41E8" w:rsidRDefault="00715CC4">
      <w:pPr>
        <w:widowControl w:val="0"/>
        <w:autoSpaceDE w:val="0"/>
        <w:autoSpaceDN w:val="0"/>
        <w:spacing w:before="1" w:line="360" w:lineRule="auto"/>
        <w:ind w:left="318" w:right="445" w:firstLine="708"/>
        <w:jc w:val="both"/>
        <w:rPr>
          <w:lang w:eastAsia="en-US"/>
        </w:rPr>
      </w:pPr>
      <w:r>
        <w:rPr>
          <w:lang w:eastAsia="en-US"/>
        </w:rPr>
        <w:t>При невозможности установления публичного сервитута в зоне размещения объекта 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составе стройки «Реконструкция ВЛ-110 кВ Хопер-Котоврас (переустройство двух 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 одноц</w:t>
      </w:r>
      <w:r>
        <w:rPr>
          <w:lang w:eastAsia="en-US"/>
        </w:rPr>
        <w:t>епных 0,849 км)», оформление прав на земельные участки на период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строительства будет осуществляться в соответствии с действующим законодательством путем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заключения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договоров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аренды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(субаренды).</w:t>
      </w:r>
    </w:p>
    <w:p w:rsidR="001C41E8" w:rsidRDefault="001C41E8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1C41E8">
          <w:pgSz w:w="11900" w:h="16840"/>
          <w:pgMar w:top="780" w:right="280" w:bottom="280" w:left="1100" w:header="720" w:footer="720" w:gutter="0"/>
          <w:cols w:space="720"/>
        </w:sectPr>
      </w:pPr>
    </w:p>
    <w:p w:rsidR="001C41E8" w:rsidRDefault="00362545">
      <w:pPr>
        <w:widowControl w:val="0"/>
        <w:autoSpaceDE w:val="0"/>
        <w:autoSpaceDN w:val="0"/>
        <w:spacing w:before="72" w:line="360" w:lineRule="auto"/>
        <w:ind w:left="642" w:right="586" w:firstLine="422"/>
        <w:outlineLvl w:val="2"/>
        <w:rPr>
          <w:b/>
          <w:bCs/>
          <w:sz w:val="27"/>
          <w:szCs w:val="27"/>
          <w:lang w:eastAsia="en-US"/>
        </w:rPr>
      </w:pPr>
      <w:r w:rsidRPr="00362545">
        <w:rPr>
          <w:noProof/>
        </w:rPr>
        <w:lastRenderedPageBreak/>
        <w:pict>
          <v:group id="_x0000_s1085" style="position:absolute;left:0;text-align:left;margin-left:23.5pt;margin-top:17.35pt;width:560.1pt;height:809.6pt;z-index:-251619328;mso-position-horizontal-relative:page;mso-position-vertical-relative:page" coordorigin="470,347" coordsize="11202,16192">
            <v:rect id="_x0000_s1086" style="position:absolute;left:11092;top:379;width:567;height:399" filled="f">
              <v:stroke dashstyle="longDash"/>
            </v:rect>
            <v:shape id="_x0000_s1087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088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089" type="#_x0000_t202" style="position:absolute;left:0;text-align:left;margin-left:25.05pt;margin-top:681.85pt;width:12.1pt;height:55.65pt;z-index:251679744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90" type="#_x0000_t202" style="position:absolute;left:0;text-align:left;margin-left:25.55pt;margin-top:759.45pt;width:12.1pt;height:58.4pt;z-index:251680768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91" type="#_x0000_t202" style="position:absolute;left:0;text-align:left;margin-left:25.65pt;margin-top:593.45pt;width:12.1pt;height:55.35pt;z-index:251681792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7"/>
          <w:szCs w:val="27"/>
          <w:lang w:eastAsia="en-US"/>
        </w:rPr>
        <w:t>Перечень кадастровых номеров существующих земельных участков, на</w:t>
      </w:r>
      <w:r w:rsidR="00715CC4">
        <w:rPr>
          <w:b/>
          <w:bCs/>
          <w:spacing w:val="-6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которых</w:t>
      </w:r>
      <w:r w:rsidR="00715CC4">
        <w:rPr>
          <w:b/>
          <w:bCs/>
          <w:spacing w:val="-4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линейный</w:t>
      </w:r>
      <w:r w:rsidR="00715CC4">
        <w:rPr>
          <w:b/>
          <w:bCs/>
          <w:spacing w:val="-2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объект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может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быть</w:t>
      </w:r>
      <w:r w:rsidR="00715CC4">
        <w:rPr>
          <w:b/>
          <w:bCs/>
          <w:spacing w:val="1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размещен</w:t>
      </w:r>
      <w:r w:rsidR="00715CC4">
        <w:rPr>
          <w:b/>
          <w:bCs/>
          <w:spacing w:val="-2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на</w:t>
      </w:r>
      <w:r w:rsidR="00715CC4">
        <w:rPr>
          <w:b/>
          <w:bCs/>
          <w:spacing w:val="-3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условиях</w:t>
      </w:r>
      <w:r w:rsidR="00715CC4">
        <w:rPr>
          <w:b/>
          <w:bCs/>
          <w:spacing w:val="-3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сервитута,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428" w:right="672" w:firstLine="1"/>
        <w:jc w:val="center"/>
        <w:rPr>
          <w:b/>
          <w:sz w:val="27"/>
          <w:szCs w:val="22"/>
          <w:lang w:eastAsia="en-US"/>
        </w:rPr>
      </w:pPr>
      <w:r>
        <w:rPr>
          <w:b/>
          <w:sz w:val="27"/>
          <w:szCs w:val="22"/>
          <w:lang w:eastAsia="en-US"/>
        </w:rPr>
        <w:t>публичного сервитута, их адреса или описание местоположения, перечень и</w:t>
      </w:r>
      <w:r>
        <w:rPr>
          <w:b/>
          <w:spacing w:val="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 xml:space="preserve">адреса расположенных на таких земельных участках </w:t>
      </w:r>
      <w:r>
        <w:rPr>
          <w:b/>
          <w:sz w:val="27"/>
          <w:szCs w:val="22"/>
          <w:lang w:eastAsia="en-US"/>
        </w:rPr>
        <w:t>объектов недвижимого</w:t>
      </w:r>
      <w:r>
        <w:rPr>
          <w:b/>
          <w:spacing w:val="-65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имущества (при наличии сведений о них в Едином государственном реестре</w:t>
      </w:r>
      <w:r>
        <w:rPr>
          <w:b/>
          <w:spacing w:val="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недвижимости)</w:t>
      </w:r>
    </w:p>
    <w:tbl>
      <w:tblPr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1980"/>
        <w:gridCol w:w="4819"/>
        <w:gridCol w:w="1985"/>
      </w:tblGrid>
      <w:tr w:rsidR="00362545">
        <w:trPr>
          <w:trHeight w:val="261"/>
        </w:trPr>
        <w:tc>
          <w:tcPr>
            <w:tcW w:w="708" w:type="dxa"/>
            <w:tcBorders>
              <w:bottom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sz w:val="18"/>
                <w:szCs w:val="22"/>
                <w:lang w:eastAsia="en-US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line="207" w:lineRule="exact"/>
              <w:ind w:left="297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Кадастровый</w:t>
            </w:r>
          </w:p>
        </w:tc>
        <w:tc>
          <w:tcPr>
            <w:tcW w:w="4819" w:type="dxa"/>
            <w:tcBorders>
              <w:bottom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sz w:val="18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line="207" w:lineRule="exact"/>
              <w:ind w:left="104" w:right="378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Перечень</w:t>
            </w:r>
          </w:p>
        </w:tc>
      </w:tr>
      <w:tr w:rsidR="00362545">
        <w:trPr>
          <w:trHeight w:val="621"/>
        </w:trPr>
        <w:tc>
          <w:tcPr>
            <w:tcW w:w="708" w:type="dxa"/>
            <w:tcBorders>
              <w:top w:val="nil"/>
              <w:bottom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b/>
                <w:sz w:val="20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29"/>
              <w:ind w:left="122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№</w:t>
            </w: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before="47"/>
              <w:ind w:left="179" w:right="451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номер</w:t>
            </w:r>
          </w:p>
          <w:p w:rsidR="001C41E8" w:rsidRDefault="00715CC4">
            <w:pPr>
              <w:widowControl w:val="0"/>
              <w:autoSpaceDE w:val="0"/>
              <w:autoSpaceDN w:val="0"/>
              <w:spacing w:before="105"/>
              <w:ind w:left="179" w:right="451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существующего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spacing w:before="8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ind w:left="748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Адрес</w:t>
            </w:r>
            <w:r>
              <w:rPr>
                <w:b/>
                <w:spacing w:val="-6"/>
                <w:sz w:val="18"/>
                <w:szCs w:val="22"/>
                <w:lang w:eastAsia="en-US"/>
              </w:rPr>
              <w:t xml:space="preserve"> </w:t>
            </w:r>
            <w:r>
              <w:rPr>
                <w:b/>
                <w:sz w:val="18"/>
                <w:szCs w:val="22"/>
                <w:lang w:eastAsia="en-US"/>
              </w:rPr>
              <w:t>или</w:t>
            </w:r>
            <w:r>
              <w:rPr>
                <w:b/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b/>
                <w:sz w:val="18"/>
                <w:szCs w:val="22"/>
                <w:lang w:eastAsia="en-US"/>
              </w:rPr>
              <w:t>описание</w:t>
            </w:r>
            <w:r>
              <w:rPr>
                <w:b/>
                <w:spacing w:val="-5"/>
                <w:sz w:val="18"/>
                <w:szCs w:val="22"/>
                <w:lang w:eastAsia="en-US"/>
              </w:rPr>
              <w:t xml:space="preserve"> </w:t>
            </w:r>
            <w:r>
              <w:rPr>
                <w:b/>
                <w:sz w:val="18"/>
                <w:szCs w:val="22"/>
                <w:lang w:eastAsia="en-US"/>
              </w:rPr>
              <w:t>местоположения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before="47"/>
              <w:ind w:left="103" w:right="378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объектов</w:t>
            </w:r>
          </w:p>
          <w:p w:rsidR="001C41E8" w:rsidRDefault="00715CC4">
            <w:pPr>
              <w:widowControl w:val="0"/>
              <w:autoSpaceDE w:val="0"/>
              <w:autoSpaceDN w:val="0"/>
              <w:spacing w:before="105"/>
              <w:ind w:left="106" w:right="376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недвижимого</w:t>
            </w:r>
          </w:p>
        </w:tc>
      </w:tr>
      <w:tr w:rsidR="00362545">
        <w:trPr>
          <w:trHeight w:val="309"/>
        </w:trPr>
        <w:tc>
          <w:tcPr>
            <w:tcW w:w="708" w:type="dxa"/>
            <w:tcBorders>
              <w:top w:val="nil"/>
              <w:bottom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sz w:val="18"/>
                <w:szCs w:val="22"/>
                <w:lang w:eastAsia="en-US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before="47"/>
              <w:ind w:left="391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земельного</w:t>
            </w:r>
          </w:p>
        </w:tc>
        <w:tc>
          <w:tcPr>
            <w:tcW w:w="4819" w:type="dxa"/>
            <w:tcBorders>
              <w:top w:val="nil"/>
              <w:bottom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sz w:val="18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before="47"/>
              <w:ind w:left="103" w:right="378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имущества</w:t>
            </w:r>
            <w:r>
              <w:rPr>
                <w:b/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b/>
                <w:sz w:val="18"/>
                <w:szCs w:val="22"/>
                <w:lang w:eastAsia="en-US"/>
              </w:rPr>
              <w:t>в</w:t>
            </w:r>
          </w:p>
        </w:tc>
      </w:tr>
      <w:tr w:rsidR="00362545">
        <w:trPr>
          <w:trHeight w:val="359"/>
        </w:trPr>
        <w:tc>
          <w:tcPr>
            <w:tcW w:w="708" w:type="dxa"/>
            <w:tcBorders>
              <w:top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sz w:val="18"/>
                <w:szCs w:val="22"/>
                <w:lang w:eastAsia="en-US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before="47"/>
              <w:ind w:left="52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участка</w:t>
            </w:r>
          </w:p>
        </w:tc>
        <w:tc>
          <w:tcPr>
            <w:tcW w:w="4819" w:type="dxa"/>
            <w:tcBorders>
              <w:top w:val="nil"/>
            </w:tcBorders>
          </w:tcPr>
          <w:p w:rsidR="001C41E8" w:rsidRDefault="001C41E8">
            <w:pPr>
              <w:widowControl w:val="0"/>
              <w:autoSpaceDE w:val="0"/>
              <w:autoSpaceDN w:val="0"/>
              <w:rPr>
                <w:sz w:val="18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1C41E8" w:rsidRDefault="00715CC4">
            <w:pPr>
              <w:widowControl w:val="0"/>
              <w:autoSpaceDE w:val="0"/>
              <w:autoSpaceDN w:val="0"/>
              <w:spacing w:before="47"/>
              <w:ind w:left="106" w:right="378"/>
              <w:jc w:val="center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sz w:val="18"/>
                <w:szCs w:val="22"/>
                <w:lang w:eastAsia="en-US"/>
              </w:rPr>
              <w:t>границах</w:t>
            </w:r>
            <w:r>
              <w:rPr>
                <w:b/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b/>
                <w:sz w:val="18"/>
                <w:szCs w:val="22"/>
                <w:lang w:eastAsia="en-US"/>
              </w:rPr>
              <w:t>участка</w:t>
            </w:r>
          </w:p>
        </w:tc>
      </w:tr>
      <w:tr w:rsidR="00362545">
        <w:trPr>
          <w:trHeight w:val="621"/>
        </w:trPr>
        <w:tc>
          <w:tcPr>
            <w:tcW w:w="708" w:type="dxa"/>
          </w:tcPr>
          <w:p w:rsidR="001C41E8" w:rsidRDefault="00715CC4">
            <w:pPr>
              <w:widowControl w:val="0"/>
              <w:autoSpaceDE w:val="0"/>
              <w:autoSpaceDN w:val="0"/>
              <w:spacing w:before="155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1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"/>
              <w:ind w:left="283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64:06:000000:4285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spacing w:before="98"/>
              <w:ind w:left="479" w:right="341" w:hanging="113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Саратовская область, р-н Балашовский, с Хоперское,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территория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Хоперского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МО,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Х-35,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ТОО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«Родина»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ind w:left="566" w:right="469" w:hanging="6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имущество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191" w:lineRule="exact"/>
              <w:ind w:left="537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отсутствует</w:t>
            </w:r>
          </w:p>
        </w:tc>
      </w:tr>
      <w:tr w:rsidR="00362545">
        <w:trPr>
          <w:trHeight w:val="621"/>
        </w:trPr>
        <w:tc>
          <w:tcPr>
            <w:tcW w:w="708" w:type="dxa"/>
          </w:tcPr>
          <w:p w:rsidR="001C41E8" w:rsidRDefault="00715CC4">
            <w:pPr>
              <w:widowControl w:val="0"/>
              <w:autoSpaceDE w:val="0"/>
              <w:autoSpaceDN w:val="0"/>
              <w:spacing w:before="155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2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"/>
              <w:ind w:left="283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64:06:000000:4599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spacing w:before="98"/>
              <w:ind w:left="479" w:right="341" w:hanging="113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Саратовская область, р-н Балашовский, с Хоперское,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территория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Хоперского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МО,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Х-35,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ТОО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«Родина»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ind w:left="566" w:right="469" w:hanging="6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имущество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192" w:lineRule="exact"/>
              <w:ind w:left="537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отсутствует</w:t>
            </w:r>
          </w:p>
        </w:tc>
      </w:tr>
      <w:tr w:rsidR="00362545">
        <w:trPr>
          <w:trHeight w:val="621"/>
        </w:trPr>
        <w:tc>
          <w:tcPr>
            <w:tcW w:w="708" w:type="dxa"/>
          </w:tcPr>
          <w:p w:rsidR="001C41E8" w:rsidRDefault="00715CC4">
            <w:pPr>
              <w:widowControl w:val="0"/>
              <w:autoSpaceDE w:val="0"/>
              <w:autoSpaceDN w:val="0"/>
              <w:spacing w:before="153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3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"/>
              <w:ind w:left="419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64:41:410827:9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spacing w:before="98"/>
              <w:ind w:left="419" w:firstLine="165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обл. Саратовская, г. Балашов, (восточнее пруда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гидрозолоудаления</w:t>
            </w:r>
            <w:r>
              <w:rPr>
                <w:spacing w:val="-5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цеха</w:t>
            </w:r>
            <w:r>
              <w:rPr>
                <w:spacing w:val="-6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пропитки</w:t>
            </w:r>
            <w:r>
              <w:rPr>
                <w:spacing w:val="-5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ОАО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«Балтекс»)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ind w:left="566" w:right="469" w:hanging="6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имущество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192" w:lineRule="exact"/>
              <w:ind w:left="537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отсутствует</w:t>
            </w:r>
          </w:p>
        </w:tc>
      </w:tr>
      <w:tr w:rsidR="00362545">
        <w:trPr>
          <w:trHeight w:val="827"/>
        </w:trPr>
        <w:tc>
          <w:tcPr>
            <w:tcW w:w="708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22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4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26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ind w:left="374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64:41:410827:59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ind w:left="186" w:right="176" w:firstLine="2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Саратовская обл, г Балашов, </w:t>
            </w:r>
            <w:r>
              <w:rPr>
                <w:sz w:val="18"/>
                <w:szCs w:val="22"/>
                <w:lang w:eastAsia="en-US"/>
              </w:rPr>
              <w:t>северо-восточнее участка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учебно-производственного хозяйства ФГОУС-ПО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Балашовский</w:t>
            </w:r>
            <w:r>
              <w:rPr>
                <w:spacing w:val="-5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техникум</w:t>
            </w:r>
            <w:r>
              <w:rPr>
                <w:spacing w:val="-6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механизации</w:t>
            </w:r>
            <w:r>
              <w:rPr>
                <w:spacing w:val="-5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сельского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хозяйства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192" w:lineRule="exact"/>
              <w:ind w:left="1114" w:right="1105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(восточная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окраина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г.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Балашова).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spacing w:before="98"/>
              <w:ind w:left="391" w:right="378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  <w:r>
              <w:rPr>
                <w:spacing w:val="-4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имущество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отсутствует</w:t>
            </w:r>
          </w:p>
        </w:tc>
      </w:tr>
      <w:tr w:rsidR="00362545">
        <w:trPr>
          <w:trHeight w:val="621"/>
        </w:trPr>
        <w:tc>
          <w:tcPr>
            <w:tcW w:w="708" w:type="dxa"/>
          </w:tcPr>
          <w:p w:rsidR="001C41E8" w:rsidRDefault="00715CC4">
            <w:pPr>
              <w:widowControl w:val="0"/>
              <w:autoSpaceDE w:val="0"/>
              <w:autoSpaceDN w:val="0"/>
              <w:spacing w:before="155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5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"/>
              <w:ind w:left="374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64:41:410827:60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spacing w:before="98"/>
              <w:ind w:left="266" w:firstLine="100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 xml:space="preserve">Саратовская обл, г Балашов, в 10 м </w:t>
            </w:r>
            <w:r>
              <w:rPr>
                <w:sz w:val="18"/>
                <w:szCs w:val="22"/>
                <w:lang w:eastAsia="en-US"/>
              </w:rPr>
              <w:t>северо-восточнее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плотины</w:t>
            </w:r>
            <w:r>
              <w:rPr>
                <w:spacing w:val="-5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пруда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Новый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(восточная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окраина</w:t>
            </w:r>
            <w:r>
              <w:rPr>
                <w:spacing w:val="-4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г.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Балашова)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ind w:left="566" w:right="469" w:hanging="6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имущество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192" w:lineRule="exact"/>
              <w:ind w:left="537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отсутствует</w:t>
            </w:r>
          </w:p>
        </w:tc>
      </w:tr>
      <w:tr w:rsidR="00362545">
        <w:trPr>
          <w:trHeight w:val="618"/>
        </w:trPr>
        <w:tc>
          <w:tcPr>
            <w:tcW w:w="708" w:type="dxa"/>
          </w:tcPr>
          <w:p w:rsidR="001C41E8" w:rsidRDefault="00715CC4">
            <w:pPr>
              <w:widowControl w:val="0"/>
              <w:autoSpaceDE w:val="0"/>
              <w:autoSpaceDN w:val="0"/>
              <w:spacing w:before="153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6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5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spacing w:before="1"/>
              <w:ind w:left="32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64:06:140201:367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spacing w:before="98"/>
              <w:ind w:left="474" w:right="87" w:hanging="365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обл. Саратовская, р-н Балашовский,территория Хоперского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округа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в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250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м. западнее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поля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№ 3-к, бригады</w:t>
            </w:r>
            <w:r>
              <w:rPr>
                <w:spacing w:val="-2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№ 3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spacing w:line="202" w:lineRule="exact"/>
              <w:ind w:left="566" w:hanging="6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206" w:lineRule="exact"/>
              <w:ind w:left="537" w:right="519" w:firstLine="2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имущество</w:t>
            </w:r>
            <w:r>
              <w:rPr>
                <w:spacing w:val="-42"/>
                <w:sz w:val="18"/>
                <w:szCs w:val="22"/>
                <w:lang w:eastAsia="en-US"/>
              </w:rPr>
              <w:t xml:space="preserve"> </w:t>
            </w:r>
            <w:r>
              <w:rPr>
                <w:spacing w:val="-1"/>
                <w:sz w:val="18"/>
                <w:szCs w:val="22"/>
                <w:lang w:eastAsia="en-US"/>
              </w:rPr>
              <w:t>отсутствует</w:t>
            </w:r>
          </w:p>
        </w:tc>
      </w:tr>
      <w:tr w:rsidR="00362545">
        <w:trPr>
          <w:trHeight w:val="623"/>
        </w:trPr>
        <w:tc>
          <w:tcPr>
            <w:tcW w:w="708" w:type="dxa"/>
          </w:tcPr>
          <w:p w:rsidR="001C41E8" w:rsidRDefault="00715CC4">
            <w:pPr>
              <w:widowControl w:val="0"/>
              <w:autoSpaceDE w:val="0"/>
              <w:autoSpaceDN w:val="0"/>
              <w:spacing w:before="155"/>
              <w:ind w:left="165"/>
              <w:rPr>
                <w:b/>
                <w:sz w:val="18"/>
                <w:szCs w:val="22"/>
                <w:lang w:eastAsia="en-US"/>
              </w:rPr>
            </w:pPr>
            <w:r>
              <w:rPr>
                <w:b/>
                <w:w w:val="99"/>
                <w:sz w:val="18"/>
                <w:szCs w:val="22"/>
                <w:lang w:eastAsia="en-US"/>
              </w:rPr>
              <w:t>7</w:t>
            </w:r>
          </w:p>
        </w:tc>
        <w:tc>
          <w:tcPr>
            <w:tcW w:w="1980" w:type="dxa"/>
          </w:tcPr>
          <w:p w:rsidR="001C41E8" w:rsidRDefault="001C41E8">
            <w:pPr>
              <w:widowControl w:val="0"/>
              <w:autoSpaceDE w:val="0"/>
              <w:autoSpaceDN w:val="0"/>
              <w:spacing w:before="8"/>
              <w:rPr>
                <w:b/>
                <w:sz w:val="17"/>
                <w:szCs w:val="22"/>
                <w:lang w:eastAsia="en-US"/>
              </w:rPr>
            </w:pPr>
          </w:p>
          <w:p w:rsidR="001C41E8" w:rsidRDefault="00715CC4">
            <w:pPr>
              <w:widowControl w:val="0"/>
              <w:autoSpaceDE w:val="0"/>
              <w:autoSpaceDN w:val="0"/>
              <w:ind w:left="328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64:06:140201:368</w:t>
            </w:r>
          </w:p>
        </w:tc>
        <w:tc>
          <w:tcPr>
            <w:tcW w:w="4819" w:type="dxa"/>
          </w:tcPr>
          <w:p w:rsidR="001C41E8" w:rsidRDefault="00715CC4">
            <w:pPr>
              <w:widowControl w:val="0"/>
              <w:autoSpaceDE w:val="0"/>
              <w:autoSpaceDN w:val="0"/>
              <w:ind w:left="196" w:right="183" w:hanging="5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обл. Саратовская, р-н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Балашовский,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территория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Хоперского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округа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в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250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м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западнее</w:t>
            </w:r>
            <w:r>
              <w:rPr>
                <w:spacing w:val="-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поля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№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3-к,</w:t>
            </w:r>
            <w:r>
              <w:rPr>
                <w:spacing w:val="-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бригады</w:t>
            </w:r>
          </w:p>
          <w:p w:rsidR="001C41E8" w:rsidRDefault="00715CC4">
            <w:pPr>
              <w:widowControl w:val="0"/>
              <w:autoSpaceDE w:val="0"/>
              <w:autoSpaceDN w:val="0"/>
              <w:spacing w:line="192" w:lineRule="exact"/>
              <w:ind w:left="1114" w:right="1104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№ 3</w:t>
            </w:r>
          </w:p>
        </w:tc>
        <w:tc>
          <w:tcPr>
            <w:tcW w:w="1985" w:type="dxa"/>
          </w:tcPr>
          <w:p w:rsidR="001C41E8" w:rsidRDefault="00715CC4">
            <w:pPr>
              <w:widowControl w:val="0"/>
              <w:autoSpaceDE w:val="0"/>
              <w:autoSpaceDN w:val="0"/>
              <w:spacing w:line="206" w:lineRule="exact"/>
              <w:ind w:left="391" w:right="378"/>
              <w:jc w:val="center"/>
              <w:rPr>
                <w:sz w:val="18"/>
                <w:szCs w:val="22"/>
                <w:lang w:eastAsia="en-US"/>
              </w:rPr>
            </w:pPr>
            <w:r>
              <w:rPr>
                <w:sz w:val="18"/>
                <w:szCs w:val="22"/>
                <w:lang w:eastAsia="en-US"/>
              </w:rPr>
              <w:t>Недвижимое</w:t>
            </w:r>
            <w:r>
              <w:rPr>
                <w:spacing w:val="-43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имущество</w:t>
            </w:r>
            <w:r>
              <w:rPr>
                <w:spacing w:val="1"/>
                <w:sz w:val="18"/>
                <w:szCs w:val="22"/>
                <w:lang w:eastAsia="en-US"/>
              </w:rPr>
              <w:t xml:space="preserve"> </w:t>
            </w:r>
            <w:r>
              <w:rPr>
                <w:sz w:val="18"/>
                <w:szCs w:val="22"/>
                <w:lang w:eastAsia="en-US"/>
              </w:rPr>
              <w:t>отсутствует</w:t>
            </w:r>
          </w:p>
        </w:tc>
      </w:tr>
    </w:tbl>
    <w:p w:rsidR="001C41E8" w:rsidRDefault="001C41E8">
      <w:pPr>
        <w:widowControl w:val="0"/>
        <w:autoSpaceDE w:val="0"/>
        <w:autoSpaceDN w:val="0"/>
        <w:spacing w:line="206" w:lineRule="exact"/>
        <w:jc w:val="center"/>
        <w:rPr>
          <w:sz w:val="18"/>
          <w:szCs w:val="22"/>
          <w:lang w:eastAsia="en-US"/>
        </w:rPr>
        <w:sectPr w:rsidR="001C41E8">
          <w:pgSz w:w="11900" w:h="16840"/>
          <w:pgMar w:top="780" w:right="280" w:bottom="280" w:left="1100" w:header="720" w:footer="720" w:gutter="0"/>
          <w:cols w:space="720"/>
        </w:sectPr>
      </w:pPr>
    </w:p>
    <w:p w:rsidR="001C41E8" w:rsidRDefault="00362545">
      <w:pPr>
        <w:widowControl w:val="0"/>
        <w:autoSpaceDE w:val="0"/>
        <w:autoSpaceDN w:val="0"/>
        <w:spacing w:before="72"/>
        <w:ind w:left="471" w:right="10"/>
        <w:jc w:val="center"/>
        <w:outlineLvl w:val="2"/>
        <w:rPr>
          <w:b/>
          <w:bCs/>
          <w:sz w:val="27"/>
          <w:szCs w:val="27"/>
          <w:lang w:eastAsia="en-US"/>
        </w:rPr>
      </w:pPr>
      <w:r w:rsidRPr="00362545">
        <w:rPr>
          <w:noProof/>
        </w:rPr>
        <w:lastRenderedPageBreak/>
        <w:pict>
          <v:group id="_x0000_s1092" style="position:absolute;left:0;text-align:left;margin-left:23.5pt;margin-top:17.35pt;width:560.1pt;height:809.6pt;z-index:-251618304;mso-position-horizontal-relative:page;mso-position-vertical-relative:page" coordorigin="470,347" coordsize="11202,16192">
            <v:rect id="_x0000_s1093" style="position:absolute;left:11092;top:379;width:567;height:399" filled="f">
              <v:stroke dashstyle="longDash"/>
            </v:rect>
            <v:shape id="_x0000_s1094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095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096" type="#_x0000_t202" style="position:absolute;left:0;text-align:left;margin-left:25.05pt;margin-top:681.85pt;width:12.1pt;height:55.65pt;z-index:251682816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97" type="#_x0000_t202" style="position:absolute;left:0;text-align:left;margin-left:25.55pt;margin-top:759.45pt;width:12.1pt;height:58.4pt;z-index:251683840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098" type="#_x0000_t202" style="position:absolute;left:0;text-align:left;margin-left:25.65pt;margin-top:593.45pt;width:12.1pt;height:55.35pt;z-index:251684864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7"/>
          <w:szCs w:val="27"/>
          <w:lang w:eastAsia="en-US"/>
        </w:rPr>
        <w:t>Перечень</w:t>
      </w:r>
      <w:r w:rsidR="00715CC4">
        <w:rPr>
          <w:b/>
          <w:bCs/>
          <w:spacing w:val="-3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координат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характерных</w:t>
      </w:r>
      <w:r w:rsidR="00715CC4">
        <w:rPr>
          <w:b/>
          <w:bCs/>
          <w:spacing w:val="-4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точек</w:t>
      </w:r>
      <w:r w:rsidR="00715CC4">
        <w:rPr>
          <w:b/>
          <w:bCs/>
          <w:spacing w:val="-4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образуемых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земельных</w:t>
      </w:r>
    </w:p>
    <w:p w:rsidR="001C41E8" w:rsidRDefault="00715CC4">
      <w:pPr>
        <w:widowControl w:val="0"/>
        <w:autoSpaceDE w:val="0"/>
        <w:autoSpaceDN w:val="0"/>
        <w:spacing w:before="155"/>
        <w:ind w:left="51" w:right="293"/>
        <w:jc w:val="center"/>
        <w:rPr>
          <w:b/>
          <w:sz w:val="27"/>
          <w:szCs w:val="22"/>
          <w:lang w:eastAsia="en-US"/>
        </w:rPr>
      </w:pPr>
      <w:r>
        <w:rPr>
          <w:b/>
          <w:sz w:val="27"/>
          <w:szCs w:val="22"/>
          <w:lang w:eastAsia="en-US"/>
        </w:rPr>
        <w:t>участков</w:t>
      </w:r>
    </w:p>
    <w:p w:rsidR="001C41E8" w:rsidRDefault="00715CC4">
      <w:pPr>
        <w:widowControl w:val="0"/>
        <w:autoSpaceDE w:val="0"/>
        <w:autoSpaceDN w:val="0"/>
        <w:spacing w:before="149"/>
        <w:ind w:left="1026"/>
        <w:jc w:val="both"/>
        <w:rPr>
          <w:lang w:eastAsia="en-US"/>
        </w:rPr>
      </w:pPr>
      <w:r>
        <w:rPr>
          <w:lang w:eastAsia="en-US"/>
        </w:rPr>
        <w:t>В</w:t>
      </w:r>
      <w:r>
        <w:rPr>
          <w:spacing w:val="12"/>
          <w:lang w:eastAsia="en-US"/>
        </w:rPr>
        <w:t xml:space="preserve"> </w:t>
      </w:r>
      <w:r>
        <w:rPr>
          <w:lang w:eastAsia="en-US"/>
        </w:rPr>
        <w:t>связи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тем,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что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период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строительства</w:t>
      </w:r>
      <w:r>
        <w:rPr>
          <w:spacing w:val="7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74"/>
          <w:lang w:eastAsia="en-US"/>
        </w:rPr>
        <w:t xml:space="preserve"> </w:t>
      </w:r>
      <w:r>
        <w:rPr>
          <w:lang w:eastAsia="en-US"/>
        </w:rPr>
        <w:t>дальнейшей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эксплуатации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объекта</w:t>
      </w:r>
    </w:p>
    <w:p w:rsidR="001C41E8" w:rsidRDefault="00715CC4">
      <w:pPr>
        <w:widowControl w:val="0"/>
        <w:autoSpaceDE w:val="0"/>
        <w:autoSpaceDN w:val="0"/>
        <w:spacing w:before="137" w:line="360" w:lineRule="auto"/>
        <w:ind w:left="318" w:right="445"/>
        <w:jc w:val="both"/>
        <w:rPr>
          <w:lang w:eastAsia="en-US"/>
        </w:rPr>
      </w:pPr>
      <w:r>
        <w:rPr>
          <w:lang w:eastAsia="en-US"/>
        </w:rPr>
        <w:t>«Реконструкция ВЛ-110 кВ Хопер-Котоврас (переустройство двух цепного 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0,849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км)»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всю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границу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полосы отвода, в состав которой входят также неотъемлемые части линейного объекта,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настоящим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предусмотрено, то перечень координат характерных точек образу</w:t>
      </w:r>
      <w:r>
        <w:rPr>
          <w:lang w:eastAsia="en-US"/>
        </w:rPr>
        <w:t>емых земельных участков 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настоящего проекта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межевания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разрабатывается.</w:t>
      </w:r>
    </w:p>
    <w:p w:rsidR="001C41E8" w:rsidRDefault="001C41E8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1C41E8">
          <w:pgSz w:w="11900" w:h="16840"/>
          <w:pgMar w:top="780" w:right="280" w:bottom="280" w:left="1100" w:header="720" w:footer="720" w:gutter="0"/>
          <w:cols w:space="720"/>
        </w:sectPr>
      </w:pPr>
    </w:p>
    <w:p w:rsidR="001C41E8" w:rsidRDefault="00362545">
      <w:pPr>
        <w:widowControl w:val="0"/>
        <w:autoSpaceDE w:val="0"/>
        <w:autoSpaceDN w:val="0"/>
        <w:spacing w:before="72" w:line="360" w:lineRule="auto"/>
        <w:ind w:left="786" w:right="1032" w:firstLine="988"/>
        <w:jc w:val="both"/>
        <w:outlineLvl w:val="2"/>
        <w:rPr>
          <w:b/>
          <w:bCs/>
          <w:sz w:val="27"/>
          <w:szCs w:val="27"/>
          <w:lang w:eastAsia="en-US"/>
        </w:rPr>
      </w:pPr>
      <w:r w:rsidRPr="00362545">
        <w:rPr>
          <w:noProof/>
        </w:rPr>
        <w:lastRenderedPageBreak/>
        <w:pict>
          <v:group id="_x0000_s1099" style="position:absolute;left:0;text-align:left;margin-left:23.5pt;margin-top:17.35pt;width:560.1pt;height:809.6pt;z-index:-251617280;mso-position-horizontal-relative:page;mso-position-vertical-relative:page" coordorigin="470,347" coordsize="11202,16192">
            <v:rect id="_x0000_s1100" style="position:absolute;left:11092;top:379;width:567;height:399" filled="f">
              <v:stroke dashstyle="longDash"/>
            </v:rect>
            <v:shape id="_x0000_s1101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02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103" type="#_x0000_t202" style="position:absolute;left:0;text-align:left;margin-left:25.05pt;margin-top:681.85pt;width:12.1pt;height:55.65pt;z-index:251685888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04" type="#_x0000_t202" style="position:absolute;left:0;text-align:left;margin-left:25.55pt;margin-top:759.45pt;width:12.1pt;height:58.4pt;z-index:251686912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05" type="#_x0000_t202" style="position:absolute;left:0;text-align:left;margin-left:25.65pt;margin-top:593.45pt;width:12.1pt;height:55.35pt;z-index:251687936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7"/>
          <w:szCs w:val="27"/>
          <w:lang w:eastAsia="en-US"/>
        </w:rPr>
        <w:t>Сведения о границах территории, применительно к которой</w:t>
      </w:r>
      <w:r w:rsidR="00715CC4">
        <w:rPr>
          <w:b/>
          <w:bCs/>
          <w:spacing w:val="1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осуществляется</w:t>
      </w:r>
      <w:r w:rsidR="00715CC4">
        <w:rPr>
          <w:b/>
          <w:bCs/>
          <w:spacing w:val="-6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подготовка</w:t>
      </w:r>
      <w:r w:rsidR="00715CC4">
        <w:rPr>
          <w:b/>
          <w:bCs/>
          <w:spacing w:val="-4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проекта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межевания,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содержащие</w:t>
      </w:r>
      <w:r w:rsidR="00715CC4">
        <w:rPr>
          <w:b/>
          <w:bCs/>
          <w:spacing w:val="-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перечень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431" w:right="676" w:firstLine="648"/>
        <w:jc w:val="both"/>
        <w:rPr>
          <w:b/>
          <w:sz w:val="27"/>
          <w:szCs w:val="22"/>
          <w:lang w:eastAsia="en-US"/>
        </w:rPr>
      </w:pPr>
      <w:r>
        <w:rPr>
          <w:b/>
          <w:sz w:val="27"/>
          <w:szCs w:val="22"/>
          <w:lang w:eastAsia="en-US"/>
        </w:rPr>
        <w:t>координат характерных точек таких границ в системе координат,</w:t>
      </w:r>
      <w:r>
        <w:rPr>
          <w:b/>
          <w:spacing w:val="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используемой</w:t>
      </w:r>
      <w:r>
        <w:rPr>
          <w:b/>
          <w:spacing w:val="-6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для</w:t>
      </w:r>
      <w:r>
        <w:rPr>
          <w:b/>
          <w:spacing w:val="-8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ведения</w:t>
      </w:r>
      <w:r>
        <w:rPr>
          <w:b/>
          <w:spacing w:val="-5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Единого</w:t>
      </w:r>
      <w:r>
        <w:rPr>
          <w:b/>
          <w:spacing w:val="-5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государственного</w:t>
      </w:r>
      <w:r>
        <w:rPr>
          <w:b/>
          <w:spacing w:val="-5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реестра</w:t>
      </w:r>
      <w:r>
        <w:rPr>
          <w:b/>
          <w:spacing w:val="-4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недвижимости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18" w:right="448" w:firstLine="708"/>
        <w:jc w:val="both"/>
        <w:rPr>
          <w:lang w:eastAsia="en-US"/>
        </w:rPr>
      </w:pPr>
      <w:r>
        <w:rPr>
          <w:lang w:eastAsia="en-US"/>
        </w:rPr>
        <w:t>Сведения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применительно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61"/>
          <w:lang w:eastAsia="en-US"/>
        </w:rPr>
        <w:t xml:space="preserve"> </w:t>
      </w:r>
      <w:r>
        <w:rPr>
          <w:lang w:eastAsia="en-US"/>
        </w:rPr>
        <w:t>осуществляется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подготовка проекта </w:t>
      </w:r>
      <w:r>
        <w:rPr>
          <w:lang w:eastAsia="en-US"/>
        </w:rPr>
        <w:t>межевания, содержащие перечень координат характерных точек таких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 в системе координат, используемой для ведения Единого государственного реестра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недвижимости представлены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форме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таблицы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ниже:</w:t>
      </w:r>
    </w:p>
    <w:p w:rsidR="001C41E8" w:rsidRDefault="001C41E8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1C41E8">
          <w:pgSz w:w="11900" w:h="16840"/>
          <w:pgMar w:top="780" w:right="280" w:bottom="280" w:left="1100" w:header="720" w:footer="720" w:gutter="0"/>
          <w:cols w:space="720"/>
        </w:sectPr>
      </w:pPr>
    </w:p>
    <w:p w:rsidR="001C41E8" w:rsidRDefault="00362545">
      <w:pPr>
        <w:widowControl w:val="0"/>
        <w:autoSpaceDE w:val="0"/>
        <w:autoSpaceDN w:val="0"/>
        <w:spacing w:before="72" w:line="360" w:lineRule="auto"/>
        <w:ind w:left="1060" w:right="850" w:firstLine="268"/>
        <w:outlineLvl w:val="2"/>
        <w:rPr>
          <w:b/>
          <w:bCs/>
          <w:sz w:val="27"/>
          <w:szCs w:val="27"/>
          <w:lang w:eastAsia="en-US"/>
        </w:rPr>
      </w:pPr>
      <w:r w:rsidRPr="00362545">
        <w:rPr>
          <w:noProof/>
        </w:rPr>
        <w:lastRenderedPageBreak/>
        <w:pict>
          <v:group id="_x0000_s1106" style="position:absolute;left:0;text-align:left;margin-left:23.5pt;margin-top:17.35pt;width:560.1pt;height:809.6pt;z-index:-251616256;mso-position-horizontal-relative:page;mso-position-vertical-relative:page" coordorigin="470,347" coordsize="11202,16192">
            <v:rect id="_x0000_s1107" style="position:absolute;left:11092;top:379;width:567;height:399" filled="f">
              <v:stroke dashstyle="longDash"/>
            </v:rect>
            <v:shape id="_x0000_s1108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09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110" type="#_x0000_t202" style="position:absolute;left:0;text-align:left;margin-left:25.05pt;margin-top:681.85pt;width:12.1pt;height:55.65pt;z-index:251688960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11" type="#_x0000_t202" style="position:absolute;left:0;text-align:left;margin-left:25.55pt;margin-top:759.45pt;width:12.1pt;height:58.4pt;z-index:251689984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12" type="#_x0000_t202" style="position:absolute;left:0;text-align:left;margin-left:25.65pt;margin-top:593.45pt;width:12.1pt;height:55.35pt;z-index:251691008;mso-position-horizontal-relative:page;mso-position-vertical-relative:page" filled="f" stroked="f">
            <v:textbox style="layout-flow:vertical;mso-layout-flow-alt:bottom-to-top" inset="0,0,0,0">
              <w:txbxContent>
                <w:p w:rsidR="001C41E8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7"/>
          <w:szCs w:val="27"/>
          <w:lang w:eastAsia="en-US"/>
        </w:rPr>
        <w:t>Вид разрешенного использования образуемых земельных участков,</w:t>
      </w:r>
      <w:r w:rsidR="00715CC4">
        <w:rPr>
          <w:b/>
          <w:bCs/>
          <w:spacing w:val="-65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предназначенных</w:t>
      </w:r>
      <w:r w:rsidR="00715CC4">
        <w:rPr>
          <w:b/>
          <w:bCs/>
          <w:spacing w:val="-4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для</w:t>
      </w:r>
      <w:r w:rsidR="00715CC4">
        <w:rPr>
          <w:b/>
          <w:bCs/>
          <w:spacing w:val="-2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размещения</w:t>
      </w:r>
      <w:r w:rsidR="00715CC4">
        <w:rPr>
          <w:b/>
          <w:bCs/>
          <w:spacing w:val="-2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линейных</w:t>
      </w:r>
      <w:r w:rsidR="00715CC4">
        <w:rPr>
          <w:b/>
          <w:bCs/>
          <w:spacing w:val="-3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объектов</w:t>
      </w:r>
      <w:r w:rsidR="00715CC4">
        <w:rPr>
          <w:b/>
          <w:bCs/>
          <w:spacing w:val="-3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и</w:t>
      </w:r>
      <w:r w:rsidR="00715CC4">
        <w:rPr>
          <w:b/>
          <w:bCs/>
          <w:spacing w:val="-4"/>
          <w:sz w:val="27"/>
          <w:szCs w:val="27"/>
          <w:lang w:eastAsia="en-US"/>
        </w:rPr>
        <w:t xml:space="preserve"> </w:t>
      </w:r>
      <w:r w:rsidR="00715CC4">
        <w:rPr>
          <w:b/>
          <w:bCs/>
          <w:sz w:val="27"/>
          <w:szCs w:val="27"/>
          <w:lang w:eastAsia="en-US"/>
        </w:rPr>
        <w:t>объектов</w:t>
      </w:r>
    </w:p>
    <w:p w:rsidR="001C41E8" w:rsidRDefault="00715CC4">
      <w:pPr>
        <w:widowControl w:val="0"/>
        <w:autoSpaceDE w:val="0"/>
        <w:autoSpaceDN w:val="0"/>
        <w:spacing w:line="360" w:lineRule="auto"/>
        <w:ind w:left="380" w:right="623" w:hanging="2"/>
        <w:jc w:val="center"/>
        <w:rPr>
          <w:b/>
          <w:sz w:val="27"/>
          <w:szCs w:val="22"/>
          <w:lang w:eastAsia="en-US"/>
        </w:rPr>
      </w:pPr>
      <w:r>
        <w:rPr>
          <w:b/>
          <w:sz w:val="27"/>
          <w:szCs w:val="22"/>
          <w:lang w:eastAsia="en-US"/>
        </w:rPr>
        <w:t>капитального строительства, проектируемых в составе линейного объекта, а</w:t>
      </w:r>
      <w:r>
        <w:rPr>
          <w:b/>
          <w:spacing w:val="-65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 xml:space="preserve">также существующих земельных участков, занятых </w:t>
      </w:r>
      <w:r>
        <w:rPr>
          <w:b/>
          <w:sz w:val="27"/>
          <w:szCs w:val="22"/>
          <w:lang w:eastAsia="en-US"/>
        </w:rPr>
        <w:t>линейными объектами и</w:t>
      </w:r>
      <w:r>
        <w:rPr>
          <w:b/>
          <w:spacing w:val="-65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объектами капитального строительства, входящими в состав линейных</w:t>
      </w:r>
      <w:r>
        <w:rPr>
          <w:b/>
          <w:spacing w:val="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объектов,</w:t>
      </w:r>
      <w:r>
        <w:rPr>
          <w:b/>
          <w:spacing w:val="-2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в</w:t>
      </w:r>
      <w:r>
        <w:rPr>
          <w:b/>
          <w:spacing w:val="-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соответствии</w:t>
      </w:r>
      <w:r>
        <w:rPr>
          <w:b/>
          <w:spacing w:val="-2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с</w:t>
      </w:r>
      <w:r>
        <w:rPr>
          <w:b/>
          <w:spacing w:val="-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проектом</w:t>
      </w:r>
      <w:r>
        <w:rPr>
          <w:b/>
          <w:spacing w:val="-2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планировки</w:t>
      </w:r>
      <w:r>
        <w:rPr>
          <w:b/>
          <w:spacing w:val="-1"/>
          <w:sz w:val="27"/>
          <w:szCs w:val="22"/>
          <w:lang w:eastAsia="en-US"/>
        </w:rPr>
        <w:t xml:space="preserve"> </w:t>
      </w:r>
      <w:r>
        <w:rPr>
          <w:b/>
          <w:sz w:val="27"/>
          <w:szCs w:val="22"/>
          <w:lang w:eastAsia="en-US"/>
        </w:rPr>
        <w:t>территории</w:t>
      </w:r>
    </w:p>
    <w:p w:rsidR="001C41E8" w:rsidRDefault="00715CC4">
      <w:pPr>
        <w:widowControl w:val="0"/>
        <w:autoSpaceDE w:val="0"/>
        <w:autoSpaceDN w:val="0"/>
        <w:spacing w:line="270" w:lineRule="exact"/>
        <w:ind w:left="1026"/>
        <w:jc w:val="both"/>
        <w:rPr>
          <w:lang w:eastAsia="en-US"/>
        </w:rPr>
      </w:pPr>
      <w:r>
        <w:rPr>
          <w:lang w:eastAsia="en-US"/>
        </w:rPr>
        <w:t>В</w:t>
      </w:r>
      <w:r>
        <w:rPr>
          <w:spacing w:val="12"/>
          <w:lang w:eastAsia="en-US"/>
        </w:rPr>
        <w:t xml:space="preserve"> </w:t>
      </w:r>
      <w:r>
        <w:rPr>
          <w:lang w:eastAsia="en-US"/>
        </w:rPr>
        <w:t>связи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тем,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что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период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строительства</w:t>
      </w:r>
      <w:r>
        <w:rPr>
          <w:spacing w:val="7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74"/>
          <w:lang w:eastAsia="en-US"/>
        </w:rPr>
        <w:t xml:space="preserve"> </w:t>
      </w:r>
      <w:r>
        <w:rPr>
          <w:lang w:eastAsia="en-US"/>
        </w:rPr>
        <w:t>дальнейшей</w:t>
      </w:r>
      <w:r>
        <w:rPr>
          <w:spacing w:val="72"/>
          <w:lang w:eastAsia="en-US"/>
        </w:rPr>
        <w:t xml:space="preserve"> </w:t>
      </w:r>
      <w:r>
        <w:rPr>
          <w:lang w:eastAsia="en-US"/>
        </w:rPr>
        <w:t>эксплуатации</w:t>
      </w:r>
      <w:r>
        <w:rPr>
          <w:spacing w:val="73"/>
          <w:lang w:eastAsia="en-US"/>
        </w:rPr>
        <w:t xml:space="preserve"> </w:t>
      </w:r>
      <w:r>
        <w:rPr>
          <w:lang w:eastAsia="en-US"/>
        </w:rPr>
        <w:t>объекта</w:t>
      </w:r>
    </w:p>
    <w:p w:rsidR="001C41E8" w:rsidRDefault="00715CC4">
      <w:pPr>
        <w:widowControl w:val="0"/>
        <w:autoSpaceDE w:val="0"/>
        <w:autoSpaceDN w:val="0"/>
        <w:spacing w:before="136" w:line="360" w:lineRule="auto"/>
        <w:ind w:left="318" w:right="445"/>
        <w:jc w:val="both"/>
        <w:rPr>
          <w:lang w:eastAsia="en-US"/>
        </w:rPr>
      </w:pPr>
      <w:r>
        <w:rPr>
          <w:lang w:eastAsia="en-US"/>
        </w:rPr>
        <w:t>«Реконструкция ВЛ-110 кВ Хопер-Ко</w:t>
      </w:r>
      <w:r>
        <w:rPr>
          <w:lang w:eastAsia="en-US"/>
        </w:rPr>
        <w:t>товрас (переустройство двух цепного 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0,849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км)»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всю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границу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устанавливаемой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условиями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охранной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высоковольтной линии электропередачи, в </w:t>
      </w:r>
      <w:r>
        <w:rPr>
          <w:lang w:eastAsia="en-US"/>
        </w:rPr>
        <w:t>состав которой входят также неотъемлемые части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настоящим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предусмотрено,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указание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сведений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виде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разрешенного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образуемых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предназначенн</w:t>
      </w:r>
      <w:r>
        <w:rPr>
          <w:lang w:eastAsia="en-US"/>
        </w:rPr>
        <w:t>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объектов капитального строительства, проектируемых в составе линейного объекта, а 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существующих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занятых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61"/>
          <w:lang w:eastAsia="en-US"/>
        </w:rPr>
        <w:t xml:space="preserve"> </w:t>
      </w:r>
      <w:r>
        <w:rPr>
          <w:lang w:eastAsia="en-US"/>
        </w:rPr>
        <w:t>объектами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капитального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входящими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соответствии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проектом планировки территории в составе настоящего проекта межевания территории 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требуется,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связи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чем сведения 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указываются.</w:t>
      </w:r>
    </w:p>
    <w:p w:rsidR="001C41E8" w:rsidRDefault="00715CC4">
      <w:pPr>
        <w:widowControl w:val="0"/>
        <w:autoSpaceDE w:val="0"/>
        <w:autoSpaceDN w:val="0"/>
        <w:spacing w:before="1" w:line="360" w:lineRule="auto"/>
        <w:ind w:left="318" w:right="445" w:firstLine="708"/>
        <w:jc w:val="both"/>
        <w:rPr>
          <w:lang w:eastAsia="en-US"/>
        </w:rPr>
      </w:pPr>
      <w:r>
        <w:rPr>
          <w:lang w:eastAsia="en-US"/>
        </w:rPr>
        <w:t>Настоящим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связи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вышеизложенным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предусматривается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установление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публичного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основании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статьи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39.37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кодекса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РФ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всю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полосу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устанавливаемой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условиями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охранной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высоковольтной линии электропередачи с целью дальнейшего строительства и эксплуатации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стройки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«Реконструкция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(переустройство двух цепного участка на два одноцепных 0,849 км)», в состав которой 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входят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все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неразрывно связанные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линейным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объектом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площадные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сооружения.</w:t>
      </w:r>
    </w:p>
    <w:p w:rsidR="001C41E8" w:rsidRDefault="00715CC4">
      <w:pPr>
        <w:widowControl w:val="0"/>
        <w:autoSpaceDE w:val="0"/>
        <w:autoSpaceDN w:val="0"/>
        <w:spacing w:before="1" w:line="360" w:lineRule="auto"/>
        <w:ind w:left="318" w:right="445" w:firstLine="708"/>
        <w:jc w:val="both"/>
        <w:rPr>
          <w:lang w:eastAsia="en-US"/>
        </w:rPr>
        <w:sectPr w:rsidR="001C41E8" w:rsidSect="00175065">
          <w:pgSz w:w="11900" w:h="16840"/>
          <w:pgMar w:top="780" w:right="280" w:bottom="280" w:left="1100" w:header="720" w:footer="720" w:gutter="0"/>
          <w:cols w:space="720"/>
        </w:sectPr>
      </w:pPr>
      <w:r>
        <w:rPr>
          <w:lang w:eastAsia="en-US"/>
        </w:rPr>
        <w:t>При невозможности ус</w:t>
      </w:r>
      <w:r>
        <w:rPr>
          <w:lang w:eastAsia="en-US"/>
        </w:rPr>
        <w:t>тановления публичного сервитута в зоне размещения объекта 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составе стройки «Реконструкция ВЛ-110 кВ Хопер-Котоврас (переустройство двух 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 одноцепных 0,849 км)», оформление прав на земельные участки на период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строительства будет осущес</w:t>
      </w:r>
      <w:r>
        <w:rPr>
          <w:lang w:eastAsia="en-US"/>
        </w:rPr>
        <w:t>твляться в соответствии с действующим законодательством путем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заключения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договоров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аренды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(субаренды).</w:t>
      </w:r>
    </w:p>
    <w:p w:rsidR="002A4EB2" w:rsidRDefault="00362545">
      <w:pPr>
        <w:widowControl w:val="0"/>
        <w:autoSpaceDE w:val="0"/>
        <w:autoSpaceDN w:val="0"/>
        <w:spacing w:before="72"/>
        <w:ind w:right="417"/>
        <w:jc w:val="right"/>
        <w:rPr>
          <w:b/>
          <w:szCs w:val="22"/>
          <w:lang w:eastAsia="en-US"/>
        </w:rPr>
      </w:pPr>
      <w:r w:rsidRPr="00362545">
        <w:rPr>
          <w:noProof/>
        </w:rPr>
        <w:lastRenderedPageBreak/>
        <w:pict>
          <v:group id="docshapegroup4" o:spid="_x0000_s1113" style="position:absolute;left:0;text-align:left;margin-left:52.9pt;margin-top:15.55pt;width:517.65pt;height:810.85pt;z-index:-251608064;mso-position-horizontal-relative:page;mso-position-vertical-relative:page" coordorigin="1058,311" coordsize="10353,16217">
            <v:rect id="docshape5" o:spid="_x0000_s1114" style="position:absolute;left:1080;top:333;width:10308;height:16172" filled="f" strokeweight="2.25pt"/>
            <v:shape id="docshape6" o:spid="_x0000_s1115" style="position:absolute;left:1920;top:4190;width:9000;height:9303" coordorigin="1920,4190" coordsize="9000,9303" o:spt="100" adj="0,,0" path="m10920,13474r-9000,l1920,13493r9000,l10920,13474xm10920,13402r-9000,l1920,13457r9000,l10920,13402xm10920,4262r-9000,l1920,4282r9000,l10920,4262xm10920,4190r-9000,l1920,4246r9000,l10920,4190xe" fillcolor="#00007f" stroked="f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="00715CC4">
        <w:rPr>
          <w:b/>
          <w:spacing w:val="-2"/>
          <w:szCs w:val="22"/>
          <w:lang w:eastAsia="en-US"/>
        </w:rPr>
        <w:t>УТВЕРЖДЕНО</w:t>
      </w:r>
    </w:p>
    <w:p w:rsidR="002A4EB2" w:rsidRDefault="00715CC4">
      <w:pPr>
        <w:widowControl w:val="0"/>
        <w:autoSpaceDE w:val="0"/>
        <w:autoSpaceDN w:val="0"/>
        <w:spacing w:before="115" w:line="343" w:lineRule="auto"/>
        <w:ind w:left="6932" w:right="418" w:firstLine="1552"/>
        <w:jc w:val="right"/>
        <w:outlineLvl w:val="1"/>
        <w:rPr>
          <w:lang w:eastAsia="en-US"/>
        </w:rPr>
      </w:pPr>
      <w:r>
        <w:rPr>
          <w:spacing w:val="-2"/>
          <w:lang w:eastAsia="en-US"/>
        </w:rPr>
        <w:t xml:space="preserve">Распоряжением </w:t>
      </w:r>
      <w:r>
        <w:rPr>
          <w:lang w:eastAsia="en-US"/>
        </w:rPr>
        <w:t>Администрации</w:t>
      </w:r>
      <w:r>
        <w:rPr>
          <w:spacing w:val="-15"/>
          <w:lang w:eastAsia="en-US"/>
        </w:rPr>
        <w:t xml:space="preserve"> </w:t>
      </w:r>
      <w:r>
        <w:rPr>
          <w:lang w:eastAsia="en-US"/>
        </w:rPr>
        <w:t>Балашовского муниципального района Саратовской области</w:t>
      </w:r>
    </w:p>
    <w:p w:rsidR="002A4EB2" w:rsidRDefault="00715CC4">
      <w:pPr>
        <w:widowControl w:val="0"/>
        <w:tabs>
          <w:tab w:val="left" w:pos="2317"/>
        </w:tabs>
        <w:autoSpaceDE w:val="0"/>
        <w:autoSpaceDN w:val="0"/>
        <w:spacing w:before="5"/>
        <w:ind w:right="419"/>
        <w:jc w:val="right"/>
        <w:rPr>
          <w:szCs w:val="22"/>
          <w:lang w:eastAsia="en-US"/>
        </w:rPr>
      </w:pPr>
      <w:r>
        <w:rPr>
          <w:szCs w:val="22"/>
          <w:lang w:eastAsia="en-US"/>
        </w:rPr>
        <w:t>от</w:t>
      </w:r>
      <w:r>
        <w:rPr>
          <w:spacing w:val="5"/>
          <w:szCs w:val="22"/>
          <w:lang w:eastAsia="en-US"/>
        </w:rPr>
        <w:t xml:space="preserve"> </w:t>
      </w:r>
      <w:r>
        <w:rPr>
          <w:szCs w:val="22"/>
          <w:lang w:eastAsia="en-US"/>
        </w:rPr>
        <w:t>«</w:t>
      </w:r>
      <w:r>
        <w:rPr>
          <w:spacing w:val="62"/>
          <w:szCs w:val="22"/>
          <w:u w:val="single"/>
          <w:lang w:eastAsia="en-US"/>
        </w:rPr>
        <w:t xml:space="preserve"> 13 </w:t>
      </w:r>
      <w:r>
        <w:rPr>
          <w:szCs w:val="22"/>
          <w:lang w:eastAsia="en-US"/>
        </w:rPr>
        <w:t>»</w:t>
      </w:r>
      <w:r>
        <w:rPr>
          <w:spacing w:val="-5"/>
          <w:szCs w:val="22"/>
          <w:lang w:eastAsia="en-US"/>
        </w:rPr>
        <w:t xml:space="preserve"> ____10</w:t>
      </w:r>
      <w:r>
        <w:rPr>
          <w:szCs w:val="22"/>
          <w:u w:val="single"/>
          <w:lang w:eastAsia="en-US"/>
        </w:rPr>
        <w:tab/>
      </w:r>
      <w:smartTag w:uri="urn:schemas-microsoft-com:office:smarttags" w:element="metricconverter">
        <w:smartTagPr>
          <w:attr w:name="ProductID" w:val="0,849 км"/>
        </w:smartTagPr>
        <w:r>
          <w:rPr>
            <w:szCs w:val="22"/>
            <w:lang w:eastAsia="en-US"/>
          </w:rPr>
          <w:t>2023</w:t>
        </w:r>
        <w:r>
          <w:rPr>
            <w:spacing w:val="-3"/>
            <w:szCs w:val="22"/>
            <w:lang w:eastAsia="en-US"/>
          </w:rPr>
          <w:t xml:space="preserve"> </w:t>
        </w:r>
        <w:r>
          <w:rPr>
            <w:spacing w:val="-5"/>
            <w:szCs w:val="22"/>
            <w:lang w:eastAsia="en-US"/>
          </w:rPr>
          <w:t>г</w:t>
        </w:r>
      </w:smartTag>
      <w:r>
        <w:rPr>
          <w:spacing w:val="-5"/>
          <w:szCs w:val="22"/>
          <w:lang w:eastAsia="en-US"/>
        </w:rPr>
        <w:t>.</w:t>
      </w:r>
    </w:p>
    <w:p w:rsidR="002A4EB2" w:rsidRDefault="00715CC4">
      <w:pPr>
        <w:widowControl w:val="0"/>
        <w:tabs>
          <w:tab w:val="left" w:pos="2202"/>
        </w:tabs>
        <w:autoSpaceDE w:val="0"/>
        <w:autoSpaceDN w:val="0"/>
        <w:spacing w:before="120"/>
        <w:ind w:right="364"/>
        <w:jc w:val="right"/>
        <w:rPr>
          <w:szCs w:val="22"/>
          <w:lang w:eastAsia="en-US"/>
        </w:rPr>
      </w:pPr>
      <w:r>
        <w:rPr>
          <w:spacing w:val="-10"/>
          <w:szCs w:val="22"/>
          <w:lang w:eastAsia="en-US"/>
        </w:rPr>
        <w:t>№   __2148-р</w:t>
      </w:r>
      <w:r>
        <w:rPr>
          <w:szCs w:val="22"/>
          <w:u w:val="single"/>
          <w:lang w:eastAsia="en-US"/>
        </w:rPr>
        <w:tab/>
      </w:r>
    </w:p>
    <w:p w:rsidR="002A4EB2" w:rsidRDefault="002A4EB2">
      <w:pPr>
        <w:widowControl w:val="0"/>
        <w:autoSpaceDE w:val="0"/>
        <w:autoSpaceDN w:val="0"/>
        <w:rPr>
          <w:sz w:val="36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36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36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36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34"/>
        <w:rPr>
          <w:sz w:val="36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326" w:right="284"/>
        <w:jc w:val="center"/>
        <w:outlineLvl w:val="0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ДОКУМЕНТАЦИЯ</w:t>
      </w:r>
      <w:r>
        <w:rPr>
          <w:bCs/>
          <w:spacing w:val="-11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ПО</w:t>
      </w:r>
      <w:r>
        <w:rPr>
          <w:bCs/>
          <w:spacing w:val="-12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ПЛАНИРОВКЕ</w:t>
      </w:r>
      <w:r>
        <w:rPr>
          <w:bCs/>
          <w:spacing w:val="-13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ТЕРРИТОРИИ</w:t>
      </w:r>
      <w:r>
        <w:rPr>
          <w:bCs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(ПРОЕКТ</w:t>
      </w:r>
      <w:r>
        <w:rPr>
          <w:bCs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МЕЖЕВАНИЯ</w:t>
      </w:r>
      <w:r>
        <w:rPr>
          <w:bCs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ТЕРРИТОРИИ)</w:t>
      </w:r>
    </w:p>
    <w:p w:rsidR="002A4EB2" w:rsidRDefault="002A4EB2">
      <w:pPr>
        <w:widowControl w:val="0"/>
        <w:autoSpaceDE w:val="0"/>
        <w:autoSpaceDN w:val="0"/>
        <w:rPr>
          <w:b/>
          <w:sz w:val="36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2"/>
        <w:rPr>
          <w:b/>
          <w:sz w:val="36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spacing w:line="368" w:lineRule="exact"/>
        <w:ind w:left="326" w:right="292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Наименование</w:t>
      </w:r>
      <w:r>
        <w:rPr>
          <w:spacing w:val="-16"/>
          <w:sz w:val="32"/>
          <w:szCs w:val="22"/>
          <w:lang w:eastAsia="en-US"/>
        </w:rPr>
        <w:t xml:space="preserve"> </w:t>
      </w:r>
      <w:r>
        <w:rPr>
          <w:b/>
          <w:spacing w:val="-2"/>
          <w:sz w:val="32"/>
          <w:szCs w:val="22"/>
          <w:lang w:eastAsia="en-US"/>
        </w:rPr>
        <w:t>объекта:</w:t>
      </w:r>
    </w:p>
    <w:p w:rsidR="002A4EB2" w:rsidRDefault="00715CC4">
      <w:pPr>
        <w:widowControl w:val="0"/>
        <w:autoSpaceDE w:val="0"/>
        <w:autoSpaceDN w:val="0"/>
        <w:ind w:left="326" w:right="290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«Реконструкция</w:t>
      </w:r>
      <w:r>
        <w:rPr>
          <w:spacing w:val="-8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ВЛ-110</w:t>
      </w:r>
      <w:r>
        <w:rPr>
          <w:spacing w:val="-9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кВ</w:t>
      </w:r>
      <w:r>
        <w:rPr>
          <w:spacing w:val="-7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Хопер-Котоврас</w:t>
      </w:r>
      <w:r>
        <w:rPr>
          <w:spacing w:val="-8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(переустройство</w:t>
      </w:r>
      <w:r>
        <w:rPr>
          <w:spacing w:val="-9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двух</w:t>
      </w:r>
      <w:r>
        <w:rPr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цепного</w:t>
      </w:r>
      <w:r>
        <w:rPr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участка</w:t>
      </w:r>
      <w:r>
        <w:rPr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на</w:t>
      </w:r>
      <w:r>
        <w:rPr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два</w:t>
      </w:r>
      <w:r>
        <w:rPr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одноцепных</w:t>
      </w:r>
      <w:r>
        <w:rPr>
          <w:sz w:val="32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b/>
            <w:sz w:val="32"/>
            <w:szCs w:val="22"/>
            <w:lang w:eastAsia="en-US"/>
          </w:rPr>
          <w:t>0,849</w:t>
        </w:r>
        <w:r>
          <w:rPr>
            <w:sz w:val="32"/>
            <w:szCs w:val="22"/>
            <w:lang w:eastAsia="en-US"/>
          </w:rPr>
          <w:t xml:space="preserve"> </w:t>
        </w:r>
        <w:r>
          <w:rPr>
            <w:b/>
            <w:sz w:val="32"/>
            <w:szCs w:val="22"/>
            <w:lang w:eastAsia="en-US"/>
          </w:rPr>
          <w:t>км</w:t>
        </w:r>
      </w:smartTag>
      <w:r>
        <w:rPr>
          <w:b/>
          <w:sz w:val="32"/>
          <w:szCs w:val="22"/>
          <w:lang w:eastAsia="en-US"/>
        </w:rPr>
        <w:t>)»</w:t>
      </w:r>
    </w:p>
    <w:p w:rsidR="002A4EB2" w:rsidRDefault="002A4EB2">
      <w:pPr>
        <w:widowControl w:val="0"/>
        <w:autoSpaceDE w:val="0"/>
        <w:autoSpaceDN w:val="0"/>
        <w:rPr>
          <w:b/>
          <w:sz w:val="32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32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32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32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32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spacing w:line="322" w:lineRule="exact"/>
        <w:ind w:left="326" w:right="287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Раздел</w:t>
      </w:r>
      <w:r>
        <w:rPr>
          <w:spacing w:val="-4"/>
          <w:sz w:val="28"/>
          <w:szCs w:val="22"/>
          <w:lang w:eastAsia="en-US"/>
        </w:rPr>
        <w:t xml:space="preserve"> </w:t>
      </w:r>
      <w:r>
        <w:rPr>
          <w:b/>
          <w:spacing w:val="-10"/>
          <w:sz w:val="28"/>
          <w:szCs w:val="22"/>
          <w:lang w:eastAsia="en-US"/>
        </w:rPr>
        <w:t>3</w:t>
      </w:r>
    </w:p>
    <w:p w:rsidR="002A4EB2" w:rsidRDefault="00715CC4">
      <w:pPr>
        <w:widowControl w:val="0"/>
        <w:autoSpaceDE w:val="0"/>
        <w:autoSpaceDN w:val="0"/>
        <w:spacing w:line="322" w:lineRule="exact"/>
        <w:ind w:left="326" w:right="288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«Материалы</w:t>
      </w:r>
      <w:r>
        <w:rPr>
          <w:spacing w:val="-9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по</w:t>
      </w:r>
      <w:r>
        <w:rPr>
          <w:spacing w:val="-6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обоснованию</w:t>
      </w:r>
      <w:r>
        <w:rPr>
          <w:spacing w:val="-6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проекта</w:t>
      </w:r>
      <w:r>
        <w:rPr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межевания</w:t>
      </w:r>
      <w:r>
        <w:rPr>
          <w:spacing w:val="-6"/>
          <w:sz w:val="28"/>
          <w:szCs w:val="22"/>
          <w:lang w:eastAsia="en-US"/>
        </w:rPr>
        <w:t xml:space="preserve"> </w:t>
      </w:r>
      <w:r>
        <w:rPr>
          <w:b/>
          <w:spacing w:val="-2"/>
          <w:sz w:val="28"/>
          <w:szCs w:val="22"/>
          <w:lang w:eastAsia="en-US"/>
        </w:rPr>
        <w:t>территории.</w:t>
      </w:r>
    </w:p>
    <w:p w:rsidR="002A4EB2" w:rsidRDefault="00715CC4">
      <w:pPr>
        <w:widowControl w:val="0"/>
        <w:autoSpaceDE w:val="0"/>
        <w:autoSpaceDN w:val="0"/>
        <w:ind w:left="326" w:right="287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Графическая</w:t>
      </w:r>
      <w:r>
        <w:rPr>
          <w:spacing w:val="-7"/>
          <w:sz w:val="28"/>
          <w:szCs w:val="22"/>
          <w:lang w:eastAsia="en-US"/>
        </w:rPr>
        <w:t xml:space="preserve"> </w:t>
      </w:r>
      <w:r>
        <w:rPr>
          <w:b/>
          <w:spacing w:val="-2"/>
          <w:sz w:val="28"/>
          <w:szCs w:val="22"/>
          <w:lang w:eastAsia="en-US"/>
        </w:rPr>
        <w:t>часть»</w:t>
      </w:r>
    </w:p>
    <w:p w:rsidR="002A4EB2" w:rsidRDefault="002A4EB2">
      <w:pPr>
        <w:widowControl w:val="0"/>
        <w:autoSpaceDE w:val="0"/>
        <w:autoSpaceDN w:val="0"/>
        <w:rPr>
          <w:b/>
          <w:sz w:val="2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2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2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2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2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b/>
          <w:sz w:val="2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300"/>
        <w:rPr>
          <w:b/>
          <w:sz w:val="28"/>
          <w:szCs w:val="15"/>
          <w:lang w:eastAsia="en-US"/>
        </w:rPr>
      </w:pPr>
    </w:p>
    <w:p w:rsidR="002A4EB2" w:rsidRDefault="00715CC4">
      <w:pPr>
        <w:widowControl w:val="0"/>
        <w:tabs>
          <w:tab w:val="left" w:pos="7539"/>
        </w:tabs>
        <w:autoSpaceDE w:val="0"/>
        <w:autoSpaceDN w:val="0"/>
        <w:spacing w:before="1"/>
        <w:ind w:left="460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Генеральный</w:t>
      </w:r>
      <w:r>
        <w:rPr>
          <w:spacing w:val="-14"/>
          <w:sz w:val="32"/>
          <w:szCs w:val="22"/>
          <w:lang w:eastAsia="en-US"/>
        </w:rPr>
        <w:t xml:space="preserve"> </w:t>
      </w:r>
      <w:r>
        <w:rPr>
          <w:b/>
          <w:spacing w:val="-2"/>
          <w:sz w:val="32"/>
          <w:szCs w:val="22"/>
          <w:lang w:eastAsia="en-US"/>
        </w:rPr>
        <w:t>директор</w:t>
      </w:r>
      <w:r>
        <w:rPr>
          <w:sz w:val="32"/>
          <w:szCs w:val="22"/>
          <w:lang w:eastAsia="en-US"/>
        </w:rPr>
        <w:tab/>
      </w:r>
      <w:r>
        <w:rPr>
          <w:b/>
          <w:sz w:val="32"/>
          <w:szCs w:val="22"/>
          <w:lang w:eastAsia="en-US"/>
        </w:rPr>
        <w:t>А.С.</w:t>
      </w:r>
      <w:r>
        <w:rPr>
          <w:spacing w:val="-7"/>
          <w:sz w:val="32"/>
          <w:szCs w:val="22"/>
          <w:lang w:eastAsia="en-US"/>
        </w:rPr>
        <w:t xml:space="preserve"> </w:t>
      </w:r>
      <w:r>
        <w:rPr>
          <w:b/>
          <w:spacing w:val="-2"/>
          <w:sz w:val="32"/>
          <w:szCs w:val="22"/>
          <w:lang w:eastAsia="en-US"/>
        </w:rPr>
        <w:t>Лелюхин</w:t>
      </w:r>
    </w:p>
    <w:p w:rsidR="002A4EB2" w:rsidRDefault="002A4EB2">
      <w:pPr>
        <w:widowControl w:val="0"/>
        <w:autoSpaceDE w:val="0"/>
        <w:autoSpaceDN w:val="0"/>
        <w:spacing w:before="273"/>
        <w:rPr>
          <w:b/>
          <w:sz w:val="32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326" w:right="289"/>
        <w:jc w:val="center"/>
        <w:rPr>
          <w:b/>
          <w:sz w:val="28"/>
          <w:szCs w:val="22"/>
          <w:lang w:eastAsia="en-US"/>
        </w:rPr>
      </w:pPr>
      <w:r>
        <w:rPr>
          <w:b/>
          <w:spacing w:val="-4"/>
          <w:sz w:val="28"/>
          <w:szCs w:val="22"/>
          <w:lang w:eastAsia="en-US"/>
        </w:rPr>
        <w:t>2023</w:t>
      </w:r>
    </w:p>
    <w:p w:rsidR="002A4EB2" w:rsidRDefault="002A4EB2">
      <w:pPr>
        <w:widowControl w:val="0"/>
        <w:autoSpaceDE w:val="0"/>
        <w:autoSpaceDN w:val="0"/>
        <w:jc w:val="center"/>
        <w:rPr>
          <w:sz w:val="28"/>
          <w:szCs w:val="22"/>
          <w:lang w:eastAsia="en-US"/>
        </w:rPr>
        <w:sectPr w:rsidR="002A4EB2">
          <w:pgSz w:w="11900" w:h="16840"/>
          <w:pgMar w:top="1180" w:right="280" w:bottom="280" w:left="1100" w:header="720" w:footer="720" w:gutter="0"/>
          <w:cols w:space="720"/>
        </w:sectPr>
      </w:pPr>
    </w:p>
    <w:p w:rsidR="002A4EB2" w:rsidRDefault="00715CC4">
      <w:pPr>
        <w:widowControl w:val="0"/>
        <w:tabs>
          <w:tab w:val="left" w:pos="9939"/>
        </w:tabs>
        <w:autoSpaceDE w:val="0"/>
        <w:autoSpaceDN w:val="0"/>
        <w:spacing w:before="71"/>
        <w:ind w:left="4280"/>
        <w:rPr>
          <w:szCs w:val="22"/>
          <w:lang w:eastAsia="en-US"/>
        </w:rPr>
      </w:pPr>
      <w:bookmarkStart w:id="5" w:name="03_Содержание_тома_1"/>
      <w:bookmarkEnd w:id="5"/>
      <w:r>
        <w:rPr>
          <w:b/>
          <w:spacing w:val="-2"/>
          <w:szCs w:val="22"/>
          <w:lang w:eastAsia="en-US"/>
        </w:rPr>
        <w:lastRenderedPageBreak/>
        <w:t>СОДЕРЖАНИЕ</w:t>
      </w:r>
      <w:r>
        <w:rPr>
          <w:spacing w:val="-1"/>
          <w:szCs w:val="22"/>
          <w:lang w:eastAsia="en-US"/>
        </w:rPr>
        <w:t xml:space="preserve"> </w:t>
      </w:r>
      <w:r>
        <w:rPr>
          <w:b/>
          <w:spacing w:val="-4"/>
          <w:szCs w:val="22"/>
          <w:lang w:eastAsia="en-US"/>
        </w:rPr>
        <w:t>ТОМА</w:t>
      </w:r>
      <w:r>
        <w:rPr>
          <w:szCs w:val="22"/>
          <w:lang w:eastAsia="en-US"/>
        </w:rPr>
        <w:tab/>
      </w:r>
      <w:r>
        <w:rPr>
          <w:spacing w:val="-4"/>
          <w:szCs w:val="22"/>
          <w:lang w:eastAsia="en-US"/>
        </w:rPr>
        <w:t>Стр.</w:t>
      </w:r>
    </w:p>
    <w:p w:rsidR="002A4EB2" w:rsidRDefault="00715CC4">
      <w:pPr>
        <w:widowControl w:val="0"/>
        <w:tabs>
          <w:tab w:val="right" w:pos="10223"/>
        </w:tabs>
        <w:autoSpaceDE w:val="0"/>
        <w:autoSpaceDN w:val="0"/>
        <w:spacing w:before="180"/>
        <w:ind w:left="1612"/>
        <w:outlineLvl w:val="1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15"/>
          <w:lang w:eastAsia="en-US"/>
        </w:rPr>
        <w:t xml:space="preserve"> </w:t>
      </w:r>
      <w:r>
        <w:rPr>
          <w:spacing w:val="-4"/>
          <w:lang w:eastAsia="en-US"/>
        </w:rPr>
        <w:t>тома</w:t>
      </w:r>
      <w:r>
        <w:rPr>
          <w:lang w:eastAsia="en-US"/>
        </w:rPr>
        <w:tab/>
      </w:r>
      <w:r>
        <w:rPr>
          <w:spacing w:val="-10"/>
          <w:lang w:eastAsia="en-US"/>
        </w:rPr>
        <w:t>2</w:t>
      </w:r>
    </w:p>
    <w:p w:rsidR="002A4EB2" w:rsidRDefault="00715CC4">
      <w:pPr>
        <w:widowControl w:val="0"/>
        <w:tabs>
          <w:tab w:val="right" w:pos="10223"/>
        </w:tabs>
        <w:autoSpaceDE w:val="0"/>
        <w:autoSpaceDN w:val="0"/>
        <w:spacing w:before="187"/>
        <w:ind w:left="1611"/>
        <w:rPr>
          <w:szCs w:val="22"/>
          <w:lang w:eastAsia="en-US"/>
        </w:rPr>
      </w:pPr>
      <w:r>
        <w:rPr>
          <w:szCs w:val="22"/>
          <w:lang w:eastAsia="en-US"/>
        </w:rPr>
        <w:t>Чертеж</w:t>
      </w:r>
      <w:r>
        <w:rPr>
          <w:spacing w:val="-14"/>
          <w:szCs w:val="22"/>
          <w:lang w:eastAsia="en-US"/>
        </w:rPr>
        <w:t xml:space="preserve"> </w:t>
      </w:r>
      <w:r>
        <w:rPr>
          <w:szCs w:val="22"/>
          <w:lang w:eastAsia="en-US"/>
        </w:rPr>
        <w:t>материалов</w:t>
      </w:r>
      <w:r>
        <w:rPr>
          <w:spacing w:val="-14"/>
          <w:szCs w:val="22"/>
          <w:lang w:eastAsia="en-US"/>
        </w:rPr>
        <w:t xml:space="preserve"> </w:t>
      </w:r>
      <w:r>
        <w:rPr>
          <w:szCs w:val="22"/>
          <w:lang w:eastAsia="en-US"/>
        </w:rPr>
        <w:t>по</w:t>
      </w:r>
      <w:r>
        <w:rPr>
          <w:spacing w:val="-11"/>
          <w:szCs w:val="22"/>
          <w:lang w:eastAsia="en-US"/>
        </w:rPr>
        <w:t xml:space="preserve"> </w:t>
      </w:r>
      <w:r>
        <w:rPr>
          <w:szCs w:val="22"/>
          <w:lang w:eastAsia="en-US"/>
        </w:rPr>
        <w:t>обоснованиюпроекта</w:t>
      </w:r>
      <w:r>
        <w:rPr>
          <w:spacing w:val="-14"/>
          <w:szCs w:val="22"/>
          <w:lang w:eastAsia="en-US"/>
        </w:rPr>
        <w:t xml:space="preserve"> </w:t>
      </w:r>
      <w:r>
        <w:rPr>
          <w:szCs w:val="22"/>
          <w:lang w:eastAsia="en-US"/>
        </w:rPr>
        <w:t>межевания</w:t>
      </w:r>
      <w:r>
        <w:rPr>
          <w:spacing w:val="-13"/>
          <w:szCs w:val="22"/>
          <w:lang w:eastAsia="en-US"/>
        </w:rPr>
        <w:t xml:space="preserve"> </w:t>
      </w:r>
      <w:r>
        <w:rPr>
          <w:spacing w:val="-2"/>
          <w:szCs w:val="22"/>
          <w:lang w:eastAsia="en-US"/>
        </w:rPr>
        <w:t>территории</w:t>
      </w:r>
      <w:r>
        <w:rPr>
          <w:szCs w:val="22"/>
          <w:lang w:eastAsia="en-US"/>
        </w:rPr>
        <w:tab/>
      </w:r>
      <w:r>
        <w:rPr>
          <w:spacing w:val="-10"/>
          <w:szCs w:val="22"/>
          <w:lang w:eastAsia="en-US"/>
        </w:rPr>
        <w:t>3</w:t>
      </w:r>
    </w:p>
    <w:p w:rsidR="002A4EB2" w:rsidRDefault="002A4EB2">
      <w:pPr>
        <w:widowControl w:val="0"/>
        <w:autoSpaceDE w:val="0"/>
        <w:autoSpaceDN w:val="0"/>
        <w:rPr>
          <w:szCs w:val="22"/>
          <w:lang w:eastAsia="en-US"/>
        </w:rPr>
        <w:sectPr w:rsidR="002A4EB2">
          <w:pgSz w:w="11900" w:h="16840"/>
          <w:pgMar w:top="780" w:right="280" w:bottom="280" w:left="1100" w:header="720" w:footer="720" w:gutter="0"/>
          <w:cols w:space="720"/>
        </w:sect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08"/>
        <w:rPr>
          <w:sz w:val="20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spacing w:before="1" w:line="288" w:lineRule="auto"/>
        <w:ind w:left="112" w:firstLine="79"/>
        <w:rPr>
          <w:sz w:val="20"/>
          <w:szCs w:val="22"/>
          <w:lang w:eastAsia="en-US"/>
        </w:rPr>
      </w:pPr>
      <w:r>
        <w:rPr>
          <w:spacing w:val="-10"/>
          <w:sz w:val="20"/>
          <w:szCs w:val="22"/>
          <w:lang w:eastAsia="en-US"/>
        </w:rPr>
        <w:t>Изм.</w:t>
      </w:r>
      <w:r>
        <w:rPr>
          <w:spacing w:val="28"/>
          <w:sz w:val="20"/>
          <w:szCs w:val="22"/>
          <w:lang w:eastAsia="en-US"/>
        </w:rPr>
        <w:t xml:space="preserve"> </w:t>
      </w:r>
      <w:r>
        <w:rPr>
          <w:spacing w:val="-10"/>
          <w:sz w:val="20"/>
          <w:szCs w:val="22"/>
          <w:lang w:eastAsia="en-US"/>
        </w:rPr>
        <w:t>Кол.уч</w:t>
      </w:r>
      <w:r>
        <w:rPr>
          <w:spacing w:val="-2"/>
          <w:sz w:val="20"/>
          <w:szCs w:val="22"/>
          <w:lang w:eastAsia="en-US"/>
        </w:rPr>
        <w:t xml:space="preserve"> Разработал Проверил Н.контроль</w:t>
      </w:r>
    </w:p>
    <w:p w:rsidR="002A4EB2" w:rsidRDefault="00715CC4">
      <w:pPr>
        <w:widowControl w:val="0"/>
        <w:autoSpaceDE w:val="0"/>
        <w:autoSpaceDN w:val="0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08"/>
        <w:rPr>
          <w:sz w:val="20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spacing w:before="1" w:line="288" w:lineRule="auto"/>
        <w:ind w:left="39" w:right="38" w:firstLine="57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Лист</w:t>
      </w:r>
      <w:r>
        <w:rPr>
          <w:spacing w:val="20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 xml:space="preserve">№док. </w:t>
      </w:r>
      <w:r>
        <w:rPr>
          <w:spacing w:val="-2"/>
          <w:sz w:val="20"/>
          <w:szCs w:val="22"/>
          <w:lang w:eastAsia="en-US"/>
        </w:rPr>
        <w:t>Тимошин Лелюхин Лелюхин</w:t>
      </w:r>
    </w:p>
    <w:p w:rsidR="002A4EB2" w:rsidRDefault="00715CC4">
      <w:pPr>
        <w:widowControl w:val="0"/>
        <w:autoSpaceDE w:val="0"/>
        <w:autoSpaceDN w:val="0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08"/>
        <w:rPr>
          <w:sz w:val="20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spacing w:before="1"/>
        <w:ind w:left="112"/>
        <w:rPr>
          <w:sz w:val="20"/>
          <w:szCs w:val="22"/>
          <w:lang w:eastAsia="en-US"/>
        </w:rPr>
      </w:pPr>
      <w:r>
        <w:rPr>
          <w:spacing w:val="-4"/>
          <w:sz w:val="20"/>
          <w:szCs w:val="22"/>
          <w:lang w:eastAsia="en-US"/>
        </w:rPr>
        <w:t>Подп.</w:t>
      </w:r>
    </w:p>
    <w:p w:rsidR="002A4EB2" w:rsidRDefault="00715CC4">
      <w:pPr>
        <w:widowControl w:val="0"/>
        <w:autoSpaceDE w:val="0"/>
        <w:autoSpaceDN w:val="0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08"/>
        <w:rPr>
          <w:sz w:val="20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spacing w:before="1" w:line="254" w:lineRule="auto"/>
        <w:ind w:left="102" w:right="38" w:firstLine="67"/>
        <w:rPr>
          <w:sz w:val="20"/>
          <w:szCs w:val="22"/>
          <w:lang w:eastAsia="en-US"/>
        </w:rPr>
      </w:pPr>
      <w:r>
        <w:rPr>
          <w:spacing w:val="-4"/>
          <w:sz w:val="20"/>
          <w:szCs w:val="22"/>
          <w:lang w:eastAsia="en-US"/>
        </w:rPr>
        <w:t xml:space="preserve">Дата </w:t>
      </w:r>
      <w:r>
        <w:rPr>
          <w:spacing w:val="-2"/>
          <w:sz w:val="20"/>
          <w:szCs w:val="22"/>
          <w:lang w:eastAsia="en-US"/>
        </w:rPr>
        <w:t>07.23</w:t>
      </w:r>
    </w:p>
    <w:p w:rsidR="002A4EB2" w:rsidRDefault="00715CC4">
      <w:pPr>
        <w:widowControl w:val="0"/>
        <w:autoSpaceDE w:val="0"/>
        <w:autoSpaceDN w:val="0"/>
        <w:spacing w:before="42"/>
        <w:ind w:left="73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t>07.23</w:t>
      </w:r>
    </w:p>
    <w:p w:rsidR="002A4EB2" w:rsidRDefault="00715CC4">
      <w:pPr>
        <w:widowControl w:val="0"/>
        <w:autoSpaceDE w:val="0"/>
        <w:autoSpaceDN w:val="0"/>
        <w:spacing w:before="54"/>
        <w:ind w:left="73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t>07.23</w:t>
      </w:r>
    </w:p>
    <w:p w:rsidR="002A4EB2" w:rsidRDefault="00715CC4">
      <w:pPr>
        <w:widowControl w:val="0"/>
        <w:autoSpaceDE w:val="0"/>
        <w:autoSpaceDN w:val="0"/>
        <w:rPr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43"/>
        <w:rPr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587" w:hanging="476"/>
        <w:outlineLvl w:val="1"/>
        <w:rPr>
          <w:lang w:eastAsia="en-US"/>
        </w:rPr>
      </w:pPr>
      <w:r>
        <w:rPr>
          <w:lang w:eastAsia="en-US"/>
        </w:rPr>
        <w:t>«Реконструкция</w:t>
      </w:r>
      <w:r>
        <w:rPr>
          <w:spacing w:val="-10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-10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-11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-11"/>
          <w:lang w:eastAsia="en-US"/>
        </w:rPr>
        <w:t xml:space="preserve"> </w:t>
      </w:r>
      <w:r>
        <w:rPr>
          <w:lang w:eastAsia="en-US"/>
        </w:rPr>
        <w:t xml:space="preserve">(переустройство двух 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 км</w:t>
        </w:r>
      </w:smartTag>
      <w:r>
        <w:rPr>
          <w:lang w:eastAsia="en-US"/>
        </w:rPr>
        <w:t>)»</w:t>
      </w:r>
    </w:p>
    <w:p w:rsidR="002A4EB2" w:rsidRDefault="00715CC4">
      <w:pPr>
        <w:widowControl w:val="0"/>
        <w:tabs>
          <w:tab w:val="left" w:pos="4921"/>
          <w:tab w:val="left" w:pos="5065"/>
          <w:tab w:val="left" w:pos="5823"/>
          <w:tab w:val="right" w:pos="6144"/>
        </w:tabs>
        <w:autoSpaceDE w:val="0"/>
        <w:autoSpaceDN w:val="0"/>
        <w:spacing w:before="166" w:line="355" w:lineRule="auto"/>
        <w:ind w:left="4045" w:right="241" w:hanging="75"/>
        <w:rPr>
          <w:sz w:val="18"/>
          <w:szCs w:val="22"/>
          <w:lang w:eastAsia="en-US"/>
        </w:rPr>
      </w:pPr>
      <w:r>
        <w:rPr>
          <w:spacing w:val="-2"/>
          <w:sz w:val="18"/>
          <w:szCs w:val="22"/>
          <w:lang w:eastAsia="en-US"/>
        </w:rPr>
        <w:t>Стадия</w:t>
      </w:r>
      <w:r>
        <w:rPr>
          <w:sz w:val="18"/>
          <w:szCs w:val="22"/>
          <w:lang w:eastAsia="en-US"/>
        </w:rPr>
        <w:tab/>
      </w:r>
      <w:r>
        <w:rPr>
          <w:spacing w:val="-4"/>
          <w:sz w:val="18"/>
          <w:szCs w:val="22"/>
          <w:lang w:eastAsia="en-US"/>
        </w:rPr>
        <w:t>Лист</w:t>
      </w:r>
      <w:r>
        <w:rPr>
          <w:sz w:val="18"/>
          <w:szCs w:val="22"/>
          <w:lang w:eastAsia="en-US"/>
        </w:rPr>
        <w:tab/>
      </w:r>
      <w:r>
        <w:rPr>
          <w:spacing w:val="-2"/>
          <w:sz w:val="18"/>
          <w:szCs w:val="22"/>
          <w:lang w:eastAsia="en-US"/>
        </w:rPr>
        <w:t xml:space="preserve">Листов </w:t>
      </w:r>
      <w:r>
        <w:rPr>
          <w:spacing w:val="-4"/>
          <w:sz w:val="18"/>
          <w:szCs w:val="22"/>
          <w:lang w:eastAsia="en-US"/>
        </w:rPr>
        <w:t>ПМТ</w:t>
      </w:r>
      <w:r>
        <w:rPr>
          <w:sz w:val="18"/>
          <w:szCs w:val="22"/>
          <w:lang w:eastAsia="en-US"/>
        </w:rPr>
        <w:tab/>
      </w:r>
      <w:r>
        <w:rPr>
          <w:sz w:val="18"/>
          <w:szCs w:val="22"/>
          <w:lang w:eastAsia="en-US"/>
        </w:rPr>
        <w:tab/>
      </w:r>
      <w:r>
        <w:rPr>
          <w:spacing w:val="-10"/>
          <w:sz w:val="18"/>
          <w:szCs w:val="22"/>
          <w:lang w:eastAsia="en-US"/>
        </w:rPr>
        <w:t>1</w:t>
      </w:r>
      <w:r>
        <w:rPr>
          <w:sz w:val="18"/>
          <w:szCs w:val="22"/>
          <w:lang w:eastAsia="en-US"/>
        </w:rPr>
        <w:tab/>
      </w:r>
      <w:r>
        <w:rPr>
          <w:sz w:val="18"/>
          <w:szCs w:val="22"/>
          <w:lang w:eastAsia="en-US"/>
        </w:rPr>
        <w:tab/>
      </w:r>
      <w:r>
        <w:rPr>
          <w:spacing w:val="-10"/>
          <w:sz w:val="18"/>
          <w:szCs w:val="22"/>
          <w:lang w:eastAsia="en-US"/>
        </w:rPr>
        <w:t>1</w:t>
      </w:r>
    </w:p>
    <w:p w:rsidR="002A4EB2" w:rsidRDefault="00715CC4">
      <w:pPr>
        <w:widowControl w:val="0"/>
        <w:autoSpaceDE w:val="0"/>
        <w:autoSpaceDN w:val="0"/>
        <w:spacing w:line="255" w:lineRule="exact"/>
        <w:ind w:left="947"/>
        <w:outlineLvl w:val="1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15"/>
          <w:lang w:eastAsia="en-US"/>
        </w:rPr>
        <w:t xml:space="preserve"> </w:t>
      </w:r>
      <w:r>
        <w:rPr>
          <w:spacing w:val="-4"/>
          <w:lang w:eastAsia="en-US"/>
        </w:rPr>
        <w:t>тома</w:t>
      </w:r>
    </w:p>
    <w:p w:rsidR="002A4EB2" w:rsidRDefault="002A4EB2">
      <w:pPr>
        <w:widowControl w:val="0"/>
        <w:autoSpaceDE w:val="0"/>
        <w:autoSpaceDN w:val="0"/>
        <w:spacing w:line="255" w:lineRule="exact"/>
        <w:rPr>
          <w:sz w:val="22"/>
          <w:szCs w:val="22"/>
          <w:lang w:eastAsia="en-US"/>
        </w:rPr>
        <w:sectPr w:rsidR="002A4EB2">
          <w:type w:val="continuous"/>
          <w:pgSz w:w="11900" w:h="16840"/>
          <w:pgMar w:top="840" w:right="280" w:bottom="280" w:left="1100" w:header="720" w:footer="720" w:gutter="0"/>
          <w:cols w:num="5" w:space="720" w:equalWidth="0">
            <w:col w:w="1177" w:space="40"/>
            <w:col w:w="1203" w:space="66"/>
            <w:col w:w="613" w:space="40"/>
            <w:col w:w="610" w:space="151"/>
            <w:col w:w="6620" w:space="0"/>
          </w:cols>
        </w:sectPr>
      </w:pPr>
    </w:p>
    <w:p w:rsidR="002A4EB2" w:rsidRDefault="00362545">
      <w:pPr>
        <w:widowControl w:val="0"/>
        <w:autoSpaceDE w:val="0"/>
        <w:autoSpaceDN w:val="0"/>
        <w:spacing w:before="309"/>
        <w:ind w:left="112"/>
        <w:rPr>
          <w:sz w:val="20"/>
          <w:szCs w:val="22"/>
          <w:lang w:eastAsia="en-US"/>
        </w:rPr>
      </w:pPr>
      <w:r w:rsidRPr="00362545">
        <w:rPr>
          <w:noProof/>
        </w:rPr>
        <w:lastRenderedPageBreak/>
        <w:pict>
          <v:group id="docshapegroup7" o:spid="_x0000_s1116" style="position:absolute;left:0;text-align:left;margin-left:1.55pt;margin-top:18.7pt;width:582.05pt;height:809.35pt;z-index:-251607040;mso-position-horizontal-relative:page;mso-position-vertical-relative:page" coordorigin="31,374" coordsize="11641,16187">
            <v:rect id="docshape8" o:spid="_x0000_s1117" style="position:absolute;left:11092;top:388;width:567;height:396" filled="f">
              <v:stroke dashstyle="longDash"/>
            </v:rect>
            <v:shape id="docshape9" o:spid="_x0000_s1118" style="position:absolute;left:1180;top:14172;width:10491;height:884" coordorigin="1181,14172" coordsize="10491,884" path="m11671,14172r-1956,l9686,14172r-4804,l4853,14172r,29l4853,14203r,252l4853,14470r,271l4313,14741r,-271l4853,14470r,-15l4313,14455r,-252l4313,14201r540,l4853,14172r-540,l4284,14172r,569l3559,14741r,-271l4284,14470r,-15l3559,14455r,-252l3559,14201r725,l4284,14172r-725,l3530,14172r,852l2897,15024r,-252l2897,14770r633,l3530,14741r-633,l2897,14470r633,l3530,14455r-633,l2897,14203r,-2l3530,14201r,-29l2897,14172r-29,l2868,14201r,823l2328,15024r,-252l2328,14770r540,l2868,14741r-540,l2328,14470r540,l2868,14455r-540,l2328,14203r,-2l2868,14201r,-29l2328,14172r-29,l2299,14201r,823l1762,15024r,-252l1762,14770r537,l2299,14741r-537,l1762,14470r537,l2299,14455r-537,l1762,14203r,-2l2299,14201r,-29l1762,14172r-29,l1181,14172r,29l1733,14201r,2l1733,14455r-552,l1181,14470r552,l1733,14741r-552,l1181,14770r552,l1733,14772r,252l1181,15024r,29l1733,15053r29,l2299,15053r,2l2328,15055r,-2l2868,15053r29,l3530,15053r,2l3559,15055r,-31l3559,14772r,-2l4284,14770r,2l4284,15024r29,l4313,14772r,-2l4853,14770r,2l4853,15024r29,l4882,14772r,-31l4882,14470r,-15l4882,14203r,-2l9686,14201r29,l11671,14201r,-29xe" fillcolor="black" stroked="f">
              <v:path arrowok="t"/>
            </v:shape>
            <v:shape id="docshape10" o:spid="_x0000_s1119" style="position:absolute;left:1180;top:15024;width:10491;height:867" coordorigin="1181,15024" coordsize="10491,867" path="m11671,15024r-1118,l10524,15024r,29l10524,15593r-823,l9701,15338r,-2l10524,15336r,-29l9701,15307r,-252l9701,15053r823,l10524,15024r-823,l9672,15024r,29l9672,15593r-823,l8849,15338r,-2l9672,15336r,-29l8849,15307r,-252l8849,15053r823,l9672,15024r-823,l8820,15024r-3938,l4853,15024r,29l4853,15876r-540,l4313,15624r,-17l4853,15607r,-14l4313,15593r,-255l4313,15322r540,l4853,15307r-540,l4313,15055r,-2l4853,15053r,-29l4313,15024r-29,l4284,15876r-725,l3559,15624r,-17l4284,15607r,-14l3559,15593r,-255l3559,15322r725,l4284,15307r-725,l3559,15055r,-2l4284,15053r,-29l3559,15024r-29,l3530,15876r-1202,l2328,15624r,-17l3530,15607r,-14l2328,15593r,-255l2328,15322r1202,l3530,15307r-1202,l2328,15055r-29,l2299,15307r-1118,l1181,15322r1118,l2299,15338r,255l1181,15593r,14l2299,15607r,17l2299,15876r-1118,l1181,15890r3701,l4882,15876r,-823l8820,15053r,837l8849,15890r,-14l8849,15624r,-2l9672,15622r29,l10524,15622r29,l11671,15622r,-29l10553,15593r,-255l10553,15336r1118,l11671,15307r-1118,l10553,15055r,-2l11671,15053r,-29xe" fillcolor="black" stroked="f">
              <v:path arrowok="t"/>
            </v:shape>
            <v:shape id="docshape11" o:spid="_x0000_s1120" style="position:absolute;left:1180;top:15876;width:7668;height:641" coordorigin="1181,15876" coordsize="7668,641" o:spt="100" adj="0,,0" path="m4882,15890r-29,l4853,16159r-540,l4313,15890r-29,l4284,16159r-725,l3559,15890r-29,l3530,16159r-1202,l2328,15890r-29,l2299,16159r-1118,l1181,16174r1118,l2299,16517r29,l2328,16174r1202,l3530,16517r29,l3559,16174r725,l4284,16517r29,l4313,16174r540,l4853,16517r29,l4882,16174r,-15l4882,15890xm8849,15876r-29,l8820,15890r,269l8820,16174r,343l8849,16517r,-343l8849,16159r,-269l8849,15876xe" fillcolor="black" stroked="f">
              <v:stroke joinstyle="round"/>
              <v:formulas/>
              <v:path arrowok="t" o:connecttype="segments" textboxrect="3163,3163,18437,18437"/>
            </v:shape>
            <v:rect id="docshape12" o:spid="_x0000_s1121" style="position:absolute;left:1168;top:388;width:10488;height:16157" filled="f" strokeweight="1.5pt"/>
            <v:rect id="docshape13" o:spid="_x0000_s1122" style="position:absolute;left:38;top:8018;width:1133;height:3687" filled="f"/>
            <v:shape id="docshape14" o:spid="_x0000_s1123" style="position:absolute;left:307;top:8027;width:857;height:3668" coordorigin="307,8028" coordsize="857,3668" path="m1164,8582r-278,l886,8028r-10,l876,10562r-276,l600,9427r276,l876,9418r-276,l600,8592r276,l876,8582r-276,l600,8028r-10,l590,10562r-273,l317,9427r273,l590,9418r-273,l317,8592r273,l590,8582r-273,l317,8028r-10,l307,11695r10,l317,10572r273,l590,11695r10,l600,10572r276,l876,11695r10,l886,10572r278,l1164,10562r-278,l886,9427r278,l1164,9418r-278,l886,8592r278,l1164,8582xe" fillcolor="black" stroked="f">
              <v:path arrowok="t"/>
            </v:shape>
            <v:shape id="docshape15" o:spid="_x0000_s1124" style="position:absolute;left:487;top:11723;width:682;height:4820" coordorigin="487,11724" coordsize="682,4820" o:spt="100" adj="0,,0" path="m1169,16541r-682,2m487,16543r3,-4819m770,16543r3,-4819m487,15146r682,3m487,13140r682,m487,11724r682,e" filled="f" strokeweight="1.5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Pr="00362545">
        <w:rPr>
          <w:noProof/>
        </w:rPr>
        <w:pict>
          <v:shape id="docshape16" o:spid="_x0000_s1125" type="#_x0000_t202" style="position:absolute;left:0;text-align:left;margin-left:5.15pt;margin-top:463.8pt;width:12.1pt;height:56.35pt;z-index:251701248;mso-position-horizontal-relative:page;mso-position-vertical-relative:page" filled="f" stroked="f">
            <v:textbox style="layout-flow:vertical;mso-layout-flow-alt:bottom-to-top" inset="0,0,0,0">
              <w:txbxContent>
                <w:p w:rsidR="002A4EB2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docshape17" o:spid="_x0000_s1126" type="#_x0000_t202" style="position:absolute;left:0;text-align:left;margin-left:25.05pt;margin-top:760.4pt;width:12.1pt;height:58.4pt;z-index:251702272;mso-position-horizontal-relative:page;mso-position-vertical-relative:page" filled="f" stroked="f">
            <v:textbox style="layout-flow:vertical;mso-layout-flow-alt:bottom-to-top" inset="0,0,0,0">
              <w:txbxContent>
                <w:p w:rsidR="002A4EB2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spacing w:val="9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docshape18" o:spid="_x0000_s1127" type="#_x0000_t202" style="position:absolute;left:0;text-align:left;margin-left:24.8pt;margin-top:681.85pt;width:12.1pt;height:55.65pt;z-index:251703296;mso-position-horizontal-relative:page;mso-position-vertical-relative:page" filled="f" stroked="f">
            <v:textbox style="layout-flow:vertical;mso-layout-flow-alt:bottom-to-top" inset="0,0,0,0">
              <w:txbxContent>
                <w:p w:rsidR="002A4EB2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</w:t>
                  </w:r>
                  <w:r>
                    <w:rPr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и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4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docshape19" o:spid="_x0000_s1128" type="#_x0000_t202" style="position:absolute;left:0;text-align:left;margin-left:25.65pt;margin-top:595pt;width:12.1pt;height:55.35pt;z-index:251704320;mso-position-horizontal-relative:page;mso-position-vertical-relative:page" filled="f" stroked="f">
            <v:textbox style="layout-flow:vertical;mso-layout-flow-alt:bottom-to-top" inset="0,0,0,0">
              <w:txbxContent>
                <w:p w:rsidR="002A4EB2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>Взам.инв.</w:t>
                  </w:r>
                  <w:r>
                    <w:rPr>
                      <w:spacing w:val="3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0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spacing w:val="-5"/>
          <w:sz w:val="20"/>
          <w:szCs w:val="22"/>
          <w:lang w:eastAsia="en-US"/>
        </w:rPr>
        <w:t>ГИП</w:t>
      </w:r>
    </w:p>
    <w:p w:rsidR="002A4EB2" w:rsidRDefault="00715CC4">
      <w:pPr>
        <w:widowControl w:val="0"/>
        <w:autoSpaceDE w:val="0"/>
        <w:autoSpaceDN w:val="0"/>
        <w:spacing w:before="309"/>
        <w:ind w:left="112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2"/>
          <w:sz w:val="20"/>
          <w:szCs w:val="22"/>
          <w:lang w:eastAsia="en-US"/>
        </w:rPr>
        <w:lastRenderedPageBreak/>
        <w:t>Лелюхин</w:t>
      </w:r>
    </w:p>
    <w:p w:rsidR="002A4EB2" w:rsidRDefault="00715CC4">
      <w:pPr>
        <w:widowControl w:val="0"/>
        <w:autoSpaceDE w:val="0"/>
        <w:autoSpaceDN w:val="0"/>
        <w:spacing w:before="309"/>
        <w:ind w:left="112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2"/>
          <w:sz w:val="20"/>
          <w:szCs w:val="22"/>
          <w:lang w:eastAsia="en-US"/>
        </w:rPr>
        <w:lastRenderedPageBreak/>
        <w:t>07.23</w:t>
      </w:r>
    </w:p>
    <w:p w:rsidR="002A4EB2" w:rsidRDefault="00715CC4">
      <w:pPr>
        <w:widowControl w:val="0"/>
        <w:autoSpaceDE w:val="0"/>
        <w:autoSpaceDN w:val="0"/>
        <w:spacing w:before="7"/>
        <w:ind w:left="112"/>
        <w:outlineLvl w:val="1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ООО</w:t>
      </w:r>
      <w:r>
        <w:rPr>
          <w:spacing w:val="-4"/>
          <w:lang w:eastAsia="en-US"/>
        </w:rPr>
        <w:t xml:space="preserve"> </w:t>
      </w:r>
      <w:r>
        <w:rPr>
          <w:spacing w:val="-2"/>
          <w:lang w:eastAsia="en-US"/>
        </w:rPr>
        <w:t>«САРГЕОСТРОЙ»</w:t>
      </w:r>
    </w:p>
    <w:p w:rsidR="002A4EB2" w:rsidRDefault="002A4EB2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2A4EB2">
          <w:type w:val="continuous"/>
          <w:pgSz w:w="11900" w:h="16840"/>
          <w:pgMar w:top="840" w:right="280" w:bottom="280" w:left="1100" w:header="720" w:footer="720" w:gutter="0"/>
          <w:cols w:num="4" w:space="720" w:equalWidth="0">
            <w:col w:w="551" w:space="594"/>
            <w:col w:w="926" w:space="1058"/>
            <w:col w:w="576" w:space="4064"/>
            <w:col w:w="2751" w:space="0"/>
          </w:cols>
        </w:sect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55"/>
        <w:rPr>
          <w:sz w:val="15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5263"/>
        <w:rPr>
          <w:sz w:val="15"/>
          <w:szCs w:val="15"/>
          <w:lang w:eastAsia="en-US"/>
        </w:rPr>
      </w:pPr>
      <w:bookmarkStart w:id="6" w:name="Чертеж_Материалов_по_обоснованию_ПМТ"/>
      <w:bookmarkEnd w:id="6"/>
      <w:r>
        <w:rPr>
          <w:w w:val="105"/>
          <w:sz w:val="15"/>
          <w:szCs w:val="15"/>
          <w:lang w:eastAsia="en-US"/>
        </w:rPr>
        <w:t>Условные</w:t>
      </w:r>
      <w:r>
        <w:rPr>
          <w:spacing w:val="15"/>
          <w:w w:val="105"/>
          <w:sz w:val="15"/>
          <w:szCs w:val="15"/>
          <w:lang w:eastAsia="en-US"/>
        </w:rPr>
        <w:t xml:space="preserve"> </w:t>
      </w:r>
      <w:r>
        <w:rPr>
          <w:spacing w:val="-2"/>
          <w:w w:val="105"/>
          <w:sz w:val="15"/>
          <w:szCs w:val="15"/>
          <w:lang w:eastAsia="en-US"/>
        </w:rPr>
        <w:t>обозначения</w:t>
      </w:r>
    </w:p>
    <w:p w:rsidR="002A4EB2" w:rsidRDefault="00715CC4">
      <w:pPr>
        <w:widowControl w:val="0"/>
        <w:autoSpaceDE w:val="0"/>
        <w:autoSpaceDN w:val="0"/>
        <w:spacing w:before="94" w:line="247" w:lineRule="auto"/>
        <w:ind w:left="3503" w:right="10123" w:firstLine="2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Граница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публичных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сервитутов, подлежащих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установлению</w:t>
      </w:r>
      <w:r>
        <w:rPr>
          <w:spacing w:val="-5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в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 xml:space="preserve">соответствии с </w:t>
      </w:r>
      <w:r>
        <w:rPr>
          <w:w w:val="105"/>
          <w:sz w:val="15"/>
          <w:szCs w:val="15"/>
          <w:lang w:eastAsia="en-US"/>
        </w:rPr>
        <w:t>законодательством Российской Федерации</w:t>
      </w:r>
    </w:p>
    <w:p w:rsidR="002A4EB2" w:rsidRDefault="00715CC4">
      <w:pPr>
        <w:widowControl w:val="0"/>
        <w:autoSpaceDE w:val="0"/>
        <w:autoSpaceDN w:val="0"/>
        <w:spacing w:before="98" w:line="252" w:lineRule="auto"/>
        <w:ind w:left="3483" w:right="9166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Граница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зон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особыми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условиями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использования</w:t>
      </w:r>
      <w:r>
        <w:rPr>
          <w:spacing w:val="-3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территории</w:t>
      </w:r>
      <w:r>
        <w:rPr>
          <w:spacing w:val="-5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подлежащие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установлению, изменению в связи с размещением линейных объектов</w:t>
      </w:r>
    </w:p>
    <w:p w:rsidR="002A4EB2" w:rsidRDefault="00715CC4">
      <w:pPr>
        <w:widowControl w:val="0"/>
        <w:autoSpaceDE w:val="0"/>
        <w:autoSpaceDN w:val="0"/>
        <w:spacing w:before="155" w:line="247" w:lineRule="auto"/>
        <w:ind w:left="3469" w:right="9166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Граница муниципальных образований, в которых расположена территория,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 xml:space="preserve">применительно к </w:t>
      </w:r>
      <w:r>
        <w:rPr>
          <w:w w:val="105"/>
          <w:sz w:val="15"/>
          <w:szCs w:val="15"/>
          <w:lang w:eastAsia="en-US"/>
        </w:rPr>
        <w:t>которой подготавливается проект межевания</w:t>
      </w:r>
    </w:p>
    <w:p w:rsidR="002A4EB2" w:rsidRDefault="00715CC4">
      <w:pPr>
        <w:widowControl w:val="0"/>
        <w:autoSpaceDE w:val="0"/>
        <w:autoSpaceDN w:val="0"/>
        <w:spacing w:before="159" w:line="247" w:lineRule="auto"/>
        <w:ind w:left="3458" w:right="9166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Границы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зоны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особыми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условиями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использования</w:t>
      </w:r>
      <w:r>
        <w:rPr>
          <w:spacing w:val="-3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территории</w:t>
      </w:r>
      <w:r>
        <w:rPr>
          <w:spacing w:val="-3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-</w:t>
      </w:r>
      <w:r>
        <w:rPr>
          <w:spacing w:val="-4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зона</w:t>
      </w:r>
      <w:r>
        <w:rPr>
          <w:spacing w:val="-6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минимально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допустимых расстояний от существующего магистрального газопровода</w:t>
      </w:r>
    </w:p>
    <w:p w:rsidR="002A4EB2" w:rsidRDefault="00715CC4">
      <w:pPr>
        <w:widowControl w:val="0"/>
        <w:autoSpaceDE w:val="0"/>
        <w:autoSpaceDN w:val="0"/>
        <w:spacing w:before="150" w:line="252" w:lineRule="auto"/>
        <w:ind w:left="3460" w:right="8102" w:firstLine="4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Границы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зоны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особыми условиями использования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 xml:space="preserve">территории - охранной </w:t>
      </w:r>
      <w:r>
        <w:rPr>
          <w:w w:val="105"/>
          <w:sz w:val="15"/>
          <w:szCs w:val="15"/>
          <w:lang w:eastAsia="en-US"/>
        </w:rPr>
        <w:t>зоны</w:t>
      </w:r>
      <w:r>
        <w:rPr>
          <w:spacing w:val="-6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существующих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объектов электросетевого хозяйства</w:t>
      </w:r>
    </w:p>
    <w:p w:rsidR="002A4EB2" w:rsidRDefault="00715CC4">
      <w:pPr>
        <w:widowControl w:val="0"/>
        <w:autoSpaceDE w:val="0"/>
        <w:autoSpaceDN w:val="0"/>
        <w:spacing w:before="105"/>
        <w:ind w:left="3458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Границы зоны</w:t>
      </w:r>
      <w:r>
        <w:rPr>
          <w:spacing w:val="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 особыми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условиями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использования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территории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-</w:t>
      </w:r>
      <w:r>
        <w:rPr>
          <w:spacing w:val="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охранной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зоны</w:t>
      </w:r>
      <w:r>
        <w:rPr>
          <w:spacing w:val="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существующих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объектов</w:t>
      </w:r>
      <w:r>
        <w:rPr>
          <w:spacing w:val="-4"/>
          <w:w w:val="105"/>
          <w:sz w:val="15"/>
          <w:szCs w:val="15"/>
          <w:lang w:eastAsia="en-US"/>
        </w:rPr>
        <w:t xml:space="preserve"> </w:t>
      </w:r>
      <w:r>
        <w:rPr>
          <w:spacing w:val="-2"/>
          <w:w w:val="105"/>
          <w:sz w:val="15"/>
          <w:szCs w:val="15"/>
          <w:lang w:eastAsia="en-US"/>
        </w:rPr>
        <w:t>связи</w:t>
      </w:r>
    </w:p>
    <w:p w:rsidR="002A4EB2" w:rsidRDefault="00715CC4">
      <w:pPr>
        <w:widowControl w:val="0"/>
        <w:autoSpaceDE w:val="0"/>
        <w:autoSpaceDN w:val="0"/>
        <w:spacing w:before="123" w:line="247" w:lineRule="auto"/>
        <w:ind w:left="3453" w:right="8102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Границы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зоны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особыми условиями использования</w:t>
      </w:r>
      <w:r>
        <w:rPr>
          <w:spacing w:val="-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территории - охранной зоны</w:t>
      </w:r>
      <w:r>
        <w:rPr>
          <w:spacing w:val="-3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существующего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магистральног</w:t>
      </w:r>
      <w:r>
        <w:rPr>
          <w:w w:val="105"/>
          <w:sz w:val="15"/>
          <w:szCs w:val="15"/>
          <w:lang w:eastAsia="en-US"/>
        </w:rPr>
        <w:t>о газопровода</w:t>
      </w:r>
    </w:p>
    <w:p w:rsidR="002A4EB2" w:rsidRDefault="002A4EB2">
      <w:pPr>
        <w:widowControl w:val="0"/>
        <w:autoSpaceDE w:val="0"/>
        <w:autoSpaceDN w:val="0"/>
        <w:spacing w:before="47"/>
        <w:rPr>
          <w:sz w:val="15"/>
          <w:szCs w:val="15"/>
          <w:lang w:eastAsia="en-US"/>
        </w:rPr>
      </w:pPr>
    </w:p>
    <w:p w:rsidR="002A4EB2" w:rsidRDefault="00715CC4">
      <w:pPr>
        <w:widowControl w:val="0"/>
        <w:tabs>
          <w:tab w:val="left" w:pos="3431"/>
        </w:tabs>
        <w:autoSpaceDE w:val="0"/>
        <w:autoSpaceDN w:val="0"/>
        <w:ind w:left="2709"/>
        <w:rPr>
          <w:sz w:val="15"/>
          <w:szCs w:val="15"/>
          <w:lang w:eastAsia="en-US"/>
        </w:rPr>
      </w:pPr>
      <w:r>
        <w:rPr>
          <w:b/>
          <w:spacing w:val="-2"/>
          <w:position w:val="1"/>
          <w:sz w:val="12"/>
          <w:szCs w:val="15"/>
          <w:lang w:eastAsia="en-US"/>
        </w:rPr>
        <w:t>64:06-</w:t>
      </w:r>
      <w:r>
        <w:rPr>
          <w:b/>
          <w:spacing w:val="-5"/>
          <w:position w:val="1"/>
          <w:sz w:val="12"/>
          <w:szCs w:val="15"/>
          <w:lang w:eastAsia="en-US"/>
        </w:rPr>
        <w:t>8.5</w:t>
      </w:r>
      <w:r>
        <w:rPr>
          <w:position w:val="1"/>
          <w:sz w:val="12"/>
          <w:szCs w:val="15"/>
          <w:lang w:eastAsia="en-US"/>
        </w:rPr>
        <w:tab/>
      </w:r>
      <w:r>
        <w:rPr>
          <w:sz w:val="15"/>
          <w:szCs w:val="15"/>
          <w:lang w:eastAsia="en-US"/>
        </w:rPr>
        <w:t>Реестровый</w:t>
      </w:r>
      <w:r>
        <w:rPr>
          <w:spacing w:val="27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номер</w:t>
      </w:r>
      <w:r>
        <w:rPr>
          <w:spacing w:val="26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ЗОУИТ,</w:t>
      </w:r>
      <w:r>
        <w:rPr>
          <w:spacing w:val="27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сведения</w:t>
      </w:r>
      <w:r>
        <w:rPr>
          <w:spacing w:val="24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о</w:t>
      </w:r>
      <w:r>
        <w:rPr>
          <w:spacing w:val="26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границах</w:t>
      </w:r>
      <w:r>
        <w:rPr>
          <w:spacing w:val="26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которой</w:t>
      </w:r>
      <w:r>
        <w:rPr>
          <w:spacing w:val="27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внесены</w:t>
      </w:r>
      <w:r>
        <w:rPr>
          <w:spacing w:val="26"/>
          <w:sz w:val="15"/>
          <w:szCs w:val="15"/>
          <w:lang w:eastAsia="en-US"/>
        </w:rPr>
        <w:t xml:space="preserve"> </w:t>
      </w:r>
      <w:r>
        <w:rPr>
          <w:sz w:val="15"/>
          <w:szCs w:val="15"/>
          <w:lang w:eastAsia="en-US"/>
        </w:rPr>
        <w:t>в</w:t>
      </w:r>
      <w:r>
        <w:rPr>
          <w:spacing w:val="26"/>
          <w:sz w:val="15"/>
          <w:szCs w:val="15"/>
          <w:lang w:eastAsia="en-US"/>
        </w:rPr>
        <w:t xml:space="preserve"> </w:t>
      </w:r>
      <w:r>
        <w:rPr>
          <w:spacing w:val="-4"/>
          <w:sz w:val="15"/>
          <w:szCs w:val="15"/>
          <w:lang w:eastAsia="en-US"/>
        </w:rPr>
        <w:t>ЕГРН</w:t>
      </w:r>
    </w:p>
    <w:p w:rsidR="002A4EB2" w:rsidRDefault="002A4EB2">
      <w:pPr>
        <w:widowControl w:val="0"/>
        <w:autoSpaceDE w:val="0"/>
        <w:autoSpaceDN w:val="0"/>
        <w:spacing w:before="32"/>
        <w:rPr>
          <w:sz w:val="15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3453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Границы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существующих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земельных</w:t>
      </w:r>
      <w:r>
        <w:rPr>
          <w:spacing w:val="2"/>
          <w:w w:val="105"/>
          <w:sz w:val="15"/>
          <w:szCs w:val="15"/>
          <w:lang w:eastAsia="en-US"/>
        </w:rPr>
        <w:t xml:space="preserve"> </w:t>
      </w:r>
      <w:r>
        <w:rPr>
          <w:spacing w:val="-2"/>
          <w:w w:val="105"/>
          <w:sz w:val="15"/>
          <w:szCs w:val="15"/>
          <w:lang w:eastAsia="en-US"/>
        </w:rPr>
        <w:t>участков</w:t>
      </w: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2"/>
        <w:rPr>
          <w:sz w:val="15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right="2867"/>
        <w:jc w:val="right"/>
        <w:rPr>
          <w:sz w:val="15"/>
          <w:szCs w:val="15"/>
          <w:lang w:eastAsia="en-US"/>
        </w:rPr>
      </w:pPr>
      <w:r>
        <w:rPr>
          <w:spacing w:val="-2"/>
          <w:w w:val="105"/>
          <w:sz w:val="15"/>
          <w:szCs w:val="15"/>
          <w:lang w:eastAsia="en-US"/>
        </w:rPr>
        <w:t>Примечания:</w:t>
      </w:r>
    </w:p>
    <w:p w:rsidR="002A4EB2" w:rsidRDefault="002A4EB2">
      <w:pPr>
        <w:widowControl w:val="0"/>
        <w:autoSpaceDE w:val="0"/>
        <w:autoSpaceDN w:val="0"/>
        <w:jc w:val="right"/>
        <w:rPr>
          <w:sz w:val="22"/>
          <w:szCs w:val="22"/>
          <w:lang w:eastAsia="en-US"/>
        </w:rPr>
        <w:sectPr w:rsidR="002A4EB2">
          <w:pgSz w:w="22400" w:h="31660"/>
          <w:pgMar w:top="0" w:right="480" w:bottom="0" w:left="3240" w:header="720" w:footer="720" w:gutter="0"/>
          <w:cols w:space="720"/>
        </w:sect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45"/>
        <w:rPr>
          <w:sz w:val="8"/>
          <w:szCs w:val="15"/>
          <w:lang w:eastAsia="en-US"/>
        </w:rPr>
      </w:pPr>
    </w:p>
    <w:p w:rsidR="002A4EB2" w:rsidRDefault="00362545">
      <w:pPr>
        <w:widowControl w:val="0"/>
        <w:autoSpaceDE w:val="0"/>
        <w:autoSpaceDN w:val="0"/>
        <w:jc w:val="right"/>
        <w:rPr>
          <w:sz w:val="8"/>
          <w:szCs w:val="22"/>
          <w:lang w:eastAsia="en-US"/>
        </w:rPr>
      </w:pPr>
      <w:r w:rsidRPr="0036254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9" type="#_x0000_t136" style="position:absolute;left:0;text-align:left;margin-left:483.3pt;margin-top:-45.2pt;width:19.85pt;height:4pt;rotation:298;z-index:251707392;mso-position-horizontal-relative:page" fillcolor="black" stroked="f">
            <o:extrusion v:ext="view" autorotationcenter="t"/>
            <v:textpath style="font-family:&quot;Times New Roman&quot;;font-size:4pt;v-text-kern:t;mso-text-shadow:auto" string="64:00-6.222"/>
            <w10:wrap anchorx="page"/>
          </v:shape>
        </w:pict>
      </w:r>
      <w:r w:rsidR="00715CC4">
        <w:rPr>
          <w:spacing w:val="-2"/>
          <w:sz w:val="8"/>
          <w:szCs w:val="22"/>
          <w:lang w:eastAsia="en-US"/>
        </w:rPr>
        <w:t>64:00-6.702</w:t>
      </w:r>
    </w:p>
    <w:p w:rsidR="002A4EB2" w:rsidRDefault="00715CC4">
      <w:pPr>
        <w:widowControl w:val="0"/>
        <w:autoSpaceDE w:val="0"/>
        <w:autoSpaceDN w:val="0"/>
        <w:rPr>
          <w:sz w:val="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88"/>
        <w:rPr>
          <w:sz w:val="8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292"/>
        <w:rPr>
          <w:sz w:val="8"/>
          <w:szCs w:val="22"/>
          <w:lang w:eastAsia="en-US"/>
        </w:rPr>
      </w:pPr>
      <w:r>
        <w:rPr>
          <w:spacing w:val="-2"/>
          <w:sz w:val="8"/>
          <w:szCs w:val="22"/>
          <w:lang w:eastAsia="en-US"/>
        </w:rPr>
        <w:t>64:06-</w:t>
      </w:r>
      <w:r>
        <w:rPr>
          <w:spacing w:val="-4"/>
          <w:sz w:val="8"/>
          <w:szCs w:val="22"/>
          <w:lang w:eastAsia="en-US"/>
        </w:rPr>
        <w:t>6.72</w:t>
      </w: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8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65"/>
        <w:rPr>
          <w:sz w:val="8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left="597"/>
        <w:rPr>
          <w:sz w:val="8"/>
          <w:szCs w:val="22"/>
          <w:lang w:eastAsia="en-US"/>
        </w:rPr>
      </w:pPr>
      <w:r>
        <w:rPr>
          <w:spacing w:val="-2"/>
          <w:sz w:val="8"/>
          <w:szCs w:val="22"/>
          <w:lang w:eastAsia="en-US"/>
        </w:rPr>
        <w:t>64:00-6.210</w:t>
      </w:r>
    </w:p>
    <w:p w:rsidR="002A4EB2" w:rsidRDefault="00715CC4">
      <w:pPr>
        <w:widowControl w:val="0"/>
        <w:autoSpaceDE w:val="0"/>
        <w:autoSpaceDN w:val="0"/>
        <w:spacing w:before="11"/>
        <w:rPr>
          <w:sz w:val="15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69"/>
          <w:tab w:val="left" w:pos="3616"/>
        </w:tabs>
        <w:autoSpaceDE w:val="0"/>
        <w:autoSpaceDN w:val="0"/>
        <w:spacing w:line="249" w:lineRule="auto"/>
        <w:ind w:right="479" w:hanging="12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Подготовка проекта межевания территории осуществляется на основании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разработанного проекта планировки территории, границы</w:t>
      </w:r>
      <w:r>
        <w:rPr>
          <w:w w:val="105"/>
          <w:sz w:val="15"/>
          <w:szCs w:val="22"/>
          <w:lang w:eastAsia="en-US"/>
        </w:rPr>
        <w:t xml:space="preserve"> зон планируемого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размещений линейных объектов в котором установлены по границах полосы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отвода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соответствующего раздела проектной документации (проект полосы отвода) для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дальнейшего установления публичного сервитута с целью строительства и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эксплуатации лин</w:t>
      </w:r>
      <w:r>
        <w:rPr>
          <w:w w:val="105"/>
          <w:sz w:val="15"/>
          <w:szCs w:val="22"/>
          <w:lang w:eastAsia="en-US"/>
        </w:rPr>
        <w:t>ейного объекта «Реконструкция ВЛ-110 кВ Хопер-Котоврас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(переустройство двух 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0,849 км</w:t>
        </w:r>
      </w:smartTag>
      <w:r>
        <w:rPr>
          <w:w w:val="105"/>
          <w:sz w:val="15"/>
          <w:szCs w:val="22"/>
          <w:lang w:eastAsia="en-US"/>
        </w:rPr>
        <w:t>)», полностью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располагающегося в границах Хоперского муниципального образования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Балашовского района Саратовской области, в связи с чем гра</w:t>
      </w:r>
      <w:r>
        <w:rPr>
          <w:w w:val="105"/>
          <w:sz w:val="15"/>
          <w:szCs w:val="22"/>
          <w:lang w:eastAsia="en-US"/>
        </w:rPr>
        <w:t>ницы субъекта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(Саратовская область) в составе настоящих материалов по обоснованию проекта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межевания территории не отражена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630"/>
        </w:tabs>
        <w:autoSpaceDE w:val="0"/>
        <w:autoSpaceDN w:val="0"/>
        <w:spacing w:before="8"/>
        <w:ind w:left="3630" w:hanging="159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Инженерно-топографический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составлен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spacing w:val="-2"/>
          <w:w w:val="105"/>
          <w:sz w:val="15"/>
          <w:szCs w:val="22"/>
          <w:lang w:eastAsia="en-US"/>
        </w:rPr>
        <w:t>материалам</w:t>
      </w:r>
    </w:p>
    <w:p w:rsidR="002A4EB2" w:rsidRDefault="00715CC4">
      <w:pPr>
        <w:widowControl w:val="0"/>
        <w:autoSpaceDE w:val="0"/>
        <w:autoSpaceDN w:val="0"/>
        <w:spacing w:before="6" w:line="252" w:lineRule="auto"/>
        <w:ind w:left="3471" w:right="438"/>
        <w:rPr>
          <w:sz w:val="15"/>
          <w:szCs w:val="15"/>
          <w:lang w:eastAsia="en-US"/>
        </w:rPr>
      </w:pPr>
      <w:r>
        <w:rPr>
          <w:w w:val="105"/>
          <w:sz w:val="15"/>
          <w:szCs w:val="15"/>
          <w:lang w:eastAsia="en-US"/>
        </w:rPr>
        <w:t>инженерно-геодезических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изысканий,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выполненных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в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2022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году</w:t>
      </w:r>
      <w:r>
        <w:rPr>
          <w:spacing w:val="-1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для</w:t>
      </w:r>
      <w:r>
        <w:rPr>
          <w:spacing w:val="-4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проектирования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>объекта «Реконструкция ВЛ-110 кВ Хопер-Котоврас (переустройство двух цепного</w:t>
      </w:r>
      <w:r>
        <w:rPr>
          <w:spacing w:val="40"/>
          <w:w w:val="105"/>
          <w:sz w:val="15"/>
          <w:szCs w:val="15"/>
          <w:lang w:eastAsia="en-US"/>
        </w:rPr>
        <w:t xml:space="preserve"> </w:t>
      </w:r>
      <w:r>
        <w:rPr>
          <w:w w:val="105"/>
          <w:sz w:val="15"/>
          <w:szCs w:val="15"/>
          <w:lang w:eastAsia="en-US"/>
        </w:rPr>
        <w:t xml:space="preserve">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15"/>
            <w:lang w:eastAsia="en-US"/>
          </w:rPr>
          <w:t>0,849 км</w:t>
        </w:r>
      </w:smartTag>
      <w:r>
        <w:rPr>
          <w:w w:val="105"/>
          <w:sz w:val="15"/>
          <w:szCs w:val="15"/>
          <w:lang w:eastAsia="en-US"/>
        </w:rPr>
        <w:t>)».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628"/>
        </w:tabs>
        <w:autoSpaceDE w:val="0"/>
        <w:autoSpaceDN w:val="0"/>
        <w:spacing w:line="166" w:lineRule="exact"/>
        <w:ind w:left="3628" w:hanging="159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Система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координат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-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местная,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МСК-</w:t>
      </w:r>
      <w:r>
        <w:rPr>
          <w:spacing w:val="-5"/>
          <w:w w:val="105"/>
          <w:sz w:val="15"/>
          <w:szCs w:val="22"/>
          <w:lang w:eastAsia="en-US"/>
        </w:rPr>
        <w:t>64.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633"/>
        </w:tabs>
        <w:autoSpaceDE w:val="0"/>
        <w:autoSpaceDN w:val="0"/>
        <w:spacing w:before="5"/>
        <w:ind w:left="3633" w:hanging="159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Система</w:t>
      </w:r>
      <w:r>
        <w:rPr>
          <w:spacing w:val="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высот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-</w:t>
      </w:r>
      <w:r>
        <w:rPr>
          <w:spacing w:val="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Балтийская,</w:t>
      </w:r>
      <w:r>
        <w:rPr>
          <w:spacing w:val="3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1977</w:t>
        </w:r>
        <w:r>
          <w:rPr>
            <w:spacing w:val="1"/>
            <w:w w:val="105"/>
            <w:sz w:val="15"/>
            <w:szCs w:val="22"/>
            <w:lang w:eastAsia="en-US"/>
          </w:rPr>
          <w:t xml:space="preserve"> </w:t>
        </w:r>
        <w:r>
          <w:rPr>
            <w:spacing w:val="-5"/>
            <w:w w:val="105"/>
            <w:sz w:val="15"/>
            <w:szCs w:val="22"/>
            <w:lang w:eastAsia="en-US"/>
          </w:rPr>
          <w:t>г</w:t>
        </w:r>
      </w:smartTag>
      <w:r>
        <w:rPr>
          <w:spacing w:val="-5"/>
          <w:w w:val="105"/>
          <w:sz w:val="15"/>
          <w:szCs w:val="22"/>
          <w:lang w:eastAsia="en-US"/>
        </w:rPr>
        <w:t>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1"/>
          <w:tab w:val="left" w:pos="3627"/>
        </w:tabs>
        <w:autoSpaceDE w:val="0"/>
        <w:autoSpaceDN w:val="0"/>
        <w:spacing w:before="8" w:line="247" w:lineRule="auto"/>
        <w:ind w:left="3471" w:right="698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Подземные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надземные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коммуникации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нанесены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топографический</w:t>
      </w:r>
      <w:r>
        <w:rPr>
          <w:spacing w:val="-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</w:t>
      </w:r>
      <w:r>
        <w:rPr>
          <w:spacing w:val="-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материалам натурной съемки их выходов на поверхность, по данным полевого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обследования с применением трубокабелеискателей и по материалам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эксплуатирующих организаций. Полнота и правильность нанесения на план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подземных и надземных коммуникаций подтвержден</w:t>
      </w:r>
      <w:r>
        <w:rPr>
          <w:w w:val="105"/>
          <w:sz w:val="15"/>
          <w:szCs w:val="22"/>
          <w:lang w:eastAsia="en-US"/>
        </w:rPr>
        <w:t>ы эксплуатирующими эти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коммуникации организациями.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1"/>
          <w:tab w:val="left" w:pos="3627"/>
        </w:tabs>
        <w:autoSpaceDE w:val="0"/>
        <w:autoSpaceDN w:val="0"/>
        <w:spacing w:before="6" w:line="249" w:lineRule="auto"/>
        <w:ind w:left="3471" w:right="453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В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границах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зоны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планируемого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размещения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линейных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объектов,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устанавливаемой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 соответствии с нормами отвода земельных участков для конкретных видов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линейных объектов отсутствуют границы населенных пунктов, </w:t>
      </w:r>
      <w:r>
        <w:rPr>
          <w:w w:val="105"/>
          <w:sz w:val="15"/>
          <w:szCs w:val="22"/>
          <w:lang w:eastAsia="en-US"/>
        </w:rPr>
        <w:t>в связи с чем на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чертеже не отображены. Граница Хоперского муниципального образования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отражена согласно материалам территориального планирования Балашовского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spacing w:val="-2"/>
          <w:w w:val="105"/>
          <w:sz w:val="15"/>
          <w:szCs w:val="22"/>
          <w:lang w:eastAsia="en-US"/>
        </w:rPr>
        <w:t>района.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1"/>
          <w:tab w:val="left" w:pos="3627"/>
        </w:tabs>
        <w:autoSpaceDE w:val="0"/>
        <w:autoSpaceDN w:val="0"/>
        <w:spacing w:line="252" w:lineRule="auto"/>
        <w:ind w:left="3471" w:right="710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Границы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существующих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земельных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участков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нанесены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согласно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информации,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полученной от </w:t>
      </w:r>
      <w:r>
        <w:rPr>
          <w:w w:val="105"/>
          <w:sz w:val="15"/>
          <w:szCs w:val="22"/>
          <w:lang w:eastAsia="en-US"/>
        </w:rPr>
        <w:t>Управления Росреестра по Саратовской области.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1"/>
          <w:tab w:val="left" w:pos="3625"/>
        </w:tabs>
        <w:autoSpaceDE w:val="0"/>
        <w:autoSpaceDN w:val="0"/>
        <w:spacing w:line="249" w:lineRule="auto"/>
        <w:ind w:left="3471" w:right="431" w:hanging="5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В границах зоны планируемого размещения линейных объектов отсутствуют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границы публичных сервитутов, установленных в соответствии с законодательством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Российской Федерации, в связи с чем на чертежах по обосновани</w:t>
      </w:r>
      <w:r>
        <w:rPr>
          <w:w w:val="105"/>
          <w:sz w:val="15"/>
          <w:szCs w:val="22"/>
          <w:lang w:eastAsia="en-US"/>
        </w:rPr>
        <w:t>ю проекта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межевания территории не отражены.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1"/>
          <w:tab w:val="left" w:pos="3627"/>
        </w:tabs>
        <w:autoSpaceDE w:val="0"/>
        <w:autoSpaceDN w:val="0"/>
        <w:spacing w:line="249" w:lineRule="auto"/>
        <w:ind w:left="3471" w:right="510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В границах зоны планируемого размещения линейных объектов отсутствуют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линейные объекты, подлежащие реконструкции в связи с их переносом из зон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планируемого размещения линейных объектов либо в границах зон планиру</w:t>
      </w:r>
      <w:r>
        <w:rPr>
          <w:w w:val="105"/>
          <w:sz w:val="15"/>
          <w:szCs w:val="22"/>
          <w:lang w:eastAsia="en-US"/>
        </w:rPr>
        <w:t>емого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размещения линейных объектов, на основании чего границы зон с особыми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условиями использования территорий, подлежащие установлению, изменению в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связи с размещением линейных объектов, подлежащих реконструкции в связи с их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переносом из зон планируемого </w:t>
      </w:r>
      <w:r>
        <w:rPr>
          <w:w w:val="105"/>
          <w:sz w:val="15"/>
          <w:szCs w:val="22"/>
          <w:lang w:eastAsia="en-US"/>
        </w:rPr>
        <w:t>размещения линейных объектов либо в границах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 планируемого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размещения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линейных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объектов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составе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настоящих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материалов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по обоснованию проекта межевания территории не отражены.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6"/>
          <w:tab w:val="left" w:pos="3695"/>
        </w:tabs>
        <w:autoSpaceDE w:val="0"/>
        <w:autoSpaceDN w:val="0"/>
        <w:spacing w:before="4" w:line="247" w:lineRule="auto"/>
        <w:ind w:left="3476" w:right="961" w:hanging="19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Границы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особыми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условиями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использования</w:t>
      </w:r>
      <w:r>
        <w:rPr>
          <w:spacing w:val="-4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территории</w:t>
      </w:r>
      <w:r>
        <w:rPr>
          <w:spacing w:val="-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нанесены</w:t>
      </w:r>
      <w:r>
        <w:rPr>
          <w:spacing w:val="-7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учетом </w:t>
      </w:r>
      <w:r>
        <w:rPr>
          <w:w w:val="105"/>
          <w:sz w:val="15"/>
          <w:szCs w:val="22"/>
          <w:lang w:eastAsia="en-US"/>
        </w:rPr>
        <w:t>следующих нормативно-правовых документов:</w:t>
      </w:r>
    </w:p>
    <w:p w:rsidR="002A4EB2" w:rsidRDefault="00715CC4">
      <w:pPr>
        <w:widowControl w:val="0"/>
        <w:numPr>
          <w:ilvl w:val="1"/>
          <w:numId w:val="5"/>
        </w:numPr>
        <w:tabs>
          <w:tab w:val="left" w:pos="3567"/>
        </w:tabs>
        <w:autoSpaceDE w:val="0"/>
        <w:autoSpaceDN w:val="0"/>
        <w:spacing w:line="171" w:lineRule="exact"/>
        <w:ind w:left="3567" w:hanging="98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Водный</w:t>
      </w:r>
      <w:r>
        <w:rPr>
          <w:spacing w:val="5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Кодекс</w:t>
      </w:r>
      <w:r>
        <w:rPr>
          <w:spacing w:val="4"/>
          <w:w w:val="105"/>
          <w:sz w:val="15"/>
          <w:szCs w:val="22"/>
          <w:lang w:eastAsia="en-US"/>
        </w:rPr>
        <w:t xml:space="preserve"> </w:t>
      </w:r>
      <w:r>
        <w:rPr>
          <w:spacing w:val="-5"/>
          <w:w w:val="105"/>
          <w:sz w:val="15"/>
          <w:szCs w:val="22"/>
          <w:lang w:eastAsia="en-US"/>
        </w:rPr>
        <w:t>РФ;</w:t>
      </w:r>
    </w:p>
    <w:p w:rsidR="002A4EB2" w:rsidRDefault="00715CC4">
      <w:pPr>
        <w:widowControl w:val="0"/>
        <w:numPr>
          <w:ilvl w:val="1"/>
          <w:numId w:val="5"/>
        </w:numPr>
        <w:tabs>
          <w:tab w:val="left" w:pos="3474"/>
          <w:tab w:val="left" w:pos="3562"/>
        </w:tabs>
        <w:autoSpaceDE w:val="0"/>
        <w:autoSpaceDN w:val="0"/>
        <w:spacing w:before="8" w:line="247" w:lineRule="auto"/>
        <w:ind w:right="509" w:hanging="5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Постановление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Правительства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РФ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 20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ноября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2000</w:t>
      </w:r>
      <w:r>
        <w:rPr>
          <w:spacing w:val="-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года</w:t>
      </w:r>
      <w:r>
        <w:rPr>
          <w:spacing w:val="-15"/>
          <w:w w:val="105"/>
          <w:sz w:val="15"/>
          <w:szCs w:val="22"/>
          <w:lang w:eastAsia="en-US"/>
        </w:rPr>
        <w:t xml:space="preserve"> </w:t>
      </w:r>
      <w:r>
        <w:rPr>
          <w:rFonts w:ascii="Microsoft Sans Serif" w:hAnsi="Microsoft Sans Serif"/>
          <w:w w:val="105"/>
          <w:sz w:val="15"/>
          <w:szCs w:val="22"/>
          <w:lang w:eastAsia="en-US"/>
        </w:rPr>
        <w:t>№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878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«Об утверждении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Правил охраны газораспределительных сетей»</w:t>
      </w:r>
    </w:p>
    <w:p w:rsidR="002A4EB2" w:rsidRDefault="00715CC4">
      <w:pPr>
        <w:widowControl w:val="0"/>
        <w:numPr>
          <w:ilvl w:val="1"/>
          <w:numId w:val="5"/>
        </w:numPr>
        <w:tabs>
          <w:tab w:val="left" w:pos="3471"/>
          <w:tab w:val="left" w:pos="3561"/>
        </w:tabs>
        <w:autoSpaceDE w:val="0"/>
        <w:autoSpaceDN w:val="0"/>
        <w:spacing w:before="3" w:line="249" w:lineRule="auto"/>
        <w:ind w:left="3471" w:right="570" w:hanging="3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Постановление Правительства РФ от 24 февраля 2009 года</w:t>
      </w:r>
      <w:r>
        <w:rPr>
          <w:spacing w:val="-5"/>
          <w:w w:val="105"/>
          <w:sz w:val="15"/>
          <w:szCs w:val="22"/>
          <w:lang w:eastAsia="en-US"/>
        </w:rPr>
        <w:t xml:space="preserve"> </w:t>
      </w:r>
      <w:r>
        <w:rPr>
          <w:rFonts w:ascii="Microsoft Sans Serif" w:hAnsi="Microsoft Sans Serif"/>
          <w:w w:val="105"/>
          <w:sz w:val="15"/>
          <w:szCs w:val="22"/>
          <w:lang w:eastAsia="en-US"/>
        </w:rPr>
        <w:t>№</w:t>
      </w:r>
      <w:r>
        <w:rPr>
          <w:w w:val="105"/>
          <w:sz w:val="15"/>
          <w:szCs w:val="22"/>
          <w:lang w:eastAsia="en-US"/>
        </w:rPr>
        <w:t xml:space="preserve"> 160 «О порядке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устан</w:t>
      </w:r>
      <w:r>
        <w:rPr>
          <w:w w:val="105"/>
          <w:sz w:val="15"/>
          <w:szCs w:val="22"/>
          <w:lang w:eastAsia="en-US"/>
        </w:rPr>
        <w:t>овления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охранных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зон объектов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электросетевого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хозяйства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 особых</w:t>
      </w:r>
      <w:r>
        <w:rPr>
          <w:spacing w:val="-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условий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использования земельных участков, расположенных в границах таких зон»</w:t>
      </w:r>
    </w:p>
    <w:p w:rsidR="002A4EB2" w:rsidRDefault="00715CC4">
      <w:pPr>
        <w:widowControl w:val="0"/>
        <w:numPr>
          <w:ilvl w:val="1"/>
          <w:numId w:val="5"/>
        </w:numPr>
        <w:tabs>
          <w:tab w:val="left" w:pos="3474"/>
          <w:tab w:val="left" w:pos="3562"/>
        </w:tabs>
        <w:autoSpaceDE w:val="0"/>
        <w:autoSpaceDN w:val="0"/>
        <w:spacing w:before="1" w:line="244" w:lineRule="auto"/>
        <w:ind w:right="884" w:hanging="5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Постановление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Правительства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РФ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от 9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июня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1995</w:t>
        </w:r>
        <w:r>
          <w:rPr>
            <w:spacing w:val="-3"/>
            <w:w w:val="105"/>
            <w:sz w:val="15"/>
            <w:szCs w:val="22"/>
            <w:lang w:eastAsia="en-US"/>
          </w:rPr>
          <w:t xml:space="preserve"> </w:t>
        </w:r>
        <w:r>
          <w:rPr>
            <w:w w:val="105"/>
            <w:sz w:val="15"/>
            <w:szCs w:val="22"/>
            <w:lang w:eastAsia="en-US"/>
          </w:rPr>
          <w:t>г</w:t>
        </w:r>
      </w:smartTag>
      <w:r>
        <w:rPr>
          <w:w w:val="105"/>
          <w:sz w:val="15"/>
          <w:szCs w:val="22"/>
          <w:lang w:eastAsia="en-US"/>
        </w:rPr>
        <w:t>.</w:t>
      </w:r>
      <w:r>
        <w:rPr>
          <w:spacing w:val="-23"/>
          <w:w w:val="105"/>
          <w:sz w:val="15"/>
          <w:szCs w:val="22"/>
          <w:lang w:eastAsia="en-US"/>
        </w:rPr>
        <w:t xml:space="preserve"> </w:t>
      </w:r>
      <w:r>
        <w:rPr>
          <w:rFonts w:ascii="Microsoft Sans Serif" w:hAnsi="Microsoft Sans Serif"/>
          <w:w w:val="105"/>
          <w:sz w:val="15"/>
          <w:szCs w:val="22"/>
          <w:lang w:eastAsia="en-US"/>
        </w:rPr>
        <w:t>№</w:t>
      </w:r>
      <w:r>
        <w:rPr>
          <w:w w:val="105"/>
          <w:sz w:val="15"/>
          <w:szCs w:val="22"/>
          <w:lang w:eastAsia="en-US"/>
        </w:rPr>
        <w:t xml:space="preserve"> 578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«Об утверждении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Правил охраны линий и сооружений связи </w:t>
      </w:r>
      <w:r>
        <w:rPr>
          <w:w w:val="105"/>
          <w:sz w:val="15"/>
          <w:szCs w:val="22"/>
          <w:lang w:eastAsia="en-US"/>
        </w:rPr>
        <w:t>Российской Федерации».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69"/>
          <w:tab w:val="left" w:pos="3658"/>
        </w:tabs>
        <w:autoSpaceDE w:val="0"/>
        <w:autoSpaceDN w:val="0"/>
        <w:spacing w:before="5" w:line="249" w:lineRule="auto"/>
        <w:ind w:right="521" w:hanging="12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>Письмом</w:t>
      </w:r>
      <w:r>
        <w:rPr>
          <w:spacing w:val="-10"/>
          <w:w w:val="105"/>
          <w:sz w:val="15"/>
          <w:szCs w:val="22"/>
          <w:lang w:eastAsia="en-US"/>
        </w:rPr>
        <w:t xml:space="preserve"> </w:t>
      </w:r>
      <w:r>
        <w:rPr>
          <w:rFonts w:ascii="Microsoft Sans Serif" w:hAnsi="Microsoft Sans Serif"/>
          <w:w w:val="105"/>
          <w:sz w:val="15"/>
          <w:szCs w:val="22"/>
          <w:lang w:eastAsia="en-US"/>
        </w:rPr>
        <w:t>№</w:t>
      </w:r>
      <w:r>
        <w:rPr>
          <w:w w:val="105"/>
          <w:sz w:val="15"/>
          <w:szCs w:val="22"/>
          <w:lang w:eastAsia="en-US"/>
        </w:rPr>
        <w:t xml:space="preserve"> 15-47/10213 от 30.04.2020 года Министерством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природных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ресурсов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 экологии Российской Федерации предоставлен перечень актуальных ООПТ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федерального значения. Согласно данному перечню в границах Балашовского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района Саратовско</w:t>
      </w:r>
      <w:r>
        <w:rPr>
          <w:w w:val="105"/>
          <w:sz w:val="15"/>
          <w:szCs w:val="22"/>
          <w:lang w:eastAsia="en-US"/>
        </w:rPr>
        <w:t>й области в границах проектирования объекта «Реконструкция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ВЛ-110 кВ Хопер-Котоврас (переустройство двух цепного участка на два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105"/>
            <w:sz w:val="15"/>
            <w:szCs w:val="22"/>
            <w:lang w:eastAsia="en-US"/>
          </w:rPr>
          <w:t>0,849 км</w:t>
        </w:r>
      </w:smartTag>
      <w:r>
        <w:rPr>
          <w:w w:val="105"/>
          <w:sz w:val="15"/>
          <w:szCs w:val="22"/>
          <w:lang w:eastAsia="en-US"/>
        </w:rPr>
        <w:t>)» ООПТ федерального значения отсутствуют, в связи с чем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границы ООПТ на чертеже не нанесены.</w:t>
      </w:r>
    </w:p>
    <w:p w:rsidR="002A4EB2" w:rsidRDefault="00715CC4">
      <w:pPr>
        <w:widowControl w:val="0"/>
        <w:numPr>
          <w:ilvl w:val="0"/>
          <w:numId w:val="5"/>
        </w:numPr>
        <w:tabs>
          <w:tab w:val="left" w:pos="3471"/>
          <w:tab w:val="left" w:pos="3695"/>
        </w:tabs>
        <w:autoSpaceDE w:val="0"/>
        <w:autoSpaceDN w:val="0"/>
        <w:spacing w:before="3" w:line="249" w:lineRule="auto"/>
        <w:ind w:left="3471" w:right="479" w:hanging="14"/>
        <w:rPr>
          <w:sz w:val="15"/>
          <w:szCs w:val="22"/>
          <w:lang w:eastAsia="en-US"/>
        </w:rPr>
      </w:pPr>
      <w:r>
        <w:rPr>
          <w:w w:val="105"/>
          <w:sz w:val="15"/>
          <w:szCs w:val="22"/>
          <w:lang w:eastAsia="en-US"/>
        </w:rPr>
        <w:t xml:space="preserve">Согласно </w:t>
      </w:r>
      <w:r>
        <w:rPr>
          <w:w w:val="105"/>
          <w:sz w:val="15"/>
          <w:szCs w:val="22"/>
          <w:lang w:eastAsia="en-US"/>
        </w:rPr>
        <w:t>утвержденной Решением Собрания депутатов Балашовского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муниципального района </w:t>
      </w:r>
      <w:r>
        <w:rPr>
          <w:rFonts w:ascii="Microsoft Sans Serif" w:hAnsi="Microsoft Sans Serif"/>
          <w:w w:val="105"/>
          <w:sz w:val="15"/>
          <w:szCs w:val="22"/>
          <w:lang w:eastAsia="en-US"/>
        </w:rPr>
        <w:t>№</w:t>
      </w:r>
      <w:r>
        <w:rPr>
          <w:w w:val="105"/>
          <w:sz w:val="15"/>
          <w:szCs w:val="22"/>
          <w:lang w:eastAsia="en-US"/>
        </w:rPr>
        <w:t xml:space="preserve"> 50/08 от 28.03.2012 года схемы территориального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планирования Балашовского муниципального района Саратовской области в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 xml:space="preserve">границах Хоперского муниципального образования отсутствуют </w:t>
      </w:r>
      <w:r>
        <w:rPr>
          <w:w w:val="105"/>
          <w:sz w:val="15"/>
          <w:szCs w:val="22"/>
          <w:lang w:eastAsia="en-US"/>
        </w:rPr>
        <w:t>ООПТ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регионального и местного значения, объекты культурного наследия, включенные в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ЕГРОКН,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а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также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земли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лесного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фонда,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в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связи</w:t>
      </w:r>
      <w:r>
        <w:rPr>
          <w:spacing w:val="-1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с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чем</w:t>
      </w:r>
      <w:r>
        <w:rPr>
          <w:spacing w:val="-3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границы</w:t>
      </w:r>
      <w:r>
        <w:rPr>
          <w:spacing w:val="-2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ООПТ</w:t>
      </w:r>
      <w:r>
        <w:rPr>
          <w:spacing w:val="-6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регионального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и местного значения, объектов культурного наследия, включенные в ЕГРОКН, а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также границы леснич</w:t>
      </w:r>
      <w:r>
        <w:rPr>
          <w:w w:val="105"/>
          <w:sz w:val="15"/>
          <w:szCs w:val="22"/>
          <w:lang w:eastAsia="en-US"/>
        </w:rPr>
        <w:t>еств, участковых лесничеств, лесных кварталов,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w w:val="105"/>
          <w:sz w:val="15"/>
          <w:szCs w:val="22"/>
          <w:lang w:eastAsia="en-US"/>
        </w:rPr>
        <w:t>лесотаксационных выделов или частей лесотаксационных выделов на чертеже не</w:t>
      </w:r>
      <w:r>
        <w:rPr>
          <w:spacing w:val="40"/>
          <w:w w:val="105"/>
          <w:sz w:val="15"/>
          <w:szCs w:val="22"/>
          <w:lang w:eastAsia="en-US"/>
        </w:rPr>
        <w:t xml:space="preserve"> </w:t>
      </w:r>
      <w:r>
        <w:rPr>
          <w:spacing w:val="-2"/>
          <w:w w:val="105"/>
          <w:sz w:val="15"/>
          <w:szCs w:val="22"/>
          <w:lang w:eastAsia="en-US"/>
        </w:rPr>
        <w:t>нанесены.</w:t>
      </w:r>
    </w:p>
    <w:p w:rsidR="002A4EB2" w:rsidRDefault="002A4EB2">
      <w:pPr>
        <w:widowControl w:val="0"/>
        <w:autoSpaceDE w:val="0"/>
        <w:autoSpaceDN w:val="0"/>
        <w:spacing w:line="249" w:lineRule="auto"/>
        <w:rPr>
          <w:sz w:val="15"/>
          <w:szCs w:val="22"/>
          <w:lang w:eastAsia="en-US"/>
        </w:rPr>
        <w:sectPr w:rsidR="002A4EB2">
          <w:type w:val="continuous"/>
          <w:pgSz w:w="22400" w:h="31660"/>
          <w:pgMar w:top="840" w:right="480" w:bottom="280" w:left="3240" w:header="720" w:footer="720" w:gutter="0"/>
          <w:cols w:num="3" w:space="720" w:equalWidth="0">
            <w:col w:w="3843" w:space="40"/>
            <w:col w:w="1022" w:space="4098"/>
            <w:col w:w="9677" w:space="0"/>
          </w:cols>
        </w:sect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37"/>
        <w:rPr>
          <w:sz w:val="15"/>
          <w:szCs w:val="15"/>
          <w:lang w:eastAsia="en-US"/>
        </w:rPr>
      </w:pPr>
    </w:p>
    <w:p w:rsidR="002A4EB2" w:rsidRDefault="00715CC4">
      <w:pPr>
        <w:widowControl w:val="0"/>
        <w:autoSpaceDE w:val="0"/>
        <w:autoSpaceDN w:val="0"/>
        <w:ind w:right="2257"/>
        <w:jc w:val="right"/>
        <w:rPr>
          <w:sz w:val="15"/>
          <w:szCs w:val="15"/>
          <w:lang w:eastAsia="en-US"/>
        </w:rPr>
      </w:pPr>
      <w:r>
        <w:rPr>
          <w:w w:val="80"/>
          <w:sz w:val="15"/>
          <w:szCs w:val="15"/>
          <w:lang w:eastAsia="en-US"/>
        </w:rPr>
        <w:t>57/10/2022-11/22-47-</w:t>
      </w:r>
      <w:r>
        <w:rPr>
          <w:spacing w:val="-5"/>
          <w:w w:val="80"/>
          <w:sz w:val="15"/>
          <w:szCs w:val="15"/>
          <w:lang w:eastAsia="en-US"/>
        </w:rPr>
        <w:t>ДПТ</w:t>
      </w:r>
    </w:p>
    <w:p w:rsidR="002A4EB2" w:rsidRDefault="002A4EB2">
      <w:pPr>
        <w:widowControl w:val="0"/>
        <w:autoSpaceDE w:val="0"/>
        <w:autoSpaceDN w:val="0"/>
        <w:spacing w:before="42"/>
        <w:rPr>
          <w:sz w:val="20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rPr>
          <w:sz w:val="20"/>
          <w:szCs w:val="22"/>
          <w:lang w:eastAsia="en-US"/>
        </w:rPr>
        <w:sectPr w:rsidR="002A4EB2">
          <w:type w:val="continuous"/>
          <w:pgSz w:w="22400" w:h="31660"/>
          <w:pgMar w:top="840" w:right="480" w:bottom="280" w:left="3240" w:header="720" w:footer="720" w:gutter="0"/>
          <w:cols w:space="720"/>
        </w:sectPr>
      </w:pPr>
    </w:p>
    <w:p w:rsidR="002A4EB2" w:rsidRDefault="002A4EB2">
      <w:pPr>
        <w:widowControl w:val="0"/>
        <w:autoSpaceDE w:val="0"/>
        <w:autoSpaceDN w:val="0"/>
        <w:rPr>
          <w:sz w:val="15"/>
          <w:szCs w:val="15"/>
          <w:lang w:eastAsia="en-US"/>
        </w:rPr>
      </w:pPr>
    </w:p>
    <w:p w:rsidR="002A4EB2" w:rsidRDefault="002A4EB2">
      <w:pPr>
        <w:widowControl w:val="0"/>
        <w:autoSpaceDE w:val="0"/>
        <w:autoSpaceDN w:val="0"/>
        <w:spacing w:before="106"/>
        <w:rPr>
          <w:sz w:val="15"/>
          <w:szCs w:val="15"/>
          <w:lang w:eastAsia="en-US"/>
        </w:rPr>
      </w:pPr>
    </w:p>
    <w:p w:rsidR="002A4EB2" w:rsidRDefault="00715CC4">
      <w:pPr>
        <w:widowControl w:val="0"/>
        <w:tabs>
          <w:tab w:val="left" w:pos="1527"/>
          <w:tab w:val="left" w:pos="2222"/>
          <w:tab w:val="left" w:pos="2928"/>
        </w:tabs>
        <w:autoSpaceDE w:val="0"/>
        <w:autoSpaceDN w:val="0"/>
        <w:jc w:val="right"/>
        <w:rPr>
          <w:sz w:val="15"/>
          <w:szCs w:val="15"/>
          <w:lang w:eastAsia="en-US"/>
        </w:rPr>
      </w:pPr>
      <w:r>
        <w:rPr>
          <w:w w:val="90"/>
          <w:position w:val="1"/>
          <w:sz w:val="15"/>
          <w:szCs w:val="15"/>
          <w:lang w:eastAsia="en-US"/>
        </w:rPr>
        <w:t>Изм.</w:t>
      </w:r>
      <w:r>
        <w:rPr>
          <w:spacing w:val="46"/>
          <w:position w:val="1"/>
          <w:sz w:val="15"/>
          <w:szCs w:val="15"/>
          <w:lang w:eastAsia="en-US"/>
        </w:rPr>
        <w:t xml:space="preserve">  </w:t>
      </w:r>
      <w:r>
        <w:rPr>
          <w:w w:val="90"/>
          <w:position w:val="3"/>
          <w:sz w:val="15"/>
          <w:szCs w:val="15"/>
          <w:lang w:eastAsia="en-US"/>
        </w:rPr>
        <w:t>Кол.уч.</w:t>
      </w:r>
      <w:r>
        <w:rPr>
          <w:spacing w:val="49"/>
          <w:position w:val="3"/>
          <w:sz w:val="15"/>
          <w:szCs w:val="15"/>
          <w:lang w:eastAsia="en-US"/>
        </w:rPr>
        <w:t xml:space="preserve">  </w:t>
      </w:r>
      <w:r>
        <w:rPr>
          <w:spacing w:val="-4"/>
          <w:w w:val="90"/>
          <w:sz w:val="15"/>
          <w:szCs w:val="15"/>
          <w:lang w:eastAsia="en-US"/>
        </w:rPr>
        <w:t>Лист</w:t>
      </w:r>
      <w:r>
        <w:rPr>
          <w:sz w:val="15"/>
          <w:szCs w:val="15"/>
          <w:lang w:eastAsia="en-US"/>
        </w:rPr>
        <w:tab/>
      </w:r>
      <w:r>
        <w:rPr>
          <w:w w:val="85"/>
          <w:position w:val="2"/>
          <w:sz w:val="15"/>
          <w:szCs w:val="15"/>
          <w:lang w:eastAsia="en-US"/>
        </w:rPr>
        <w:t>№</w:t>
      </w:r>
      <w:r>
        <w:rPr>
          <w:spacing w:val="-2"/>
          <w:w w:val="85"/>
          <w:position w:val="2"/>
          <w:sz w:val="15"/>
          <w:szCs w:val="15"/>
          <w:lang w:eastAsia="en-US"/>
        </w:rPr>
        <w:t xml:space="preserve"> </w:t>
      </w:r>
      <w:r>
        <w:rPr>
          <w:spacing w:val="-4"/>
          <w:w w:val="90"/>
          <w:position w:val="2"/>
          <w:sz w:val="15"/>
          <w:szCs w:val="15"/>
          <w:lang w:eastAsia="en-US"/>
        </w:rPr>
        <w:t>док.</w:t>
      </w:r>
      <w:r>
        <w:rPr>
          <w:position w:val="2"/>
          <w:sz w:val="15"/>
          <w:szCs w:val="15"/>
          <w:lang w:eastAsia="en-US"/>
        </w:rPr>
        <w:tab/>
      </w:r>
      <w:r>
        <w:rPr>
          <w:spacing w:val="-4"/>
          <w:w w:val="90"/>
          <w:position w:val="1"/>
          <w:sz w:val="15"/>
          <w:szCs w:val="15"/>
          <w:lang w:eastAsia="en-US"/>
        </w:rPr>
        <w:t>Подп.</w:t>
      </w:r>
      <w:r>
        <w:rPr>
          <w:position w:val="1"/>
          <w:sz w:val="15"/>
          <w:szCs w:val="15"/>
          <w:lang w:eastAsia="en-US"/>
        </w:rPr>
        <w:tab/>
      </w:r>
      <w:r>
        <w:rPr>
          <w:spacing w:val="-4"/>
          <w:w w:val="90"/>
          <w:position w:val="3"/>
          <w:sz w:val="15"/>
          <w:szCs w:val="15"/>
          <w:lang w:eastAsia="en-US"/>
        </w:rPr>
        <w:t>Дата</w:t>
      </w:r>
    </w:p>
    <w:p w:rsidR="002A4EB2" w:rsidRDefault="00715CC4">
      <w:pPr>
        <w:widowControl w:val="0"/>
        <w:autoSpaceDE w:val="0"/>
        <w:autoSpaceDN w:val="0"/>
        <w:spacing w:before="100" w:line="252" w:lineRule="auto"/>
        <w:ind w:left="1482" w:right="1101" w:firstLine="667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5"/>
          <w:sz w:val="15"/>
          <w:szCs w:val="15"/>
          <w:lang w:eastAsia="en-US"/>
        </w:rPr>
        <w:lastRenderedPageBreak/>
        <w:t>Реконструкция ВЛ-110 кВ Хопер-Котоврас</w:t>
      </w:r>
      <w:r>
        <w:rPr>
          <w:spacing w:val="40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 xml:space="preserve">(переустройство двух цепного участка на два 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w w:val="80"/>
            <w:sz w:val="15"/>
            <w:szCs w:val="15"/>
            <w:lang w:eastAsia="en-US"/>
          </w:rPr>
          <w:t>0,849 км</w:t>
        </w:r>
      </w:smartTag>
      <w:r>
        <w:rPr>
          <w:w w:val="80"/>
          <w:sz w:val="15"/>
          <w:szCs w:val="15"/>
          <w:lang w:eastAsia="en-US"/>
        </w:rPr>
        <w:t>)</w:t>
      </w:r>
    </w:p>
    <w:p w:rsidR="002A4EB2" w:rsidRDefault="002A4EB2">
      <w:pPr>
        <w:widowControl w:val="0"/>
        <w:autoSpaceDE w:val="0"/>
        <w:autoSpaceDN w:val="0"/>
        <w:spacing w:line="252" w:lineRule="auto"/>
        <w:rPr>
          <w:sz w:val="22"/>
          <w:szCs w:val="22"/>
          <w:lang w:eastAsia="en-US"/>
        </w:rPr>
        <w:sectPr w:rsidR="002A4EB2">
          <w:type w:val="continuous"/>
          <w:pgSz w:w="22400" w:h="31660"/>
          <w:pgMar w:top="840" w:right="480" w:bottom="280" w:left="3240" w:header="720" w:footer="720" w:gutter="0"/>
          <w:cols w:num="2" w:space="720" w:equalWidth="0">
            <w:col w:w="12369" w:space="40"/>
            <w:col w:w="6271" w:space="0"/>
          </w:cols>
        </w:sectPr>
      </w:pPr>
    </w:p>
    <w:p w:rsidR="002A4EB2" w:rsidRDefault="00715CC4">
      <w:pPr>
        <w:widowControl w:val="0"/>
        <w:tabs>
          <w:tab w:val="left" w:pos="1114"/>
        </w:tabs>
        <w:autoSpaceDE w:val="0"/>
        <w:autoSpaceDN w:val="0"/>
        <w:spacing w:before="98" w:line="142" w:lineRule="exact"/>
        <w:jc w:val="right"/>
        <w:rPr>
          <w:sz w:val="15"/>
          <w:szCs w:val="15"/>
          <w:lang w:eastAsia="en-US"/>
        </w:rPr>
      </w:pPr>
      <w:r>
        <w:rPr>
          <w:spacing w:val="-2"/>
          <w:w w:val="90"/>
          <w:sz w:val="15"/>
          <w:szCs w:val="15"/>
          <w:lang w:eastAsia="en-US"/>
        </w:rPr>
        <w:lastRenderedPageBreak/>
        <w:t>Разработал</w:t>
      </w:r>
      <w:r>
        <w:rPr>
          <w:sz w:val="15"/>
          <w:szCs w:val="15"/>
          <w:lang w:eastAsia="en-US"/>
        </w:rPr>
        <w:tab/>
      </w:r>
      <w:r>
        <w:rPr>
          <w:spacing w:val="-2"/>
          <w:w w:val="90"/>
          <w:sz w:val="15"/>
          <w:szCs w:val="15"/>
          <w:lang w:eastAsia="en-US"/>
        </w:rPr>
        <w:t>Тимошкин</w:t>
      </w:r>
    </w:p>
    <w:p w:rsidR="002A4EB2" w:rsidRDefault="00715CC4">
      <w:pPr>
        <w:widowControl w:val="0"/>
        <w:autoSpaceDE w:val="0"/>
        <w:autoSpaceDN w:val="0"/>
        <w:spacing w:before="82" w:line="158" w:lineRule="exact"/>
        <w:jc w:val="right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spacing w:val="-2"/>
          <w:w w:val="90"/>
          <w:sz w:val="15"/>
          <w:szCs w:val="15"/>
          <w:lang w:eastAsia="en-US"/>
        </w:rPr>
        <w:lastRenderedPageBreak/>
        <w:t>07.23</w:t>
      </w:r>
    </w:p>
    <w:p w:rsidR="002A4EB2" w:rsidRDefault="00715CC4">
      <w:pPr>
        <w:widowControl w:val="0"/>
        <w:tabs>
          <w:tab w:val="left" w:pos="4895"/>
          <w:tab w:val="left" w:pos="5770"/>
        </w:tabs>
        <w:autoSpaceDE w:val="0"/>
        <w:autoSpaceDN w:val="0"/>
        <w:spacing w:before="75" w:line="166" w:lineRule="exact"/>
        <w:ind w:left="4035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spacing w:val="-2"/>
          <w:w w:val="90"/>
          <w:position w:val="1"/>
          <w:sz w:val="15"/>
          <w:szCs w:val="15"/>
          <w:lang w:eastAsia="en-US"/>
        </w:rPr>
        <w:lastRenderedPageBreak/>
        <w:t>Стадия</w:t>
      </w:r>
      <w:r>
        <w:rPr>
          <w:position w:val="1"/>
          <w:sz w:val="15"/>
          <w:szCs w:val="15"/>
          <w:lang w:eastAsia="en-US"/>
        </w:rPr>
        <w:tab/>
      </w:r>
      <w:r>
        <w:rPr>
          <w:spacing w:val="-4"/>
          <w:w w:val="90"/>
          <w:sz w:val="15"/>
          <w:szCs w:val="15"/>
          <w:lang w:eastAsia="en-US"/>
        </w:rPr>
        <w:t>Лист</w:t>
      </w:r>
      <w:r>
        <w:rPr>
          <w:sz w:val="15"/>
          <w:szCs w:val="15"/>
          <w:lang w:eastAsia="en-US"/>
        </w:rPr>
        <w:tab/>
      </w:r>
      <w:r>
        <w:rPr>
          <w:spacing w:val="-2"/>
          <w:w w:val="90"/>
          <w:position w:val="1"/>
          <w:sz w:val="15"/>
          <w:szCs w:val="15"/>
          <w:lang w:eastAsia="en-US"/>
        </w:rPr>
        <w:t>Листов</w:t>
      </w:r>
    </w:p>
    <w:p w:rsidR="002A4EB2" w:rsidRDefault="002A4EB2">
      <w:pPr>
        <w:widowControl w:val="0"/>
        <w:autoSpaceDE w:val="0"/>
        <w:autoSpaceDN w:val="0"/>
        <w:spacing w:line="166" w:lineRule="exact"/>
        <w:rPr>
          <w:sz w:val="22"/>
          <w:szCs w:val="22"/>
          <w:lang w:eastAsia="en-US"/>
        </w:rPr>
        <w:sectPr w:rsidR="002A4EB2">
          <w:type w:val="continuous"/>
          <w:pgSz w:w="22400" w:h="31660"/>
          <w:pgMar w:top="840" w:right="480" w:bottom="280" w:left="3240" w:header="720" w:footer="720" w:gutter="0"/>
          <w:cols w:num="3" w:space="720" w:equalWidth="0">
            <w:col w:w="10927" w:space="40"/>
            <w:col w:w="1400" w:space="39"/>
            <w:col w:w="6274" w:space="0"/>
          </w:cols>
        </w:sectPr>
      </w:pPr>
    </w:p>
    <w:p w:rsidR="002A4EB2" w:rsidRDefault="00715CC4">
      <w:pPr>
        <w:widowControl w:val="0"/>
        <w:autoSpaceDE w:val="0"/>
        <w:autoSpaceDN w:val="0"/>
        <w:spacing w:before="121"/>
        <w:jc w:val="right"/>
        <w:rPr>
          <w:sz w:val="15"/>
          <w:szCs w:val="15"/>
          <w:lang w:eastAsia="en-US"/>
        </w:rPr>
      </w:pPr>
      <w:r>
        <w:rPr>
          <w:spacing w:val="-2"/>
          <w:w w:val="90"/>
          <w:sz w:val="15"/>
          <w:szCs w:val="15"/>
          <w:lang w:eastAsia="en-US"/>
        </w:rPr>
        <w:lastRenderedPageBreak/>
        <w:t>Проверил</w:t>
      </w:r>
    </w:p>
    <w:p w:rsidR="002A4EB2" w:rsidRDefault="00715CC4">
      <w:pPr>
        <w:widowControl w:val="0"/>
        <w:autoSpaceDE w:val="0"/>
        <w:autoSpaceDN w:val="0"/>
        <w:spacing w:before="123"/>
        <w:ind w:left="554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spacing w:val="-2"/>
          <w:w w:val="80"/>
          <w:sz w:val="15"/>
          <w:szCs w:val="15"/>
          <w:lang w:eastAsia="en-US"/>
        </w:rPr>
        <w:lastRenderedPageBreak/>
        <w:t>Лелюхин</w:t>
      </w:r>
    </w:p>
    <w:p w:rsidR="002A4EB2" w:rsidRDefault="00715CC4">
      <w:pPr>
        <w:widowControl w:val="0"/>
        <w:autoSpaceDE w:val="0"/>
        <w:autoSpaceDN w:val="0"/>
        <w:spacing w:before="108"/>
        <w:jc w:val="right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spacing w:val="-2"/>
          <w:w w:val="90"/>
          <w:sz w:val="15"/>
          <w:szCs w:val="15"/>
          <w:lang w:eastAsia="en-US"/>
        </w:rPr>
        <w:lastRenderedPageBreak/>
        <w:t>07.23</w:t>
      </w:r>
    </w:p>
    <w:p w:rsidR="002A4EB2" w:rsidRDefault="00715CC4">
      <w:pPr>
        <w:widowControl w:val="0"/>
        <w:autoSpaceDE w:val="0"/>
        <w:autoSpaceDN w:val="0"/>
        <w:spacing w:line="172" w:lineRule="exact"/>
        <w:ind w:left="325" w:right="1"/>
        <w:jc w:val="center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Материалы</w:t>
      </w:r>
      <w:r>
        <w:rPr>
          <w:spacing w:val="11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по</w:t>
      </w:r>
      <w:r>
        <w:rPr>
          <w:spacing w:val="13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обоснованию</w:t>
      </w:r>
      <w:r>
        <w:rPr>
          <w:spacing w:val="11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проекта</w:t>
      </w:r>
      <w:r>
        <w:rPr>
          <w:spacing w:val="13"/>
          <w:sz w:val="15"/>
          <w:szCs w:val="15"/>
          <w:lang w:eastAsia="en-US"/>
        </w:rPr>
        <w:t xml:space="preserve"> </w:t>
      </w:r>
      <w:r>
        <w:rPr>
          <w:w w:val="80"/>
          <w:sz w:val="15"/>
          <w:szCs w:val="15"/>
          <w:lang w:eastAsia="en-US"/>
        </w:rPr>
        <w:t>межевания</w:t>
      </w:r>
      <w:r>
        <w:rPr>
          <w:spacing w:val="13"/>
          <w:sz w:val="15"/>
          <w:szCs w:val="15"/>
          <w:lang w:eastAsia="en-US"/>
        </w:rPr>
        <w:t xml:space="preserve"> </w:t>
      </w:r>
      <w:r>
        <w:rPr>
          <w:spacing w:val="-2"/>
          <w:w w:val="80"/>
          <w:sz w:val="15"/>
          <w:szCs w:val="15"/>
          <w:lang w:eastAsia="en-US"/>
        </w:rPr>
        <w:t>территории.</w:t>
      </w:r>
    </w:p>
    <w:p w:rsidR="002A4EB2" w:rsidRDefault="00715CC4">
      <w:pPr>
        <w:widowControl w:val="0"/>
        <w:autoSpaceDE w:val="0"/>
        <w:autoSpaceDN w:val="0"/>
        <w:spacing w:before="8"/>
        <w:ind w:left="325"/>
        <w:jc w:val="center"/>
        <w:rPr>
          <w:sz w:val="15"/>
          <w:szCs w:val="15"/>
          <w:lang w:eastAsia="en-US"/>
        </w:rPr>
      </w:pPr>
      <w:r>
        <w:rPr>
          <w:w w:val="80"/>
          <w:sz w:val="15"/>
          <w:szCs w:val="15"/>
          <w:lang w:eastAsia="en-US"/>
        </w:rPr>
        <w:t>Графическая</w:t>
      </w:r>
      <w:r>
        <w:rPr>
          <w:spacing w:val="24"/>
          <w:sz w:val="15"/>
          <w:szCs w:val="15"/>
          <w:lang w:eastAsia="en-US"/>
        </w:rPr>
        <w:t xml:space="preserve"> </w:t>
      </w:r>
      <w:r>
        <w:rPr>
          <w:spacing w:val="-2"/>
          <w:w w:val="90"/>
          <w:sz w:val="15"/>
          <w:szCs w:val="15"/>
          <w:lang w:eastAsia="en-US"/>
        </w:rPr>
        <w:t>часть</w:t>
      </w:r>
    </w:p>
    <w:p w:rsidR="002A4EB2" w:rsidRDefault="00715CC4">
      <w:pPr>
        <w:widowControl w:val="0"/>
        <w:tabs>
          <w:tab w:val="left" w:pos="1336"/>
          <w:tab w:val="right" w:pos="2332"/>
        </w:tabs>
        <w:autoSpaceDE w:val="0"/>
        <w:autoSpaceDN w:val="0"/>
        <w:spacing w:before="243"/>
        <w:ind w:left="436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spacing w:val="-5"/>
          <w:w w:val="90"/>
          <w:sz w:val="15"/>
          <w:szCs w:val="15"/>
          <w:lang w:eastAsia="en-US"/>
        </w:rPr>
        <w:lastRenderedPageBreak/>
        <w:t>ПМТ</w:t>
      </w:r>
      <w:r>
        <w:rPr>
          <w:sz w:val="15"/>
          <w:szCs w:val="15"/>
          <w:lang w:eastAsia="en-US"/>
        </w:rPr>
        <w:tab/>
      </w:r>
      <w:r>
        <w:rPr>
          <w:spacing w:val="-10"/>
          <w:w w:val="90"/>
          <w:sz w:val="15"/>
          <w:szCs w:val="15"/>
          <w:lang w:eastAsia="en-US"/>
        </w:rPr>
        <w:t>1</w:t>
      </w:r>
      <w:r>
        <w:rPr>
          <w:sz w:val="15"/>
          <w:szCs w:val="15"/>
          <w:lang w:eastAsia="en-US"/>
        </w:rPr>
        <w:tab/>
      </w:r>
      <w:r>
        <w:rPr>
          <w:spacing w:val="-10"/>
          <w:w w:val="90"/>
          <w:sz w:val="15"/>
          <w:szCs w:val="15"/>
          <w:lang w:eastAsia="en-US"/>
        </w:rPr>
        <w:t>1</w:t>
      </w:r>
    </w:p>
    <w:p w:rsidR="002A4EB2" w:rsidRDefault="002A4EB2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2A4EB2">
          <w:type w:val="continuous"/>
          <w:pgSz w:w="22400" w:h="31660"/>
          <w:pgMar w:top="840" w:right="480" w:bottom="280" w:left="3240" w:header="720" w:footer="720" w:gutter="0"/>
          <w:cols w:num="5" w:space="720" w:equalWidth="0">
            <w:col w:w="9752" w:space="40"/>
            <w:col w:w="1055" w:space="39"/>
            <w:col w:w="1481" w:space="39"/>
            <w:col w:w="3611" w:space="40"/>
            <w:col w:w="2623" w:space="0"/>
          </w:cols>
        </w:sectPr>
      </w:pPr>
    </w:p>
    <w:p w:rsidR="002A4EB2" w:rsidRDefault="00715CC4">
      <w:pPr>
        <w:widowControl w:val="0"/>
        <w:tabs>
          <w:tab w:val="left" w:pos="1132"/>
        </w:tabs>
        <w:autoSpaceDE w:val="0"/>
        <w:autoSpaceDN w:val="0"/>
        <w:spacing w:before="512" w:line="155" w:lineRule="exact"/>
        <w:jc w:val="right"/>
        <w:rPr>
          <w:sz w:val="15"/>
          <w:szCs w:val="15"/>
          <w:lang w:eastAsia="en-US"/>
        </w:rPr>
      </w:pPr>
      <w:r>
        <w:rPr>
          <w:spacing w:val="-5"/>
          <w:w w:val="90"/>
          <w:sz w:val="15"/>
          <w:szCs w:val="15"/>
          <w:lang w:eastAsia="en-US"/>
        </w:rPr>
        <w:lastRenderedPageBreak/>
        <w:t>ГИП</w:t>
      </w:r>
      <w:r>
        <w:rPr>
          <w:sz w:val="15"/>
          <w:szCs w:val="15"/>
          <w:lang w:eastAsia="en-US"/>
        </w:rPr>
        <w:tab/>
      </w:r>
      <w:r>
        <w:rPr>
          <w:spacing w:val="-2"/>
          <w:w w:val="90"/>
          <w:position w:val="1"/>
          <w:sz w:val="15"/>
          <w:szCs w:val="15"/>
          <w:lang w:eastAsia="en-US"/>
        </w:rPr>
        <w:t>Лелюхин</w:t>
      </w:r>
    </w:p>
    <w:p w:rsidR="002A4EB2" w:rsidRDefault="00715CC4">
      <w:pPr>
        <w:widowControl w:val="0"/>
        <w:autoSpaceDE w:val="0"/>
        <w:autoSpaceDN w:val="0"/>
        <w:spacing w:before="491"/>
        <w:jc w:val="right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spacing w:val="-2"/>
          <w:w w:val="90"/>
          <w:sz w:val="15"/>
          <w:szCs w:val="15"/>
          <w:lang w:eastAsia="en-US"/>
        </w:rPr>
        <w:lastRenderedPageBreak/>
        <w:t>07.23</w:t>
      </w:r>
    </w:p>
    <w:p w:rsidR="002A4EB2" w:rsidRDefault="00715CC4">
      <w:pPr>
        <w:widowControl w:val="0"/>
        <w:autoSpaceDE w:val="0"/>
        <w:autoSpaceDN w:val="0"/>
        <w:spacing w:before="313" w:line="244" w:lineRule="auto"/>
        <w:ind w:left="1105" w:hanging="122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Чертеж материалов по обоснованию</w:t>
      </w:r>
      <w:r>
        <w:rPr>
          <w:spacing w:val="40"/>
          <w:sz w:val="15"/>
          <w:szCs w:val="15"/>
          <w:lang w:eastAsia="en-US"/>
        </w:rPr>
        <w:t xml:space="preserve"> </w:t>
      </w:r>
      <w:r>
        <w:rPr>
          <w:w w:val="85"/>
          <w:sz w:val="15"/>
          <w:szCs w:val="15"/>
          <w:lang w:eastAsia="en-US"/>
        </w:rPr>
        <w:t>проекта межевания территории.</w:t>
      </w:r>
    </w:p>
    <w:p w:rsidR="002A4EB2" w:rsidRDefault="00715CC4">
      <w:pPr>
        <w:widowControl w:val="0"/>
        <w:autoSpaceDE w:val="0"/>
        <w:autoSpaceDN w:val="0"/>
        <w:spacing w:before="534" w:line="133" w:lineRule="exact"/>
        <w:ind w:left="1455"/>
        <w:rPr>
          <w:sz w:val="15"/>
          <w:szCs w:val="15"/>
          <w:lang w:eastAsia="en-US"/>
        </w:rPr>
      </w:pPr>
      <w:r>
        <w:rPr>
          <w:sz w:val="15"/>
          <w:szCs w:val="15"/>
          <w:lang w:eastAsia="en-US"/>
        </w:rPr>
        <w:br w:type="column"/>
      </w:r>
      <w:r>
        <w:rPr>
          <w:w w:val="80"/>
          <w:sz w:val="15"/>
          <w:szCs w:val="15"/>
          <w:lang w:eastAsia="en-US"/>
        </w:rPr>
        <w:lastRenderedPageBreak/>
        <w:t>ООО</w:t>
      </w:r>
      <w:r>
        <w:rPr>
          <w:spacing w:val="11"/>
          <w:sz w:val="15"/>
          <w:szCs w:val="15"/>
          <w:lang w:eastAsia="en-US"/>
        </w:rPr>
        <w:t xml:space="preserve"> </w:t>
      </w:r>
      <w:r>
        <w:rPr>
          <w:spacing w:val="-2"/>
          <w:w w:val="85"/>
          <w:sz w:val="15"/>
          <w:szCs w:val="15"/>
          <w:lang w:eastAsia="en-US"/>
        </w:rPr>
        <w:t>"САРГЕОСТРОЙ"</w:t>
      </w:r>
    </w:p>
    <w:p w:rsidR="002A4EB2" w:rsidRDefault="002A4EB2">
      <w:pPr>
        <w:widowControl w:val="0"/>
        <w:autoSpaceDE w:val="0"/>
        <w:autoSpaceDN w:val="0"/>
        <w:spacing w:line="133" w:lineRule="exact"/>
        <w:rPr>
          <w:sz w:val="22"/>
          <w:szCs w:val="22"/>
          <w:lang w:eastAsia="en-US"/>
        </w:rPr>
        <w:sectPr w:rsidR="002A4EB2">
          <w:type w:val="continuous"/>
          <w:pgSz w:w="22400" w:h="31660"/>
          <w:pgMar w:top="840" w:right="480" w:bottom="280" w:left="3240" w:header="720" w:footer="720" w:gutter="0"/>
          <w:cols w:num="4" w:space="720" w:equalWidth="0">
            <w:col w:w="10846" w:space="40"/>
            <w:col w:w="1481" w:space="39"/>
            <w:col w:w="2951" w:space="40"/>
            <w:col w:w="3283" w:space="0"/>
          </w:cols>
        </w:sectPr>
      </w:pPr>
    </w:p>
    <w:p w:rsidR="002A4EB2" w:rsidRDefault="0013026A">
      <w:pPr>
        <w:pStyle w:val="a6"/>
        <w:spacing w:before="103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163195</wp:posOffset>
            </wp:positionV>
            <wp:extent cx="14067790" cy="19777075"/>
            <wp:effectExtent l="19050" t="0" r="0" b="0"/>
            <wp:wrapNone/>
            <wp:docPr id="10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7790" cy="197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2545">
        <w:rPr>
          <w:noProof/>
          <w:lang w:eastAsia="ru-RU"/>
        </w:rPr>
        <w:pict>
          <v:line id="_x0000_s1131" style="position:absolute;left:0;text-align:left;z-index:251705344;mso-position-horizontal-relative:page;mso-position-vertical-relative:page" from="1118.9pt,1582.75pt" to="-.1pt,1582.75pt" strokeweight=".67pt">
            <w10:wrap anchorx="page" anchory="page"/>
          </v:line>
        </w:pict>
      </w:r>
      <w:r w:rsidR="00362545">
        <w:rPr>
          <w:noProof/>
          <w:lang w:eastAsia="ru-RU"/>
        </w:rPr>
        <w:pict>
          <v:line id="_x0000_s1132" style="position:absolute;left:0;text-align:left;z-index:251706368;mso-position-horizontal-relative:page;mso-position-vertical-relative:page" from="-.1pt,.2pt" to="1118.9pt,.2pt" strokeweight=".67pt">
            <w10:wrap anchorx="page" anchory="page"/>
          </v:line>
        </w:pict>
      </w:r>
      <w:r w:rsidR="00715CC4">
        <w:rPr>
          <w:w w:val="80"/>
        </w:rPr>
        <w:t>Норм.</w:t>
      </w:r>
      <w:r w:rsidR="00715CC4">
        <w:rPr>
          <w:spacing w:val="12"/>
        </w:rPr>
        <w:t xml:space="preserve"> </w:t>
      </w:r>
      <w:r w:rsidR="00715CC4">
        <w:rPr>
          <w:spacing w:val="-2"/>
          <w:w w:val="90"/>
        </w:rPr>
        <w:t>контр.</w:t>
      </w:r>
    </w:p>
    <w:p w:rsidR="002A4EB2" w:rsidRDefault="00715CC4">
      <w:pPr>
        <w:pStyle w:val="a6"/>
        <w:spacing w:before="108"/>
        <w:ind w:left="375"/>
      </w:pPr>
      <w:r>
        <w:br w:type="column"/>
      </w:r>
      <w:r>
        <w:rPr>
          <w:spacing w:val="-2"/>
          <w:w w:val="80"/>
        </w:rPr>
        <w:lastRenderedPageBreak/>
        <w:t>Лелюхин</w:t>
      </w:r>
    </w:p>
    <w:p w:rsidR="002A4EB2" w:rsidRDefault="00715CC4">
      <w:pPr>
        <w:pStyle w:val="a6"/>
        <w:spacing w:before="92"/>
        <w:jc w:val="right"/>
      </w:pPr>
      <w:r>
        <w:br w:type="column"/>
      </w:r>
      <w:r>
        <w:rPr>
          <w:spacing w:val="-2"/>
          <w:w w:val="90"/>
        </w:rPr>
        <w:lastRenderedPageBreak/>
        <w:t>07.23</w:t>
      </w:r>
    </w:p>
    <w:p w:rsidR="002A4EB2" w:rsidRDefault="00715CC4">
      <w:pPr>
        <w:pStyle w:val="a6"/>
        <w:spacing w:line="172" w:lineRule="exact"/>
        <w:jc w:val="right"/>
      </w:pPr>
      <w:r>
        <w:br w:type="column"/>
      </w:r>
      <w:r>
        <w:rPr>
          <w:w w:val="80"/>
        </w:rPr>
        <w:lastRenderedPageBreak/>
        <w:t>М</w:t>
      </w:r>
      <w:r>
        <w:rPr>
          <w:spacing w:val="-4"/>
        </w:rPr>
        <w:t xml:space="preserve"> </w:t>
      </w:r>
      <w:r>
        <w:rPr>
          <w:spacing w:val="-2"/>
          <w:w w:val="90"/>
        </w:rPr>
        <w:t>1:2500</w:t>
      </w:r>
    </w:p>
    <w:p w:rsidR="002A4EB2" w:rsidRDefault="00715CC4">
      <w:pPr>
        <w:pStyle w:val="a6"/>
        <w:spacing w:before="358"/>
        <w:ind w:left="2600"/>
        <w:sectPr w:rsidR="002A4EB2" w:rsidSect="00870877">
          <w:type w:val="continuous"/>
          <w:pgSz w:w="22400" w:h="31660"/>
          <w:pgMar w:top="840" w:right="480" w:bottom="280" w:left="3240" w:header="720" w:footer="720" w:gutter="0"/>
          <w:cols w:num="5" w:space="720" w:equalWidth="0">
            <w:col w:w="9931" w:space="40"/>
            <w:col w:w="876" w:space="39"/>
            <w:col w:w="1481" w:space="39"/>
            <w:col w:w="2228" w:space="40"/>
            <w:col w:w="4006" w:space="0"/>
          </w:cols>
        </w:sectPr>
      </w:pPr>
      <w:r>
        <w:br w:type="column"/>
      </w:r>
      <w:r>
        <w:rPr>
          <w:w w:val="80"/>
        </w:rPr>
        <w:lastRenderedPageBreak/>
        <w:t>Формат</w:t>
      </w:r>
      <w:r>
        <w:rPr>
          <w:spacing w:val="13"/>
        </w:rPr>
        <w:t xml:space="preserve"> </w:t>
      </w:r>
      <w:r>
        <w:rPr>
          <w:spacing w:val="-5"/>
          <w:w w:val="90"/>
        </w:rPr>
        <w:t>А2</w:t>
      </w:r>
    </w:p>
    <w:p w:rsidR="0055026B" w:rsidRDefault="00362545">
      <w:pPr>
        <w:widowControl w:val="0"/>
        <w:autoSpaceDE w:val="0"/>
        <w:autoSpaceDN w:val="0"/>
        <w:spacing w:before="72"/>
        <w:ind w:right="437"/>
        <w:jc w:val="right"/>
        <w:rPr>
          <w:b/>
          <w:szCs w:val="22"/>
          <w:lang w:eastAsia="en-US"/>
        </w:rPr>
      </w:pPr>
      <w:r w:rsidRPr="00362545">
        <w:rPr>
          <w:noProof/>
        </w:rPr>
        <w:lastRenderedPageBreak/>
        <w:pict>
          <v:group id="_x0000_s1133" style="position:absolute;left:0;text-align:left;margin-left:52.9pt;margin-top:15.55pt;width:517.65pt;height:810.85pt;z-index:-251581440;mso-position-horizontal-relative:page;mso-position-vertical-relative:page" coordorigin="1058,311" coordsize="10353,16217">
            <v:rect id="_x0000_s1134" style="position:absolute;left:1080;top:333;width:10308;height:16172" filled="f" strokeweight="2.25pt"/>
            <v:shape id="_x0000_s1135" style="position:absolute;left:1920;top:4190;width:9000;height:8979" coordorigin="1920,4190" coordsize="9000,8979" o:spt="100" adj="0,,0" path="m10920,13152r-9000,l1920,13169r9000,l10920,13152xm10920,13080r-9000,l1920,13133r9000,l10920,13080xm10920,4262r-9000,l1920,4282r9000,l10920,4262xm10920,4190r-9000,l1920,4246r9000,l10920,4190xe" fillcolor="#00007f" stroked="f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="00715CC4">
        <w:rPr>
          <w:b/>
          <w:szCs w:val="22"/>
          <w:lang w:eastAsia="en-US"/>
        </w:rPr>
        <w:t>УТВЕРЖДЕНО</w:t>
      </w:r>
    </w:p>
    <w:p w:rsidR="0055026B" w:rsidRDefault="00715CC4">
      <w:pPr>
        <w:widowControl w:val="0"/>
        <w:autoSpaceDE w:val="0"/>
        <w:autoSpaceDN w:val="0"/>
        <w:spacing w:before="115" w:line="343" w:lineRule="auto"/>
        <w:ind w:left="6932" w:right="438" w:firstLine="1552"/>
        <w:jc w:val="right"/>
        <w:rPr>
          <w:lang w:eastAsia="en-US"/>
        </w:rPr>
      </w:pPr>
      <w:r>
        <w:rPr>
          <w:lang w:eastAsia="en-US"/>
        </w:rPr>
        <w:t>Распоряжением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Администрации Балашовского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муниципального района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Саратовской области</w:t>
      </w:r>
    </w:p>
    <w:p w:rsidR="0055026B" w:rsidRDefault="00715CC4">
      <w:pPr>
        <w:widowControl w:val="0"/>
        <w:tabs>
          <w:tab w:val="left" w:pos="2317"/>
        </w:tabs>
        <w:autoSpaceDE w:val="0"/>
        <w:autoSpaceDN w:val="0"/>
        <w:spacing w:before="5"/>
        <w:ind w:right="439"/>
        <w:jc w:val="right"/>
        <w:rPr>
          <w:lang w:eastAsia="en-US"/>
        </w:rPr>
      </w:pPr>
      <w:r>
        <w:rPr>
          <w:lang w:eastAsia="en-US"/>
        </w:rPr>
        <w:t>от</w:t>
      </w:r>
      <w:r>
        <w:rPr>
          <w:spacing w:val="3"/>
          <w:lang w:eastAsia="en-US"/>
        </w:rPr>
        <w:t xml:space="preserve"> </w:t>
      </w:r>
      <w:r>
        <w:rPr>
          <w:lang w:eastAsia="en-US"/>
        </w:rPr>
        <w:t>«</w:t>
      </w:r>
      <w:r>
        <w:rPr>
          <w:u w:val="single"/>
          <w:lang w:eastAsia="en-US"/>
        </w:rPr>
        <w:t xml:space="preserve">  13  </w:t>
      </w:r>
      <w:r>
        <w:rPr>
          <w:lang w:eastAsia="en-US"/>
        </w:rPr>
        <w:t>» ____10</w:t>
      </w:r>
      <w:r>
        <w:rPr>
          <w:u w:val="single"/>
          <w:lang w:eastAsia="en-US"/>
        </w:rPr>
        <w:tab/>
      </w:r>
      <w:smartTag w:uri="urn:schemas-microsoft-com:office:smarttags" w:element="metricconverter">
        <w:smartTagPr>
          <w:attr w:name="ProductID" w:val="2023 г"/>
        </w:smartTagPr>
        <w:r>
          <w:rPr>
            <w:lang w:eastAsia="en-US"/>
          </w:rPr>
          <w:t>2023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г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tabs>
          <w:tab w:val="left" w:pos="2202"/>
        </w:tabs>
        <w:autoSpaceDE w:val="0"/>
        <w:autoSpaceDN w:val="0"/>
        <w:spacing w:before="120"/>
        <w:ind w:right="384"/>
        <w:jc w:val="right"/>
        <w:rPr>
          <w:lang w:eastAsia="en-US"/>
        </w:rPr>
      </w:pPr>
      <w:r>
        <w:rPr>
          <w:lang w:eastAsia="en-US"/>
        </w:rPr>
        <w:t>№</w:t>
      </w:r>
      <w:r>
        <w:rPr>
          <w:u w:val="single"/>
          <w:lang w:eastAsia="en-US"/>
        </w:rPr>
        <w:t xml:space="preserve">        2148-р</w:t>
      </w:r>
      <w:r>
        <w:rPr>
          <w:u w:val="single"/>
          <w:lang w:eastAsia="en-US"/>
        </w:rPr>
        <w:tab/>
      </w: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spacing w:before="4"/>
        <w:rPr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84"/>
        <w:ind w:left="328" w:right="306"/>
        <w:jc w:val="center"/>
        <w:outlineLvl w:val="0"/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>ДОКУМЕНТАЦИЯ ПО ПЛАНИРОВКЕ ТЕРРИТОРИИ</w:t>
      </w:r>
      <w:r>
        <w:rPr>
          <w:b/>
          <w:bCs/>
          <w:spacing w:val="-87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(ПРОЕКТ</w:t>
      </w:r>
      <w:r>
        <w:rPr>
          <w:b/>
          <w:bCs/>
          <w:spacing w:val="-3"/>
          <w:sz w:val="36"/>
          <w:szCs w:val="36"/>
          <w:lang w:eastAsia="en-US"/>
        </w:rPr>
        <w:t xml:space="preserve"> </w:t>
      </w:r>
      <w:r>
        <w:rPr>
          <w:b/>
          <w:bCs/>
          <w:sz w:val="36"/>
          <w:szCs w:val="36"/>
          <w:lang w:eastAsia="en-US"/>
        </w:rPr>
        <w:t>МЕЖЕВАНИЯ ТЕРРИТОРИИ)</w:t>
      </w:r>
    </w:p>
    <w:p w:rsidR="0055026B" w:rsidRDefault="0055026B">
      <w:pPr>
        <w:widowControl w:val="0"/>
        <w:autoSpaceDE w:val="0"/>
        <w:autoSpaceDN w:val="0"/>
        <w:rPr>
          <w:b/>
          <w:sz w:val="40"/>
          <w:lang w:eastAsia="en-US"/>
        </w:rPr>
      </w:pPr>
    </w:p>
    <w:p w:rsidR="0055026B" w:rsidRDefault="0055026B">
      <w:pPr>
        <w:widowControl w:val="0"/>
        <w:autoSpaceDE w:val="0"/>
        <w:autoSpaceDN w:val="0"/>
        <w:spacing w:before="2"/>
        <w:rPr>
          <w:b/>
          <w:sz w:val="32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line="368" w:lineRule="exact"/>
        <w:ind w:left="327" w:right="313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Наименование</w:t>
      </w:r>
      <w:r>
        <w:rPr>
          <w:b/>
          <w:spacing w:val="-4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объекта:</w:t>
      </w:r>
    </w:p>
    <w:p w:rsidR="0055026B" w:rsidRDefault="00715CC4">
      <w:pPr>
        <w:widowControl w:val="0"/>
        <w:autoSpaceDE w:val="0"/>
        <w:autoSpaceDN w:val="0"/>
        <w:ind w:left="328" w:right="312"/>
        <w:jc w:val="center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«Реконструкция ВЛ-110 кВ Хопер-Котоврас (переустройство двух</w:t>
      </w:r>
      <w:r>
        <w:rPr>
          <w:b/>
          <w:spacing w:val="-78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цепного</w:t>
      </w:r>
      <w:r>
        <w:rPr>
          <w:b/>
          <w:spacing w:val="-1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участка</w:t>
      </w:r>
      <w:r>
        <w:rPr>
          <w:b/>
          <w:spacing w:val="2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на два одноцепных</w:t>
      </w:r>
      <w:r>
        <w:rPr>
          <w:b/>
          <w:spacing w:val="-1"/>
          <w:sz w:val="32"/>
          <w:szCs w:val="22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b/>
            <w:sz w:val="32"/>
            <w:szCs w:val="22"/>
            <w:lang w:eastAsia="en-US"/>
          </w:rPr>
          <w:t>0,849 км</w:t>
        </w:r>
      </w:smartTag>
      <w:r>
        <w:rPr>
          <w:b/>
          <w:sz w:val="32"/>
          <w:szCs w:val="22"/>
          <w:lang w:eastAsia="en-US"/>
        </w:rPr>
        <w:t>)»</w:t>
      </w:r>
    </w:p>
    <w:p w:rsidR="0055026B" w:rsidRDefault="0055026B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276" w:line="322" w:lineRule="exact"/>
        <w:ind w:left="328" w:right="309"/>
        <w:jc w:val="center"/>
        <w:outlineLvl w:val="1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Раздел</w:t>
      </w:r>
      <w:r>
        <w:rPr>
          <w:b/>
          <w:bCs/>
          <w:spacing w:val="-2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4</w:t>
      </w:r>
    </w:p>
    <w:p w:rsidR="0055026B" w:rsidRDefault="00715CC4">
      <w:pPr>
        <w:widowControl w:val="0"/>
        <w:autoSpaceDE w:val="0"/>
        <w:autoSpaceDN w:val="0"/>
        <w:spacing w:line="322" w:lineRule="exact"/>
        <w:ind w:left="328" w:right="310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«Материалы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по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обоснованию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проекта</w:t>
      </w:r>
      <w:r>
        <w:rPr>
          <w:b/>
          <w:spacing w:val="-2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межевания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территории.</w:t>
      </w:r>
    </w:p>
    <w:p w:rsidR="0055026B" w:rsidRDefault="00715CC4">
      <w:pPr>
        <w:widowControl w:val="0"/>
        <w:autoSpaceDE w:val="0"/>
        <w:autoSpaceDN w:val="0"/>
        <w:ind w:left="328" w:right="309"/>
        <w:jc w:val="center"/>
        <w:rPr>
          <w:b/>
          <w:sz w:val="28"/>
          <w:szCs w:val="22"/>
          <w:lang w:eastAsia="en-US"/>
        </w:rPr>
      </w:pPr>
      <w:r>
        <w:rPr>
          <w:b/>
          <w:sz w:val="28"/>
          <w:szCs w:val="22"/>
          <w:lang w:eastAsia="en-US"/>
        </w:rPr>
        <w:t>Пояснительная</w:t>
      </w:r>
      <w:r>
        <w:rPr>
          <w:b/>
          <w:spacing w:val="-4"/>
          <w:sz w:val="28"/>
          <w:szCs w:val="22"/>
          <w:lang w:eastAsia="en-US"/>
        </w:rPr>
        <w:t xml:space="preserve"> </w:t>
      </w:r>
      <w:r>
        <w:rPr>
          <w:b/>
          <w:sz w:val="28"/>
          <w:szCs w:val="22"/>
          <w:lang w:eastAsia="en-US"/>
        </w:rPr>
        <w:t>записка»</w:t>
      </w:r>
    </w:p>
    <w:p w:rsidR="0055026B" w:rsidRDefault="0055026B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30"/>
          <w:lang w:eastAsia="en-US"/>
        </w:rPr>
      </w:pPr>
    </w:p>
    <w:p w:rsidR="0055026B" w:rsidRDefault="0055026B">
      <w:pPr>
        <w:widowControl w:val="0"/>
        <w:autoSpaceDE w:val="0"/>
        <w:autoSpaceDN w:val="0"/>
        <w:spacing w:before="2"/>
        <w:rPr>
          <w:b/>
          <w:sz w:val="44"/>
          <w:lang w:eastAsia="en-US"/>
        </w:rPr>
      </w:pPr>
    </w:p>
    <w:p w:rsidR="0055026B" w:rsidRDefault="00715CC4">
      <w:pPr>
        <w:widowControl w:val="0"/>
        <w:tabs>
          <w:tab w:val="left" w:pos="7539"/>
        </w:tabs>
        <w:autoSpaceDE w:val="0"/>
        <w:autoSpaceDN w:val="0"/>
        <w:ind w:left="460"/>
        <w:rPr>
          <w:b/>
          <w:sz w:val="32"/>
          <w:szCs w:val="22"/>
          <w:lang w:eastAsia="en-US"/>
        </w:rPr>
      </w:pPr>
      <w:r>
        <w:rPr>
          <w:b/>
          <w:sz w:val="32"/>
          <w:szCs w:val="22"/>
          <w:lang w:eastAsia="en-US"/>
        </w:rPr>
        <w:t>Генеральный</w:t>
      </w:r>
      <w:r>
        <w:rPr>
          <w:b/>
          <w:spacing w:val="-2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директор</w:t>
      </w:r>
      <w:r>
        <w:rPr>
          <w:sz w:val="32"/>
          <w:szCs w:val="22"/>
          <w:lang w:eastAsia="en-US"/>
        </w:rPr>
        <w:tab/>
      </w:r>
      <w:r>
        <w:rPr>
          <w:b/>
          <w:sz w:val="32"/>
          <w:szCs w:val="22"/>
          <w:lang w:eastAsia="en-US"/>
        </w:rPr>
        <w:t>А.С.</w:t>
      </w:r>
      <w:r>
        <w:rPr>
          <w:b/>
          <w:spacing w:val="-1"/>
          <w:sz w:val="32"/>
          <w:szCs w:val="22"/>
          <w:lang w:eastAsia="en-US"/>
        </w:rPr>
        <w:t xml:space="preserve"> </w:t>
      </w:r>
      <w:r>
        <w:rPr>
          <w:b/>
          <w:sz w:val="32"/>
          <w:szCs w:val="22"/>
          <w:lang w:eastAsia="en-US"/>
        </w:rPr>
        <w:t>Лелюхин</w:t>
      </w:r>
    </w:p>
    <w:p w:rsidR="0055026B" w:rsidRDefault="0055026B">
      <w:pPr>
        <w:widowControl w:val="0"/>
        <w:autoSpaceDE w:val="0"/>
        <w:autoSpaceDN w:val="0"/>
        <w:rPr>
          <w:b/>
          <w:sz w:val="34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250"/>
        <w:ind w:left="328" w:right="311"/>
        <w:jc w:val="center"/>
        <w:outlineLvl w:val="1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2023</w:t>
      </w:r>
    </w:p>
    <w:p w:rsidR="0055026B" w:rsidRDefault="0055026B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55026B">
          <w:pgSz w:w="11900" w:h="16840"/>
          <w:pgMar w:top="1180" w:right="260" w:bottom="280" w:left="1100" w:header="720" w:footer="720" w:gutter="0"/>
          <w:cols w:space="720"/>
        </w:sectPr>
      </w:pPr>
    </w:p>
    <w:tbl>
      <w:tblPr>
        <w:tblW w:w="0" w:type="auto"/>
        <w:tblInd w:w="15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86"/>
        <w:gridCol w:w="4254"/>
        <w:gridCol w:w="2035"/>
      </w:tblGrid>
      <w:tr w:rsidR="00362545">
        <w:trPr>
          <w:trHeight w:val="415"/>
        </w:trPr>
        <w:tc>
          <w:tcPr>
            <w:tcW w:w="2586" w:type="dxa"/>
          </w:tcPr>
          <w:p w:rsidR="0055026B" w:rsidRDefault="0055026B">
            <w:pPr>
              <w:widowControl w:val="0"/>
              <w:autoSpaceDE w:val="0"/>
              <w:autoSpaceDN w:val="0"/>
              <w:rPr>
                <w:sz w:val="20"/>
                <w:szCs w:val="22"/>
                <w:lang w:eastAsia="en-US"/>
              </w:rPr>
            </w:pPr>
          </w:p>
        </w:tc>
        <w:tc>
          <w:tcPr>
            <w:tcW w:w="4254" w:type="dxa"/>
          </w:tcPr>
          <w:p w:rsidR="0055026B" w:rsidRDefault="00715CC4">
            <w:pPr>
              <w:widowControl w:val="0"/>
              <w:autoSpaceDE w:val="0"/>
              <w:autoSpaceDN w:val="0"/>
              <w:spacing w:before="44"/>
              <w:ind w:left="132"/>
              <w:rPr>
                <w:b/>
                <w:szCs w:val="22"/>
                <w:lang w:eastAsia="en-US"/>
              </w:rPr>
            </w:pPr>
            <w:r>
              <w:rPr>
                <w:b/>
                <w:szCs w:val="22"/>
                <w:lang w:eastAsia="en-US"/>
              </w:rPr>
              <w:t>СОДЕРЖАНИЕ</w:t>
            </w:r>
            <w:r>
              <w:rPr>
                <w:b/>
                <w:spacing w:val="-4"/>
                <w:szCs w:val="22"/>
                <w:lang w:eastAsia="en-US"/>
              </w:rPr>
              <w:t xml:space="preserve"> </w:t>
            </w:r>
            <w:r>
              <w:rPr>
                <w:b/>
                <w:szCs w:val="22"/>
                <w:lang w:eastAsia="en-US"/>
              </w:rPr>
              <w:t>ТОМА</w:t>
            </w:r>
          </w:p>
        </w:tc>
        <w:tc>
          <w:tcPr>
            <w:tcW w:w="2035" w:type="dxa"/>
          </w:tcPr>
          <w:p w:rsidR="0055026B" w:rsidRDefault="00715CC4">
            <w:pPr>
              <w:widowControl w:val="0"/>
              <w:autoSpaceDE w:val="0"/>
              <w:autoSpaceDN w:val="0"/>
              <w:spacing w:before="40"/>
              <w:ind w:left="1518" w:right="31"/>
              <w:jc w:val="center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Стр.</w:t>
            </w:r>
          </w:p>
        </w:tc>
      </w:tr>
      <w:tr w:rsidR="00362545">
        <w:trPr>
          <w:trHeight w:val="459"/>
        </w:trPr>
        <w:tc>
          <w:tcPr>
            <w:tcW w:w="2586" w:type="dxa"/>
          </w:tcPr>
          <w:p w:rsidR="0055026B" w:rsidRDefault="00715CC4">
            <w:pPr>
              <w:widowControl w:val="0"/>
              <w:autoSpaceDE w:val="0"/>
              <w:autoSpaceDN w:val="0"/>
              <w:spacing w:before="85"/>
              <w:ind w:left="50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Содержание</w:t>
            </w:r>
            <w:r>
              <w:rPr>
                <w:spacing w:val="-3"/>
                <w:szCs w:val="22"/>
                <w:lang w:eastAsia="en-US"/>
              </w:rPr>
              <w:t xml:space="preserve"> </w:t>
            </w:r>
            <w:r>
              <w:rPr>
                <w:szCs w:val="22"/>
                <w:lang w:eastAsia="en-US"/>
              </w:rPr>
              <w:t>тома</w:t>
            </w:r>
          </w:p>
        </w:tc>
        <w:tc>
          <w:tcPr>
            <w:tcW w:w="4254" w:type="dxa"/>
          </w:tcPr>
          <w:p w:rsidR="0055026B" w:rsidRDefault="0055026B">
            <w:pPr>
              <w:widowControl w:val="0"/>
              <w:autoSpaceDE w:val="0"/>
              <w:autoSpaceDN w:val="0"/>
              <w:rPr>
                <w:sz w:val="20"/>
                <w:szCs w:val="22"/>
                <w:lang w:eastAsia="en-US"/>
              </w:rPr>
            </w:pPr>
          </w:p>
        </w:tc>
        <w:tc>
          <w:tcPr>
            <w:tcW w:w="2035" w:type="dxa"/>
          </w:tcPr>
          <w:p w:rsidR="0055026B" w:rsidRDefault="00715CC4">
            <w:pPr>
              <w:widowControl w:val="0"/>
              <w:autoSpaceDE w:val="0"/>
              <w:autoSpaceDN w:val="0"/>
              <w:spacing w:before="85"/>
              <w:ind w:left="1487"/>
              <w:jc w:val="center"/>
              <w:rPr>
                <w:szCs w:val="22"/>
                <w:lang w:eastAsia="en-US"/>
              </w:rPr>
            </w:pPr>
            <w:r>
              <w:rPr>
                <w:w w:val="99"/>
                <w:szCs w:val="22"/>
                <w:lang w:eastAsia="en-US"/>
              </w:rPr>
              <w:t>2</w:t>
            </w:r>
          </w:p>
        </w:tc>
      </w:tr>
      <w:tr w:rsidR="00362545">
        <w:trPr>
          <w:trHeight w:val="414"/>
        </w:trPr>
        <w:tc>
          <w:tcPr>
            <w:tcW w:w="2586" w:type="dxa"/>
          </w:tcPr>
          <w:p w:rsidR="0055026B" w:rsidRDefault="00715CC4">
            <w:pPr>
              <w:widowControl w:val="0"/>
              <w:autoSpaceDE w:val="0"/>
              <w:autoSpaceDN w:val="0"/>
              <w:spacing w:before="88"/>
              <w:ind w:left="50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Пояснительная</w:t>
            </w:r>
            <w:r>
              <w:rPr>
                <w:spacing w:val="-2"/>
                <w:szCs w:val="22"/>
                <w:lang w:eastAsia="en-US"/>
              </w:rPr>
              <w:t xml:space="preserve"> </w:t>
            </w:r>
            <w:r>
              <w:rPr>
                <w:szCs w:val="22"/>
                <w:lang w:eastAsia="en-US"/>
              </w:rPr>
              <w:t>записка</w:t>
            </w:r>
          </w:p>
        </w:tc>
        <w:tc>
          <w:tcPr>
            <w:tcW w:w="4254" w:type="dxa"/>
          </w:tcPr>
          <w:p w:rsidR="0055026B" w:rsidRDefault="0055026B">
            <w:pPr>
              <w:widowControl w:val="0"/>
              <w:autoSpaceDE w:val="0"/>
              <w:autoSpaceDN w:val="0"/>
              <w:rPr>
                <w:sz w:val="20"/>
                <w:szCs w:val="22"/>
                <w:lang w:eastAsia="en-US"/>
              </w:rPr>
            </w:pPr>
          </w:p>
        </w:tc>
        <w:tc>
          <w:tcPr>
            <w:tcW w:w="2035" w:type="dxa"/>
          </w:tcPr>
          <w:p w:rsidR="0055026B" w:rsidRDefault="00715CC4">
            <w:pPr>
              <w:widowControl w:val="0"/>
              <w:autoSpaceDE w:val="0"/>
              <w:autoSpaceDN w:val="0"/>
              <w:spacing w:before="88"/>
              <w:ind w:left="1487"/>
              <w:jc w:val="center"/>
              <w:rPr>
                <w:szCs w:val="22"/>
                <w:lang w:eastAsia="en-US"/>
              </w:rPr>
            </w:pPr>
            <w:r>
              <w:rPr>
                <w:w w:val="99"/>
                <w:szCs w:val="22"/>
                <w:lang w:eastAsia="en-US"/>
              </w:rPr>
              <w:t>3</w:t>
            </w:r>
          </w:p>
        </w:tc>
      </w:tr>
    </w:tbl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55026B" w:rsidRDefault="0055026B">
      <w:pPr>
        <w:widowControl w:val="0"/>
        <w:autoSpaceDE w:val="0"/>
        <w:autoSpaceDN w:val="0"/>
        <w:spacing w:before="9"/>
        <w:rPr>
          <w:b/>
          <w:sz w:val="16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16"/>
          <w:szCs w:val="22"/>
          <w:lang w:eastAsia="en-US"/>
        </w:rPr>
        <w:sectPr w:rsidR="0055026B">
          <w:pgSz w:w="11900" w:h="16840"/>
          <w:pgMar w:top="800" w:right="260" w:bottom="280" w:left="1100" w:header="720" w:footer="720" w:gutter="0"/>
          <w:cols w:space="720"/>
        </w:sectPr>
      </w:pPr>
    </w:p>
    <w:p w:rsidR="0055026B" w:rsidRDefault="0055026B">
      <w:pPr>
        <w:widowControl w:val="0"/>
        <w:autoSpaceDE w:val="0"/>
        <w:autoSpaceDN w:val="0"/>
        <w:rPr>
          <w:b/>
          <w:sz w:val="22"/>
          <w:lang w:eastAsia="en-US"/>
        </w:rPr>
      </w:pPr>
    </w:p>
    <w:p w:rsidR="0055026B" w:rsidRDefault="0055026B">
      <w:pPr>
        <w:widowControl w:val="0"/>
        <w:autoSpaceDE w:val="0"/>
        <w:autoSpaceDN w:val="0"/>
        <w:spacing w:before="9"/>
        <w:rPr>
          <w:b/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1"/>
        <w:ind w:left="191"/>
        <w:rPr>
          <w:sz w:val="20"/>
          <w:szCs w:val="22"/>
          <w:lang w:eastAsia="en-US"/>
        </w:rPr>
      </w:pPr>
      <w:bookmarkStart w:id="7" w:name="03_Содержание_тома_2"/>
      <w:bookmarkEnd w:id="7"/>
      <w:r>
        <w:rPr>
          <w:spacing w:val="-2"/>
          <w:sz w:val="20"/>
          <w:szCs w:val="22"/>
          <w:lang w:eastAsia="en-US"/>
        </w:rPr>
        <w:t>Изм.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9"/>
        <w:rPr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1"/>
        <w:ind w:left="80"/>
        <w:rPr>
          <w:sz w:val="20"/>
          <w:szCs w:val="22"/>
          <w:lang w:eastAsia="en-US"/>
        </w:rPr>
      </w:pPr>
      <w:r>
        <w:rPr>
          <w:spacing w:val="-19"/>
          <w:sz w:val="20"/>
          <w:szCs w:val="22"/>
          <w:lang w:eastAsia="en-US"/>
        </w:rPr>
        <w:t>Кол.уч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9"/>
        <w:rPr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1"/>
        <w:ind w:left="97"/>
        <w:rPr>
          <w:sz w:val="20"/>
          <w:szCs w:val="22"/>
          <w:lang w:eastAsia="en-US"/>
        </w:rPr>
      </w:pPr>
      <w:r>
        <w:rPr>
          <w:w w:val="95"/>
          <w:sz w:val="20"/>
          <w:szCs w:val="22"/>
          <w:lang w:eastAsia="en-US"/>
        </w:rPr>
        <w:t>Лист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9"/>
        <w:rPr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1"/>
        <w:ind w:left="69"/>
        <w:rPr>
          <w:sz w:val="20"/>
          <w:szCs w:val="22"/>
          <w:lang w:eastAsia="en-US"/>
        </w:rPr>
      </w:pPr>
      <w:r>
        <w:rPr>
          <w:spacing w:val="-1"/>
          <w:sz w:val="20"/>
          <w:szCs w:val="22"/>
          <w:lang w:eastAsia="en-US"/>
        </w:rPr>
        <w:t>№док.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9"/>
        <w:rPr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1"/>
        <w:ind w:left="179"/>
        <w:rPr>
          <w:sz w:val="20"/>
          <w:szCs w:val="22"/>
          <w:lang w:eastAsia="en-US"/>
        </w:rPr>
      </w:pPr>
      <w:r>
        <w:rPr>
          <w:spacing w:val="-1"/>
          <w:sz w:val="20"/>
          <w:szCs w:val="22"/>
          <w:lang w:eastAsia="en-US"/>
        </w:rPr>
        <w:t>Подп.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9"/>
        <w:rPr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spacing w:before="1"/>
        <w:ind w:left="169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Дата</w:t>
      </w:r>
    </w:p>
    <w:p w:rsidR="0055026B" w:rsidRDefault="00715CC4">
      <w:pPr>
        <w:widowControl w:val="0"/>
        <w:autoSpaceDE w:val="0"/>
        <w:autoSpaceDN w:val="0"/>
        <w:spacing w:before="90"/>
        <w:ind w:left="666" w:right="220" w:hanging="476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«Реконструкция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(переустройство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два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</w:t>
        </w:r>
        <w:r>
          <w:rPr>
            <w:spacing w:val="-4"/>
            <w:lang w:eastAsia="en-US"/>
          </w:rPr>
          <w:t xml:space="preserve"> </w:t>
        </w:r>
        <w:r>
          <w:rPr>
            <w:lang w:eastAsia="en-US"/>
          </w:rPr>
          <w:t>км</w:t>
        </w:r>
      </w:smartTag>
      <w:r>
        <w:rPr>
          <w:lang w:eastAsia="en-US"/>
        </w:rPr>
        <w:t>)»</w:t>
      </w:r>
    </w:p>
    <w:p w:rsidR="0055026B" w:rsidRDefault="0055026B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55026B">
          <w:type w:val="continuous"/>
          <w:pgSz w:w="11900" w:h="16840"/>
          <w:pgMar w:top="840" w:right="260" w:bottom="280" w:left="1100" w:header="720" w:footer="720" w:gutter="0"/>
          <w:cols w:num="7" w:space="720" w:equalWidth="0">
            <w:col w:w="585" w:space="40"/>
            <w:col w:w="553" w:space="39"/>
            <w:col w:w="516" w:space="39"/>
            <w:col w:w="607" w:space="40"/>
            <w:col w:w="681" w:space="40"/>
            <w:col w:w="610" w:space="71"/>
            <w:col w:w="6719" w:space="0"/>
          </w:cols>
        </w:sectPr>
      </w:pPr>
    </w:p>
    <w:p w:rsidR="0055026B" w:rsidRDefault="00715CC4">
      <w:pPr>
        <w:widowControl w:val="0"/>
        <w:autoSpaceDE w:val="0"/>
        <w:autoSpaceDN w:val="0"/>
        <w:spacing w:before="26" w:line="297" w:lineRule="auto"/>
        <w:ind w:left="112" w:right="-10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lastRenderedPageBreak/>
        <w:t>Разработал</w:t>
      </w:r>
      <w:r>
        <w:rPr>
          <w:spacing w:val="-4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Проверил</w:t>
      </w:r>
      <w:r>
        <w:rPr>
          <w:spacing w:val="1"/>
          <w:sz w:val="20"/>
          <w:szCs w:val="22"/>
          <w:lang w:eastAsia="en-US"/>
        </w:rPr>
        <w:t xml:space="preserve"> </w:t>
      </w:r>
      <w:r>
        <w:rPr>
          <w:spacing w:val="-3"/>
          <w:sz w:val="20"/>
          <w:szCs w:val="22"/>
          <w:lang w:eastAsia="en-US"/>
        </w:rPr>
        <w:t>Н.контроль</w:t>
      </w:r>
    </w:p>
    <w:p w:rsidR="0055026B" w:rsidRDefault="00715CC4">
      <w:pPr>
        <w:widowControl w:val="0"/>
        <w:autoSpaceDE w:val="0"/>
        <w:autoSpaceDN w:val="0"/>
        <w:spacing w:before="26" w:line="297" w:lineRule="auto"/>
        <w:ind w:left="112" w:right="38"/>
        <w:jc w:val="both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3"/>
          <w:sz w:val="20"/>
          <w:szCs w:val="22"/>
          <w:lang w:eastAsia="en-US"/>
        </w:rPr>
        <w:lastRenderedPageBreak/>
        <w:t>Тимошин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</w:p>
    <w:p w:rsidR="0055026B" w:rsidRDefault="00715CC4">
      <w:pPr>
        <w:widowControl w:val="0"/>
        <w:autoSpaceDE w:val="0"/>
        <w:autoSpaceDN w:val="0"/>
        <w:spacing w:before="14"/>
        <w:ind w:left="112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20"/>
          <w:szCs w:val="22"/>
          <w:lang w:eastAsia="en-US"/>
        </w:rPr>
        <w:lastRenderedPageBreak/>
        <w:t>07.23</w:t>
      </w:r>
    </w:p>
    <w:p w:rsidR="0055026B" w:rsidRDefault="00715CC4">
      <w:pPr>
        <w:widowControl w:val="0"/>
        <w:autoSpaceDE w:val="0"/>
        <w:autoSpaceDN w:val="0"/>
        <w:spacing w:before="56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55026B" w:rsidRDefault="00715CC4">
      <w:pPr>
        <w:widowControl w:val="0"/>
        <w:autoSpaceDE w:val="0"/>
        <w:autoSpaceDN w:val="0"/>
        <w:spacing w:before="53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55026B" w:rsidRDefault="00715CC4">
      <w:pPr>
        <w:widowControl w:val="0"/>
        <w:autoSpaceDE w:val="0"/>
        <w:autoSpaceDN w:val="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10"/>
        <w:rPr>
          <w:sz w:val="26"/>
          <w:lang w:eastAsia="en-US"/>
        </w:rPr>
      </w:pPr>
    </w:p>
    <w:p w:rsidR="0055026B" w:rsidRDefault="00715CC4">
      <w:pPr>
        <w:widowControl w:val="0"/>
        <w:autoSpaceDE w:val="0"/>
        <w:autoSpaceDN w:val="0"/>
        <w:ind w:left="112"/>
        <w:rPr>
          <w:lang w:eastAsia="en-US"/>
        </w:rPr>
      </w:pPr>
      <w:r>
        <w:rPr>
          <w:lang w:eastAsia="en-US"/>
        </w:rPr>
        <w:t>Содержание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тома</w:t>
      </w:r>
    </w:p>
    <w:p w:rsidR="0055026B" w:rsidRDefault="00715CC4">
      <w:pPr>
        <w:widowControl w:val="0"/>
        <w:autoSpaceDE w:val="0"/>
        <w:autoSpaceDN w:val="0"/>
        <w:spacing w:before="16" w:line="355" w:lineRule="auto"/>
        <w:ind w:left="186" w:right="20" w:hanging="75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Стадия</w:t>
      </w:r>
      <w:r>
        <w:rPr>
          <w:spacing w:val="-4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ПМТ</w:t>
      </w:r>
    </w:p>
    <w:p w:rsidR="0055026B" w:rsidRDefault="00715CC4">
      <w:pPr>
        <w:widowControl w:val="0"/>
        <w:autoSpaceDE w:val="0"/>
        <w:autoSpaceDN w:val="0"/>
        <w:spacing w:before="16" w:line="355" w:lineRule="auto"/>
        <w:ind w:left="255" w:right="21" w:hanging="144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55026B" w:rsidRDefault="00715CC4">
      <w:pPr>
        <w:widowControl w:val="0"/>
        <w:autoSpaceDE w:val="0"/>
        <w:autoSpaceDN w:val="0"/>
        <w:spacing w:before="16" w:line="355" w:lineRule="auto"/>
        <w:ind w:left="342" w:right="245" w:hanging="231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Листов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55026B" w:rsidRDefault="0055026B">
      <w:pPr>
        <w:widowControl w:val="0"/>
        <w:autoSpaceDE w:val="0"/>
        <w:autoSpaceDN w:val="0"/>
        <w:spacing w:line="355" w:lineRule="auto"/>
        <w:rPr>
          <w:sz w:val="18"/>
          <w:szCs w:val="22"/>
          <w:lang w:eastAsia="en-US"/>
        </w:rPr>
        <w:sectPr w:rsidR="0055026B">
          <w:type w:val="continuous"/>
          <w:pgSz w:w="11900" w:h="16840"/>
          <w:pgMar w:top="840" w:right="260" w:bottom="280" w:left="1100" w:header="720" w:footer="720" w:gutter="0"/>
          <w:cols w:num="7" w:space="720" w:equalWidth="0">
            <w:col w:w="1070" w:space="75"/>
            <w:col w:w="962" w:space="1022"/>
            <w:col w:w="576" w:space="1030"/>
            <w:col w:w="1961" w:space="1064"/>
            <w:col w:w="701" w:space="249"/>
            <w:col w:w="529" w:space="373"/>
            <w:col w:w="928" w:space="0"/>
          </w:cols>
        </w:sectPr>
      </w:pPr>
    </w:p>
    <w:p w:rsidR="0055026B" w:rsidRDefault="00362545">
      <w:pPr>
        <w:widowControl w:val="0"/>
        <w:autoSpaceDE w:val="0"/>
        <w:autoSpaceDN w:val="0"/>
        <w:spacing w:before="10"/>
        <w:rPr>
          <w:sz w:val="26"/>
          <w:lang w:eastAsia="en-US"/>
        </w:rPr>
      </w:pPr>
      <w:r w:rsidRPr="00362545">
        <w:rPr>
          <w:noProof/>
        </w:rPr>
        <w:lastRenderedPageBreak/>
        <w:pict>
          <v:group id="_x0000_s1136" style="position:absolute;margin-left:1.55pt;margin-top:18.7pt;width:582.05pt;height:809.35pt;z-index:-251580416;mso-position-horizontal-relative:page;mso-position-vertical-relative:page" coordorigin="31,374" coordsize="11641,16187">
            <v:rect id="_x0000_s1137" style="position:absolute;left:11092;top:388;width:567;height:396" filled="f">
              <v:stroke dashstyle="longDash"/>
            </v:rect>
            <v:shape id="_x0000_s1138" style="position:absolute;left:1180;top:14172;width:10491;height:884" coordorigin="1181,14172" coordsize="10491,884" path="m11671,14172r-1956,l9686,14172r-4804,l4853,14172r,29l4853,14203r,252l4853,14470r,271l4313,14741r,-271l4853,14470r,-15l4313,14455r,-252l4313,14201r540,l4853,14172r-540,l4284,14172r,569l3559,14741r,-271l4284,14470r,-15l3559,14455r,-252l3559,14201r725,l4284,14172r-725,l3530,14172r,852l2897,15024r,-252l2897,14770r633,l3530,14741r-633,l2897,14470r633,l3530,14455r-633,l2897,14203r,-2l3530,14201r,-29l2897,14172r-29,l2868,14201r,823l2328,15024r,-252l2328,14770r540,l2868,14741r-540,l2328,14470r540,l2868,14455r-540,l2328,14203r,-2l2868,14201r,-29l2328,14172r-29,l2299,14201r,823l1762,15024r,-252l1762,14770r537,l2299,14741r-537,l1762,14470r537,l2299,14455r-537,l1762,14203r,-2l2299,14201r,-29l1762,14172r-29,l1181,14172r,29l1733,14201r,2l1733,14455r-552,l1181,14470r552,l1733,14741r-552,l1181,14770r552,l1733,14772r,252l1181,15024r,29l1733,15053r29,l2299,15053r,2l2328,15055r,-2l2868,15053r29,l3530,15053r,2l3559,15055r,-31l3559,14772r,-2l4284,14770r,2l4284,15024r29,l4313,14772r,-2l4853,14770r,2l4853,15024r29,l4882,14772r,-31l4882,14470r,-15l4882,14203r,-2l9686,14201r29,l11671,14201r,-29xe" fillcolor="black" stroked="f">
              <v:path arrowok="t"/>
            </v:shape>
            <v:shape id="_x0000_s1139" style="position:absolute;left:1180;top:15024;width:10491;height:867" coordorigin="1181,15024" coordsize="10491,867" path="m11671,15024r-1118,l10524,15024r,29l10524,15593r-823,l9701,15338r,-2l10524,15336r,-29l9701,15307r,-252l9701,15053r823,l10524,15024r-823,l9672,15024r,29l9672,15593r-823,l8849,15338r,-2l9672,15336r,-29l8849,15307r,-252l8849,15053r823,l9672,15024r-823,l8820,15024r-3938,l4853,15024r,29l4853,15876r-540,l4313,15624r,-17l4853,15607r,-14l4313,15593r,-255l4313,15322r540,l4853,15307r-540,l4313,15055r,-2l4853,15053r,-29l4313,15024r-29,l4284,15876r-725,l3559,15624r,-17l4284,15607r,-14l3559,15593r,-255l3559,15322r725,l4284,15307r-725,l3559,15055r,-2l4284,15053r,-29l3559,15024r-29,l3530,15876r-1202,l2328,15624r,-17l3530,15607r,-14l2328,15593r,-255l2328,15322r1202,l3530,15307r-1202,l2328,15055r-29,l2299,15307r-1118,l1181,15322r1118,l2299,15338r,255l1181,15593r,14l2299,15607r,17l2299,15876r-1118,l1181,15890r3701,l4882,15876r,-823l8820,15053r,837l8849,15890r,-14l8849,15624r,-2l9672,15622r29,l10524,15622r29,l11671,15622r,-29l10553,15593r,-255l10553,15336r1118,l11671,15307r-1118,l10553,15055r,-2l11671,15053r,-29xe" fillcolor="black" stroked="f">
              <v:path arrowok="t"/>
            </v:shape>
            <v:shape id="_x0000_s1140" style="position:absolute;left:1180;top:15876;width:7668;height:641" coordorigin="1181,15876" coordsize="7668,641" o:spt="100" adj="0,,0" path="m4882,15890r-29,l4853,16159r-540,l4313,15890r-29,l4284,16159r-725,l3559,15890r-29,l3530,16159r-1202,l2328,15890r-29,l2299,16159r-1118,l1181,16174r1118,l2299,16517r29,l2328,16174r1202,l3530,16517r29,l3559,16174r725,l4284,16517r29,l4313,16174r540,l4853,16517r29,l4882,16174r,-15l4882,15890xm8849,15876r-29,l8820,15890r,269l8820,16174r,343l8849,16517r,-343l8849,16159r,-269l8849,15876xe" fillcolor="black" stroked="f">
              <v:stroke joinstyle="round"/>
              <v:formulas/>
              <v:path arrowok="t" o:connecttype="segments" textboxrect="3163,3163,18437,18437"/>
            </v:shape>
            <v:rect id="_x0000_s1141" style="position:absolute;left:1168;top:388;width:10488;height:16157" filled="f" strokeweight="1.5pt"/>
            <v:rect id="_x0000_s1142" style="position:absolute;left:38;top:8018;width:1133;height:3687" filled="f"/>
            <v:shape id="_x0000_s1143" style="position:absolute;left:307;top:8027;width:857;height:3668" coordorigin="307,8028" coordsize="857,3668" path="m1164,8582r-278,l886,8028r-10,l876,10562r-276,l600,9427r276,l876,9418r-276,l600,8592r276,l876,8582r-276,l600,8028r-10,l590,10562r-273,l317,9427r273,l590,9418r-273,l317,8592r273,l590,8582r-273,l317,8028r-10,l307,11695r10,l317,10572r273,l590,11695r10,l600,10572r276,l876,11695r10,l886,10572r278,l1164,10562r-278,l886,9427r278,l1164,9418r-278,l886,8592r278,l1164,8582xe" fillcolor="black" stroked="f">
              <v:path arrowok="t"/>
            </v:shape>
            <v:shape id="_x0000_s1144" style="position:absolute;left:487;top:11723;width:682;height:4820" coordorigin="487,11724" coordsize="682,4820" o:spt="100" adj="0,,0" path="m1169,16541r-682,2m487,16543r3,-4819m770,16543r3,-4819m487,15146r682,3m487,13140r682,m487,11724r682,e" filled="f" strokeweight="1.5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Pr="00362545">
        <w:rPr>
          <w:noProof/>
        </w:rPr>
        <w:pict>
          <v:shape id="_x0000_s1145" type="#_x0000_t202" style="position:absolute;margin-left:5.15pt;margin-top:463.8pt;width:12.1pt;height:56.35pt;z-index:251711488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46" type="#_x0000_t202" style="position:absolute;margin-left:25.05pt;margin-top:760.4pt;width:12.1pt;height:58.4pt;z-index:251712512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47" type="#_x0000_t202" style="position:absolute;margin-left:24.8pt;margin-top:681.85pt;width:12.1pt;height:55.65pt;z-index:251713536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48" type="#_x0000_t202" style="position:absolute;margin-left:25.65pt;margin-top:595pt;width:12.1pt;height:55.35pt;z-index:251714560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55026B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ГИП</w:t>
      </w:r>
    </w:p>
    <w:p w:rsidR="0055026B" w:rsidRDefault="00715CC4">
      <w:pPr>
        <w:widowControl w:val="0"/>
        <w:autoSpaceDE w:val="0"/>
        <w:autoSpaceDN w:val="0"/>
        <w:spacing w:before="1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55026B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Лелюхин</w:t>
      </w:r>
    </w:p>
    <w:p w:rsidR="0055026B" w:rsidRDefault="00715CC4">
      <w:pPr>
        <w:widowControl w:val="0"/>
        <w:autoSpaceDE w:val="0"/>
        <w:autoSpaceDN w:val="0"/>
        <w:spacing w:before="10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55026B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55026B" w:rsidRDefault="00715CC4">
      <w:pPr>
        <w:widowControl w:val="0"/>
        <w:autoSpaceDE w:val="0"/>
        <w:autoSpaceDN w:val="0"/>
        <w:spacing w:before="8"/>
        <w:ind w:left="112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ООО</w:t>
      </w:r>
      <w:r>
        <w:rPr>
          <w:spacing w:val="-9"/>
          <w:lang w:eastAsia="en-US"/>
        </w:rPr>
        <w:t xml:space="preserve"> </w:t>
      </w:r>
      <w:r>
        <w:rPr>
          <w:lang w:eastAsia="en-US"/>
        </w:rPr>
        <w:t>«САРГЕОСТРОЙ»</w:t>
      </w:r>
    </w:p>
    <w:p w:rsidR="0055026B" w:rsidRDefault="0055026B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55026B">
          <w:type w:val="continuous"/>
          <w:pgSz w:w="11900" w:h="16840"/>
          <w:pgMar w:top="840" w:right="260" w:bottom="280" w:left="1100" w:header="720" w:footer="720" w:gutter="0"/>
          <w:cols w:num="4" w:space="720" w:equalWidth="0">
            <w:col w:w="551" w:space="594"/>
            <w:col w:w="926" w:space="1058"/>
            <w:col w:w="576" w:space="4064"/>
            <w:col w:w="2771" w:space="0"/>
          </w:cols>
        </w:sectPr>
      </w:pPr>
    </w:p>
    <w:p w:rsidR="0055026B" w:rsidRDefault="00715CC4">
      <w:pPr>
        <w:widowControl w:val="0"/>
        <w:autoSpaceDE w:val="0"/>
        <w:autoSpaceDN w:val="0"/>
        <w:spacing w:before="69" w:line="360" w:lineRule="auto"/>
        <w:ind w:left="328" w:right="594"/>
        <w:jc w:val="center"/>
        <w:outlineLvl w:val="1"/>
        <w:rPr>
          <w:b/>
          <w:bCs/>
          <w:sz w:val="28"/>
          <w:szCs w:val="28"/>
          <w:lang w:eastAsia="en-US"/>
        </w:rPr>
      </w:pPr>
      <w:bookmarkStart w:id="8" w:name="05_ПЗ"/>
      <w:bookmarkEnd w:id="8"/>
      <w:r>
        <w:rPr>
          <w:b/>
          <w:bCs/>
          <w:sz w:val="28"/>
          <w:szCs w:val="28"/>
          <w:lang w:eastAsia="en-US"/>
        </w:rPr>
        <w:lastRenderedPageBreak/>
        <w:t>Обоснование определения местоположения границ образуемого земельного</w:t>
      </w:r>
      <w:r>
        <w:rPr>
          <w:b/>
          <w:bCs/>
          <w:spacing w:val="-67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участка с учетом соблюдения требований к образуемым земельным</w:t>
      </w:r>
      <w:r>
        <w:rPr>
          <w:b/>
          <w:bCs/>
          <w:spacing w:val="1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участкам, в том числе требований к предельным (минимальным и (или)</w:t>
      </w:r>
      <w:r>
        <w:rPr>
          <w:b/>
          <w:bCs/>
          <w:spacing w:val="1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максимальным)</w:t>
      </w:r>
      <w:r>
        <w:rPr>
          <w:b/>
          <w:bCs/>
          <w:spacing w:val="-2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размерам земельных</w:t>
      </w:r>
      <w:r>
        <w:rPr>
          <w:b/>
          <w:bCs/>
          <w:spacing w:val="-2"/>
          <w:sz w:val="28"/>
          <w:szCs w:val="28"/>
          <w:lang w:eastAsia="en-US"/>
        </w:rPr>
        <w:t xml:space="preserve"> </w:t>
      </w:r>
      <w:r>
        <w:rPr>
          <w:b/>
          <w:bCs/>
          <w:sz w:val="28"/>
          <w:szCs w:val="28"/>
          <w:lang w:eastAsia="en-US"/>
        </w:rPr>
        <w:t>участков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3" w:firstLine="708"/>
        <w:jc w:val="both"/>
        <w:rPr>
          <w:lang w:eastAsia="en-US"/>
        </w:rPr>
      </w:pPr>
      <w:r>
        <w:rPr>
          <w:lang w:eastAsia="en-US"/>
        </w:rPr>
        <w:t>На период строительства и дальнейшей эксплуатации объекта «Реконструкция ВЛ-110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 Хопер-Котоврас (переустройство 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 км</w:t>
        </w:r>
      </w:smartTag>
      <w:r>
        <w:rPr>
          <w:lang w:eastAsia="en-US"/>
        </w:rPr>
        <w:t>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планируется установление публичного сервитута на </w:t>
      </w:r>
      <w:r>
        <w:rPr>
          <w:lang w:eastAsia="en-US"/>
        </w:rPr>
        <w:t>всю границу охранной зоны 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неотъемлемые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части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длиной,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равной длине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трассы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проектируемого линейного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-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849 м"/>
        </w:smartTagPr>
        <w:r>
          <w:rPr>
            <w:lang w:eastAsia="en-US"/>
          </w:rPr>
          <w:t>849 м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Публичный сервитут устанавливается на всю ширину охранной з</w:t>
      </w:r>
      <w:r>
        <w:rPr>
          <w:lang w:eastAsia="en-US"/>
        </w:rPr>
        <w:t>оны планируемого 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определяются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Постановлением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 РФ 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24 февраля </w:t>
      </w:r>
      <w:smartTag w:uri="urn:schemas-microsoft-com:office:smarttags" w:element="metricconverter">
        <w:smartTagPr>
          <w:attr w:name="ProductID" w:val="2009 г"/>
        </w:smartTagPr>
        <w:r>
          <w:rPr>
            <w:lang w:eastAsia="en-US"/>
          </w:rPr>
          <w:t>2009 г</w:t>
        </w:r>
      </w:smartTag>
      <w:r>
        <w:rPr>
          <w:lang w:eastAsia="en-US"/>
        </w:rPr>
        <w:t>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 охранных зон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объектов электросетевого хозяйства и особых условий использования земельных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 - в виде части поверхности участка земли и воздушного пространства (на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высоту, соответствующую высоте опор воздушных линий электропередачи), ограниченной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параллельными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вертикальными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плоскостями,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отстоящими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стороны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электропередачи от крайних проводов при неотклоненном их положении на расстоянии </w:t>
      </w:r>
      <w:smartTag w:uri="urn:schemas-microsoft-com:office:smarttags" w:element="metricconverter">
        <w:smartTagPr>
          <w:attr w:name="ProductID" w:val="20 метров"/>
        </w:smartTagPr>
        <w:r>
          <w:rPr>
            <w:lang w:eastAsia="en-US"/>
          </w:rPr>
          <w:t>20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метров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6" w:firstLine="708"/>
        <w:jc w:val="both"/>
        <w:rPr>
          <w:lang w:eastAsia="en-US"/>
        </w:rPr>
      </w:pPr>
      <w:r>
        <w:rPr>
          <w:lang w:eastAsia="en-US"/>
        </w:rPr>
        <w:t>Общая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длина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условиями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</w:t>
      </w:r>
      <w:r>
        <w:rPr>
          <w:lang w:eastAsia="en-US"/>
        </w:rPr>
        <w:t>итории,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составляет</w:t>
      </w:r>
      <w:r>
        <w:rPr>
          <w:spacing w:val="-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849 метров"/>
        </w:smartTagPr>
        <w:r>
          <w:rPr>
            <w:lang w:eastAsia="en-US"/>
          </w:rPr>
          <w:t>849 метров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7" w:firstLine="708"/>
        <w:jc w:val="both"/>
        <w:rPr>
          <w:lang w:eastAsia="en-US"/>
        </w:rPr>
      </w:pPr>
      <w:r>
        <w:rPr>
          <w:lang w:eastAsia="en-US"/>
        </w:rPr>
        <w:t>Границы устанавливаемого публичного сервитута, необходимого для строительства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дальнейшей эксплуатации линейного объекта, определены 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учетом строительных норм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правил</w:t>
      </w:r>
      <w:r>
        <w:rPr>
          <w:lang w:eastAsia="en-US"/>
        </w:rPr>
        <w:t xml:space="preserve"> к техническим требованиям, обязательных для проектирования и строительства новых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и реконструируемых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систем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линий электропередачи.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Расчет размера публичного сервитута, необходимого во временное пользование под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61"/>
          <w:lang w:eastAsia="en-US"/>
        </w:rPr>
        <w:t xml:space="preserve"> </w:t>
      </w:r>
      <w:r>
        <w:rPr>
          <w:lang w:eastAsia="en-US"/>
        </w:rPr>
        <w:t>ее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дальнейшей эксплуатации, определяется с учетом ширины охранной зоны, устанавливаемой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согласно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РФ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24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февраля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>
          <w:rPr>
            <w:lang w:eastAsia="en-US"/>
          </w:rPr>
          <w:t>2009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г</w:t>
        </w:r>
      </w:smartTag>
      <w:r>
        <w:rPr>
          <w:lang w:eastAsia="en-US"/>
        </w:rPr>
        <w:t>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</w:t>
      </w:r>
      <w:r>
        <w:rPr>
          <w:spacing w:val="29"/>
          <w:lang w:eastAsia="en-US"/>
        </w:rPr>
        <w:t xml:space="preserve"> </w:t>
      </w:r>
      <w:r>
        <w:rPr>
          <w:lang w:eastAsia="en-US"/>
        </w:rPr>
        <w:t>охранных</w:t>
      </w:r>
      <w:r>
        <w:rPr>
          <w:spacing w:val="31"/>
          <w:lang w:eastAsia="en-US"/>
        </w:rPr>
        <w:t xml:space="preserve"> </w:t>
      </w:r>
      <w:r>
        <w:rPr>
          <w:lang w:eastAsia="en-US"/>
        </w:rPr>
        <w:t>зон</w:t>
      </w:r>
      <w:r>
        <w:rPr>
          <w:spacing w:val="30"/>
          <w:lang w:eastAsia="en-US"/>
        </w:rPr>
        <w:t xml:space="preserve"> </w:t>
      </w:r>
      <w:r>
        <w:rPr>
          <w:lang w:eastAsia="en-US"/>
        </w:rPr>
        <w:t>объектов</w:t>
      </w:r>
      <w:r>
        <w:rPr>
          <w:spacing w:val="28"/>
          <w:lang w:eastAsia="en-US"/>
        </w:rPr>
        <w:t xml:space="preserve"> </w:t>
      </w:r>
      <w:r>
        <w:rPr>
          <w:lang w:eastAsia="en-US"/>
        </w:rPr>
        <w:t>электросетевого</w:t>
      </w:r>
      <w:r>
        <w:rPr>
          <w:spacing w:val="29"/>
          <w:lang w:eastAsia="en-US"/>
        </w:rPr>
        <w:t xml:space="preserve"> </w:t>
      </w:r>
      <w:r>
        <w:rPr>
          <w:lang w:eastAsia="en-US"/>
        </w:rPr>
        <w:t>хозяйства</w:t>
      </w:r>
      <w:r>
        <w:rPr>
          <w:spacing w:val="28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30"/>
          <w:lang w:eastAsia="en-US"/>
        </w:rPr>
        <w:t xml:space="preserve"> </w:t>
      </w:r>
      <w:r>
        <w:rPr>
          <w:lang w:eastAsia="en-US"/>
        </w:rPr>
        <w:t>особых</w:t>
      </w:r>
      <w:r>
        <w:rPr>
          <w:spacing w:val="36"/>
          <w:lang w:eastAsia="en-US"/>
        </w:rPr>
        <w:t xml:space="preserve"> </w:t>
      </w:r>
      <w:r>
        <w:rPr>
          <w:lang w:eastAsia="en-US"/>
        </w:rPr>
        <w:t>условий</w:t>
      </w:r>
    </w:p>
    <w:p w:rsidR="0055026B" w:rsidRDefault="0055026B">
      <w:pPr>
        <w:widowControl w:val="0"/>
        <w:autoSpaceDE w:val="0"/>
        <w:autoSpaceDN w:val="0"/>
        <w:rPr>
          <w:sz w:val="23"/>
          <w:lang w:eastAsia="en-US"/>
        </w:rPr>
      </w:pPr>
    </w:p>
    <w:p w:rsidR="0055026B" w:rsidRDefault="0055026B">
      <w:pPr>
        <w:widowControl w:val="0"/>
        <w:autoSpaceDE w:val="0"/>
        <w:autoSpaceDN w:val="0"/>
        <w:rPr>
          <w:sz w:val="23"/>
          <w:szCs w:val="22"/>
          <w:lang w:eastAsia="en-US"/>
        </w:rPr>
        <w:sectPr w:rsidR="0055026B">
          <w:pgSz w:w="11900" w:h="16840"/>
          <w:pgMar w:top="780" w:right="260" w:bottom="0" w:left="1100" w:header="720" w:footer="720" w:gutter="0"/>
          <w:cols w:space="720"/>
        </w:sectPr>
      </w:pPr>
    </w:p>
    <w:p w:rsidR="0055026B" w:rsidRDefault="0055026B">
      <w:pPr>
        <w:widowControl w:val="0"/>
        <w:autoSpaceDE w:val="0"/>
        <w:autoSpaceDN w:val="0"/>
        <w:rPr>
          <w:sz w:val="22"/>
          <w:lang w:eastAsia="en-US"/>
        </w:rPr>
      </w:pPr>
    </w:p>
    <w:p w:rsidR="0055026B" w:rsidRDefault="0055026B">
      <w:pPr>
        <w:widowControl w:val="0"/>
        <w:autoSpaceDE w:val="0"/>
        <w:autoSpaceDN w:val="0"/>
        <w:spacing w:before="1"/>
        <w:rPr>
          <w:sz w:val="27"/>
          <w:lang w:eastAsia="en-US"/>
        </w:rPr>
      </w:pPr>
    </w:p>
    <w:p w:rsidR="0055026B" w:rsidRDefault="00715CC4">
      <w:pPr>
        <w:widowControl w:val="0"/>
        <w:autoSpaceDE w:val="0"/>
        <w:autoSpaceDN w:val="0"/>
        <w:ind w:left="140"/>
        <w:rPr>
          <w:sz w:val="20"/>
          <w:szCs w:val="22"/>
          <w:lang w:eastAsia="en-US"/>
        </w:rPr>
      </w:pPr>
      <w:r>
        <w:rPr>
          <w:spacing w:val="-2"/>
          <w:sz w:val="20"/>
          <w:szCs w:val="22"/>
          <w:lang w:eastAsia="en-US"/>
        </w:rPr>
        <w:t>Изм.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1"/>
        <w:rPr>
          <w:sz w:val="27"/>
          <w:lang w:eastAsia="en-US"/>
        </w:rPr>
      </w:pPr>
    </w:p>
    <w:p w:rsidR="0055026B" w:rsidRDefault="00715CC4">
      <w:pPr>
        <w:widowControl w:val="0"/>
        <w:autoSpaceDE w:val="0"/>
        <w:autoSpaceDN w:val="0"/>
        <w:ind w:left="87"/>
        <w:rPr>
          <w:sz w:val="20"/>
          <w:szCs w:val="22"/>
          <w:lang w:eastAsia="en-US"/>
        </w:rPr>
      </w:pPr>
      <w:r>
        <w:rPr>
          <w:spacing w:val="-19"/>
          <w:sz w:val="20"/>
          <w:szCs w:val="22"/>
          <w:lang w:eastAsia="en-US"/>
        </w:rPr>
        <w:t>Кол.уч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1"/>
        <w:rPr>
          <w:sz w:val="27"/>
          <w:lang w:eastAsia="en-US"/>
        </w:rPr>
      </w:pPr>
    </w:p>
    <w:p w:rsidR="0055026B" w:rsidRDefault="00715CC4">
      <w:pPr>
        <w:widowControl w:val="0"/>
        <w:autoSpaceDE w:val="0"/>
        <w:autoSpaceDN w:val="0"/>
        <w:ind w:left="111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Лист</w:t>
      </w:r>
      <w:r>
        <w:rPr>
          <w:spacing w:val="25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№док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1"/>
        <w:rPr>
          <w:sz w:val="27"/>
          <w:lang w:eastAsia="en-US"/>
        </w:rPr>
      </w:pPr>
    </w:p>
    <w:p w:rsidR="0055026B" w:rsidRDefault="00715CC4">
      <w:pPr>
        <w:widowControl w:val="0"/>
        <w:autoSpaceDE w:val="0"/>
        <w:autoSpaceDN w:val="0"/>
        <w:ind w:left="96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Подп.</w:t>
      </w:r>
    </w:p>
    <w:p w:rsidR="0055026B" w:rsidRDefault="00715CC4">
      <w:pPr>
        <w:widowControl w:val="0"/>
        <w:autoSpaceDE w:val="0"/>
        <w:autoSpaceDN w:val="0"/>
        <w:rPr>
          <w:sz w:val="22"/>
          <w:lang w:eastAsia="en-US"/>
        </w:rPr>
      </w:pPr>
      <w:r>
        <w:rPr>
          <w:lang w:eastAsia="en-US"/>
        </w:rPr>
        <w:br w:type="column"/>
      </w:r>
    </w:p>
    <w:p w:rsidR="0055026B" w:rsidRDefault="0055026B">
      <w:pPr>
        <w:widowControl w:val="0"/>
        <w:autoSpaceDE w:val="0"/>
        <w:autoSpaceDN w:val="0"/>
        <w:spacing w:before="1"/>
        <w:rPr>
          <w:sz w:val="27"/>
          <w:lang w:eastAsia="en-US"/>
        </w:rPr>
      </w:pPr>
    </w:p>
    <w:p w:rsidR="0055026B" w:rsidRDefault="00715CC4">
      <w:pPr>
        <w:widowControl w:val="0"/>
        <w:autoSpaceDE w:val="0"/>
        <w:autoSpaceDN w:val="0"/>
        <w:ind w:left="140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Дата</w:t>
      </w:r>
    </w:p>
    <w:p w:rsidR="0055026B" w:rsidRDefault="00715CC4">
      <w:pPr>
        <w:widowControl w:val="0"/>
        <w:autoSpaceDE w:val="0"/>
        <w:autoSpaceDN w:val="0"/>
        <w:spacing w:before="90"/>
        <w:ind w:left="616" w:right="219" w:hanging="476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«Реконструкция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ВЛ-110</w:t>
      </w:r>
      <w:r>
        <w:rPr>
          <w:spacing w:val="-3"/>
          <w:lang w:eastAsia="en-US"/>
        </w:rPr>
        <w:t xml:space="preserve"> </w:t>
      </w:r>
      <w:r>
        <w:rPr>
          <w:lang w:eastAsia="en-US"/>
        </w:rPr>
        <w:t>кВ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Хопер-Котоврас</w:t>
      </w:r>
      <w:r>
        <w:rPr>
          <w:spacing w:val="-4"/>
          <w:lang w:eastAsia="en-US"/>
        </w:rPr>
        <w:t xml:space="preserve"> </w:t>
      </w:r>
      <w:r>
        <w:rPr>
          <w:lang w:eastAsia="en-US"/>
        </w:rPr>
        <w:t>(переустройство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два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одноцепных</w:t>
      </w:r>
      <w:r>
        <w:rPr>
          <w:spacing w:val="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</w:t>
        </w:r>
        <w:r>
          <w:rPr>
            <w:spacing w:val="-4"/>
            <w:lang w:eastAsia="en-US"/>
          </w:rPr>
          <w:t xml:space="preserve"> </w:t>
        </w:r>
        <w:r>
          <w:rPr>
            <w:lang w:eastAsia="en-US"/>
          </w:rPr>
          <w:t>км</w:t>
        </w:r>
      </w:smartTag>
      <w:r>
        <w:rPr>
          <w:lang w:eastAsia="en-US"/>
        </w:rPr>
        <w:t>)»</w:t>
      </w:r>
    </w:p>
    <w:p w:rsidR="0055026B" w:rsidRDefault="0055026B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55026B">
          <w:type w:val="continuous"/>
          <w:pgSz w:w="11900" w:h="16840"/>
          <w:pgMar w:top="840" w:right="260" w:bottom="280" w:left="1100" w:header="720" w:footer="720" w:gutter="0"/>
          <w:cols w:num="6" w:space="720" w:equalWidth="0">
            <w:col w:w="534" w:space="40"/>
            <w:col w:w="560" w:space="39"/>
            <w:col w:w="1111" w:space="40"/>
            <w:col w:w="638" w:space="168"/>
            <w:col w:w="582" w:space="160"/>
            <w:col w:w="6668" w:space="0"/>
          </w:cols>
        </w:sectPr>
      </w:pPr>
    </w:p>
    <w:p w:rsidR="0055026B" w:rsidRDefault="00715CC4">
      <w:pPr>
        <w:widowControl w:val="0"/>
        <w:autoSpaceDE w:val="0"/>
        <w:autoSpaceDN w:val="0"/>
        <w:spacing w:before="27" w:line="297" w:lineRule="auto"/>
        <w:ind w:left="112" w:right="-10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lastRenderedPageBreak/>
        <w:t>Разработал</w:t>
      </w:r>
      <w:r>
        <w:rPr>
          <w:spacing w:val="-47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Проверил</w:t>
      </w:r>
      <w:r>
        <w:rPr>
          <w:spacing w:val="1"/>
          <w:sz w:val="20"/>
          <w:szCs w:val="22"/>
          <w:lang w:eastAsia="en-US"/>
        </w:rPr>
        <w:t xml:space="preserve"> </w:t>
      </w:r>
      <w:r>
        <w:rPr>
          <w:spacing w:val="-3"/>
          <w:sz w:val="20"/>
          <w:szCs w:val="22"/>
          <w:lang w:eastAsia="en-US"/>
        </w:rPr>
        <w:t>Н.Контроль</w:t>
      </w:r>
    </w:p>
    <w:p w:rsidR="0055026B" w:rsidRDefault="00715CC4">
      <w:pPr>
        <w:widowControl w:val="0"/>
        <w:autoSpaceDE w:val="0"/>
        <w:autoSpaceDN w:val="0"/>
        <w:spacing w:before="27" w:line="297" w:lineRule="auto"/>
        <w:ind w:left="111" w:right="38"/>
        <w:jc w:val="both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pacing w:val="-2"/>
          <w:sz w:val="20"/>
          <w:szCs w:val="22"/>
          <w:lang w:eastAsia="en-US"/>
        </w:rPr>
        <w:lastRenderedPageBreak/>
        <w:t>Тимошин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  <w:r>
        <w:rPr>
          <w:spacing w:val="-48"/>
          <w:sz w:val="20"/>
          <w:szCs w:val="22"/>
          <w:lang w:eastAsia="en-US"/>
        </w:rPr>
        <w:t xml:space="preserve"> </w:t>
      </w:r>
      <w:r>
        <w:rPr>
          <w:sz w:val="20"/>
          <w:szCs w:val="22"/>
          <w:lang w:eastAsia="en-US"/>
        </w:rPr>
        <w:t>Лелюхин</w:t>
      </w:r>
    </w:p>
    <w:p w:rsidR="0055026B" w:rsidRDefault="00715CC4">
      <w:pPr>
        <w:widowControl w:val="0"/>
        <w:autoSpaceDE w:val="0"/>
        <w:autoSpaceDN w:val="0"/>
        <w:spacing w:before="15"/>
        <w:ind w:left="140"/>
        <w:rPr>
          <w:sz w:val="20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20"/>
          <w:szCs w:val="22"/>
          <w:lang w:eastAsia="en-US"/>
        </w:rPr>
        <w:lastRenderedPageBreak/>
        <w:t>07.23</w:t>
      </w:r>
    </w:p>
    <w:p w:rsidR="0055026B" w:rsidRDefault="00715CC4">
      <w:pPr>
        <w:widowControl w:val="0"/>
        <w:autoSpaceDE w:val="0"/>
        <w:autoSpaceDN w:val="0"/>
        <w:spacing w:before="53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55026B" w:rsidRDefault="00715CC4">
      <w:pPr>
        <w:widowControl w:val="0"/>
        <w:autoSpaceDE w:val="0"/>
        <w:autoSpaceDN w:val="0"/>
        <w:spacing w:before="55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55026B" w:rsidRDefault="00715CC4">
      <w:pPr>
        <w:widowControl w:val="0"/>
        <w:autoSpaceDE w:val="0"/>
        <w:autoSpaceDN w:val="0"/>
        <w:spacing w:before="5"/>
        <w:rPr>
          <w:sz w:val="31"/>
          <w:lang w:eastAsia="en-US"/>
        </w:rPr>
      </w:pPr>
      <w:r>
        <w:rPr>
          <w:lang w:eastAsia="en-US"/>
        </w:rPr>
        <w:br w:type="column"/>
      </w:r>
    </w:p>
    <w:p w:rsidR="0055026B" w:rsidRDefault="00715CC4">
      <w:pPr>
        <w:widowControl w:val="0"/>
        <w:autoSpaceDE w:val="0"/>
        <w:autoSpaceDN w:val="0"/>
        <w:ind w:left="788" w:right="23" w:hanging="677"/>
        <w:rPr>
          <w:lang w:eastAsia="en-US"/>
        </w:rPr>
      </w:pPr>
      <w:r>
        <w:rPr>
          <w:lang w:eastAsia="en-US"/>
        </w:rPr>
        <w:t>Материалы по обоснованию проекта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территории.</w:t>
      </w:r>
    </w:p>
    <w:p w:rsidR="0055026B" w:rsidRDefault="00715CC4">
      <w:pPr>
        <w:widowControl w:val="0"/>
        <w:autoSpaceDE w:val="0"/>
        <w:autoSpaceDN w:val="0"/>
        <w:spacing w:before="14" w:line="355" w:lineRule="auto"/>
        <w:ind w:left="186" w:right="20" w:hanging="75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Стадия</w:t>
      </w:r>
      <w:r>
        <w:rPr>
          <w:spacing w:val="-43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ПМТ</w:t>
      </w:r>
    </w:p>
    <w:p w:rsidR="0055026B" w:rsidRDefault="00715CC4">
      <w:pPr>
        <w:widowControl w:val="0"/>
        <w:autoSpaceDE w:val="0"/>
        <w:autoSpaceDN w:val="0"/>
        <w:spacing w:before="14" w:line="355" w:lineRule="auto"/>
        <w:ind w:left="255" w:right="21" w:hanging="144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1</w:t>
      </w:r>
    </w:p>
    <w:p w:rsidR="0055026B" w:rsidRDefault="00715CC4">
      <w:pPr>
        <w:widowControl w:val="0"/>
        <w:autoSpaceDE w:val="0"/>
        <w:autoSpaceDN w:val="0"/>
        <w:spacing w:before="14" w:line="355" w:lineRule="auto"/>
        <w:ind w:left="342" w:right="245" w:hanging="231"/>
        <w:rPr>
          <w:sz w:val="18"/>
          <w:szCs w:val="22"/>
          <w:lang w:eastAsia="en-US"/>
        </w:rPr>
      </w:pPr>
      <w:r>
        <w:rPr>
          <w:sz w:val="22"/>
          <w:szCs w:val="22"/>
          <w:lang w:eastAsia="en-US"/>
        </w:rPr>
        <w:br w:type="column"/>
      </w:r>
      <w:r>
        <w:rPr>
          <w:sz w:val="18"/>
          <w:szCs w:val="22"/>
          <w:lang w:eastAsia="en-US"/>
        </w:rPr>
        <w:lastRenderedPageBreak/>
        <w:t>Листов</w:t>
      </w:r>
      <w:r>
        <w:rPr>
          <w:spacing w:val="-42"/>
          <w:sz w:val="18"/>
          <w:szCs w:val="22"/>
          <w:lang w:eastAsia="en-US"/>
        </w:rPr>
        <w:t xml:space="preserve"> </w:t>
      </w:r>
      <w:r>
        <w:rPr>
          <w:sz w:val="18"/>
          <w:szCs w:val="22"/>
          <w:lang w:eastAsia="en-US"/>
        </w:rPr>
        <w:t>6</w:t>
      </w:r>
    </w:p>
    <w:p w:rsidR="0055026B" w:rsidRDefault="0055026B">
      <w:pPr>
        <w:widowControl w:val="0"/>
        <w:autoSpaceDE w:val="0"/>
        <w:autoSpaceDN w:val="0"/>
        <w:spacing w:line="355" w:lineRule="auto"/>
        <w:rPr>
          <w:sz w:val="18"/>
          <w:szCs w:val="22"/>
          <w:lang w:eastAsia="en-US"/>
        </w:rPr>
        <w:sectPr w:rsidR="0055026B">
          <w:type w:val="continuous"/>
          <w:pgSz w:w="11900" w:h="16840"/>
          <w:pgMar w:top="840" w:right="260" w:bottom="280" w:left="1100" w:header="720" w:footer="720" w:gutter="0"/>
          <w:cols w:num="7" w:space="720" w:equalWidth="0">
            <w:col w:w="1106" w:space="40"/>
            <w:col w:w="962" w:space="993"/>
            <w:col w:w="605" w:space="45"/>
            <w:col w:w="3926" w:space="82"/>
            <w:col w:w="701" w:space="250"/>
            <w:col w:w="529" w:space="373"/>
            <w:col w:w="928" w:space="0"/>
          </w:cols>
        </w:sectPr>
      </w:pPr>
    </w:p>
    <w:p w:rsidR="0055026B" w:rsidRDefault="00362545">
      <w:pPr>
        <w:widowControl w:val="0"/>
        <w:autoSpaceDE w:val="0"/>
        <w:autoSpaceDN w:val="0"/>
        <w:spacing w:before="9"/>
        <w:rPr>
          <w:sz w:val="26"/>
          <w:lang w:eastAsia="en-US"/>
        </w:rPr>
      </w:pPr>
      <w:r w:rsidRPr="00362545">
        <w:rPr>
          <w:noProof/>
        </w:rPr>
        <w:lastRenderedPageBreak/>
        <w:pict>
          <v:group id="_x0000_s1149" style="position:absolute;margin-left:1.55pt;margin-top:18.55pt;width:582.2pt;height:809.55pt;z-index:-251579392;mso-position-horizontal-relative:page;mso-position-vertical-relative:page" coordorigin="31,371" coordsize="11644,16191">
            <v:rect id="_x0000_s1150" style="position:absolute;left:11092;top:388;width:567;height:396" filled="f">
              <v:stroke dashstyle="longDash"/>
            </v:rect>
            <v:shape id="_x0000_s1151" style="position:absolute;left:1180;top:14155;width:10491;height:884" coordorigin="1181,14155" coordsize="10491,884" path="m11671,14155r,l4853,14155r,29l4853,14186r,252l4853,14453r,269l4313,14722r,-269l4853,14453r,-15l4313,14438r,-252l4313,14184r540,l4853,14155r-540,l4284,14155r,567l3463,14722r,-269l4284,14453r,-15l3463,14438r,-252l3463,14184r821,l4284,14155r-821,l3434,14155r,567l2897,14722r,-269l3434,14453r,-15l2897,14438r,-252l2897,14184r537,l3434,14155r-537,l2868,14155r,852l2328,15007r,-254l2328,14750r540,l2868,14722r-540,l2328,14453r540,l2868,14438r-540,l2328,14186r,-2l2868,14184r,-29l2328,14155r-29,l2299,14184r,823l1762,15007r,-254l1762,14750r537,l2299,14722r-537,l1762,14453r537,l2299,14438r-537,l1762,14186r,-2l2299,14184r,-29l1762,14155r-29,l1181,14155r,29l1733,14184r,2l1733,14438r-552,l1181,14453r552,l1733,14722r-552,l1181,14750r552,l1733,14753r,254l1181,15007r,29l1733,15036r29,l2299,15036r,2l2328,15038r,-2l2868,15036r29,l3434,15036r,-29l2897,15007r,-254l2897,14750r537,l3434,14753r,254l3463,15007r,-254l3463,14750r821,l4284,14753r,254l4313,15007r,-254l4313,14750r540,l4853,14753r,254l4882,15007r,-254l4882,14722r,-269l4882,14438r,-252l4882,14184r4804,l9701,14184r14,l9730,14184r1941,l11671,14155xe" fillcolor="black" stroked="f">
              <v:path arrowok="t"/>
            </v:shape>
            <v:shape id="_x0000_s1152" style="position:absolute;left:1180;top:15007;width:10491;height:867" coordorigin="1181,15007" coordsize="10491,867" path="m11671,15007r-1118,l10524,15007r,29l10524,15574r-823,l9701,15322r,-3l10524,15319r,-29l9701,15290r,-252l9701,15036r823,l10524,15007r-823,l9672,15007r,29l9672,15574r-823,l8849,15322r,-3l9672,15319r,-29l8849,15290r,-252l8849,15036r823,l9672,15007r-823,l8820,15007r-3938,l4853,15007r,29l4853,15859r-540,l4313,15605r,-17l4853,15588r,-14l4313,15574r,-252l4313,15305r540,l4853,15290r-540,l4313,15038r,-2l4853,15036r,-29l4313,15007r-29,l4284,15859r-821,l3463,15605r,-17l4284,15588r,-14l3463,15574r,-252l3463,15305r821,l4284,15290r-821,l3463,15038r,-2l4284,15036r,-29l3463,15007r-29,l2897,15007r,29l3434,15036r,2l3434,15859r-1106,l2328,15605r,-17l3434,15588r,-14l2328,15574r,-252l2328,15305r1106,l3434,15290r-1106,l2328,15038r-29,l2299,15290r-1118,l1181,15305r1118,l2299,15322r,252l1181,15574r,14l2299,15588r,17l2299,15859r-1118,l1181,15874r3701,l4882,15859r,-823l8820,15036r,823l8849,15859r,-254l8849,15602r823,l9701,15602r823,l10553,15602r1118,l11671,15574r-1118,l10553,15322r,-3l11671,15319r,-29l10553,15290r,-252l10553,15036r1118,l11671,15007xe" fillcolor="black" stroked="f">
              <v:path arrowok="t"/>
            </v:shape>
            <v:shape id="_x0000_s1153" style="position:absolute;left:1180;top:15859;width:7668;height:704" coordorigin="1181,15859" coordsize="7668,704" o:spt="100" adj="0,,0" path="m4882,15859r-29,l4853,15874r,268l4313,16142r,-268l4284,15874r,268l3463,16142r,-268l3434,15874r,268l2328,16142r,-268l2299,15874r,268l1181,16142r,15l2299,16157r,405l2328,16562r,-405l3434,16157r,405l3463,16562r,-405l4284,16157r,405l4313,16562r,-405l4853,16157r,405l4882,16562r,-405l4882,16142r,-268l4882,15859xm8849,15859r-29,l8820,15874r,268l8820,16157r,405l8849,16562r,-405l8849,16142r,-268l8849,15859xe" fillcolor="black" stroked="f">
              <v:stroke joinstyle="round"/>
              <v:formulas/>
              <v:path arrowok="t" o:connecttype="segments" textboxrect="3163,3163,18437,18437"/>
            </v:shape>
            <v:rect id="_x0000_s1154" style="position:absolute;left:1171;top:386;width:10488;height:16157" filled="f" strokeweight="1.5pt"/>
            <v:rect id="_x0000_s1155" style="position:absolute;left:38;top:8018;width:1133;height:3687" filled="f"/>
            <v:shape id="_x0000_s1156" style="position:absolute;left:307;top:8027;width:857;height:3668" coordorigin="307,8028" coordsize="857,3668" path="m1164,8582r-278,l886,8028r-10,l876,10562r-276,l600,9427r276,l876,9418r-276,l600,8592r276,l876,8582r-276,l600,8028r-10,l590,10562r-273,l317,9427r273,l590,9418r-273,l317,8592r273,l590,8582r-273,l317,8028r-10,l307,11695r10,l317,10572r273,l590,11695r10,l600,10572r276,l876,11695r10,l886,10572r278,l1164,10562r-278,l886,9427r278,l1164,9418r-278,l886,8592r278,l1164,8582xe" fillcolor="black" stroked="f">
              <v:path arrowok="t"/>
            </v:shape>
            <v:shape id="_x0000_s1157" style="position:absolute;left:487;top:11723;width:682;height:4820" coordorigin="487,11724" coordsize="682,4820" o:spt="100" adj="0,,0" path="m1169,16541r-682,2m487,16543r3,-4819m770,16543r3,-4819m487,15146r682,3m487,13140r682,m487,11724r682,e" filled="f" strokeweight="1.5pt">
              <v:stroke joinstyle="round"/>
              <v:formulas/>
              <v:path arrowok="t" o:connecttype="segments" textboxrect="3163,3163,18437,18437"/>
            </v:shape>
            <w10:wrap anchorx="page" anchory="page"/>
          </v:group>
        </w:pict>
      </w:r>
      <w:r w:rsidRPr="00362545">
        <w:rPr>
          <w:noProof/>
        </w:rPr>
        <w:pict>
          <v:shape id="_x0000_s1158" type="#_x0000_t202" style="position:absolute;margin-left:5.15pt;margin-top:463.8pt;width:12.1pt;height:56.35pt;z-index:251715584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Согласовано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59" type="#_x0000_t202" style="position:absolute;margin-left:25.05pt;margin-top:760.4pt;width:12.1pt;height:58.4pt;z-index:251716608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60" type="#_x0000_t202" style="position:absolute;margin-left:24.8pt;margin-top:681.85pt;width:12.1pt;height:55.65pt;z-index:251717632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61" type="#_x0000_t202" style="position:absolute;margin-left:25.65pt;margin-top:595pt;width:12.1pt;height:55.35pt;z-index:251718656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</w:p>
    <w:p w:rsidR="0055026B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ГИП</w:t>
      </w:r>
    </w:p>
    <w:p w:rsidR="0055026B" w:rsidRDefault="00715CC4">
      <w:pPr>
        <w:widowControl w:val="0"/>
        <w:autoSpaceDE w:val="0"/>
        <w:autoSpaceDN w:val="0"/>
        <w:spacing w:before="9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55026B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Лелюхин</w:t>
      </w:r>
    </w:p>
    <w:p w:rsidR="0055026B" w:rsidRDefault="00715CC4">
      <w:pPr>
        <w:widowControl w:val="0"/>
        <w:autoSpaceDE w:val="0"/>
        <w:autoSpaceDN w:val="0"/>
        <w:spacing w:before="9"/>
        <w:rPr>
          <w:sz w:val="26"/>
          <w:lang w:eastAsia="en-US"/>
        </w:rPr>
      </w:pPr>
      <w:r>
        <w:rPr>
          <w:lang w:eastAsia="en-US"/>
        </w:rPr>
        <w:br w:type="column"/>
      </w:r>
    </w:p>
    <w:p w:rsidR="0055026B" w:rsidRDefault="00715CC4">
      <w:pPr>
        <w:widowControl w:val="0"/>
        <w:autoSpaceDE w:val="0"/>
        <w:autoSpaceDN w:val="0"/>
        <w:ind w:left="112"/>
        <w:rPr>
          <w:sz w:val="20"/>
          <w:szCs w:val="22"/>
          <w:lang w:eastAsia="en-US"/>
        </w:rPr>
      </w:pPr>
      <w:r>
        <w:rPr>
          <w:sz w:val="20"/>
          <w:szCs w:val="22"/>
          <w:lang w:eastAsia="en-US"/>
        </w:rPr>
        <w:t>07.23</w:t>
      </w:r>
    </w:p>
    <w:p w:rsidR="0055026B" w:rsidRDefault="00715CC4">
      <w:pPr>
        <w:widowControl w:val="0"/>
        <w:autoSpaceDE w:val="0"/>
        <w:autoSpaceDN w:val="0"/>
        <w:ind w:left="112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Пояснительная</w:t>
      </w:r>
      <w:r>
        <w:rPr>
          <w:spacing w:val="-8"/>
          <w:lang w:eastAsia="en-US"/>
        </w:rPr>
        <w:t xml:space="preserve"> </w:t>
      </w:r>
      <w:r>
        <w:rPr>
          <w:lang w:eastAsia="en-US"/>
        </w:rPr>
        <w:t>записка.</w:t>
      </w:r>
    </w:p>
    <w:p w:rsidR="0055026B" w:rsidRDefault="00715CC4">
      <w:pPr>
        <w:widowControl w:val="0"/>
        <w:autoSpaceDE w:val="0"/>
        <w:autoSpaceDN w:val="0"/>
        <w:spacing w:before="9"/>
        <w:ind w:left="112"/>
        <w:rPr>
          <w:lang w:eastAsia="en-US"/>
        </w:rPr>
      </w:pPr>
      <w:r>
        <w:rPr>
          <w:lang w:eastAsia="en-US"/>
        </w:rPr>
        <w:br w:type="column"/>
      </w:r>
      <w:r>
        <w:rPr>
          <w:lang w:eastAsia="en-US"/>
        </w:rPr>
        <w:lastRenderedPageBreak/>
        <w:t>ООО</w:t>
      </w:r>
      <w:r>
        <w:rPr>
          <w:spacing w:val="-9"/>
          <w:lang w:eastAsia="en-US"/>
        </w:rPr>
        <w:t xml:space="preserve"> </w:t>
      </w:r>
      <w:r>
        <w:rPr>
          <w:lang w:eastAsia="en-US"/>
        </w:rPr>
        <w:t>«САРГЕОСТРОЙ»</w:t>
      </w:r>
    </w:p>
    <w:p w:rsidR="0055026B" w:rsidRDefault="0055026B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55026B">
          <w:type w:val="continuous"/>
          <w:pgSz w:w="11900" w:h="16840"/>
          <w:pgMar w:top="840" w:right="260" w:bottom="280" w:left="1100" w:header="720" w:footer="720" w:gutter="0"/>
          <w:cols w:num="5" w:space="720" w:equalWidth="0">
            <w:col w:w="551" w:space="594"/>
            <w:col w:w="926" w:space="1058"/>
            <w:col w:w="576" w:space="704"/>
            <w:col w:w="2612" w:space="747"/>
            <w:col w:w="2772" w:space="0"/>
          </w:cols>
        </w:sectPr>
      </w:pPr>
    </w:p>
    <w:p w:rsidR="0055026B" w:rsidRDefault="00362545">
      <w:pPr>
        <w:widowControl w:val="0"/>
        <w:autoSpaceDE w:val="0"/>
        <w:autoSpaceDN w:val="0"/>
        <w:spacing w:before="66" w:line="360" w:lineRule="auto"/>
        <w:ind w:left="318" w:right="467"/>
        <w:jc w:val="both"/>
        <w:rPr>
          <w:lang w:eastAsia="en-US"/>
        </w:rPr>
      </w:pPr>
      <w:r>
        <w:rPr>
          <w:noProof/>
        </w:rPr>
        <w:lastRenderedPageBreak/>
        <w:pict>
          <v:group id="_x0000_s1162" style="position:absolute;left:0;text-align:left;margin-left:23.5pt;margin-top:17.35pt;width:560.1pt;height:809.6pt;z-index:-251578368;mso-position-horizontal-relative:page;mso-position-vertical-relative:page" coordorigin="470,347" coordsize="11202,16192">
            <v:rect id="_x0000_s1163" style="position:absolute;left:11092;top:379;width:567;height:399" filled="f">
              <v:stroke dashstyle="longDash"/>
            </v:rect>
            <v:shape id="_x0000_s1164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65" style="position:absolute;left:1168;top:362;width:10488;height:16157" filled="f" strokeweight="1.5pt"/>
            <w10:wrap anchorx="page" anchory="page"/>
          </v:group>
        </w:pict>
      </w:r>
      <w:r>
        <w:rPr>
          <w:noProof/>
        </w:rPr>
        <w:pict>
          <v:shape id="_x0000_s1166" type="#_x0000_t202" style="position:absolute;left:0;text-align:left;margin-left:25.05pt;margin-top:681.85pt;width:12.1pt;height:55.65pt;z-index:251719680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7" type="#_x0000_t202" style="position:absolute;left:0;text-align:left;margin-left:25.55pt;margin-top:759.45pt;width:12.1pt;height:58.4pt;z-index:251720704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left:0;text-align:left;margin-left:25.65pt;margin-top:593.45pt;width:12.1pt;height:55.35pt;z-index:251721728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lang w:eastAsia="en-US"/>
        </w:rPr>
        <w:t xml:space="preserve">использования земельных участков, расположенных в границах таких зон», в границу </w:t>
      </w:r>
      <w:r w:rsidR="00715CC4">
        <w:rPr>
          <w:lang w:eastAsia="en-US"/>
        </w:rPr>
        <w:t>которой</w:t>
      </w:r>
      <w:r w:rsidR="00715CC4">
        <w:rPr>
          <w:spacing w:val="-57"/>
          <w:lang w:eastAsia="en-US"/>
        </w:rPr>
        <w:t xml:space="preserve"> </w:t>
      </w:r>
      <w:r w:rsidR="00715CC4">
        <w:rPr>
          <w:lang w:eastAsia="en-US"/>
        </w:rPr>
        <w:t>полностью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входит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необходимая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полоса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отвода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для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строительства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объекта,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уточняемая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рамках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разработки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проектной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документации,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частности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-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проектом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организации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строительства.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7" w:firstLine="708"/>
        <w:jc w:val="both"/>
        <w:rPr>
          <w:lang w:eastAsia="en-US"/>
        </w:rPr>
      </w:pPr>
      <w:r>
        <w:rPr>
          <w:lang w:eastAsia="en-US"/>
        </w:rPr>
        <w:t xml:space="preserve">В связи с тем, что настоящим проектом межевания территории не </w:t>
      </w:r>
      <w:r>
        <w:rPr>
          <w:lang w:eastAsia="en-US"/>
        </w:rPr>
        <w:t>предусматривается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обоснование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местоположения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образуемого земельного участка с учетом соблюдения требований к образуемым земельным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участкам,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числе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требований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предельным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(минимальным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(или)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макси</w:t>
      </w:r>
      <w:r>
        <w:rPr>
          <w:lang w:eastAsia="en-US"/>
        </w:rPr>
        <w:t>мальным)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размерам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требуется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настоящих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материалах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60"/>
          <w:lang w:eastAsia="en-US"/>
        </w:rPr>
        <w:t xml:space="preserve"> </w:t>
      </w:r>
      <w:r>
        <w:rPr>
          <w:lang w:eastAsia="en-US"/>
        </w:rPr>
        <w:t>обоснованию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проекта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межевания 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приводится.</w:t>
      </w:r>
    </w:p>
    <w:p w:rsidR="0055026B" w:rsidRDefault="0055026B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55026B">
          <w:pgSz w:w="11900" w:h="16840"/>
          <w:pgMar w:top="780" w:right="260" w:bottom="280" w:left="1100" w:header="720" w:footer="720" w:gutter="0"/>
          <w:cols w:space="720"/>
        </w:sectPr>
      </w:pPr>
    </w:p>
    <w:p w:rsidR="0055026B" w:rsidRDefault="00362545">
      <w:pPr>
        <w:widowControl w:val="0"/>
        <w:autoSpaceDE w:val="0"/>
        <w:autoSpaceDN w:val="0"/>
        <w:spacing w:before="69"/>
        <w:ind w:left="1672"/>
        <w:jc w:val="both"/>
        <w:outlineLvl w:val="1"/>
        <w:rPr>
          <w:b/>
          <w:bCs/>
          <w:sz w:val="28"/>
          <w:szCs w:val="28"/>
          <w:lang w:eastAsia="en-US"/>
        </w:rPr>
      </w:pPr>
      <w:r w:rsidRPr="00362545">
        <w:rPr>
          <w:noProof/>
        </w:rPr>
        <w:lastRenderedPageBreak/>
        <w:pict>
          <v:group id="_x0000_s1169" style="position:absolute;left:0;text-align:left;margin-left:23.5pt;margin-top:17.35pt;width:560.1pt;height:809.6pt;z-index:-251577344;mso-position-horizontal-relative:page;mso-position-vertical-relative:page" coordorigin="470,347" coordsize="11202,16192">
            <v:rect id="_x0000_s1170" style="position:absolute;left:11092;top:379;width:567;height:399" filled="f">
              <v:stroke dashstyle="longDash"/>
            </v:rect>
            <v:shape id="_x0000_s1171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72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173" type="#_x0000_t202" style="position:absolute;left:0;text-align:left;margin-left:25.05pt;margin-top:681.85pt;width:12.1pt;height:55.65pt;z-index:251722752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74" type="#_x0000_t202" style="position:absolute;left:0;text-align:left;margin-left:25.55pt;margin-top:759.45pt;width:12.1pt;height:58.4pt;z-index:251723776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75" type="#_x0000_t202" style="position:absolute;left:0;text-align:left;margin-left:25.65pt;margin-top:593.45pt;width:12.1pt;height:55.35pt;z-index:251724800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8"/>
          <w:szCs w:val="28"/>
          <w:lang w:eastAsia="en-US"/>
        </w:rPr>
        <w:t>Обоснование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способа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образования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земельного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участка</w:t>
      </w:r>
    </w:p>
    <w:p w:rsidR="0055026B" w:rsidRDefault="00715CC4">
      <w:pPr>
        <w:widowControl w:val="0"/>
        <w:autoSpaceDE w:val="0"/>
        <w:autoSpaceDN w:val="0"/>
        <w:spacing w:before="157" w:line="360" w:lineRule="auto"/>
        <w:ind w:left="318" w:right="463" w:firstLine="708"/>
        <w:jc w:val="both"/>
        <w:rPr>
          <w:lang w:eastAsia="en-US"/>
        </w:rPr>
      </w:pPr>
      <w:r>
        <w:rPr>
          <w:lang w:eastAsia="en-US"/>
        </w:rPr>
        <w:t xml:space="preserve">На </w:t>
      </w:r>
      <w:r>
        <w:rPr>
          <w:lang w:eastAsia="en-US"/>
        </w:rPr>
        <w:t>период строительства и дальнейшей эксплуатации объекта «Реконструкция ВЛ-110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 Хопер-Котоврас (переустройство 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 км</w:t>
        </w:r>
      </w:smartTag>
      <w:r>
        <w:rPr>
          <w:lang w:eastAsia="en-US"/>
        </w:rPr>
        <w:t>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 установление публичного сервитута на всю границу охранной зоны 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неотъемлемые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части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длиной,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равной длине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трассы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проектируемого линейного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-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849 м"/>
        </w:smartTagPr>
        <w:r>
          <w:rPr>
            <w:lang w:eastAsia="en-US"/>
          </w:rPr>
          <w:t>849 м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Публичный сервитут устанавливается на всю ширину охранной зоны планируемого 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</w:t>
      </w:r>
      <w:r>
        <w:rPr>
          <w:lang w:eastAsia="en-US"/>
        </w:rPr>
        <w:t>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определяются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Постановлением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 РФ 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24 февраля </w:t>
      </w:r>
      <w:smartTag w:uri="urn:schemas-microsoft-com:office:smarttags" w:element="metricconverter">
        <w:smartTagPr>
          <w:attr w:name="ProductID" w:val="2009 г"/>
        </w:smartTagPr>
        <w:r>
          <w:rPr>
            <w:lang w:eastAsia="en-US"/>
          </w:rPr>
          <w:t>2009 г</w:t>
        </w:r>
      </w:smartTag>
      <w:r>
        <w:rPr>
          <w:lang w:eastAsia="en-US"/>
        </w:rPr>
        <w:t>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 охранных зон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 электросетевого хозяйства и особых условий использования земельных 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 - в виде части поверхности участка земли и воздушного пространства (на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высоту, соответствующую высоте опор воздушных линий электропередачи), ограниченной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параллельными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вертикальными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плоскостями,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отстоящими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стороны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электропередачи от крайних проводов при неотклоненном их положении на расстоянии </w:t>
      </w:r>
      <w:smartTag w:uri="urn:schemas-microsoft-com:office:smarttags" w:element="metricconverter">
        <w:smartTagPr>
          <w:attr w:name="ProductID" w:val="20 метров"/>
        </w:smartTagPr>
        <w:r>
          <w:rPr>
            <w:lang w:eastAsia="en-US"/>
          </w:rPr>
          <w:t>20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метров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В связи с тем, что настоящим проектом межевания территории не предусматривается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образование земельных участков, то обоснование спосо</w:t>
      </w:r>
      <w:r>
        <w:rPr>
          <w:lang w:eastAsia="en-US"/>
        </w:rPr>
        <w:t>ба образования земельного участка 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требуется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настоящих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материалах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обоснованию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приводится.</w:t>
      </w:r>
    </w:p>
    <w:p w:rsidR="0055026B" w:rsidRDefault="0055026B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55026B">
          <w:pgSz w:w="11900" w:h="16840"/>
          <w:pgMar w:top="780" w:right="260" w:bottom="280" w:left="1100" w:header="720" w:footer="720" w:gutter="0"/>
          <w:cols w:space="720"/>
        </w:sectPr>
      </w:pPr>
    </w:p>
    <w:p w:rsidR="0055026B" w:rsidRDefault="00362545">
      <w:pPr>
        <w:widowControl w:val="0"/>
        <w:autoSpaceDE w:val="0"/>
        <w:autoSpaceDN w:val="0"/>
        <w:spacing w:before="69"/>
        <w:ind w:left="755"/>
        <w:jc w:val="both"/>
        <w:outlineLvl w:val="1"/>
        <w:rPr>
          <w:b/>
          <w:bCs/>
          <w:sz w:val="28"/>
          <w:szCs w:val="28"/>
          <w:lang w:eastAsia="en-US"/>
        </w:rPr>
      </w:pPr>
      <w:r w:rsidRPr="00362545">
        <w:rPr>
          <w:noProof/>
        </w:rPr>
        <w:lastRenderedPageBreak/>
        <w:pict>
          <v:group id="_x0000_s1176" style="position:absolute;left:0;text-align:left;margin-left:23.5pt;margin-top:17.35pt;width:560.1pt;height:809.6pt;z-index:-251576320;mso-position-horizontal-relative:page;mso-position-vertical-relative:page" coordorigin="470,347" coordsize="11202,16192">
            <v:rect id="_x0000_s1177" style="position:absolute;left:11092;top:379;width:567;height:399" filled="f">
              <v:stroke dashstyle="longDash"/>
            </v:rect>
            <v:shape id="_x0000_s1178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79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180" type="#_x0000_t202" style="position:absolute;left:0;text-align:left;margin-left:25.05pt;margin-top:681.85pt;width:12.1pt;height:55.65pt;z-index:251725824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81" type="#_x0000_t202" style="position:absolute;left:0;text-align:left;margin-left:25.55pt;margin-top:759.45pt;width:12.1pt;height:58.4pt;z-index:251726848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82" type="#_x0000_t202" style="position:absolute;left:0;text-align:left;margin-left:25.65pt;margin-top:593.45pt;width:12.1pt;height:55.35pt;z-index:251727872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8"/>
          <w:szCs w:val="28"/>
          <w:lang w:eastAsia="en-US"/>
        </w:rPr>
        <w:t>Обоснование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определения</w:t>
      </w:r>
      <w:r w:rsidR="00715CC4">
        <w:rPr>
          <w:b/>
          <w:bCs/>
          <w:spacing w:val="-5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размеров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образуемого</w:t>
      </w:r>
      <w:r w:rsidR="00715CC4">
        <w:rPr>
          <w:b/>
          <w:bCs/>
          <w:spacing w:val="-3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земельного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участка</w:t>
      </w:r>
    </w:p>
    <w:p w:rsidR="0055026B" w:rsidRDefault="00715CC4">
      <w:pPr>
        <w:widowControl w:val="0"/>
        <w:autoSpaceDE w:val="0"/>
        <w:autoSpaceDN w:val="0"/>
        <w:spacing w:before="157" w:line="360" w:lineRule="auto"/>
        <w:ind w:left="318" w:right="463" w:firstLine="708"/>
        <w:jc w:val="both"/>
        <w:rPr>
          <w:lang w:eastAsia="en-US"/>
        </w:rPr>
      </w:pPr>
      <w:r>
        <w:rPr>
          <w:lang w:eastAsia="en-US"/>
        </w:rPr>
        <w:t>На период строительства и дальнейшей эксплуатации объекта «Реконструкция ВЛ-110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 Хопер-Котоврас (переустройство 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 км</w:t>
        </w:r>
      </w:smartTag>
      <w:r>
        <w:rPr>
          <w:lang w:eastAsia="en-US"/>
        </w:rPr>
        <w:t>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 установление публичного сервитута на всю границу охранной зоны 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неотъемлемые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части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длиной,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равной длине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трассы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проектируемого линейного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-1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849 м"/>
        </w:smartTagPr>
        <w:r>
          <w:rPr>
            <w:lang w:eastAsia="en-US"/>
          </w:rPr>
          <w:t>849 м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Публичный сервитут устанавливается на всю ширину охранной зоны планируемого 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определяются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Постановлением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 РФ 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24 февраля </w:t>
      </w:r>
      <w:smartTag w:uri="urn:schemas-microsoft-com:office:smarttags" w:element="metricconverter">
        <w:smartTagPr>
          <w:attr w:name="ProductID" w:val="2009 г"/>
        </w:smartTagPr>
        <w:r>
          <w:rPr>
            <w:lang w:eastAsia="en-US"/>
          </w:rPr>
          <w:t>2009 г</w:t>
        </w:r>
      </w:smartTag>
      <w:r>
        <w:rPr>
          <w:lang w:eastAsia="en-US"/>
        </w:rPr>
        <w:t>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 охранных зон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 электросетевого хозяйства и особых условий использования земельных 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 - в виде части поверхности участка земли и воздушного пространства (на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высоту, соответствующую высоте опор воздушных линий электропередачи), ограниченной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параллельными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вертикальными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плоскостями,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отстоящими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стороны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электропередачи от крайних проводов при неотклоненном их положении на расстоянии </w:t>
      </w:r>
      <w:smartTag w:uri="urn:schemas-microsoft-com:office:smarttags" w:element="metricconverter">
        <w:smartTagPr>
          <w:attr w:name="ProductID" w:val="20 метров"/>
        </w:smartTagPr>
        <w:r>
          <w:rPr>
            <w:lang w:eastAsia="en-US"/>
          </w:rPr>
          <w:t>20</w:t>
        </w:r>
        <w:r>
          <w:rPr>
            <w:spacing w:val="1"/>
            <w:lang w:eastAsia="en-US"/>
          </w:rPr>
          <w:t xml:space="preserve"> </w:t>
        </w:r>
        <w:r>
          <w:rPr>
            <w:lang w:eastAsia="en-US"/>
          </w:rPr>
          <w:t>метров</w:t>
        </w:r>
      </w:smartTag>
      <w:r>
        <w:rPr>
          <w:lang w:eastAsia="en-US"/>
        </w:rPr>
        <w:t>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70" w:firstLine="707"/>
        <w:jc w:val="both"/>
        <w:rPr>
          <w:lang w:eastAsia="en-US"/>
        </w:rPr>
      </w:pPr>
      <w:r>
        <w:rPr>
          <w:lang w:eastAsia="en-US"/>
        </w:rPr>
        <w:t>Строительство высоковольтной воздушной линии электропередачи осуществляется 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пределах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технологической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полосы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отвода.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6" w:firstLine="708"/>
        <w:jc w:val="both"/>
        <w:rPr>
          <w:lang w:eastAsia="en-US"/>
        </w:rPr>
      </w:pPr>
      <w:r>
        <w:rPr>
          <w:lang w:eastAsia="en-US"/>
        </w:rPr>
        <w:t>Полоса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отвода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газопроводов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представляет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собой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запроектированной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трассы,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необходимую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выполнения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комплекса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подготовительных,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земляных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строительно-монтажных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работ,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ограниченную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проведенными параллельно осям проект</w:t>
      </w:r>
      <w:r>
        <w:rPr>
          <w:lang w:eastAsia="en-US"/>
        </w:rPr>
        <w:t>ируемых линий электропередачи и полностью входит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границ</w:t>
      </w:r>
      <w:r>
        <w:rPr>
          <w:spacing w:val="3"/>
          <w:lang w:eastAsia="en-US"/>
        </w:rPr>
        <w:t xml:space="preserve"> </w:t>
      </w:r>
      <w:r>
        <w:rPr>
          <w:lang w:eastAsia="en-US"/>
        </w:rPr>
        <w:t>устанавливаемого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публичного сервитута.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7" w:firstLine="708"/>
        <w:jc w:val="both"/>
        <w:rPr>
          <w:lang w:eastAsia="en-US"/>
        </w:rPr>
      </w:pPr>
      <w:r>
        <w:rPr>
          <w:lang w:eastAsia="en-US"/>
        </w:rPr>
        <w:t>В связи с тем, что настоящим проектом межевания территории не предусматривается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обоснование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образуемого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требуется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настоящих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материалах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обоснованию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межевания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территории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приводится.</w:t>
      </w:r>
    </w:p>
    <w:p w:rsidR="0055026B" w:rsidRDefault="0055026B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55026B">
          <w:pgSz w:w="11900" w:h="16840"/>
          <w:pgMar w:top="780" w:right="260" w:bottom="280" w:left="1100" w:header="720" w:footer="720" w:gutter="0"/>
          <w:cols w:space="720"/>
        </w:sectPr>
      </w:pPr>
    </w:p>
    <w:p w:rsidR="0055026B" w:rsidRDefault="00362545">
      <w:pPr>
        <w:widowControl w:val="0"/>
        <w:autoSpaceDE w:val="0"/>
        <w:autoSpaceDN w:val="0"/>
        <w:spacing w:before="69" w:line="360" w:lineRule="auto"/>
        <w:ind w:left="373" w:right="637" w:firstLine="237"/>
        <w:jc w:val="both"/>
        <w:outlineLvl w:val="1"/>
        <w:rPr>
          <w:b/>
          <w:bCs/>
          <w:sz w:val="28"/>
          <w:szCs w:val="28"/>
          <w:lang w:eastAsia="en-US"/>
        </w:rPr>
      </w:pPr>
      <w:r w:rsidRPr="00362545">
        <w:rPr>
          <w:noProof/>
        </w:rPr>
        <w:lastRenderedPageBreak/>
        <w:pict>
          <v:group id="_x0000_s1183" style="position:absolute;left:0;text-align:left;margin-left:23.5pt;margin-top:17.35pt;width:560.1pt;height:809.6pt;z-index:-251575296;mso-position-horizontal-relative:page;mso-position-vertical-relative:page" coordorigin="470,347" coordsize="11202,16192">
            <v:rect id="_x0000_s1184" style="position:absolute;left:11092;top:379;width:567;height:399" filled="f">
              <v:stroke dashstyle="longDash"/>
            </v:rect>
            <v:shape id="_x0000_s1185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86" style="position:absolute;left:1168;top:362;width:10488;height:16157" filled="f" strokeweight="1.5pt"/>
            <w10:wrap anchorx="page" anchory="page"/>
          </v:group>
        </w:pict>
      </w:r>
      <w:r w:rsidRPr="00362545">
        <w:rPr>
          <w:noProof/>
        </w:rPr>
        <w:pict>
          <v:shape id="_x0000_s1187" type="#_x0000_t202" style="position:absolute;left:0;text-align:left;margin-left:25.05pt;margin-top:681.85pt;width:12.1pt;height:55.65pt;z-index:251728896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88" type="#_x0000_t202" style="position:absolute;left:0;text-align:left;margin-left:25.55pt;margin-top:759.45pt;width:12.1pt;height:58.4pt;z-index:251729920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 w:rsidRPr="00362545">
        <w:rPr>
          <w:noProof/>
        </w:rPr>
        <w:pict>
          <v:shape id="_x0000_s1189" type="#_x0000_t202" style="position:absolute;left:0;text-align:left;margin-left:25.65pt;margin-top:593.45pt;width:12.1pt;height:55.35pt;z-index:251730944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b/>
          <w:bCs/>
          <w:sz w:val="28"/>
          <w:szCs w:val="28"/>
          <w:lang w:eastAsia="en-US"/>
        </w:rPr>
        <w:t xml:space="preserve">Обоснование определения границ публичного сервитута, </w:t>
      </w:r>
      <w:r w:rsidR="00715CC4">
        <w:rPr>
          <w:b/>
          <w:bCs/>
          <w:sz w:val="28"/>
          <w:szCs w:val="28"/>
          <w:lang w:eastAsia="en-US"/>
        </w:rPr>
        <w:t>подлежащего</w:t>
      </w:r>
      <w:r w:rsidR="00715CC4">
        <w:rPr>
          <w:b/>
          <w:bCs/>
          <w:spacing w:val="1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установлению</w:t>
      </w:r>
      <w:r w:rsidR="00715CC4">
        <w:rPr>
          <w:b/>
          <w:bCs/>
          <w:spacing w:val="-5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в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соответствии</w:t>
      </w:r>
      <w:r w:rsidR="00715CC4">
        <w:rPr>
          <w:b/>
          <w:bCs/>
          <w:spacing w:val="-5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с</w:t>
      </w:r>
      <w:r w:rsidR="00715CC4">
        <w:rPr>
          <w:b/>
          <w:bCs/>
          <w:spacing w:val="-4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законодательством</w:t>
      </w:r>
      <w:r w:rsidR="00715CC4">
        <w:rPr>
          <w:b/>
          <w:bCs/>
          <w:spacing w:val="-3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Российской</w:t>
      </w:r>
      <w:r w:rsidR="00715CC4">
        <w:rPr>
          <w:b/>
          <w:bCs/>
          <w:spacing w:val="-5"/>
          <w:sz w:val="28"/>
          <w:szCs w:val="28"/>
          <w:lang w:eastAsia="en-US"/>
        </w:rPr>
        <w:t xml:space="preserve"> </w:t>
      </w:r>
      <w:r w:rsidR="00715CC4">
        <w:rPr>
          <w:b/>
          <w:bCs/>
          <w:sz w:val="28"/>
          <w:szCs w:val="28"/>
          <w:lang w:eastAsia="en-US"/>
        </w:rPr>
        <w:t>Федерации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3" w:firstLine="708"/>
        <w:jc w:val="both"/>
        <w:rPr>
          <w:lang w:eastAsia="en-US"/>
        </w:rPr>
      </w:pPr>
      <w:r>
        <w:rPr>
          <w:lang w:eastAsia="en-US"/>
        </w:rPr>
        <w:t>На период строительства и дальнейшей эксплуатации объекта «Реконструкция ВЛ-110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 Хопер-Котоврас (переустройство двух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цепного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участка на два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одноцепных </w:t>
      </w:r>
      <w:smartTag w:uri="urn:schemas-microsoft-com:office:smarttags" w:element="metricconverter">
        <w:smartTagPr>
          <w:attr w:name="ProductID" w:val="0,849 км"/>
        </w:smartTagPr>
        <w:r>
          <w:rPr>
            <w:lang w:eastAsia="en-US"/>
          </w:rPr>
          <w:t>0,849 км</w:t>
        </w:r>
      </w:smartTag>
      <w:r>
        <w:rPr>
          <w:lang w:eastAsia="en-US"/>
        </w:rPr>
        <w:t>)»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планируется</w:t>
      </w:r>
      <w:r>
        <w:rPr>
          <w:lang w:eastAsia="en-US"/>
        </w:rPr>
        <w:t xml:space="preserve"> установление публичного сервитута на всю границу охранной зоны 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входят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неотъемлемые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части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длиной,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равной длине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трассы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проектируемого линейного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объекта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–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849 м.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 xml:space="preserve">Публичный сервитут </w:t>
      </w:r>
      <w:r>
        <w:rPr>
          <w:lang w:eastAsia="en-US"/>
        </w:rPr>
        <w:t>устанавливается на всю ширину охранной зоны планируемого к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размещению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линейного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размеры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определяются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Постановлением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 РФ 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24 февраля 2009 г.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 охранных зон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 электросетевого хозяйства и особ</w:t>
      </w:r>
      <w:r>
        <w:rPr>
          <w:lang w:eastAsia="en-US"/>
        </w:rPr>
        <w:t>ых условий использования земельных 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таких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зон»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устанавливаются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вдоль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 - в виде части поверхности участка земли и воздушного пространства (на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высоту, соответствующую высоте опор воздушных ли</w:t>
      </w:r>
      <w:r>
        <w:rPr>
          <w:lang w:eastAsia="en-US"/>
        </w:rPr>
        <w:t>ний электропередачи), ограниченной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параллельными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вертикальными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плоскостями,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отстоящими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стороны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 от крайних проводов при неотклоненном их положении на расстоянии 20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метров.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6" w:firstLine="708"/>
        <w:jc w:val="both"/>
        <w:rPr>
          <w:lang w:eastAsia="en-US"/>
        </w:rPr>
      </w:pPr>
      <w:r>
        <w:rPr>
          <w:lang w:eastAsia="en-US"/>
        </w:rPr>
        <w:t>Общая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длина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условиями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территории,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устанавливается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публичный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составляет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849 метров.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Проектом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предусмотрено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движение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техники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механизмов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полосе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временного отвода земли под строительство газопровода по с</w:t>
      </w:r>
      <w:r>
        <w:rPr>
          <w:lang w:eastAsia="en-US"/>
        </w:rPr>
        <w:t>уществующим технологическим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дорогам.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7" w:firstLine="708"/>
        <w:jc w:val="both"/>
        <w:rPr>
          <w:lang w:eastAsia="en-US"/>
        </w:rPr>
      </w:pPr>
      <w:r>
        <w:rPr>
          <w:lang w:eastAsia="en-US"/>
        </w:rPr>
        <w:t>Границы устанавливаемого публичного сервитута, необходимого для строительства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дальнейшей эксплуатации линейного объекта, определены с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учетом строительных норм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правил к техническим требованиям, обязательных для проек</w:t>
      </w:r>
      <w:r>
        <w:rPr>
          <w:lang w:eastAsia="en-US"/>
        </w:rPr>
        <w:t>тирования и строительства новых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и реконструируемых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систем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воздушных</w:t>
      </w:r>
      <w:r>
        <w:rPr>
          <w:spacing w:val="2"/>
          <w:lang w:eastAsia="en-US"/>
        </w:rPr>
        <w:t xml:space="preserve"> </w:t>
      </w:r>
      <w:r>
        <w:rPr>
          <w:lang w:eastAsia="en-US"/>
        </w:rPr>
        <w:t>линий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электропередачи.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5" w:firstLine="708"/>
        <w:jc w:val="both"/>
        <w:rPr>
          <w:lang w:eastAsia="en-US"/>
        </w:rPr>
      </w:pPr>
      <w:r>
        <w:rPr>
          <w:lang w:eastAsia="en-US"/>
        </w:rPr>
        <w:t>Расчет размера публичного сервитута, необходимого во временное пользование под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воздушной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линии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электропередачи,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также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61"/>
          <w:lang w:eastAsia="en-US"/>
        </w:rPr>
        <w:t xml:space="preserve"> </w:t>
      </w:r>
      <w:r>
        <w:rPr>
          <w:lang w:eastAsia="en-US"/>
        </w:rPr>
        <w:t>ее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дальнейшей эксплуатации, определяется с учетом ширины охранной зоны, устанавливаемой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согласно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Постановления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Правительства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РФ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24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февраля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2009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г.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№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160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«О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порядке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установления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охранных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зон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объектов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электросетевого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хозяйства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условий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использования </w:t>
      </w:r>
      <w:r>
        <w:rPr>
          <w:lang w:eastAsia="en-US"/>
        </w:rPr>
        <w:t>земельных участков, расположенных в границах таких зон», в границу которой</w:t>
      </w:r>
      <w:r>
        <w:rPr>
          <w:spacing w:val="-57"/>
          <w:lang w:eastAsia="en-US"/>
        </w:rPr>
        <w:t xml:space="preserve"> </w:t>
      </w:r>
      <w:r>
        <w:rPr>
          <w:lang w:eastAsia="en-US"/>
        </w:rPr>
        <w:t>полностью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входит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необходимая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полоса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отвода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объекта,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уточняемая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рамках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разработки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проектной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документации,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частности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-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проектом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организации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строительства.</w:t>
      </w:r>
    </w:p>
    <w:p w:rsidR="0055026B" w:rsidRDefault="0055026B">
      <w:pPr>
        <w:widowControl w:val="0"/>
        <w:autoSpaceDE w:val="0"/>
        <w:autoSpaceDN w:val="0"/>
        <w:spacing w:line="360" w:lineRule="auto"/>
        <w:jc w:val="both"/>
        <w:rPr>
          <w:sz w:val="22"/>
          <w:szCs w:val="22"/>
          <w:lang w:eastAsia="en-US"/>
        </w:rPr>
        <w:sectPr w:rsidR="0055026B">
          <w:pgSz w:w="11900" w:h="16840"/>
          <w:pgMar w:top="780" w:right="260" w:bottom="280" w:left="1100" w:header="720" w:footer="720" w:gutter="0"/>
          <w:cols w:space="720"/>
        </w:sectPr>
      </w:pPr>
    </w:p>
    <w:p w:rsidR="0055026B" w:rsidRDefault="00362545">
      <w:pPr>
        <w:widowControl w:val="0"/>
        <w:autoSpaceDE w:val="0"/>
        <w:autoSpaceDN w:val="0"/>
        <w:spacing w:before="66" w:line="360" w:lineRule="auto"/>
        <w:ind w:left="318" w:right="466" w:firstLine="708"/>
        <w:jc w:val="both"/>
        <w:rPr>
          <w:lang w:eastAsia="en-US"/>
        </w:rPr>
      </w:pPr>
      <w:r>
        <w:rPr>
          <w:noProof/>
        </w:rPr>
        <w:lastRenderedPageBreak/>
        <w:pict>
          <v:group id="_x0000_s1190" style="position:absolute;left:0;text-align:left;margin-left:23.5pt;margin-top:17.35pt;width:560.1pt;height:809.6pt;z-index:-251574272;mso-position-horizontal-relative:page;mso-position-vertical-relative:page" coordorigin="470,347" coordsize="11202,16192">
            <v:rect id="_x0000_s1191" style="position:absolute;left:11092;top:379;width:567;height:399" filled="f">
              <v:stroke dashstyle="longDash"/>
            </v:rect>
            <v:shape id="_x0000_s1192" style="position:absolute;left:484;top:11704;width:680;height:4820" coordorigin="485,11705" coordsize="680,4820" o:spt="100" adj="0,,0" path="m1164,16524r-679,m485,16524r,-4819m768,16524r,-4819m485,15108r679,m485,13121r679,2m485,11705r679,e" filled="f" strokeweight="1.5pt">
              <v:stroke joinstyle="round"/>
              <v:formulas/>
              <v:path arrowok="t" o:connecttype="segments" textboxrect="3163,3163,18437,18437"/>
            </v:shape>
            <v:rect id="_x0000_s1193" style="position:absolute;left:1168;top:362;width:10488;height:16157" filled="f" strokeweight="1.5pt"/>
            <w10:wrap anchorx="page" anchory="page"/>
          </v:group>
        </w:pict>
      </w:r>
      <w:r>
        <w:rPr>
          <w:noProof/>
        </w:rPr>
        <w:pict>
          <v:shape id="_x0000_s1194" type="#_x0000_t202" style="position:absolute;left:0;text-align:left;margin-left:25.05pt;margin-top:681.85pt;width:12.1pt;height:55.65pt;z-index:251731968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Подп. и</w:t>
                  </w:r>
                  <w:r>
                    <w:rPr>
                      <w:rFonts w:ascii="Microsoft Sans Serif" w:hAnsi="Microsoft Sans Serif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дата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5" type="#_x0000_t202" style="position:absolute;left:0;text-align:left;margin-left:25.55pt;margin-top:759.45pt;width:12.1pt;height:58.4pt;z-index:251732992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Инв.</w:t>
                  </w:r>
                  <w:r>
                    <w:rPr>
                      <w:rFonts w:ascii="Microsoft Sans Serif" w:hAnsi="Microsoft Sans Serif"/>
                      <w:spacing w:val="6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  <w:r>
                    <w:rPr>
                      <w:rFonts w:ascii="Microsoft Sans Serif" w:hAnsi="Microsoft Sans Serif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подл.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left:0;text-align:left;margin-left:25.65pt;margin-top:593.45pt;width:12.1pt;height:55.35pt;z-index:251734016;mso-position-horizontal-relative:page;mso-position-vertical-relative:page" filled="f" stroked="f">
            <v:textbox style="layout-flow:vertical;mso-layout-flow-alt:bottom-to-top" inset="0,0,0,0">
              <w:txbxContent>
                <w:p w:rsidR="0055026B" w:rsidRDefault="00715CC4">
                  <w:pPr>
                    <w:spacing w:before="17"/>
                    <w:ind w:left="20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Взам.инв.</w:t>
                  </w:r>
                  <w:r>
                    <w:rPr>
                      <w:rFonts w:ascii="Microsoft Sans Serif" w:hAnsi="Microsoft Sans Seri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8"/>
                    </w:rPr>
                    <w:t>№</w:t>
                  </w:r>
                </w:p>
              </w:txbxContent>
            </v:textbox>
            <w10:wrap anchorx="page" anchory="page"/>
          </v:shape>
        </w:pict>
      </w:r>
      <w:r w:rsidR="00715CC4">
        <w:rPr>
          <w:lang w:eastAsia="en-US"/>
        </w:rPr>
        <w:t>Полоса отвода для строительства высоковольтной воздушной линии электропередачи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представляет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собой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территорию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вдоль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запроектированной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трассы,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необходимую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для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выполнения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комплекса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подготовительных,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земляных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строительно-монтажных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работ,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ограниченную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условными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линиями,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проведенными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параллельно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оси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воздушной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линии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электропередачи,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по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границам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которой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и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формируется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устанавливаемый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элемент</w:t>
      </w:r>
      <w:r w:rsidR="00715CC4">
        <w:rPr>
          <w:spacing w:val="1"/>
          <w:lang w:eastAsia="en-US"/>
        </w:rPr>
        <w:t xml:space="preserve"> </w:t>
      </w:r>
      <w:r w:rsidR="00715CC4">
        <w:rPr>
          <w:lang w:eastAsia="en-US"/>
        </w:rPr>
        <w:t>планировочной структуры</w:t>
      </w:r>
      <w:r w:rsidR="00715CC4">
        <w:rPr>
          <w:spacing w:val="-2"/>
          <w:lang w:eastAsia="en-US"/>
        </w:rPr>
        <w:t xml:space="preserve"> </w:t>
      </w:r>
      <w:r w:rsidR="00715CC4">
        <w:rPr>
          <w:lang w:eastAsia="en-US"/>
        </w:rPr>
        <w:t>– граница</w:t>
      </w:r>
      <w:r w:rsidR="00715CC4">
        <w:rPr>
          <w:spacing w:val="-2"/>
          <w:lang w:eastAsia="en-US"/>
        </w:rPr>
        <w:t xml:space="preserve"> </w:t>
      </w:r>
      <w:r w:rsidR="00715CC4">
        <w:rPr>
          <w:lang w:eastAsia="en-US"/>
        </w:rPr>
        <w:t>планируемого</w:t>
      </w:r>
      <w:r w:rsidR="00715CC4">
        <w:rPr>
          <w:spacing w:val="-2"/>
          <w:lang w:eastAsia="en-US"/>
        </w:rPr>
        <w:t xml:space="preserve"> </w:t>
      </w:r>
      <w:r w:rsidR="00715CC4">
        <w:rPr>
          <w:lang w:eastAsia="en-US"/>
        </w:rPr>
        <w:t>размещения линейного</w:t>
      </w:r>
      <w:r w:rsidR="00715CC4">
        <w:rPr>
          <w:spacing w:val="-1"/>
          <w:lang w:eastAsia="en-US"/>
        </w:rPr>
        <w:t xml:space="preserve"> </w:t>
      </w:r>
      <w:r w:rsidR="00715CC4">
        <w:rPr>
          <w:lang w:eastAsia="en-US"/>
        </w:rPr>
        <w:t>объекта.</w:t>
      </w:r>
    </w:p>
    <w:p w:rsidR="0055026B" w:rsidRDefault="00715CC4">
      <w:pPr>
        <w:widowControl w:val="0"/>
        <w:autoSpaceDE w:val="0"/>
        <w:autoSpaceDN w:val="0"/>
        <w:spacing w:line="360" w:lineRule="auto"/>
        <w:ind w:left="318" w:right="466" w:firstLine="708"/>
        <w:jc w:val="both"/>
        <w:rPr>
          <w:lang w:eastAsia="en-US"/>
        </w:rPr>
      </w:pPr>
      <w:r>
        <w:rPr>
          <w:lang w:eastAsia="en-US"/>
        </w:rPr>
        <w:t>Дальнейшее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использование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земельных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которых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будет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расположена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высоковольтная воздушная линия электропередачи в пределах планируемого к установлению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 сервитута, должно осуществляться землепользователями с</w:t>
      </w:r>
      <w:r>
        <w:rPr>
          <w:lang w:eastAsia="en-US"/>
        </w:rPr>
        <w:t xml:space="preserve"> соблюдением мер по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сохранности линейного объекта согласно Постановления Правительства РФ от 24 февраля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2009 г. № 160 «О порядке установления охранных зон объектов электросетевого хозяйства и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особых условий использования земельных участков, расположенных в</w:t>
      </w:r>
      <w:r>
        <w:rPr>
          <w:lang w:eastAsia="en-US"/>
        </w:rPr>
        <w:t xml:space="preserve"> границах таких зон»,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что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не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влечет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свою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очередь ограничение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использования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участков</w:t>
      </w:r>
      <w:r>
        <w:rPr>
          <w:spacing w:val="-2"/>
          <w:lang w:eastAsia="en-US"/>
        </w:rPr>
        <w:t xml:space="preserve"> </w:t>
      </w:r>
      <w:r>
        <w:rPr>
          <w:lang w:eastAsia="en-US"/>
        </w:rPr>
        <w:t>по</w:t>
      </w:r>
      <w:r>
        <w:rPr>
          <w:spacing w:val="-1"/>
          <w:lang w:eastAsia="en-US"/>
        </w:rPr>
        <w:t xml:space="preserve"> </w:t>
      </w:r>
      <w:r>
        <w:rPr>
          <w:lang w:eastAsia="en-US"/>
        </w:rPr>
        <w:t>целевому</w:t>
      </w:r>
      <w:r>
        <w:rPr>
          <w:spacing w:val="-6"/>
          <w:lang w:eastAsia="en-US"/>
        </w:rPr>
        <w:t xml:space="preserve"> </w:t>
      </w:r>
      <w:r>
        <w:rPr>
          <w:lang w:eastAsia="en-US"/>
        </w:rPr>
        <w:t>назначению.</w:t>
      </w:r>
    </w:p>
    <w:p w:rsidR="0055026B" w:rsidRDefault="00715CC4">
      <w:pPr>
        <w:widowControl w:val="0"/>
        <w:autoSpaceDE w:val="0"/>
        <w:autoSpaceDN w:val="0"/>
        <w:spacing w:line="324" w:lineRule="auto"/>
        <w:ind w:left="318" w:right="578" w:firstLine="707"/>
        <w:jc w:val="both"/>
        <w:rPr>
          <w:lang w:eastAsia="en-US"/>
        </w:rPr>
      </w:pPr>
      <w:r>
        <w:rPr>
          <w:lang w:eastAsia="en-US"/>
        </w:rPr>
        <w:t>Площадь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устанавливаемого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публичного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сервитута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в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границах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Хоперского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 xml:space="preserve">муниципального образования Балашовского района Саратовской области составляет </w:t>
      </w:r>
      <w:r>
        <w:rPr>
          <w:lang w:eastAsia="en-US"/>
        </w:rPr>
        <w:t>93446</w:t>
      </w:r>
      <w:r>
        <w:rPr>
          <w:spacing w:val="1"/>
          <w:lang w:eastAsia="en-US"/>
        </w:rPr>
        <w:t xml:space="preserve"> </w:t>
      </w:r>
      <w:r>
        <w:rPr>
          <w:lang w:eastAsia="en-US"/>
        </w:rPr>
        <w:t>кв.м.</w:t>
      </w:r>
    </w:p>
    <w:sectPr w:rsidR="0055026B" w:rsidSect="00CA6D36">
      <w:pgSz w:w="11900" w:h="16840"/>
      <w:pgMar w:top="780" w:right="260" w:bottom="280" w:left="11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051E1"/>
    <w:multiLevelType w:val="hybridMultilevel"/>
    <w:tmpl w:val="FFFFFFFF"/>
    <w:lvl w:ilvl="0" w:tplc="B8E81DAE">
      <w:start w:val="1"/>
      <w:numFmt w:val="decimal"/>
      <w:lvlText w:val="%1."/>
      <w:lvlJc w:val="left"/>
      <w:pPr>
        <w:ind w:left="118" w:hanging="161"/>
      </w:pPr>
      <w:rPr>
        <w:rFonts w:ascii="Times New Roman" w:eastAsia="Times New Roman" w:hAnsi="Times New Roman" w:cs="Times New Roman" w:hint="default"/>
        <w:w w:val="105"/>
        <w:sz w:val="15"/>
        <w:szCs w:val="15"/>
      </w:rPr>
    </w:lvl>
    <w:lvl w:ilvl="1" w:tplc="DE5AB4C8">
      <w:numFmt w:val="bullet"/>
      <w:lvlText w:val="•"/>
      <w:lvlJc w:val="left"/>
      <w:pPr>
        <w:ind w:left="2157" w:hanging="161"/>
      </w:pPr>
      <w:rPr>
        <w:rFonts w:hint="default"/>
      </w:rPr>
    </w:lvl>
    <w:lvl w:ilvl="2" w:tplc="FEE891CE">
      <w:numFmt w:val="bullet"/>
      <w:lvlText w:val="•"/>
      <w:lvlJc w:val="left"/>
      <w:pPr>
        <w:ind w:left="4194" w:hanging="161"/>
      </w:pPr>
      <w:rPr>
        <w:rFonts w:hint="default"/>
      </w:rPr>
    </w:lvl>
    <w:lvl w:ilvl="3" w:tplc="14A42504">
      <w:numFmt w:val="bullet"/>
      <w:lvlText w:val="•"/>
      <w:lvlJc w:val="left"/>
      <w:pPr>
        <w:ind w:left="6231" w:hanging="161"/>
      </w:pPr>
      <w:rPr>
        <w:rFonts w:hint="default"/>
      </w:rPr>
    </w:lvl>
    <w:lvl w:ilvl="4" w:tplc="765E4F04">
      <w:numFmt w:val="bullet"/>
      <w:lvlText w:val="•"/>
      <w:lvlJc w:val="left"/>
      <w:pPr>
        <w:ind w:left="8268" w:hanging="161"/>
      </w:pPr>
      <w:rPr>
        <w:rFonts w:hint="default"/>
      </w:rPr>
    </w:lvl>
    <w:lvl w:ilvl="5" w:tplc="C610D1A8">
      <w:numFmt w:val="bullet"/>
      <w:lvlText w:val="•"/>
      <w:lvlJc w:val="left"/>
      <w:pPr>
        <w:ind w:left="10305" w:hanging="161"/>
      </w:pPr>
      <w:rPr>
        <w:rFonts w:hint="default"/>
      </w:rPr>
    </w:lvl>
    <w:lvl w:ilvl="6" w:tplc="AA26EEC8">
      <w:numFmt w:val="bullet"/>
      <w:lvlText w:val="•"/>
      <w:lvlJc w:val="left"/>
      <w:pPr>
        <w:ind w:left="12342" w:hanging="161"/>
      </w:pPr>
      <w:rPr>
        <w:rFonts w:hint="default"/>
      </w:rPr>
    </w:lvl>
    <w:lvl w:ilvl="7" w:tplc="0FCEBE06">
      <w:numFmt w:val="bullet"/>
      <w:lvlText w:val="•"/>
      <w:lvlJc w:val="left"/>
      <w:pPr>
        <w:ind w:left="14379" w:hanging="161"/>
      </w:pPr>
      <w:rPr>
        <w:rFonts w:hint="default"/>
      </w:rPr>
    </w:lvl>
    <w:lvl w:ilvl="8" w:tplc="6050452A">
      <w:numFmt w:val="bullet"/>
      <w:lvlText w:val="•"/>
      <w:lvlJc w:val="left"/>
      <w:pPr>
        <w:ind w:left="16417" w:hanging="161"/>
      </w:pPr>
      <w:rPr>
        <w:rFonts w:hint="default"/>
      </w:rPr>
    </w:lvl>
  </w:abstractNum>
  <w:abstractNum w:abstractNumId="1">
    <w:nsid w:val="3F196434"/>
    <w:multiLevelType w:val="hybridMultilevel"/>
    <w:tmpl w:val="E3141C16"/>
    <w:lvl w:ilvl="0" w:tplc="CE9004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DC6C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CF69C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801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CE8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308E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76E1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90C6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E0EF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461A50"/>
    <w:multiLevelType w:val="hybridMultilevel"/>
    <w:tmpl w:val="6E12399A"/>
    <w:lvl w:ilvl="0" w:tplc="6158EA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50A4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BF8DC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6EDF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63C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C1CE4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3647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A6B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508C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9A64F3"/>
    <w:multiLevelType w:val="hybridMultilevel"/>
    <w:tmpl w:val="FFFFFFFF"/>
    <w:lvl w:ilvl="0" w:tplc="0EDEBA0C">
      <w:start w:val="1"/>
      <w:numFmt w:val="decimal"/>
      <w:lvlText w:val="%1."/>
      <w:lvlJc w:val="left"/>
      <w:pPr>
        <w:ind w:left="3469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5"/>
        <w:szCs w:val="15"/>
      </w:rPr>
    </w:lvl>
    <w:lvl w:ilvl="1" w:tplc="0E621304">
      <w:numFmt w:val="bullet"/>
      <w:lvlText w:val="-"/>
      <w:lvlJc w:val="left"/>
      <w:pPr>
        <w:ind w:left="3474" w:hanging="100"/>
      </w:pPr>
      <w:rPr>
        <w:rFonts w:ascii="Times New Roman" w:eastAsia="Times New Roman" w:hAnsi="Times New Roman" w:hint="default"/>
        <w:b w:val="0"/>
        <w:i w:val="0"/>
        <w:spacing w:val="0"/>
        <w:w w:val="105"/>
        <w:sz w:val="15"/>
      </w:rPr>
    </w:lvl>
    <w:lvl w:ilvl="2" w:tplc="C1823788">
      <w:numFmt w:val="bullet"/>
      <w:lvlText w:val="•"/>
      <w:lvlJc w:val="left"/>
      <w:pPr>
        <w:ind w:left="4167" w:hanging="100"/>
      </w:pPr>
      <w:rPr>
        <w:rFonts w:hint="default"/>
      </w:rPr>
    </w:lvl>
    <w:lvl w:ilvl="3" w:tplc="D79CF924">
      <w:numFmt w:val="bullet"/>
      <w:lvlText w:val="•"/>
      <w:lvlJc w:val="left"/>
      <w:pPr>
        <w:ind w:left="4854" w:hanging="100"/>
      </w:pPr>
      <w:rPr>
        <w:rFonts w:hint="default"/>
      </w:rPr>
    </w:lvl>
    <w:lvl w:ilvl="4" w:tplc="9C784664">
      <w:numFmt w:val="bullet"/>
      <w:lvlText w:val="•"/>
      <w:lvlJc w:val="left"/>
      <w:pPr>
        <w:ind w:left="5542" w:hanging="100"/>
      </w:pPr>
      <w:rPr>
        <w:rFonts w:hint="default"/>
      </w:rPr>
    </w:lvl>
    <w:lvl w:ilvl="5" w:tplc="CB644486">
      <w:numFmt w:val="bullet"/>
      <w:lvlText w:val="•"/>
      <w:lvlJc w:val="left"/>
      <w:pPr>
        <w:ind w:left="6229" w:hanging="100"/>
      </w:pPr>
      <w:rPr>
        <w:rFonts w:hint="default"/>
      </w:rPr>
    </w:lvl>
    <w:lvl w:ilvl="6" w:tplc="2E5E571C">
      <w:numFmt w:val="bullet"/>
      <w:lvlText w:val="•"/>
      <w:lvlJc w:val="left"/>
      <w:pPr>
        <w:ind w:left="6917" w:hanging="100"/>
      </w:pPr>
      <w:rPr>
        <w:rFonts w:hint="default"/>
      </w:rPr>
    </w:lvl>
    <w:lvl w:ilvl="7" w:tplc="2CCE5750">
      <w:numFmt w:val="bullet"/>
      <w:lvlText w:val="•"/>
      <w:lvlJc w:val="left"/>
      <w:pPr>
        <w:ind w:left="7604" w:hanging="100"/>
      </w:pPr>
      <w:rPr>
        <w:rFonts w:hint="default"/>
      </w:rPr>
    </w:lvl>
    <w:lvl w:ilvl="8" w:tplc="2F1A4E7C">
      <w:numFmt w:val="bullet"/>
      <w:lvlText w:val="•"/>
      <w:lvlJc w:val="left"/>
      <w:pPr>
        <w:ind w:left="8292" w:hanging="100"/>
      </w:pPr>
      <w:rPr>
        <w:rFonts w:hint="default"/>
      </w:rPr>
    </w:lvl>
  </w:abstractNum>
  <w:abstractNum w:abstractNumId="4">
    <w:nsid w:val="6B1019FB"/>
    <w:multiLevelType w:val="hybridMultilevel"/>
    <w:tmpl w:val="FFFFFFFF"/>
    <w:lvl w:ilvl="0" w:tplc="828CAB4E">
      <w:start w:val="1"/>
      <w:numFmt w:val="decimal"/>
      <w:lvlText w:val="%1."/>
      <w:lvlJc w:val="left"/>
      <w:pPr>
        <w:ind w:left="119" w:hanging="21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77903ECE">
      <w:numFmt w:val="bullet"/>
      <w:lvlText w:val="•"/>
      <w:lvlJc w:val="left"/>
      <w:pPr>
        <w:ind w:left="1090" w:hanging="212"/>
      </w:pPr>
      <w:rPr>
        <w:rFonts w:hint="default"/>
      </w:rPr>
    </w:lvl>
    <w:lvl w:ilvl="2" w:tplc="C9845B8A">
      <w:numFmt w:val="bullet"/>
      <w:lvlText w:val="•"/>
      <w:lvlJc w:val="left"/>
      <w:pPr>
        <w:ind w:left="2061" w:hanging="212"/>
      </w:pPr>
      <w:rPr>
        <w:rFonts w:hint="default"/>
      </w:rPr>
    </w:lvl>
    <w:lvl w:ilvl="3" w:tplc="22487B5C">
      <w:numFmt w:val="bullet"/>
      <w:lvlText w:val="•"/>
      <w:lvlJc w:val="left"/>
      <w:pPr>
        <w:ind w:left="3031" w:hanging="212"/>
      </w:pPr>
      <w:rPr>
        <w:rFonts w:hint="default"/>
      </w:rPr>
    </w:lvl>
    <w:lvl w:ilvl="4" w:tplc="FF060CC0">
      <w:numFmt w:val="bullet"/>
      <w:lvlText w:val="•"/>
      <w:lvlJc w:val="left"/>
      <w:pPr>
        <w:ind w:left="4002" w:hanging="212"/>
      </w:pPr>
      <w:rPr>
        <w:rFonts w:hint="default"/>
      </w:rPr>
    </w:lvl>
    <w:lvl w:ilvl="5" w:tplc="5EB6C7C0">
      <w:numFmt w:val="bullet"/>
      <w:lvlText w:val="•"/>
      <w:lvlJc w:val="left"/>
      <w:pPr>
        <w:ind w:left="4973" w:hanging="212"/>
      </w:pPr>
      <w:rPr>
        <w:rFonts w:hint="default"/>
      </w:rPr>
    </w:lvl>
    <w:lvl w:ilvl="6" w:tplc="87A64F56">
      <w:numFmt w:val="bullet"/>
      <w:lvlText w:val="•"/>
      <w:lvlJc w:val="left"/>
      <w:pPr>
        <w:ind w:left="5943" w:hanging="212"/>
      </w:pPr>
      <w:rPr>
        <w:rFonts w:hint="default"/>
      </w:rPr>
    </w:lvl>
    <w:lvl w:ilvl="7" w:tplc="ECE6E69E">
      <w:numFmt w:val="bullet"/>
      <w:lvlText w:val="•"/>
      <w:lvlJc w:val="left"/>
      <w:pPr>
        <w:ind w:left="6914" w:hanging="212"/>
      </w:pPr>
      <w:rPr>
        <w:rFonts w:hint="default"/>
      </w:rPr>
    </w:lvl>
    <w:lvl w:ilvl="8" w:tplc="EAA675D8">
      <w:numFmt w:val="bullet"/>
      <w:lvlText w:val="•"/>
      <w:lvlJc w:val="left"/>
      <w:pPr>
        <w:ind w:left="7885" w:hanging="21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characterSpacingControl w:val="doNotCompress"/>
  <w:compat/>
  <w:rsids>
    <w:rsidRoot w:val="000541A2"/>
    <w:rsid w:val="000541A2"/>
    <w:rsid w:val="00093929"/>
    <w:rsid w:val="000E415D"/>
    <w:rsid w:val="00115381"/>
    <w:rsid w:val="0012426D"/>
    <w:rsid w:val="0013026A"/>
    <w:rsid w:val="00143A84"/>
    <w:rsid w:val="00144A56"/>
    <w:rsid w:val="00162A03"/>
    <w:rsid w:val="001A1DAE"/>
    <w:rsid w:val="001B7EFE"/>
    <w:rsid w:val="001C41E8"/>
    <w:rsid w:val="0022402B"/>
    <w:rsid w:val="002A4EB2"/>
    <w:rsid w:val="002D6091"/>
    <w:rsid w:val="0034542D"/>
    <w:rsid w:val="00362545"/>
    <w:rsid w:val="00396393"/>
    <w:rsid w:val="003E56AE"/>
    <w:rsid w:val="00475FF5"/>
    <w:rsid w:val="0055026B"/>
    <w:rsid w:val="005B3C65"/>
    <w:rsid w:val="005D4145"/>
    <w:rsid w:val="006C1275"/>
    <w:rsid w:val="006F3B8B"/>
    <w:rsid w:val="00715CC4"/>
    <w:rsid w:val="00721A24"/>
    <w:rsid w:val="007502F4"/>
    <w:rsid w:val="007C1FF3"/>
    <w:rsid w:val="007F5C65"/>
    <w:rsid w:val="0081018F"/>
    <w:rsid w:val="008514DA"/>
    <w:rsid w:val="008B2C1F"/>
    <w:rsid w:val="008B753C"/>
    <w:rsid w:val="00901511"/>
    <w:rsid w:val="00966050"/>
    <w:rsid w:val="00995B45"/>
    <w:rsid w:val="009B33C7"/>
    <w:rsid w:val="009C1149"/>
    <w:rsid w:val="009D294E"/>
    <w:rsid w:val="00A16F59"/>
    <w:rsid w:val="00A83A12"/>
    <w:rsid w:val="00A90A96"/>
    <w:rsid w:val="00AE32F9"/>
    <w:rsid w:val="00B45280"/>
    <w:rsid w:val="00BA3A5E"/>
    <w:rsid w:val="00C11D86"/>
    <w:rsid w:val="00C32805"/>
    <w:rsid w:val="00C97240"/>
    <w:rsid w:val="00CC4F96"/>
    <w:rsid w:val="00DB000D"/>
    <w:rsid w:val="00E75B52"/>
    <w:rsid w:val="00EB6E61"/>
    <w:rsid w:val="00F708EC"/>
    <w:rsid w:val="00F71C3C"/>
    <w:rsid w:val="00FE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41A2"/>
    <w:rPr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9"/>
    <w:qFormat/>
    <w:rsid w:val="002F5EBE"/>
    <w:pPr>
      <w:widowControl w:val="0"/>
      <w:autoSpaceDE w:val="0"/>
      <w:autoSpaceDN w:val="0"/>
      <w:ind w:left="335" w:right="146"/>
      <w:jc w:val="center"/>
      <w:outlineLvl w:val="0"/>
    </w:pPr>
    <w:rPr>
      <w:b/>
      <w:bCs/>
      <w:sz w:val="36"/>
      <w:szCs w:val="36"/>
      <w:lang w:eastAsia="en-US"/>
    </w:rPr>
  </w:style>
  <w:style w:type="paragraph" w:styleId="2">
    <w:name w:val="heading 2"/>
    <w:basedOn w:val="a"/>
    <w:link w:val="20"/>
    <w:uiPriority w:val="99"/>
    <w:qFormat/>
    <w:rsid w:val="002F5EBE"/>
    <w:pPr>
      <w:widowControl w:val="0"/>
      <w:autoSpaceDE w:val="0"/>
      <w:autoSpaceDN w:val="0"/>
      <w:outlineLvl w:val="1"/>
    </w:pPr>
    <w:rPr>
      <w:lang w:eastAsia="en-US"/>
    </w:rPr>
  </w:style>
  <w:style w:type="paragraph" w:styleId="3">
    <w:name w:val="heading 3"/>
    <w:basedOn w:val="a"/>
    <w:link w:val="30"/>
    <w:uiPriority w:val="99"/>
    <w:qFormat/>
    <w:rsid w:val="002F5EBE"/>
    <w:pPr>
      <w:widowControl w:val="0"/>
      <w:autoSpaceDE w:val="0"/>
      <w:autoSpaceDN w:val="0"/>
      <w:spacing w:before="17"/>
      <w:ind w:left="20"/>
      <w:outlineLvl w:val="2"/>
    </w:pPr>
    <w:rPr>
      <w:rFonts w:ascii="Microsoft Sans Serif" w:eastAsia="Calibri" w:hAnsi="Microsoft Sans Serif" w:cs="Microsoft Sans Serif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514DA"/>
    <w:rPr>
      <w:color w:val="0000FF"/>
      <w:u w:val="single"/>
    </w:rPr>
  </w:style>
  <w:style w:type="character" w:customStyle="1" w:styleId="apple-converted-space">
    <w:name w:val="apple-converted-space"/>
    <w:basedOn w:val="a0"/>
    <w:rsid w:val="008514DA"/>
  </w:style>
  <w:style w:type="paragraph" w:styleId="a4">
    <w:name w:val="Normal (Web)"/>
    <w:basedOn w:val="a"/>
    <w:rsid w:val="005B3C65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5B3C65"/>
    <w:rPr>
      <w:rFonts w:cs="Times New Roman"/>
      <w:i/>
    </w:rPr>
  </w:style>
  <w:style w:type="paragraph" w:customStyle="1" w:styleId="11">
    <w:name w:val="Абзац списка1"/>
    <w:basedOn w:val="a"/>
    <w:rsid w:val="0081018F"/>
    <w:pPr>
      <w:widowControl w:val="0"/>
      <w:autoSpaceDE w:val="0"/>
      <w:autoSpaceDN w:val="0"/>
      <w:ind w:left="261" w:hanging="469"/>
    </w:pPr>
    <w:rPr>
      <w:rFonts w:ascii="Trebuchet MS" w:hAnsi="Trebuchet MS" w:cs="Trebuchet MS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CD4429"/>
    <w:rPr>
      <w:rFonts w:asciiTheme="majorHAnsi" w:eastAsiaTheme="majorEastAsia" w:hAnsiTheme="majorHAnsi" w:cstheme="majorBidi"/>
      <w:b/>
      <w:bCs/>
      <w:i/>
      <w:iCs/>
      <w:sz w:val="28"/>
      <w:szCs w:val="28"/>
      <w:lang w:val="ru-RU" w:eastAsia="en-US" w:bidi="ar-SA"/>
    </w:rPr>
  </w:style>
  <w:style w:type="paragraph" w:styleId="a6">
    <w:name w:val="Body Text"/>
    <w:basedOn w:val="a"/>
    <w:link w:val="a7"/>
    <w:uiPriority w:val="99"/>
    <w:rsid w:val="002F5EBE"/>
    <w:pPr>
      <w:widowControl w:val="0"/>
      <w:autoSpaceDE w:val="0"/>
      <w:autoSpaceDN w:val="0"/>
    </w:pPr>
    <w:rPr>
      <w:sz w:val="15"/>
      <w:szCs w:val="15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CD4429"/>
    <w:rPr>
      <w:sz w:val="22"/>
      <w:szCs w:val="22"/>
      <w:lang w:val="ru-RU" w:eastAsia="en-US" w:bidi="ar-SA"/>
    </w:rPr>
  </w:style>
  <w:style w:type="character" w:customStyle="1" w:styleId="10">
    <w:name w:val="Заголовок 1 Знак"/>
    <w:basedOn w:val="a0"/>
    <w:link w:val="1"/>
    <w:uiPriority w:val="9"/>
    <w:rsid w:val="00CD4429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en-US"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CD4429"/>
    <w:rPr>
      <w:rFonts w:asciiTheme="majorHAnsi" w:eastAsiaTheme="majorEastAsia" w:hAnsiTheme="majorHAnsi" w:cstheme="majorBidi"/>
      <w:b/>
      <w:bCs/>
      <w:sz w:val="26"/>
      <w:szCs w:val="26"/>
      <w:lang w:val="ru-RU" w:eastAsia="en-US" w:bidi="ar-SA"/>
    </w:rPr>
  </w:style>
  <w:style w:type="paragraph" w:styleId="12">
    <w:name w:val="toc 1"/>
    <w:basedOn w:val="a"/>
    <w:uiPriority w:val="99"/>
    <w:rsid w:val="00175065"/>
    <w:pPr>
      <w:widowControl w:val="0"/>
      <w:autoSpaceDE w:val="0"/>
      <w:autoSpaceDN w:val="0"/>
      <w:spacing w:before="187"/>
      <w:ind w:left="1612"/>
    </w:pPr>
    <w:rPr>
      <w:lang w:eastAsia="en-US"/>
    </w:rPr>
  </w:style>
  <w:style w:type="paragraph" w:customStyle="1" w:styleId="TableParagraph">
    <w:name w:val="Table Paragraph"/>
    <w:basedOn w:val="a"/>
    <w:uiPriority w:val="99"/>
    <w:rsid w:val="00175065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baladmin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6573</Words>
  <Characters>37471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Делопроизводство</cp:lastModifiedBy>
  <cp:revision>2</cp:revision>
  <cp:lastPrinted>2023-08-24T11:08:00Z</cp:lastPrinted>
  <dcterms:created xsi:type="dcterms:W3CDTF">2023-10-17T10:09:00Z</dcterms:created>
  <dcterms:modified xsi:type="dcterms:W3CDTF">2023-10-17T10:09:00Z</dcterms:modified>
</cp:coreProperties>
</file>