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4" w:rsidRDefault="00943B7C" w:rsidP="00943B7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321-п</w:t>
      </w:r>
    </w:p>
    <w:p w:rsidR="00FD4484" w:rsidRDefault="00FD4484" w:rsidP="00741DF4">
      <w:pPr>
        <w:jc w:val="right"/>
        <w:rPr>
          <w:rFonts w:ascii="PT Astra Serif" w:hAnsi="PT Astra Serif"/>
          <w:sz w:val="28"/>
          <w:szCs w:val="28"/>
        </w:rPr>
      </w:pPr>
    </w:p>
    <w:p w:rsidR="00FD4484" w:rsidRDefault="00FD4484" w:rsidP="00741DF4">
      <w:pPr>
        <w:jc w:val="right"/>
        <w:rPr>
          <w:rFonts w:ascii="PT Astra Serif" w:hAnsi="PT Astra Serif"/>
          <w:sz w:val="28"/>
          <w:szCs w:val="28"/>
        </w:rPr>
      </w:pPr>
    </w:p>
    <w:p w:rsidR="00FD4484" w:rsidRDefault="00FD4484" w:rsidP="00741DF4">
      <w:pPr>
        <w:jc w:val="right"/>
        <w:rPr>
          <w:rFonts w:ascii="PT Astra Serif" w:hAnsi="PT Astra Serif"/>
          <w:sz w:val="28"/>
          <w:szCs w:val="28"/>
        </w:rPr>
      </w:pPr>
    </w:p>
    <w:p w:rsidR="00FD4484" w:rsidRDefault="00FD4484" w:rsidP="00741DF4">
      <w:pPr>
        <w:jc w:val="right"/>
        <w:rPr>
          <w:rFonts w:ascii="PT Astra Serif" w:hAnsi="PT Astra Serif"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rPr>
          <w:rFonts w:cs="Times New Roman"/>
          <w:b/>
          <w:bCs/>
          <w:sz w:val="28"/>
          <w:szCs w:val="28"/>
        </w:rPr>
      </w:pPr>
    </w:p>
    <w:p w:rsidR="00FD4484" w:rsidRDefault="00FD4484" w:rsidP="002421F2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Программы комплексного развития</w:t>
      </w:r>
    </w:p>
    <w:p w:rsidR="00FD4484" w:rsidRDefault="00FD4484" w:rsidP="002421F2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социальной инфраструктуры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FD4484" w:rsidRDefault="00FD4484" w:rsidP="002421F2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Барковского муниципального образования </w:t>
      </w:r>
    </w:p>
    <w:p w:rsidR="00FD4484" w:rsidRDefault="00FD4484" w:rsidP="002421F2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FD4484" w:rsidRDefault="00FD4484" w:rsidP="002421F2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FD4484" w:rsidRDefault="00FD4484" w:rsidP="002421F2">
      <w:pPr>
        <w:ind w:firstLine="0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D4484" w:rsidRDefault="00FD4484" w:rsidP="002421F2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PT Astra Serif" w:hAnsi="PT Astra Serif"/>
          <w:sz w:val="28"/>
          <w:szCs w:val="28"/>
        </w:rPr>
        <w:t xml:space="preserve">, в соответствии Уставом Балашовского муниципального района, администрация Балашовского муниципального района </w:t>
      </w:r>
    </w:p>
    <w:p w:rsidR="00FD4484" w:rsidRDefault="00FD4484" w:rsidP="002421F2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FD4484" w:rsidRDefault="00FD4484" w:rsidP="002421F2">
      <w:pPr>
        <w:ind w:left="-540" w:right="-365" w:firstLine="0"/>
        <w:jc w:val="center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FD4484" w:rsidRDefault="00FD4484" w:rsidP="002421F2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FD4484" w:rsidRDefault="00FD4484" w:rsidP="002421F2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>
        <w:rPr>
          <w:rFonts w:ascii="PT Astra Serif" w:hAnsi="PT Astra Serif"/>
          <w:sz w:val="28"/>
          <w:szCs w:val="28"/>
        </w:rPr>
        <w:t>комплексного развития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социальной инфраструктуры</w:t>
      </w:r>
      <w:r>
        <w:rPr>
          <w:rFonts w:ascii="PT Astra Serif" w:hAnsi="PT Astra Serif" w:cs="Times New Roman"/>
          <w:bCs/>
          <w:sz w:val="28"/>
          <w:szCs w:val="28"/>
        </w:rPr>
        <w:t>»  Барковского муниципального образования Балашовского муниципального района Саратовской области</w:t>
      </w:r>
      <w:r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FD4484" w:rsidRDefault="00FD4484" w:rsidP="002421F2">
      <w:pPr>
        <w:pStyle w:val="afff4"/>
        <w:tabs>
          <w:tab w:val="left" w:pos="0"/>
        </w:tabs>
        <w:ind w:left="0" w:firstLine="0"/>
        <w:rPr>
          <w:rFonts w:ascii="PT Astra Serif" w:hAnsi="PT Astra Serif" w:cs="Trebuchet MS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Отделу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общественных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отношений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(Храмов А.А.)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опубликовать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средствах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массовой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информации,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сайте</w:t>
      </w:r>
      <w:r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 w:history="1">
        <w:r>
          <w:rPr>
            <w:rStyle w:val="affff2"/>
            <w:rFonts w:ascii="PT Astra Serif" w:hAnsi="PT Astra Serif"/>
          </w:rPr>
          <w:t>http://baladmin.ru</w:t>
        </w:r>
      </w:hyperlink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FD4484" w:rsidRDefault="00FD4484" w:rsidP="002421F2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FD4484" w:rsidRDefault="00FD4484" w:rsidP="002421F2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D4484" w:rsidRDefault="00FD4484" w:rsidP="002421F2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FD4484" w:rsidRPr="002421F2" w:rsidRDefault="00FD4484" w:rsidP="002421F2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П.М.Петраков </w:t>
      </w:r>
    </w:p>
    <w:p w:rsidR="00FD4484" w:rsidRPr="00B60B49" w:rsidRDefault="00FD4484" w:rsidP="00741DF4">
      <w:pPr>
        <w:jc w:val="right"/>
        <w:rPr>
          <w:rFonts w:ascii="PT Astra Serif" w:hAnsi="PT Astra Serif"/>
          <w:sz w:val="28"/>
          <w:szCs w:val="28"/>
        </w:rPr>
      </w:pPr>
      <w:r w:rsidRPr="00B60B49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D4484" w:rsidRPr="00B60B49" w:rsidRDefault="00FD4484" w:rsidP="00741DF4">
      <w:pPr>
        <w:jc w:val="right"/>
        <w:rPr>
          <w:rFonts w:ascii="PT Astra Serif" w:hAnsi="PT Astra Serif"/>
          <w:sz w:val="28"/>
          <w:szCs w:val="28"/>
        </w:rPr>
      </w:pPr>
      <w:r w:rsidRPr="00B60B49">
        <w:rPr>
          <w:rFonts w:ascii="PT Astra Serif" w:hAnsi="PT Astra Serif"/>
          <w:sz w:val="28"/>
          <w:szCs w:val="28"/>
        </w:rPr>
        <w:t xml:space="preserve">к </w:t>
      </w:r>
      <w:r>
        <w:rPr>
          <w:rFonts w:ascii="PT Astra Serif" w:hAnsi="PT Astra Serif"/>
          <w:sz w:val="28"/>
          <w:szCs w:val="28"/>
        </w:rPr>
        <w:t>постановлению</w:t>
      </w:r>
      <w:r w:rsidRPr="00B60B49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FD4484" w:rsidRPr="00B60B49" w:rsidRDefault="00FD4484" w:rsidP="00741DF4">
      <w:pPr>
        <w:jc w:val="right"/>
        <w:rPr>
          <w:rFonts w:ascii="PT Astra Serif" w:hAnsi="PT Astra Serif"/>
          <w:sz w:val="28"/>
          <w:szCs w:val="28"/>
        </w:rPr>
      </w:pPr>
      <w:r w:rsidRPr="00B60B49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FD4484" w:rsidRPr="00B60B49" w:rsidRDefault="00FD4484" w:rsidP="00741DF4">
      <w:pPr>
        <w:jc w:val="right"/>
        <w:rPr>
          <w:rFonts w:ascii="PT Astra Serif" w:hAnsi="PT Astra Serif"/>
          <w:sz w:val="28"/>
          <w:szCs w:val="28"/>
        </w:rPr>
      </w:pPr>
      <w:r w:rsidRPr="00B60B49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_</w:t>
      </w:r>
      <w:r w:rsidR="00943B7C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>_</w:t>
      </w:r>
      <w:r w:rsidRPr="00B60B49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__</w:t>
      </w:r>
      <w:r w:rsidR="00943B7C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___2023г. №_</w:t>
      </w:r>
      <w:r w:rsidR="00943B7C">
        <w:rPr>
          <w:rFonts w:ascii="PT Astra Serif" w:hAnsi="PT Astra Serif"/>
          <w:sz w:val="28"/>
          <w:szCs w:val="28"/>
        </w:rPr>
        <w:t>321-п</w:t>
      </w:r>
      <w:r>
        <w:rPr>
          <w:rFonts w:ascii="PT Astra Serif" w:hAnsi="PT Astra Serif"/>
          <w:sz w:val="28"/>
          <w:szCs w:val="28"/>
        </w:rPr>
        <w:t>__</w:t>
      </w:r>
      <w:r w:rsidRPr="00B60B49">
        <w:rPr>
          <w:rFonts w:ascii="PT Astra Serif" w:hAnsi="PT Astra Serif"/>
          <w:sz w:val="28"/>
          <w:szCs w:val="28"/>
        </w:rPr>
        <w:t>.</w:t>
      </w:r>
    </w:p>
    <w:p w:rsidR="00FD4484" w:rsidRPr="00F549AB" w:rsidRDefault="00FD4484" w:rsidP="00741DF4">
      <w:pPr>
        <w:pStyle w:val="afff2"/>
        <w:ind w:firstLine="0"/>
        <w:jc w:val="center"/>
        <w:rPr>
          <w:lang w:val="ru-RU"/>
        </w:rPr>
      </w:pPr>
    </w:p>
    <w:p w:rsidR="00FD4484" w:rsidRDefault="00FD4484" w:rsidP="00CF11C3">
      <w:pPr>
        <w:jc w:val="center"/>
      </w:pPr>
    </w:p>
    <w:p w:rsidR="00FD4484" w:rsidRDefault="00FD4484" w:rsidP="00CF11C3">
      <w:pPr>
        <w:jc w:val="center"/>
      </w:pPr>
    </w:p>
    <w:p w:rsidR="00FD4484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FD4484" w:rsidRPr="00172EB0" w:rsidRDefault="00FD4484" w:rsidP="00CF11C3">
      <w:pPr>
        <w:jc w:val="center"/>
        <w:rPr>
          <w:b/>
          <w:sz w:val="36"/>
          <w:szCs w:val="36"/>
        </w:rPr>
      </w:pPr>
    </w:p>
    <w:p w:rsidR="00FD4484" w:rsidRPr="00172EB0" w:rsidRDefault="00FD4484" w:rsidP="00CF11C3">
      <w:pPr>
        <w:jc w:val="center"/>
        <w:rPr>
          <w:b/>
          <w:sz w:val="36"/>
          <w:szCs w:val="36"/>
        </w:rPr>
      </w:pPr>
    </w:p>
    <w:p w:rsidR="00FD4484" w:rsidRPr="00367B1F" w:rsidRDefault="00FD4484" w:rsidP="00CF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FD4484" w:rsidRPr="00172EB0" w:rsidRDefault="00FD4484" w:rsidP="00CF11C3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FD4484" w:rsidRPr="00172EB0" w:rsidRDefault="00FD4484" w:rsidP="00CF11C3">
      <w:pPr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  <w:sectPr w:rsidR="00FD4484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FD4484" w:rsidRPr="00BE14D4" w:rsidRDefault="00FD4484" w:rsidP="00CF11C3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26402" r:id="rId11"/>
        </w:object>
      </w:r>
    </w:p>
    <w:p w:rsidR="00FD4484" w:rsidRPr="00BE14D4" w:rsidRDefault="00FD4484" w:rsidP="00CF11C3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FD4484" w:rsidRPr="00BE14D4" w:rsidRDefault="00FD4484" w:rsidP="00CF11C3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FD4484" w:rsidRPr="00EA2C26" w:rsidTr="008F314A">
        <w:tc>
          <w:tcPr>
            <w:tcW w:w="4253" w:type="dxa"/>
          </w:tcPr>
          <w:p w:rsidR="00FD4484" w:rsidRPr="00EA2C26" w:rsidRDefault="00FD4484" w:rsidP="008F314A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EA2C26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FD4484" w:rsidRDefault="00FD4484" w:rsidP="008F314A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FD4484" w:rsidRDefault="00FD4484" w:rsidP="008F314A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FD4484" w:rsidRPr="00EA2C26" w:rsidRDefault="00FD4484" w:rsidP="008F314A">
            <w:pPr>
              <w:ind w:left="2065"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FD4484" w:rsidRDefault="00FD4484" w:rsidP="00CF11C3">
      <w:pPr>
        <w:jc w:val="center"/>
        <w:rPr>
          <w:b/>
          <w:sz w:val="36"/>
          <w:szCs w:val="36"/>
        </w:rPr>
      </w:pPr>
    </w:p>
    <w:p w:rsidR="00FD4484" w:rsidRPr="00367B1F" w:rsidRDefault="00FD4484" w:rsidP="00CF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FD4484" w:rsidRPr="00172EB0" w:rsidRDefault="00FD4484" w:rsidP="00CF11C3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  <w:rPr>
          <w:b/>
        </w:rPr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FD4484" w:rsidRPr="00EA2C26" w:rsidTr="008F314A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D4484" w:rsidRPr="00EA2C26" w:rsidRDefault="00FD4484" w:rsidP="008F314A">
            <w:pPr>
              <w:ind w:firstLine="0"/>
              <w:rPr>
                <w:sz w:val="28"/>
                <w:lang w:eastAsia="en-US"/>
              </w:rPr>
            </w:pPr>
            <w:bookmarkStart w:id="0" w:name="_Hlk129260926"/>
            <w:r w:rsidRPr="00EA2C26">
              <w:rPr>
                <w:sz w:val="28"/>
                <w:lang w:eastAsia="en-US"/>
              </w:rPr>
              <w:t>Генеральный директор</w:t>
            </w:r>
          </w:p>
          <w:p w:rsidR="00FD4484" w:rsidRPr="00EA2C26" w:rsidRDefault="00FD4484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EA2C26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FD4484" w:rsidRPr="00EA2C26" w:rsidRDefault="00FD4484" w:rsidP="008F314A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D4484" w:rsidRPr="00EA2C26" w:rsidRDefault="00FD4484" w:rsidP="008F31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D4484" w:rsidRPr="00EA2C26" w:rsidRDefault="00FD4484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EA2C26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0"/>
    </w:tbl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jc w:val="center"/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</w:pPr>
    </w:p>
    <w:p w:rsidR="00FD4484" w:rsidRDefault="00FD4484" w:rsidP="00CF11C3">
      <w:pPr>
        <w:spacing w:after="120"/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</w:pPr>
    </w:p>
    <w:p w:rsidR="00FD4484" w:rsidRPr="00172EB0" w:rsidRDefault="00FD4484" w:rsidP="00CF11C3">
      <w:pPr>
        <w:spacing w:after="120"/>
        <w:jc w:val="center"/>
        <w:rPr>
          <w:b/>
          <w:sz w:val="28"/>
          <w:szCs w:val="28"/>
        </w:rPr>
        <w:sectPr w:rsidR="00FD4484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FD4484" w:rsidRPr="00172EB0" w:rsidRDefault="00FD4484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614206">
        <w:rPr>
          <w:b w:val="0"/>
          <w:sz w:val="22"/>
          <w:szCs w:val="22"/>
        </w:rPr>
        <w:fldChar w:fldCharType="begin"/>
      </w:r>
      <w:r w:rsidR="00FD4484" w:rsidRPr="00172EB0">
        <w:rPr>
          <w:b w:val="0"/>
          <w:sz w:val="22"/>
          <w:szCs w:val="22"/>
        </w:rPr>
        <w:instrText>TOC \z \o "1-4" \u \h</w:instrText>
      </w:r>
      <w:r w:rsidRPr="00614206">
        <w:rPr>
          <w:b w:val="0"/>
          <w:sz w:val="22"/>
          <w:szCs w:val="22"/>
        </w:rPr>
        <w:fldChar w:fldCharType="separate"/>
      </w:r>
      <w:hyperlink w:anchor="_Toc129334845" w:history="1">
        <w:r w:rsidR="00FD4484" w:rsidRPr="000E67CD">
          <w:rPr>
            <w:rStyle w:val="affff2"/>
            <w:noProof/>
            <w:sz w:val="22"/>
            <w:szCs w:val="22"/>
          </w:rPr>
          <w:t>1.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Паспорт программы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_Toc129334845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6" w:history="1">
        <w:r w:rsidR="00FD4484" w:rsidRPr="000E67CD">
          <w:rPr>
            <w:rStyle w:val="affff2"/>
            <w:noProof/>
            <w:sz w:val="22"/>
            <w:szCs w:val="22"/>
          </w:rPr>
          <w:t>2.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ВВЕДЕНИЕ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_Toc129334846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7" w:history="1">
        <w:r w:rsidR="00FD4484" w:rsidRPr="000E67CD">
          <w:rPr>
            <w:rStyle w:val="affff2"/>
            <w:noProof/>
            <w:sz w:val="22"/>
            <w:szCs w:val="22"/>
          </w:rPr>
          <w:t>3.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Характеристика существующего состояния СОЦИАЛЬНОЙ ИНФРАСТРУКТУРЫ Барковского МО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_Toc129334847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8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Положение Барковского МО в системе расселения Балашовского муниципального района Саратовской области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9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Характеристика состояния социальной сферы Барковского МО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0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1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Экономический потенциал развития Барковского МО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2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_Toc129334852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3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4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5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_Toc129334855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6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_Toc129334856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7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_Toc129334857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8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Характеристика сферы бытового обслуживания населения Барковского МО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_Toc129334858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9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_Toc129334859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0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_Toc129334860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1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_Toc129334861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2" w:history="1">
        <w:r w:rsidR="00FD4484" w:rsidRPr="000E67CD">
          <w:rPr>
            <w:rStyle w:val="affff2"/>
            <w:noProof/>
            <w:sz w:val="22"/>
            <w:szCs w:val="22"/>
          </w:rPr>
          <w:t>4.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_Toc129334862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3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_Toc129334863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4" w:history="1"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FD4484" w:rsidRPr="000E67CD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_Toc129334864 \h </w:instrTex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D4484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0E67C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5" w:history="1">
        <w:r w:rsidR="00FD4484" w:rsidRPr="000E67CD">
          <w:rPr>
            <w:rStyle w:val="affff2"/>
            <w:noProof/>
            <w:sz w:val="22"/>
            <w:szCs w:val="22"/>
          </w:rPr>
          <w:t>5.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_Toc129334865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6" w:history="1">
        <w:r w:rsidR="00FD4484" w:rsidRPr="000E67CD">
          <w:rPr>
            <w:rStyle w:val="affff2"/>
            <w:noProof/>
            <w:sz w:val="22"/>
            <w:szCs w:val="22"/>
          </w:rPr>
          <w:t>6.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_Toc129334866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0E67CD" w:rsidRDefault="00614206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7" w:history="1">
        <w:r w:rsidR="00FD4484" w:rsidRPr="000E67CD">
          <w:rPr>
            <w:rStyle w:val="affff2"/>
            <w:noProof/>
            <w:sz w:val="22"/>
            <w:szCs w:val="22"/>
          </w:rPr>
          <w:t>7.</w:t>
        </w:r>
        <w:r w:rsidR="00FD4484" w:rsidRPr="000E67CD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FD4484" w:rsidRPr="000E67CD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FD4484" w:rsidRPr="000E67CD">
          <w:rPr>
            <w:noProof/>
            <w:webHidden/>
            <w:sz w:val="22"/>
            <w:szCs w:val="22"/>
          </w:rPr>
          <w:tab/>
        </w:r>
        <w:r w:rsidRPr="000E67CD">
          <w:rPr>
            <w:noProof/>
            <w:webHidden/>
            <w:sz w:val="22"/>
            <w:szCs w:val="22"/>
          </w:rPr>
          <w:fldChar w:fldCharType="begin"/>
        </w:r>
        <w:r w:rsidR="00FD4484" w:rsidRPr="000E67CD">
          <w:rPr>
            <w:noProof/>
            <w:webHidden/>
            <w:sz w:val="22"/>
            <w:szCs w:val="22"/>
          </w:rPr>
          <w:instrText xml:space="preserve"> PAGEREF _Toc129334867 \h </w:instrText>
        </w:r>
        <w:r w:rsidRPr="000E67CD">
          <w:rPr>
            <w:noProof/>
            <w:webHidden/>
            <w:sz w:val="22"/>
            <w:szCs w:val="22"/>
          </w:rPr>
        </w:r>
        <w:r w:rsidRPr="000E67CD">
          <w:rPr>
            <w:noProof/>
            <w:webHidden/>
            <w:sz w:val="22"/>
            <w:szCs w:val="22"/>
          </w:rPr>
          <w:fldChar w:fldCharType="separate"/>
        </w:r>
        <w:r w:rsidR="00FD4484">
          <w:rPr>
            <w:noProof/>
            <w:webHidden/>
            <w:sz w:val="22"/>
            <w:szCs w:val="22"/>
          </w:rPr>
          <w:t>4</w:t>
        </w:r>
        <w:r w:rsidRPr="000E67CD">
          <w:rPr>
            <w:noProof/>
            <w:webHidden/>
            <w:sz w:val="22"/>
            <w:szCs w:val="22"/>
          </w:rPr>
          <w:fldChar w:fldCharType="end"/>
        </w:r>
      </w:hyperlink>
    </w:p>
    <w:p w:rsidR="00FD4484" w:rsidRPr="00172EB0" w:rsidRDefault="00614206" w:rsidP="00C15121">
      <w:pPr>
        <w:jc w:val="center"/>
      </w:pPr>
      <w:r w:rsidRPr="00172EB0">
        <w:rPr>
          <w:b/>
          <w:sz w:val="22"/>
        </w:rPr>
        <w:fldChar w:fldCharType="end"/>
      </w:r>
    </w:p>
    <w:p w:rsidR="00FD4484" w:rsidRPr="00172EB0" w:rsidRDefault="00FD4484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FD4484" w:rsidRPr="00172EB0" w:rsidRDefault="00FD4484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1" w:name="_Toc510539133"/>
      <w:bookmarkStart w:id="2" w:name="_Toc129334845"/>
      <w:bookmarkEnd w:id="1"/>
      <w:r w:rsidRPr="00172EB0">
        <w:t>Паспорт программы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EA2C26">
              <w:rPr>
                <w:sz w:val="20"/>
                <w:szCs w:val="20"/>
              </w:rPr>
              <w:t>Барковского МО Балашовского муниципального района Саратовской области.</w:t>
            </w:r>
            <w:r w:rsidRPr="00EA2C26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A6115A" w:rsidRDefault="00FD4484" w:rsidP="00EA2C26">
            <w:pPr>
              <w:pStyle w:val="S5"/>
              <w:ind w:firstLine="0"/>
            </w:pPr>
            <w:r w:rsidRPr="00EA2C26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>Градостроительный кодекс Российской Федерации;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E69AA">
                <w:rPr>
                  <w:sz w:val="20"/>
                </w:rPr>
                <w:t>2003 г</w:t>
              </w:r>
            </w:smartTag>
            <w:r w:rsidRPr="007E69AA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E69AA">
                <w:rPr>
                  <w:sz w:val="20"/>
                </w:rPr>
                <w:t>2015 г</w:t>
              </w:r>
            </w:smartTag>
            <w:r w:rsidRPr="007E69AA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69AA">
                <w:rPr>
                  <w:sz w:val="20"/>
                </w:rPr>
                <w:t>2011 г</w:t>
              </w:r>
            </w:smartTag>
            <w:r w:rsidRPr="007E69AA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>Генеральный план Барковского муниципального образования Балашовского муниципального района (</w:t>
            </w:r>
            <w:bookmarkStart w:id="3" w:name="_Hlk129080755"/>
            <w:r w:rsidRPr="007E69AA">
              <w:rPr>
                <w:sz w:val="20"/>
              </w:rPr>
              <w:t>в действующей редакции</w:t>
            </w:r>
            <w:bookmarkEnd w:id="3"/>
            <w:r w:rsidRPr="007E69AA">
              <w:rPr>
                <w:sz w:val="20"/>
              </w:rPr>
              <w:t>);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>Местные нормативы градостроительного проектирования Балашовского муниципального района Саратовской области, утвержденные Решением Собрания Депутатов Балашовского муниципального района Саратовской области № 39/10 от 01.06.2018 г.;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E69AA">
              <w:rPr>
                <w:sz w:val="20"/>
              </w:rPr>
              <w:t>Муниципальные программы развития Барковского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FD4484" w:rsidRPr="007E69AA" w:rsidRDefault="00FD4484" w:rsidP="00EA2C26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7E69AA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FD4484" w:rsidRPr="00EA2C26" w:rsidRDefault="00FD4484" w:rsidP="00EA2C26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FD4484" w:rsidRPr="00EA2C26" w:rsidRDefault="00FD4484" w:rsidP="00EA2C26">
            <w:pPr>
              <w:ind w:firstLine="0"/>
              <w:rPr>
                <w:b/>
                <w:bCs/>
                <w:caps/>
              </w:rPr>
            </w:pPr>
            <w:r w:rsidRPr="00EA2C26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Барковского МО Балашовского муниципального района Саратовской области;</w:t>
            </w:r>
          </w:p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˗ обеспечение доступности объектов социальной инфраструктуры Барковского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Барковского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˗ обеспечение достижения расчетного уровня обеспеченности населения Барковского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FD4484" w:rsidRPr="00EA2C26" w:rsidRDefault="00FD4484" w:rsidP="00EA2C26">
            <w:pPr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Барковского МО Балашовского муниципального района Саратовской области.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FD4484" w:rsidRPr="00EA2C26" w:rsidRDefault="00FD4484" w:rsidP="00EA2C2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FD4484" w:rsidRPr="00EA2C26" w:rsidRDefault="00FD4484" w:rsidP="00EA2C2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EA2C26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FD4484" w:rsidRPr="00EA2C26" w:rsidRDefault="00FD4484" w:rsidP="00EA2C26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FD4484" w:rsidRPr="007E69AA" w:rsidRDefault="00FD4484" w:rsidP="00EA2C26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7E69AA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FD4484" w:rsidRPr="00EA2C26" w:rsidRDefault="00FD4484" w:rsidP="00EA2C26">
            <w:pPr>
              <w:pStyle w:val="14-10"/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FD4484" w:rsidRPr="00EA2C26" w:rsidRDefault="00FD4484" w:rsidP="00EA2C26">
            <w:pPr>
              <w:pStyle w:val="14-10"/>
              <w:ind w:firstLine="0"/>
              <w:rPr>
                <w:b/>
                <w:bCs/>
                <w:caps/>
              </w:rPr>
            </w:pPr>
            <w:r w:rsidRPr="00EA2C26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aff4"/>
              <w:ind w:firstLine="0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Программа реализуется с 2023 по 2043 гг.</w:t>
            </w:r>
          </w:p>
          <w:p w:rsidR="00FD4484" w:rsidRPr="00EA2C26" w:rsidRDefault="00FD4484" w:rsidP="00EA2C26">
            <w:pPr>
              <w:pStyle w:val="aff4"/>
              <w:ind w:firstLine="0"/>
              <w:rPr>
                <w:b/>
                <w:bCs/>
                <w:caps/>
              </w:rPr>
            </w:pPr>
            <w:r w:rsidRPr="00EA2C26">
              <w:rPr>
                <w:sz w:val="20"/>
                <w:szCs w:val="20"/>
              </w:rPr>
              <w:t xml:space="preserve">Этапы реализации программы: </w:t>
            </w:r>
            <w:r w:rsidRPr="00EA2C26">
              <w:rPr>
                <w:sz w:val="20"/>
                <w:szCs w:val="20"/>
                <w:lang w:val="en-US"/>
              </w:rPr>
              <w:t>I</w:t>
            </w:r>
            <w:r w:rsidRPr="00EA2C26">
              <w:rPr>
                <w:sz w:val="20"/>
                <w:szCs w:val="20"/>
              </w:rPr>
              <w:t xml:space="preserve"> этап – 2023 г., </w:t>
            </w:r>
            <w:r w:rsidRPr="00EA2C26">
              <w:rPr>
                <w:sz w:val="20"/>
                <w:szCs w:val="20"/>
                <w:lang w:val="en-US"/>
              </w:rPr>
              <w:t>II</w:t>
            </w:r>
            <w:r w:rsidRPr="00EA2C26">
              <w:rPr>
                <w:sz w:val="20"/>
                <w:szCs w:val="20"/>
              </w:rPr>
              <w:t xml:space="preserve"> этап – 2024 г., </w:t>
            </w:r>
            <w:r w:rsidRPr="00EA2C26">
              <w:rPr>
                <w:sz w:val="20"/>
                <w:szCs w:val="20"/>
                <w:lang w:val="en-US"/>
              </w:rPr>
              <w:t>III</w:t>
            </w:r>
            <w:r w:rsidRPr="00EA2C26">
              <w:rPr>
                <w:sz w:val="20"/>
                <w:szCs w:val="20"/>
              </w:rPr>
              <w:t xml:space="preserve"> этап – 2025 г., </w:t>
            </w:r>
            <w:r w:rsidRPr="00EA2C26">
              <w:rPr>
                <w:sz w:val="20"/>
                <w:szCs w:val="20"/>
                <w:lang w:val="en-US"/>
              </w:rPr>
              <w:t>IV</w:t>
            </w:r>
            <w:r w:rsidRPr="00EA2C26">
              <w:rPr>
                <w:sz w:val="20"/>
                <w:szCs w:val="20"/>
              </w:rPr>
              <w:t xml:space="preserve"> этап – 2026-2035 г., </w:t>
            </w:r>
            <w:r w:rsidRPr="00EA2C26">
              <w:rPr>
                <w:sz w:val="20"/>
                <w:szCs w:val="20"/>
                <w:lang w:val="en-US"/>
              </w:rPr>
              <w:t>V</w:t>
            </w:r>
            <w:r w:rsidRPr="00EA2C26">
              <w:rPr>
                <w:sz w:val="20"/>
                <w:szCs w:val="20"/>
              </w:rPr>
              <w:t xml:space="preserve"> этап – 2036-2043 г.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EA2C26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EA2C26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EA2C26" w:rsidRDefault="00FD4484" w:rsidP="00EA2C26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11687,32 тыс.рублей, из них: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EA2C26">
              <w:rPr>
                <w:rFonts w:cs="Times New Roman"/>
                <w:color w:val="00000A"/>
                <w:sz w:val="20"/>
                <w:szCs w:val="20"/>
              </w:rPr>
              <w:t>- средства бюджета Барковского МО – 9231,03 тыс.рублей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EA2C26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2,0 тыс. рублей; 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EA2C26">
              <w:rPr>
                <w:rFonts w:cs="Times New Roman"/>
                <w:color w:val="00000A"/>
                <w:sz w:val="20"/>
                <w:szCs w:val="20"/>
              </w:rPr>
              <w:t xml:space="preserve">на 2024 год в размере 0 тыс.рублей; 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EA2C26">
              <w:rPr>
                <w:rFonts w:cs="Times New Roman"/>
                <w:color w:val="00000A"/>
                <w:sz w:val="20"/>
                <w:szCs w:val="20"/>
              </w:rPr>
              <w:t>на 2025 год в размере 0 тыс.рублей;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EA2C26">
              <w:rPr>
                <w:rFonts w:cs="Times New Roman"/>
                <w:color w:val="00000A"/>
                <w:sz w:val="20"/>
                <w:szCs w:val="20"/>
              </w:rPr>
              <w:t>на 2026-2035 гг. в размере 2962,3 тыс.рублей;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EA2C26">
              <w:rPr>
                <w:rFonts w:cs="Times New Roman"/>
                <w:color w:val="00000A"/>
                <w:sz w:val="20"/>
                <w:szCs w:val="20"/>
              </w:rPr>
              <w:t>на 2036-2043 гг. в размере 2844,52 тыс.рублей.</w:t>
            </w:r>
            <w:r w:rsidRPr="00EA2C26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2026-2043 годы уточняются при формировании бюджета на очередной финансовый год.</w:t>
            </w:r>
          </w:p>
        </w:tc>
      </w:tr>
      <w:tr w:rsidR="00FD4484" w:rsidRPr="00EA2C26" w:rsidTr="00EA2C26">
        <w:tc>
          <w:tcPr>
            <w:tcW w:w="1363" w:type="pct"/>
            <w:tcMar>
              <w:left w:w="108" w:type="dxa"/>
            </w:tcMar>
          </w:tcPr>
          <w:p w:rsidR="00FD4484" w:rsidRPr="00A6115A" w:rsidRDefault="00FD4484" w:rsidP="00EA2C26">
            <w:pPr>
              <w:pStyle w:val="S5"/>
              <w:ind w:firstLine="0"/>
            </w:pPr>
            <w:r w:rsidRPr="00EA2C26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FD4484" w:rsidRPr="00EA2C26" w:rsidRDefault="00FD4484" w:rsidP="00EA2C26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FD4484" w:rsidRPr="00EA2C26" w:rsidRDefault="00FD4484" w:rsidP="00EA2C26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FD4484" w:rsidRPr="00172EB0" w:rsidRDefault="00FD4484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FD4484" w:rsidRPr="00172EB0" w:rsidRDefault="00FD4484" w:rsidP="00C15121">
      <w:pPr>
        <w:pStyle w:val="1"/>
        <w:numPr>
          <w:ilvl w:val="0"/>
          <w:numId w:val="5"/>
        </w:numPr>
      </w:pPr>
      <w:bookmarkStart w:id="4" w:name="_Toc129334846"/>
      <w:r w:rsidRPr="00172EB0">
        <w:t>ВВЕДЕНИЕ</w:t>
      </w:r>
      <w:bookmarkEnd w:id="4"/>
    </w:p>
    <w:p w:rsidR="00FD4484" w:rsidRPr="00172EB0" w:rsidRDefault="00FD4484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FD4484" w:rsidRPr="00172EB0" w:rsidRDefault="00FD4484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Барковского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FD4484" w:rsidRPr="00172EB0" w:rsidRDefault="00FD4484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D4484" w:rsidRPr="00172EB0" w:rsidRDefault="00FD4484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Барковского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FD4484" w:rsidRPr="00172EB0" w:rsidRDefault="00FD4484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FD4484" w:rsidRPr="00172EB0" w:rsidRDefault="00FD4484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FD4484" w:rsidRPr="00172EB0" w:rsidRDefault="00FD4484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FD4484" w:rsidRPr="00172EB0" w:rsidRDefault="00FD4484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5" w:name="_Toc510539135"/>
      <w:bookmarkStart w:id="6" w:name="_Toc129334847"/>
      <w:bookmarkEnd w:id="5"/>
      <w:r w:rsidRPr="00172EB0">
        <w:t xml:space="preserve">Характеристика существующего состояния СОЦИАЛЬНОЙ ИНФРАСТРУКТУРЫ </w:t>
      </w:r>
      <w:r>
        <w:t>Барковского</w:t>
      </w:r>
      <w:r w:rsidRPr="00172EB0">
        <w:t xml:space="preserve"> МО</w:t>
      </w:r>
      <w:bookmarkEnd w:id="6"/>
    </w:p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7" w:name="_Toc510539136"/>
      <w:bookmarkStart w:id="8" w:name="_Toc129334848"/>
      <w:bookmarkEnd w:id="7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Барковского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8"/>
    </w:p>
    <w:p w:rsidR="00FD4484" w:rsidRPr="00172EB0" w:rsidRDefault="00FD4484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FD4484" w:rsidRPr="00172EB0" w:rsidRDefault="00FD4484" w:rsidP="00C15121">
      <w:pPr>
        <w:pStyle w:val="afffa"/>
      </w:pPr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FD4484" w:rsidRPr="00172EB0" w:rsidRDefault="00FD4484" w:rsidP="00C15121">
      <w:pPr>
        <w:pStyle w:val="afffa"/>
        <w:numPr>
          <w:ilvl w:val="0"/>
          <w:numId w:val="46"/>
        </w:numPr>
        <w:suppressAutoHyphens w:val="0"/>
      </w:pPr>
      <w:bookmarkStart w:id="9" w:name="_Toc273558609"/>
      <w:bookmarkStart w:id="10" w:name="_Toc312530874"/>
      <w:bookmarkStart w:id="11" w:name="_Toc370201474"/>
      <w:r w:rsidRPr="00172EB0">
        <w:t>Муниципальное образование город Балашов;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Барковское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Старохоперское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Тростянское муниципальное образование;</w:t>
      </w:r>
    </w:p>
    <w:p w:rsidR="00FD4484" w:rsidRPr="005C7D92" w:rsidRDefault="00FD4484" w:rsidP="00C15121">
      <w:pPr>
        <w:pStyle w:val="afffa"/>
        <w:numPr>
          <w:ilvl w:val="0"/>
          <w:numId w:val="46"/>
        </w:numPr>
        <w:suppressAutoHyphens w:val="0"/>
      </w:pPr>
      <w:r w:rsidRPr="005C7D92">
        <w:t>Хоперское муниципальное образование.</w:t>
      </w:r>
    </w:p>
    <w:p w:rsidR="00FD4484" w:rsidRPr="005C7D92" w:rsidRDefault="00FD4484" w:rsidP="00C15121">
      <w:pPr>
        <w:pStyle w:val="afff2"/>
        <w:rPr>
          <w:lang w:val="ru-RU"/>
        </w:rPr>
      </w:pPr>
      <w:r w:rsidRPr="005C7D92">
        <w:rPr>
          <w:lang w:val="ru-RU"/>
        </w:rPr>
        <w:t xml:space="preserve">В состав Барковского МО входит </w:t>
      </w:r>
      <w:r>
        <w:rPr>
          <w:lang w:val="ru-RU"/>
        </w:rPr>
        <w:t>6</w:t>
      </w:r>
      <w:r w:rsidRPr="005C7D92">
        <w:rPr>
          <w:lang w:val="ru-RU"/>
        </w:rPr>
        <w:t xml:space="preserve"> населённых пункт</w:t>
      </w:r>
      <w:r>
        <w:rPr>
          <w:lang w:val="ru-RU"/>
        </w:rPr>
        <w:t>ов</w:t>
      </w:r>
      <w:r w:rsidRPr="005C7D92">
        <w:rPr>
          <w:lang w:val="ru-RU"/>
        </w:rPr>
        <w:t>:</w:t>
      </w:r>
    </w:p>
    <w:p w:rsidR="00FD4484" w:rsidRPr="005C7D92" w:rsidRDefault="00FD4484" w:rsidP="003D42F5">
      <w:pPr>
        <w:pStyle w:val="afffa"/>
        <w:numPr>
          <w:ilvl w:val="0"/>
          <w:numId w:val="46"/>
        </w:numPr>
        <w:suppressAutoHyphens w:val="0"/>
      </w:pPr>
      <w:r w:rsidRPr="005C7D92">
        <w:t>с. Барки – центр муниципального образования;</w:t>
      </w:r>
    </w:p>
    <w:p w:rsidR="00FD4484" w:rsidRPr="005C7D92" w:rsidRDefault="00FD4484" w:rsidP="003D42F5">
      <w:pPr>
        <w:pStyle w:val="afffa"/>
        <w:numPr>
          <w:ilvl w:val="0"/>
          <w:numId w:val="46"/>
        </w:numPr>
        <w:suppressAutoHyphens w:val="0"/>
      </w:pPr>
      <w:r w:rsidRPr="005C7D92">
        <w:t>с. Новая Глебовка;</w:t>
      </w:r>
    </w:p>
    <w:p w:rsidR="00FD4484" w:rsidRPr="005C7D92" w:rsidRDefault="00FD4484" w:rsidP="003D42F5">
      <w:pPr>
        <w:pStyle w:val="afffa"/>
        <w:numPr>
          <w:ilvl w:val="0"/>
          <w:numId w:val="46"/>
        </w:numPr>
        <w:suppressAutoHyphens w:val="0"/>
      </w:pPr>
      <w:r w:rsidRPr="005C7D92">
        <w:t>пос. Разумный Труд;</w:t>
      </w:r>
    </w:p>
    <w:p w:rsidR="00FD4484" w:rsidRPr="005C7D92" w:rsidRDefault="00FD4484" w:rsidP="003D42F5">
      <w:pPr>
        <w:pStyle w:val="afffa"/>
        <w:numPr>
          <w:ilvl w:val="0"/>
          <w:numId w:val="46"/>
        </w:numPr>
        <w:suppressAutoHyphens w:val="0"/>
      </w:pPr>
      <w:r w:rsidRPr="005C7D92">
        <w:t>пос. Степное;</w:t>
      </w:r>
    </w:p>
    <w:p w:rsidR="00FD4484" w:rsidRPr="005C7D92" w:rsidRDefault="00FD4484" w:rsidP="003D42F5">
      <w:pPr>
        <w:pStyle w:val="afffa"/>
        <w:numPr>
          <w:ilvl w:val="0"/>
          <w:numId w:val="46"/>
        </w:numPr>
        <w:suppressAutoHyphens w:val="0"/>
      </w:pPr>
      <w:r w:rsidRPr="005C7D92">
        <w:t>с. Устиновка;</w:t>
      </w:r>
    </w:p>
    <w:p w:rsidR="00FD4484" w:rsidRPr="005C7D92" w:rsidRDefault="00FD4484" w:rsidP="003D42F5">
      <w:pPr>
        <w:pStyle w:val="afffa"/>
        <w:numPr>
          <w:ilvl w:val="0"/>
          <w:numId w:val="46"/>
        </w:numPr>
        <w:suppressAutoHyphens w:val="0"/>
      </w:pPr>
      <w:r w:rsidRPr="005C7D92">
        <w:t>пос. Восход.</w:t>
      </w:r>
    </w:p>
    <w:bookmarkEnd w:id="9"/>
    <w:bookmarkEnd w:id="10"/>
    <w:bookmarkEnd w:id="11"/>
    <w:p w:rsidR="00FD4484" w:rsidRPr="005C7D92" w:rsidRDefault="00FD4484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 xml:space="preserve">Площадь территории муниципального образования составляет </w:t>
      </w:r>
      <w:r w:rsidRPr="005C7D92">
        <w:t xml:space="preserve">11540,42 </w:t>
      </w:r>
      <w:r w:rsidRPr="005C7D92">
        <w:rPr>
          <w:rFonts w:cs="Times New Roman"/>
          <w:szCs w:val="24"/>
        </w:rPr>
        <w:t xml:space="preserve">га. </w:t>
      </w:r>
    </w:p>
    <w:p w:rsidR="00FD4484" w:rsidRPr="005C7D92" w:rsidRDefault="00FD4484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По информации, содержащейся в базе данных Федеральной службы государственной статистки по состоянию на начало 2022 г. В Барковском МО проживает 1222 чел. при плотности 0,11 чел./га.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 xml:space="preserve">Современная территориальная организация определена в соответствии с Законом </w:t>
      </w:r>
      <w:r>
        <w:rPr>
          <w:rFonts w:cs="Times New Roman"/>
          <w:szCs w:val="24"/>
        </w:rPr>
        <w:t>«</w:t>
      </w:r>
      <w:r w:rsidRPr="005C7D92">
        <w:rPr>
          <w:rFonts w:cs="Times New Roman"/>
          <w:szCs w:val="24"/>
        </w:rPr>
        <w:t>Об общих принципах организации местного самоуправления в Российской</w:t>
      </w:r>
      <w:r w:rsidRPr="00172EB0">
        <w:rPr>
          <w:rFonts w:cs="Times New Roman"/>
          <w:szCs w:val="24"/>
        </w:rPr>
        <w:t xml:space="preserve"> Федерации</w:t>
      </w:r>
      <w:r>
        <w:rPr>
          <w:rFonts w:cs="Times New Roman"/>
          <w:szCs w:val="24"/>
        </w:rPr>
        <w:t>»</w:t>
      </w:r>
      <w:r w:rsidRPr="00172EB0">
        <w:rPr>
          <w:rFonts w:cs="Times New Roman"/>
          <w:szCs w:val="24"/>
        </w:rPr>
        <w:t xml:space="preserve"> (№131-ФЗ от 06.10.2003 г.).</w:t>
      </w:r>
    </w:p>
    <w:p w:rsidR="00FD4484" w:rsidRPr="005C7D92" w:rsidRDefault="00FD4484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 xml:space="preserve">Согласно закону Саратовской области № 101-ЗСО от 27 декабря 2004 г. </w:t>
      </w:r>
      <w:r>
        <w:rPr>
          <w:rFonts w:cs="Times New Roman"/>
          <w:szCs w:val="24"/>
        </w:rPr>
        <w:t>«</w:t>
      </w:r>
      <w:r w:rsidRPr="005C7D92">
        <w:rPr>
          <w:rFonts w:cs="Times New Roman"/>
          <w:szCs w:val="24"/>
        </w:rPr>
        <w:t>О муниципальных образованиях, входящих в состав Балашовского муниципального района</w:t>
      </w:r>
      <w:r>
        <w:rPr>
          <w:rFonts w:cs="Times New Roman"/>
          <w:szCs w:val="24"/>
        </w:rPr>
        <w:t>»</w:t>
      </w:r>
      <w:r w:rsidRPr="005C7D92">
        <w:rPr>
          <w:rFonts w:cs="Times New Roman"/>
          <w:szCs w:val="24"/>
        </w:rPr>
        <w:t xml:space="preserve"> </w:t>
      </w:r>
      <w:r w:rsidRPr="005C7D92">
        <w:rPr>
          <w:rFonts w:cs="Times New Roman"/>
          <w:szCs w:val="24"/>
        </w:rPr>
        <w:lastRenderedPageBreak/>
        <w:t>Барковское МО наделено статусом сельского поселения, с административным центром – село Барки.</w:t>
      </w:r>
    </w:p>
    <w:p w:rsidR="00FD4484" w:rsidRPr="002949EE" w:rsidRDefault="00FD4484" w:rsidP="002949EE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Расстояние от центра муниципального</w:t>
      </w:r>
      <w:r w:rsidRPr="002949EE">
        <w:rPr>
          <w:rFonts w:cs="Times New Roman"/>
          <w:szCs w:val="24"/>
        </w:rPr>
        <w:t xml:space="preserve"> образования до районного центра-25 км.</w:t>
      </w:r>
    </w:p>
    <w:p w:rsidR="00FD4484" w:rsidRPr="00877D69" w:rsidRDefault="00FD4484" w:rsidP="002949EE">
      <w:pPr>
        <w:rPr>
          <w:rFonts w:cs="Times New Roman"/>
          <w:szCs w:val="24"/>
        </w:rPr>
      </w:pPr>
      <w:r w:rsidRPr="002949EE">
        <w:rPr>
          <w:rFonts w:cs="Times New Roman"/>
          <w:szCs w:val="24"/>
        </w:rPr>
        <w:t xml:space="preserve">Расстояние от центра муниципального образования до ближайшей </w:t>
      </w:r>
      <w:r w:rsidRPr="00877D69">
        <w:rPr>
          <w:rFonts w:cs="Times New Roman"/>
          <w:szCs w:val="24"/>
        </w:rPr>
        <w:t>железнодорожной станции- 25 км.</w:t>
      </w:r>
    </w:p>
    <w:p w:rsidR="00FD4484" w:rsidRPr="00877D69" w:rsidRDefault="00FD4484" w:rsidP="00C15121">
      <w:pPr>
        <w:rPr>
          <w:rFonts w:cs="Times New Roman"/>
          <w:szCs w:val="28"/>
          <w:lang w:eastAsia="ar-SA"/>
        </w:rPr>
      </w:pPr>
      <w:r w:rsidRPr="00877D69">
        <w:rPr>
          <w:rFonts w:cs="Times New Roman"/>
          <w:szCs w:val="24"/>
        </w:rPr>
        <w:t>Выгодное экономико-географическое расположение Барковского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2" w:name="_Toc510539137"/>
      <w:bookmarkStart w:id="13" w:name="_Toc129334849"/>
      <w:bookmarkEnd w:id="12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Барковского</w:t>
      </w:r>
      <w:r w:rsidRPr="00172EB0">
        <w:rPr>
          <w:rStyle w:val="af5"/>
          <w:i w:val="0"/>
          <w:iCs w:val="0"/>
        </w:rPr>
        <w:t xml:space="preserve"> МО</w:t>
      </w:r>
      <w:bookmarkEnd w:id="13"/>
    </w:p>
    <w:p w:rsidR="00FD4484" w:rsidRPr="00172EB0" w:rsidRDefault="00FD4484" w:rsidP="00C15121">
      <w:pPr>
        <w:pStyle w:val="4"/>
      </w:pPr>
      <w:bookmarkStart w:id="14" w:name="_Toc511209102"/>
      <w:bookmarkStart w:id="15" w:name="_Toc510539138"/>
      <w:bookmarkStart w:id="16" w:name="_Toc512329049"/>
      <w:bookmarkStart w:id="17" w:name="_Toc35268839"/>
      <w:bookmarkStart w:id="18" w:name="_Toc35502752"/>
      <w:bookmarkStart w:id="19" w:name="_Toc129334850"/>
      <w:bookmarkEnd w:id="14"/>
      <w:bookmarkEnd w:id="15"/>
      <w:r w:rsidRPr="00172EB0">
        <w:t>Демографическая ситуация</w:t>
      </w:r>
      <w:bookmarkEnd w:id="16"/>
      <w:bookmarkEnd w:id="17"/>
      <w:bookmarkEnd w:id="18"/>
      <w:bookmarkEnd w:id="19"/>
    </w:p>
    <w:p w:rsidR="00FD4484" w:rsidRPr="00172EB0" w:rsidRDefault="00FD4484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Барковского</w:t>
      </w:r>
      <w:r w:rsidRPr="00172EB0">
        <w:rPr>
          <w:szCs w:val="28"/>
          <w:lang w:eastAsia="ar-SA"/>
        </w:rPr>
        <w:t xml:space="preserve"> МО. </w:t>
      </w:r>
    </w:p>
    <w:p w:rsidR="00FD4484" w:rsidRPr="00172EB0" w:rsidRDefault="00FD4484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Барковского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FD4484" w:rsidRPr="00172EB0" w:rsidRDefault="00FD4484" w:rsidP="00C15121">
      <w:pPr>
        <w:rPr>
          <w:szCs w:val="28"/>
          <w:lang w:eastAsia="ar-SA"/>
        </w:rPr>
      </w:pPr>
    </w:p>
    <w:p w:rsidR="00FD4484" w:rsidRPr="00172EB0" w:rsidRDefault="00FD4484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FD4484" w:rsidRPr="00172EB0" w:rsidRDefault="00FD4484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Барковского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FD4484" w:rsidRPr="00EA2C26" w:rsidTr="00C15121">
        <w:trPr>
          <w:trHeight w:val="354"/>
        </w:trPr>
        <w:tc>
          <w:tcPr>
            <w:tcW w:w="1964" w:type="pct"/>
          </w:tcPr>
          <w:p w:rsidR="00FD4484" w:rsidRPr="00EA2C26" w:rsidRDefault="00FD4484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FD4484" w:rsidRPr="00EA2C26" w:rsidRDefault="00FD4484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FD4484" w:rsidRPr="00EA2C26" w:rsidRDefault="00FD4484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FD4484" w:rsidRPr="00EA2C26" w:rsidRDefault="00FD4484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8" w:type="pct"/>
          </w:tcPr>
          <w:p w:rsidR="00FD4484" w:rsidRPr="00EA2C26" w:rsidRDefault="00FD4484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604" w:type="pct"/>
          </w:tcPr>
          <w:p w:rsidR="00FD4484" w:rsidRPr="00EA2C26" w:rsidRDefault="00FD4484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2022 год</w:t>
            </w:r>
          </w:p>
        </w:tc>
      </w:tr>
      <w:tr w:rsidR="00FD4484" w:rsidRPr="00EA2C26" w:rsidTr="00C15121">
        <w:trPr>
          <w:trHeight w:val="78"/>
        </w:trPr>
        <w:tc>
          <w:tcPr>
            <w:tcW w:w="1964" w:type="pct"/>
          </w:tcPr>
          <w:p w:rsidR="00FD4484" w:rsidRPr="00EA2C26" w:rsidRDefault="00FD4484" w:rsidP="00C15121">
            <w:pPr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Численность населения Барковского МО, чел.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1207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1133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1151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1192</w:t>
            </w:r>
          </w:p>
        </w:tc>
        <w:tc>
          <w:tcPr>
            <w:tcW w:w="604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1222</w:t>
            </w:r>
          </w:p>
        </w:tc>
      </w:tr>
      <w:tr w:rsidR="00FD4484" w:rsidRPr="00EA2C26" w:rsidTr="00C15121">
        <w:trPr>
          <w:trHeight w:val="78"/>
        </w:trPr>
        <w:tc>
          <w:tcPr>
            <w:tcW w:w="1964" w:type="pct"/>
          </w:tcPr>
          <w:p w:rsidR="00FD4484" w:rsidRPr="00EA2C26" w:rsidRDefault="00FD4484" w:rsidP="00C15121">
            <w:pPr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-31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-74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+18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+41</w:t>
            </w:r>
          </w:p>
        </w:tc>
        <w:tc>
          <w:tcPr>
            <w:tcW w:w="604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+30</w:t>
            </w:r>
          </w:p>
        </w:tc>
      </w:tr>
      <w:tr w:rsidR="00FD4484" w:rsidRPr="00EA2C26" w:rsidTr="00C15121">
        <w:trPr>
          <w:trHeight w:val="78"/>
        </w:trPr>
        <w:tc>
          <w:tcPr>
            <w:tcW w:w="1964" w:type="pct"/>
          </w:tcPr>
          <w:p w:rsidR="00FD4484" w:rsidRPr="00EA2C26" w:rsidRDefault="00FD4484" w:rsidP="00C15121">
            <w:pPr>
              <w:ind w:firstLine="0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-2,5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-6,13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1,59</w:t>
            </w:r>
          </w:p>
        </w:tc>
        <w:tc>
          <w:tcPr>
            <w:tcW w:w="608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3,56</w:t>
            </w:r>
          </w:p>
        </w:tc>
        <w:tc>
          <w:tcPr>
            <w:tcW w:w="604" w:type="pct"/>
            <w:vAlign w:val="center"/>
          </w:tcPr>
          <w:p w:rsidR="00FD4484" w:rsidRPr="00EA2C26" w:rsidRDefault="00FD4484" w:rsidP="00C15121">
            <w:pPr>
              <w:ind w:firstLine="0"/>
              <w:jc w:val="center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2,52</w:t>
            </w:r>
          </w:p>
        </w:tc>
      </w:tr>
    </w:tbl>
    <w:p w:rsidR="00FD4484" w:rsidRPr="00172EB0" w:rsidRDefault="00FD4484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>Из таблицы 1 следует, что с 2018 г. по 2022 г. численность населения Барковского МО имеет положительную тенденцию к росту (на 15 чел.).</w:t>
      </w:r>
    </w:p>
    <w:p w:rsidR="00FD4484" w:rsidRPr="00172EB0" w:rsidRDefault="00FD4484" w:rsidP="00C15121">
      <w:pPr>
        <w:spacing w:before="120"/>
        <w:rPr>
          <w:szCs w:val="28"/>
          <w:lang w:eastAsia="ar-SA"/>
        </w:rPr>
      </w:pPr>
    </w:p>
    <w:p w:rsidR="00FD4484" w:rsidRPr="00172EB0" w:rsidRDefault="00943B7C" w:rsidP="00C1512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419725" cy="2219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4484" w:rsidRPr="00172EB0" w:rsidRDefault="00FD4484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Барковского</w:t>
      </w:r>
      <w:r w:rsidRPr="00172EB0">
        <w:rPr>
          <w:b/>
          <w:szCs w:val="28"/>
          <w:lang w:eastAsia="ar-SA"/>
        </w:rPr>
        <w:t xml:space="preserve"> МО </w:t>
      </w:r>
      <w:r w:rsidRPr="00172EB0">
        <w:rPr>
          <w:b/>
          <w:szCs w:val="28"/>
          <w:lang w:eastAsia="ar-SA"/>
        </w:rPr>
        <w:lastRenderedPageBreak/>
        <w:t>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FD4484" w:rsidRPr="00172EB0" w:rsidRDefault="00FD4484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Показатели естественного воспроизводства населения </w:t>
      </w:r>
      <w:r>
        <w:rPr>
          <w:szCs w:val="28"/>
          <w:lang w:eastAsia="ar-SA"/>
        </w:rPr>
        <w:t>Барковского</w:t>
      </w:r>
      <w:r w:rsidRPr="00172EB0">
        <w:rPr>
          <w:szCs w:val="28"/>
          <w:lang w:eastAsia="ar-SA"/>
        </w:rPr>
        <w:t xml:space="preserve"> МО представлены в таблице 2.</w:t>
      </w:r>
    </w:p>
    <w:p w:rsidR="00FD4484" w:rsidRPr="00172EB0" w:rsidRDefault="00FD4484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2</w:t>
      </w:r>
    </w:p>
    <w:p w:rsidR="00FD4484" w:rsidRPr="00172EB0" w:rsidRDefault="00FD4484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показателей естественного воспроизводства населения </w:t>
      </w:r>
      <w:r>
        <w:rPr>
          <w:b/>
          <w:szCs w:val="28"/>
          <w:lang w:eastAsia="ar-SA"/>
        </w:rPr>
        <w:t>Барковского</w:t>
      </w:r>
      <w:r w:rsidRPr="00172EB0">
        <w:rPr>
          <w:b/>
          <w:szCs w:val="28"/>
          <w:lang w:eastAsia="ar-SA"/>
        </w:rPr>
        <w:t xml:space="preserve">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FD4484" w:rsidRPr="00EA2C26" w:rsidTr="003F4150">
        <w:trPr>
          <w:trHeight w:val="244"/>
        </w:trPr>
        <w:tc>
          <w:tcPr>
            <w:tcW w:w="2822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2021 год</w:t>
            </w:r>
          </w:p>
        </w:tc>
      </w:tr>
      <w:tr w:rsidR="00FD4484" w:rsidRPr="00EA2C26" w:rsidTr="003F4150">
        <w:trPr>
          <w:trHeight w:val="78"/>
        </w:trPr>
        <w:tc>
          <w:tcPr>
            <w:tcW w:w="2822" w:type="pct"/>
            <w:vAlign w:val="center"/>
          </w:tcPr>
          <w:p w:rsidR="00FD4484" w:rsidRPr="00EA2C26" w:rsidRDefault="00FD4484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4</w:t>
            </w:r>
          </w:p>
        </w:tc>
      </w:tr>
      <w:tr w:rsidR="00FD4484" w:rsidRPr="00EA2C26" w:rsidTr="003F4150">
        <w:trPr>
          <w:trHeight w:val="78"/>
        </w:trPr>
        <w:tc>
          <w:tcPr>
            <w:tcW w:w="2822" w:type="pct"/>
            <w:vAlign w:val="center"/>
          </w:tcPr>
          <w:p w:rsidR="00FD4484" w:rsidRPr="00EA2C26" w:rsidRDefault="00FD4484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FD4484" w:rsidRPr="00EA2C26" w:rsidTr="003F4150">
        <w:trPr>
          <w:trHeight w:val="78"/>
        </w:trPr>
        <w:tc>
          <w:tcPr>
            <w:tcW w:w="2822" w:type="pct"/>
            <w:vAlign w:val="center"/>
          </w:tcPr>
          <w:p w:rsidR="00FD4484" w:rsidRPr="00EA2C26" w:rsidRDefault="00FD4484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Общий коэффициент рождаемости, промилле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FD4484" w:rsidRPr="00EA2C26" w:rsidTr="003F4150">
        <w:trPr>
          <w:trHeight w:val="78"/>
        </w:trPr>
        <w:tc>
          <w:tcPr>
            <w:tcW w:w="2822" w:type="pct"/>
            <w:vAlign w:val="center"/>
          </w:tcPr>
          <w:p w:rsidR="00FD4484" w:rsidRPr="00EA2C26" w:rsidRDefault="00FD4484" w:rsidP="003F415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3F415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FD4484" w:rsidRPr="00EA2C26" w:rsidTr="003F4150">
        <w:trPr>
          <w:trHeight w:val="78"/>
        </w:trPr>
        <w:tc>
          <w:tcPr>
            <w:tcW w:w="2822" w:type="pct"/>
            <w:vAlign w:val="center"/>
          </w:tcPr>
          <w:p w:rsidR="00FD4484" w:rsidRPr="00EA2C26" w:rsidRDefault="00FD4484" w:rsidP="00DF27B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-17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-8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-21</w:t>
            </w:r>
          </w:p>
        </w:tc>
      </w:tr>
      <w:tr w:rsidR="00FD4484" w:rsidRPr="00EA2C26" w:rsidTr="003F4150">
        <w:trPr>
          <w:trHeight w:val="78"/>
        </w:trPr>
        <w:tc>
          <w:tcPr>
            <w:tcW w:w="2822" w:type="pct"/>
            <w:vAlign w:val="center"/>
          </w:tcPr>
          <w:p w:rsidR="00FD4484" w:rsidRPr="00EA2C26" w:rsidRDefault="00FD4484" w:rsidP="00DF27B8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-14,5</w:t>
            </w:r>
          </w:p>
        </w:tc>
        <w:tc>
          <w:tcPr>
            <w:tcW w:w="540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521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-7,7</w:t>
            </w:r>
          </w:p>
        </w:tc>
        <w:tc>
          <w:tcPr>
            <w:tcW w:w="525" w:type="pct"/>
            <w:vAlign w:val="center"/>
          </w:tcPr>
          <w:p w:rsidR="00FD4484" w:rsidRPr="00EA2C26" w:rsidRDefault="00FD4484" w:rsidP="00DF27B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A2C26">
              <w:rPr>
                <w:color w:val="000000"/>
                <w:sz w:val="20"/>
                <w:szCs w:val="20"/>
              </w:rPr>
              <w:t>-17,4</w:t>
            </w:r>
          </w:p>
        </w:tc>
      </w:tr>
    </w:tbl>
    <w:p w:rsidR="00FD4484" w:rsidRPr="005C7D92" w:rsidRDefault="00FD4484" w:rsidP="003F4150"/>
    <w:p w:rsidR="00FD4484" w:rsidRDefault="00FD4484" w:rsidP="003F4150">
      <w:r w:rsidRPr="005C7D92">
        <w:t>Прогнозная оценка численности населения Барковского МО 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FD4484" w:rsidRDefault="00FD4484" w:rsidP="003F4150">
      <w:r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FD4484" w:rsidRDefault="00FD4484" w:rsidP="003F4150">
      <w:r>
        <w:t>Основные задачи по улучшению демографической ситуации, принятые Программой следующие: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 xml:space="preserve">совершенствование управления миграционными процессами, включая стимулирование селективной миграции, основанной на половозрастных и </w:t>
      </w:r>
      <w:r w:rsidRPr="003F4150">
        <w:lastRenderedPageBreak/>
        <w:t>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создание системы стимулирования самореализации специалистов;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обеспечение развития культурной инфраструктуры и повышение ее доступности для населения;</w:t>
      </w:r>
    </w:p>
    <w:p w:rsidR="00FD4484" w:rsidRPr="003F4150" w:rsidRDefault="00FD4484" w:rsidP="003F4150">
      <w:pPr>
        <w:pStyle w:val="afffa"/>
        <w:numPr>
          <w:ilvl w:val="0"/>
          <w:numId w:val="46"/>
        </w:numPr>
        <w:suppressAutoHyphens w:val="0"/>
      </w:pPr>
      <w:r w:rsidRPr="003F4150">
        <w:t>сохранение и актуализация культурного наследия области, в том числе как фактора въездного культурного туризма.</w:t>
      </w:r>
    </w:p>
    <w:p w:rsidR="00FD4484" w:rsidRDefault="00FD4484" w:rsidP="003F4150">
      <w:r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FD4484" w:rsidRDefault="00FD4484" w:rsidP="003F4150">
      <w:r>
        <w:t>Так же для улучшения демографической ситуации Барковского</w:t>
      </w:r>
      <w:r w:rsidRPr="003F4150">
        <w:t xml:space="preserve"> МО</w:t>
      </w:r>
      <w: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FD4484" w:rsidRDefault="00FD4484" w:rsidP="003F4150">
      <w: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FD4484" w:rsidRDefault="00FD4484" w:rsidP="003F4150">
      <w:r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FD4484" w:rsidRDefault="00FD4484" w:rsidP="003F4150">
      <w:r w:rsidRPr="003F4150">
        <w:t xml:space="preserve">Таким образом, данный вариант прогноза предполагает как сокращение численности всего населения </w:t>
      </w:r>
      <w:r>
        <w:t>Барковского</w:t>
      </w:r>
      <w:r w:rsidRPr="0099188B">
        <w:t xml:space="preserve"> МО</w:t>
      </w:r>
      <w:r w:rsidRPr="003F4150">
        <w:t>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FD4484" w:rsidRPr="003F4150" w:rsidRDefault="00FD4484" w:rsidP="003F4150"/>
    <w:p w:rsidR="00FD4484" w:rsidRPr="0099188B" w:rsidRDefault="00FD4484" w:rsidP="003F4150">
      <w:pPr>
        <w:rPr>
          <w:b/>
          <w:bCs/>
        </w:rPr>
      </w:pPr>
      <w:r w:rsidRPr="0099188B">
        <w:rPr>
          <w:b/>
          <w:bCs/>
        </w:rPr>
        <w:lastRenderedPageBreak/>
        <w:t>Выводы</w:t>
      </w:r>
    </w:p>
    <w:p w:rsidR="00FD4484" w:rsidRPr="003F4150" w:rsidRDefault="00FD4484" w:rsidP="003F4150">
      <w:r w:rsidRPr="003F4150"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FD4484" w:rsidRPr="003F4150" w:rsidRDefault="00FD4484" w:rsidP="003F4150">
      <w:r w:rsidRPr="003F4150">
        <w:t xml:space="preserve">Половозрастная пирамида (структура населения) – </w:t>
      </w:r>
      <w:r>
        <w:t>«</w:t>
      </w:r>
      <w:r w:rsidRPr="003F4150">
        <w:t>перевернута</w:t>
      </w:r>
      <w:r>
        <w:t>»</w:t>
      </w:r>
      <w:r w:rsidRPr="003F4150">
        <w:t xml:space="preserve">, с сужением основания пирамиды (младшие возраста) и с расширением </w:t>
      </w:r>
      <w:r>
        <w:t>«</w:t>
      </w:r>
      <w:r w:rsidRPr="003F4150">
        <w:t>вершины пирамиды</w:t>
      </w:r>
      <w:r>
        <w:t>»</w:t>
      </w:r>
      <w:r w:rsidRPr="003F4150">
        <w:t xml:space="preserve">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FD4484" w:rsidRPr="005C7D92" w:rsidRDefault="00FD4484" w:rsidP="003F4150">
      <w:r w:rsidRPr="003F4150">
        <w:t xml:space="preserve">Доля трудоспособного населения в прогнозном периоде снижается, что снижает возможности </w:t>
      </w:r>
      <w:r w:rsidRPr="005C7D92">
        <w:t xml:space="preserve">роста рынка труда. </w:t>
      </w:r>
    </w:p>
    <w:p w:rsidR="00FD4484" w:rsidRPr="005C7D92" w:rsidRDefault="00FD4484" w:rsidP="003F4150">
      <w:r w:rsidRPr="005C7D92">
        <w:t>Для оценки потребностей Барковского МО в территориальных ресурсах и объектах социальной инфраструктуры, проектная численность населения на расчетный срок (2043 год) принята на уровне 1154 человека.</w:t>
      </w:r>
    </w:p>
    <w:p w:rsidR="00FD4484" w:rsidRPr="005C7D92" w:rsidRDefault="00FD4484" w:rsidP="00C15121">
      <w:pPr>
        <w:pStyle w:val="4"/>
      </w:pPr>
      <w:bookmarkStart w:id="20" w:name="_Toc511209103"/>
      <w:bookmarkStart w:id="21" w:name="_Toc510539139"/>
      <w:bookmarkStart w:id="22" w:name="_Toc512329050"/>
      <w:bookmarkStart w:id="23" w:name="_Toc35268840"/>
      <w:bookmarkStart w:id="24" w:name="_Toc35502753"/>
      <w:bookmarkStart w:id="25" w:name="_Toc129334851"/>
      <w:bookmarkEnd w:id="20"/>
      <w:bookmarkEnd w:id="21"/>
      <w:r w:rsidRPr="005C7D92">
        <w:t xml:space="preserve">Экономический потенциал развития </w:t>
      </w:r>
      <w:bookmarkEnd w:id="22"/>
      <w:r w:rsidRPr="005C7D92">
        <w:t>Барковского МО</w:t>
      </w:r>
      <w:bookmarkEnd w:id="23"/>
      <w:bookmarkEnd w:id="24"/>
      <w:bookmarkEnd w:id="25"/>
    </w:p>
    <w:p w:rsidR="00FD4484" w:rsidRPr="005C7D92" w:rsidRDefault="00FD4484" w:rsidP="0099188B">
      <w:pPr>
        <w:rPr>
          <w:szCs w:val="24"/>
        </w:rPr>
      </w:pPr>
      <w:bookmarkStart w:id="26" w:name="_Toc511209104"/>
      <w:bookmarkStart w:id="27" w:name="_Toc510539140"/>
      <w:bookmarkStart w:id="28" w:name="_Toc512329051"/>
      <w:bookmarkEnd w:id="26"/>
      <w:bookmarkEnd w:id="27"/>
      <w:r w:rsidRPr="005C7D92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FD4484" w:rsidRPr="005C7D92" w:rsidRDefault="00FD4484" w:rsidP="002949EE">
      <w:pPr>
        <w:rPr>
          <w:szCs w:val="24"/>
        </w:rPr>
      </w:pPr>
      <w:bookmarkStart w:id="29" w:name="_Hlk129263615"/>
      <w:r w:rsidRPr="005C7D92">
        <w:rPr>
          <w:szCs w:val="24"/>
        </w:rPr>
        <w:t>На территории Барковского МО зарегистрированы следующие предприятия сельского хозяйства:</w:t>
      </w:r>
    </w:p>
    <w:p w:rsidR="00FD4484" w:rsidRPr="005C7D92" w:rsidRDefault="00FD4484" w:rsidP="002949EE">
      <w:pPr>
        <w:pStyle w:val="afffa"/>
        <w:numPr>
          <w:ilvl w:val="0"/>
          <w:numId w:val="46"/>
        </w:numPr>
        <w:suppressAutoHyphens w:val="0"/>
      </w:pPr>
      <w:r w:rsidRPr="005C7D92">
        <w:t>ИП КФХ Шилкин А.С.;</w:t>
      </w:r>
    </w:p>
    <w:p w:rsidR="00FD4484" w:rsidRPr="005C7D92" w:rsidRDefault="00FD4484" w:rsidP="002949EE">
      <w:pPr>
        <w:pStyle w:val="afffa"/>
        <w:numPr>
          <w:ilvl w:val="0"/>
          <w:numId w:val="46"/>
        </w:numPr>
        <w:suppressAutoHyphens w:val="0"/>
      </w:pPr>
      <w:r w:rsidRPr="005C7D92">
        <w:t>ИП КФХ Спирин К.В.;</w:t>
      </w:r>
    </w:p>
    <w:p w:rsidR="00FD4484" w:rsidRPr="005C7D92" w:rsidRDefault="00FD4484" w:rsidP="002949EE">
      <w:pPr>
        <w:pStyle w:val="afffa"/>
        <w:numPr>
          <w:ilvl w:val="0"/>
          <w:numId w:val="46"/>
        </w:numPr>
        <w:suppressAutoHyphens w:val="0"/>
      </w:pPr>
      <w:r w:rsidRPr="005C7D92">
        <w:t>ИП КФХ Галаев В.В.;</w:t>
      </w:r>
    </w:p>
    <w:p w:rsidR="00FD4484" w:rsidRPr="005C7D92" w:rsidRDefault="00FD4484" w:rsidP="002949EE">
      <w:pPr>
        <w:pStyle w:val="afffa"/>
        <w:numPr>
          <w:ilvl w:val="0"/>
          <w:numId w:val="46"/>
        </w:numPr>
        <w:suppressAutoHyphens w:val="0"/>
      </w:pPr>
      <w:r w:rsidRPr="005C7D92">
        <w:t>ИП КФХ Тамочкин Н.Н.;</w:t>
      </w:r>
    </w:p>
    <w:p w:rsidR="00FD4484" w:rsidRPr="005C7D92" w:rsidRDefault="00FD4484" w:rsidP="002949EE">
      <w:pPr>
        <w:pStyle w:val="afffa"/>
        <w:numPr>
          <w:ilvl w:val="0"/>
          <w:numId w:val="46"/>
        </w:numPr>
        <w:suppressAutoHyphens w:val="0"/>
      </w:pPr>
      <w:r w:rsidRPr="005C7D92">
        <w:t xml:space="preserve">ООО </w:t>
      </w:r>
      <w:r>
        <w:t>«</w:t>
      </w:r>
      <w:r w:rsidRPr="005C7D92">
        <w:t>Полесье</w:t>
      </w:r>
      <w:r>
        <w:t>»</w:t>
      </w:r>
      <w:r w:rsidRPr="005C7D92">
        <w:t>;</w:t>
      </w:r>
    </w:p>
    <w:p w:rsidR="00FD4484" w:rsidRPr="005C7D92" w:rsidRDefault="00FD4484" w:rsidP="002949EE">
      <w:pPr>
        <w:pStyle w:val="afffa"/>
        <w:numPr>
          <w:ilvl w:val="0"/>
          <w:numId w:val="46"/>
        </w:numPr>
        <w:suppressAutoHyphens w:val="0"/>
      </w:pPr>
      <w:r w:rsidRPr="005C7D92">
        <w:t xml:space="preserve">ООО </w:t>
      </w:r>
      <w:r>
        <w:t>«</w:t>
      </w:r>
      <w:r w:rsidRPr="005C7D92">
        <w:t>Агро Прогрессия</w:t>
      </w:r>
      <w:r>
        <w:t>»</w:t>
      </w:r>
      <w:r w:rsidRPr="005C7D92">
        <w:t>.</w:t>
      </w:r>
    </w:p>
    <w:bookmarkEnd w:id="29"/>
    <w:p w:rsidR="00FD4484" w:rsidRPr="005C7D92" w:rsidRDefault="00FD4484" w:rsidP="0099188B">
      <w:pPr>
        <w:rPr>
          <w:szCs w:val="24"/>
        </w:rPr>
      </w:pPr>
      <w:r w:rsidRPr="005C7D92">
        <w:rPr>
          <w:szCs w:val="24"/>
        </w:rPr>
        <w:t>На территории Барковского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FD4484" w:rsidRPr="005C7D92" w:rsidRDefault="00FD4484" w:rsidP="0099188B">
      <w:pPr>
        <w:rPr>
          <w:szCs w:val="24"/>
        </w:rPr>
      </w:pPr>
      <w:r w:rsidRPr="005C7D92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FD4484" w:rsidRPr="00F67523" w:rsidRDefault="00FD4484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5C7D92">
        <w:rPr>
          <w:szCs w:val="24"/>
        </w:rPr>
        <w:t>диспаритет цен между сельскохозяйственной</w:t>
      </w:r>
      <w:r w:rsidRPr="00F67523">
        <w:rPr>
          <w:szCs w:val="24"/>
        </w:rPr>
        <w:t xml:space="preserve">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FD4484" w:rsidRPr="00F67523" w:rsidRDefault="00FD4484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>
        <w:rPr>
          <w:szCs w:val="24"/>
        </w:rPr>
        <w:t>г</w:t>
      </w:r>
      <w:r w:rsidRPr="00F67523">
        <w:rPr>
          <w:szCs w:val="24"/>
        </w:rPr>
        <w:t xml:space="preserve">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FD4484" w:rsidRDefault="00FD4484" w:rsidP="0099188B">
      <w:pPr>
        <w:rPr>
          <w:szCs w:val="24"/>
        </w:rPr>
      </w:pPr>
      <w:r w:rsidRPr="00F67523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FD4484" w:rsidRDefault="00FD4484" w:rsidP="0099188B">
      <w:pPr>
        <w:rPr>
          <w:szCs w:val="24"/>
        </w:rPr>
      </w:pPr>
      <w:r w:rsidRPr="00F67523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FD4484" w:rsidRPr="0099188B" w:rsidRDefault="00FD4484" w:rsidP="0099188B">
      <w:pPr>
        <w:rPr>
          <w:b/>
          <w:i/>
          <w:szCs w:val="24"/>
        </w:rPr>
      </w:pPr>
      <w:r>
        <w:rPr>
          <w:szCs w:val="24"/>
        </w:rPr>
        <w:t>В</w:t>
      </w:r>
      <w:r w:rsidRPr="00EA7475">
        <w:rPr>
          <w:szCs w:val="24"/>
        </w:rPr>
        <w:t xml:space="preserve"> целом экономическая база </w:t>
      </w:r>
      <w:r>
        <w:rPr>
          <w:szCs w:val="24"/>
        </w:rPr>
        <w:t>Барковского МО</w:t>
      </w:r>
      <w:r w:rsidRPr="00EA7475">
        <w:rPr>
          <w:szCs w:val="24"/>
        </w:rPr>
        <w:t xml:space="preserve">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Барковского</w:t>
      </w:r>
      <w:r w:rsidRPr="001B7B0F">
        <w:t xml:space="preserve"> МО</w:t>
      </w:r>
      <w:r w:rsidRPr="00EA7475">
        <w:rPr>
          <w:szCs w:val="24"/>
        </w:rPr>
        <w:t>.</w:t>
      </w:r>
    </w:p>
    <w:p w:rsidR="00FD4484" w:rsidRPr="00172EB0" w:rsidRDefault="00FD4484" w:rsidP="00C15121">
      <w:pPr>
        <w:pStyle w:val="4"/>
      </w:pPr>
      <w:bookmarkStart w:id="30" w:name="_Toc35268841"/>
      <w:bookmarkStart w:id="31" w:name="_Toc35502754"/>
      <w:bookmarkStart w:id="32" w:name="_Toc129334852"/>
      <w:r w:rsidRPr="00172EB0">
        <w:lastRenderedPageBreak/>
        <w:t>Состояние жилищного фонда</w:t>
      </w:r>
      <w:bookmarkEnd w:id="28"/>
      <w:bookmarkEnd w:id="30"/>
      <w:bookmarkEnd w:id="31"/>
      <w:bookmarkEnd w:id="32"/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По состоянию на </w:t>
      </w:r>
      <w:r>
        <w:rPr>
          <w:lang w:val="ru-RU"/>
        </w:rPr>
        <w:t>2021</w:t>
      </w:r>
      <w:r w:rsidRPr="00172EB0">
        <w:rPr>
          <w:lang w:val="ru-RU"/>
        </w:rPr>
        <w:t xml:space="preserve"> год по данным Федеральной службы государственной статистики общая площадь жилых помещений </w:t>
      </w:r>
      <w:r>
        <w:rPr>
          <w:lang w:val="ru-RU"/>
        </w:rPr>
        <w:t>на территории Барковского</w:t>
      </w:r>
      <w:r w:rsidRPr="00172EB0">
        <w:rPr>
          <w:lang w:val="ru-RU"/>
        </w:rPr>
        <w:t xml:space="preserve"> МО составля</w:t>
      </w:r>
      <w:r>
        <w:rPr>
          <w:lang w:val="ru-RU"/>
        </w:rPr>
        <w:t>ет</w:t>
      </w:r>
      <w:r w:rsidRPr="00172EB0">
        <w:rPr>
          <w:lang w:val="ru-RU"/>
        </w:rPr>
        <w:t xml:space="preserve"> </w:t>
      </w:r>
      <w:r>
        <w:rPr>
          <w:lang w:val="ru-RU"/>
        </w:rPr>
        <w:t xml:space="preserve">77 </w:t>
      </w:r>
      <w:r w:rsidRPr="00172EB0">
        <w:rPr>
          <w:lang w:val="ru-RU"/>
        </w:rPr>
        <w:t>тыс. кв. м</w:t>
      </w:r>
    </w:p>
    <w:p w:rsidR="00FD4484" w:rsidRDefault="00FD4484" w:rsidP="00A43F1E">
      <w:pPr>
        <w:pStyle w:val="afff2"/>
        <w:rPr>
          <w:lang w:val="ru-RU"/>
        </w:rPr>
      </w:pPr>
      <w:r w:rsidRPr="00F86BA7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FD4484" w:rsidRDefault="00FD4484" w:rsidP="00A43F1E">
      <w:pPr>
        <w:pStyle w:val="afff2"/>
        <w:rPr>
          <w:lang w:val="ru-RU"/>
        </w:rPr>
      </w:pPr>
      <w:r>
        <w:rPr>
          <w:lang w:val="ru-RU"/>
        </w:rPr>
        <w:t>Средняя жилищная обеспеченность по состоянию на начало 2022 года на территории Барковского МО составляет 63 м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/чел, что в 2,1 раза выше нормативного. </w:t>
      </w:r>
    </w:p>
    <w:p w:rsidR="00FD4484" w:rsidRPr="00BC0855" w:rsidRDefault="00FD4484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FD4484" w:rsidRDefault="00FD4484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FD4484" w:rsidRDefault="00FD4484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Барки.</w:t>
      </w:r>
    </w:p>
    <w:p w:rsidR="00FD4484" w:rsidRDefault="00FD4484" w:rsidP="00A43F1E">
      <w:pPr>
        <w:pStyle w:val="afff2"/>
        <w:rPr>
          <w:lang w:val="ru-RU"/>
        </w:rPr>
      </w:pPr>
      <w:bookmarkStart w:id="33" w:name="OLE_LINK112"/>
      <w:bookmarkStart w:id="34" w:name="OLE_LINK111"/>
      <w:bookmarkStart w:id="35" w:name="OLE_LINK110"/>
      <w:bookmarkStart w:id="36" w:name="OLE_LINK109"/>
      <w:bookmarkStart w:id="37" w:name="_Toc511209105"/>
      <w:bookmarkStart w:id="38" w:name="_Toc510539141"/>
      <w:bookmarkStart w:id="39" w:name="_Toc512329052"/>
      <w:bookmarkStart w:id="40" w:name="_Toc35268842"/>
      <w:bookmarkStart w:id="41" w:name="_Toc35502755"/>
      <w:bookmarkEnd w:id="33"/>
      <w:bookmarkEnd w:id="34"/>
      <w:bookmarkEnd w:id="35"/>
      <w:bookmarkEnd w:id="36"/>
      <w:bookmarkEnd w:id="37"/>
      <w:bookmarkEnd w:id="38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FD4484" w:rsidRDefault="00FD4484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FD4484" w:rsidRDefault="00FD4484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FD4484" w:rsidRPr="00A43F1E" w:rsidRDefault="00FD4484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FD4484" w:rsidRPr="00A43F1E" w:rsidRDefault="00FD4484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FD4484" w:rsidRPr="00A43F1E" w:rsidRDefault="00FD4484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FD4484" w:rsidRPr="00A43F1E" w:rsidRDefault="00FD4484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FD4484" w:rsidRPr="00172EB0" w:rsidRDefault="00FD4484" w:rsidP="00C15121">
      <w:pPr>
        <w:pStyle w:val="4"/>
      </w:pPr>
      <w:bookmarkStart w:id="42" w:name="_Toc129334853"/>
      <w:r w:rsidRPr="00172EB0">
        <w:t>Состояние дошкольных и общеобразовательных учреждений</w:t>
      </w:r>
      <w:bookmarkEnd w:id="39"/>
      <w:bookmarkEnd w:id="40"/>
      <w:bookmarkEnd w:id="41"/>
      <w:bookmarkEnd w:id="42"/>
    </w:p>
    <w:p w:rsidR="00FD4484" w:rsidRPr="00F95FCF" w:rsidRDefault="00FD4484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 w:rsidRPr="00EF04C6">
        <w:rPr>
          <w:lang w:val="ru-RU"/>
        </w:rPr>
        <w:t>Барковского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>(таблица 3).</w:t>
      </w:r>
    </w:p>
    <w:p w:rsidR="00FD4484" w:rsidRPr="00172EB0" w:rsidRDefault="00FD4484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lastRenderedPageBreak/>
        <w:t>Таблица 3</w:t>
      </w:r>
    </w:p>
    <w:p w:rsidR="00FD4484" w:rsidRPr="00172EB0" w:rsidRDefault="00FD4484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Барковского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FD4484" w:rsidRPr="00EA2C26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FD4484" w:rsidRPr="00EA2C26" w:rsidRDefault="00FD4484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FD4484" w:rsidRPr="00EA2C26" w:rsidRDefault="00FD4484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FD4484" w:rsidRPr="00EA2C26" w:rsidRDefault="00FD4484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FD4484" w:rsidRPr="00EA2C26" w:rsidRDefault="00FD4484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FD4484" w:rsidRPr="00EA2C26" w:rsidRDefault="00FD4484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FD4484" w:rsidRPr="00EA2C26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FD4484" w:rsidRPr="00EA2C26" w:rsidRDefault="00FD4484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FD4484" w:rsidRPr="00EA2C26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МОУ «СОШ с. Барки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bCs/>
                <w:sz w:val="20"/>
                <w:szCs w:val="20"/>
                <w:lang w:eastAsia="en-US"/>
              </w:rPr>
              <w:t>с. Барки, ул. Школьная, д.23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FD4484" w:rsidRPr="00EA2C26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EA2C26">
              <w:rPr>
                <w:b/>
                <w:sz w:val="20"/>
                <w:szCs w:val="20"/>
                <w:lang w:eastAsia="en-US"/>
              </w:rPr>
              <w:t>МОУ «СОШ п. Восход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bCs/>
                <w:sz w:val="20"/>
                <w:szCs w:val="20"/>
                <w:lang w:eastAsia="en-US"/>
              </w:rPr>
              <w:t>пос. Восход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FD4484" w:rsidRPr="00EA2C26" w:rsidRDefault="00FD4484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FD4484" w:rsidRPr="00172EB0" w:rsidRDefault="00FD4484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FD4484" w:rsidRPr="00172EB0" w:rsidRDefault="00FD4484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FD4484" w:rsidRPr="00172EB0" w:rsidRDefault="00FD4484" w:rsidP="00C15121">
      <w:pPr>
        <w:rPr>
          <w:szCs w:val="24"/>
        </w:rPr>
      </w:pPr>
      <w:bookmarkStart w:id="43" w:name="_Hlk135821512"/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bookmarkEnd w:id="43"/>
    <w:p w:rsidR="00FD4484" w:rsidRPr="00172EB0" w:rsidRDefault="00FD4484" w:rsidP="00C15121">
      <w:pPr>
        <w:rPr>
          <w:szCs w:val="24"/>
        </w:rPr>
      </w:pPr>
      <w:r>
        <w:rPr>
          <w:szCs w:val="24"/>
        </w:rPr>
        <w:t>Программой рекомендован к размещению детский сад вместимостью 65 мест на территории с. Барки.</w:t>
      </w:r>
    </w:p>
    <w:p w:rsidR="00FD4484" w:rsidRPr="00172EB0" w:rsidRDefault="00FD4484" w:rsidP="00C15121">
      <w:pPr>
        <w:pStyle w:val="4"/>
      </w:pPr>
      <w:bookmarkStart w:id="44" w:name="_Toc35268843"/>
      <w:bookmarkStart w:id="45" w:name="_Toc35502756"/>
      <w:bookmarkStart w:id="46" w:name="_Toc129334854"/>
      <w:r w:rsidRPr="003764B0">
        <w:t>Организации дополнительного образования</w:t>
      </w:r>
      <w:bookmarkEnd w:id="44"/>
      <w:bookmarkEnd w:id="45"/>
      <w:bookmarkEnd w:id="46"/>
      <w:r w:rsidRPr="00172EB0">
        <w:t xml:space="preserve"> </w:t>
      </w:r>
    </w:p>
    <w:p w:rsidR="00FD4484" w:rsidRPr="00172EB0" w:rsidRDefault="00FD4484" w:rsidP="00C15121">
      <w:pPr>
        <w:rPr>
          <w:szCs w:val="24"/>
        </w:rPr>
      </w:pPr>
      <w:r w:rsidRPr="00172EB0">
        <w:rPr>
          <w:szCs w:val="24"/>
        </w:rPr>
        <w:t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</w:t>
      </w:r>
    </w:p>
    <w:p w:rsidR="00FD4484" w:rsidRPr="00172EB0" w:rsidRDefault="00FD4484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отсутствуют.</w:t>
      </w:r>
    </w:p>
    <w:p w:rsidR="00FD4484" w:rsidRPr="006945E5" w:rsidRDefault="00FD4484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 xml:space="preserve">, в том числе 53 места на 1000 населения на базе общеобразовательных организаций, 36 мест на 1000 населения на базе образовательных организаций (за </w:t>
      </w:r>
      <w:r w:rsidRPr="006945E5">
        <w:rPr>
          <w:rFonts w:cs="Times New Roman"/>
          <w:szCs w:val="24"/>
          <w:shd w:val="clear" w:color="auto" w:fill="FBFBFB"/>
        </w:rPr>
        <w:t xml:space="preserve">исключением общеобразовательных организаций). </w:t>
      </w:r>
    </w:p>
    <w:p w:rsidR="00FD4484" w:rsidRPr="006945E5" w:rsidRDefault="00FD4484" w:rsidP="00F315A7">
      <w:pPr>
        <w:rPr>
          <w:rFonts w:cs="Times New Roman"/>
          <w:bCs/>
          <w:szCs w:val="24"/>
        </w:rPr>
      </w:pPr>
      <w:bookmarkStart w:id="47" w:name="_Toc511209106"/>
      <w:bookmarkStart w:id="48" w:name="_Toc510539142"/>
      <w:bookmarkStart w:id="49" w:name="_Hlk135821420"/>
      <w:bookmarkStart w:id="50" w:name="_Toc512329053"/>
      <w:bookmarkEnd w:id="47"/>
      <w:bookmarkEnd w:id="48"/>
      <w:r w:rsidRPr="006945E5">
        <w:rPr>
          <w:rFonts w:cs="Times New Roman"/>
          <w:szCs w:val="24"/>
        </w:rPr>
        <w:t xml:space="preserve">Детские школы искусств и творчества - </w:t>
      </w:r>
      <w:r w:rsidRPr="006945E5">
        <w:rPr>
          <w:rFonts w:cs="Times New Roman"/>
          <w:bCs/>
          <w:szCs w:val="24"/>
        </w:rPr>
        <w:t xml:space="preserve">учреждения дополнительного образования для детей поэтому могут располагаться в пределах 30-минутной </w:t>
      </w:r>
      <w:r w:rsidRPr="006945E5">
        <w:rPr>
          <w:rFonts w:cs="Times New Roman"/>
          <w:szCs w:val="24"/>
        </w:rPr>
        <w:t>пешеходно-транспортной</w:t>
      </w:r>
      <w:r w:rsidRPr="006945E5">
        <w:rPr>
          <w:rFonts w:cs="Times New Roman"/>
          <w:bCs/>
          <w:szCs w:val="24"/>
        </w:rPr>
        <w:t xml:space="preserve"> доступности.</w:t>
      </w:r>
    </w:p>
    <w:bookmarkEnd w:id="49"/>
    <w:p w:rsidR="00FD4484" w:rsidRPr="00172EB0" w:rsidRDefault="00FD4484" w:rsidP="00C15121">
      <w:pPr>
        <w:rPr>
          <w:rFonts w:cs="Times New Roman"/>
          <w:szCs w:val="24"/>
        </w:rPr>
      </w:pPr>
      <w:r w:rsidRPr="006945E5">
        <w:rPr>
          <w:rFonts w:cs="Times New Roman"/>
          <w:szCs w:val="24"/>
        </w:rPr>
        <w:t>Программой комплексного развития</w:t>
      </w:r>
      <w:r w:rsidRPr="00172EB0">
        <w:rPr>
          <w:rFonts w:cs="Times New Roman"/>
          <w:szCs w:val="24"/>
        </w:rPr>
        <w:t xml:space="preserve">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Барковского МО</w:t>
      </w:r>
      <w:r w:rsidRPr="00172EB0">
        <w:rPr>
          <w:rFonts w:cs="Times New Roman"/>
          <w:szCs w:val="24"/>
        </w:rPr>
        <w:t>.</w:t>
      </w:r>
    </w:p>
    <w:p w:rsidR="00FD4484" w:rsidRPr="00172EB0" w:rsidRDefault="00FD4484" w:rsidP="00C15121">
      <w:pPr>
        <w:pStyle w:val="4"/>
      </w:pPr>
      <w:bookmarkStart w:id="51" w:name="_Toc35268844"/>
      <w:bookmarkStart w:id="52" w:name="_Toc35502757"/>
      <w:bookmarkStart w:id="53" w:name="_Toc129334855"/>
      <w:r w:rsidRPr="00172EB0">
        <w:lastRenderedPageBreak/>
        <w:t>Состояние спортивных и физкультурно-оздоровительных учреждений</w:t>
      </w:r>
      <w:bookmarkEnd w:id="50"/>
      <w:bookmarkEnd w:id="51"/>
      <w:bookmarkEnd w:id="52"/>
      <w:bookmarkEnd w:id="53"/>
    </w:p>
    <w:p w:rsidR="00FD4484" w:rsidRDefault="00FD4484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Барковского</w:t>
      </w:r>
      <w:r w:rsidRPr="00172EB0">
        <w:rPr>
          <w:rFonts w:cs="Times New Roman"/>
          <w:szCs w:val="24"/>
          <w:lang w:eastAsia="en-US"/>
        </w:rPr>
        <w:t xml:space="preserve">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FD4484" w:rsidRPr="007A44C8" w:rsidRDefault="00FD4484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>По данным Федеральной службы государственной статистики на территории Барковского МО расположены 4 спортивных сооружения, в том числе:</w:t>
      </w:r>
    </w:p>
    <w:p w:rsidR="00FD4484" w:rsidRPr="00FF7DF4" w:rsidRDefault="00FD4484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(2 ед.);</w:t>
      </w:r>
    </w:p>
    <w:p w:rsidR="00FD4484" w:rsidRPr="00FF7DF4" w:rsidRDefault="00FD4484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(2 ед).</w:t>
      </w:r>
    </w:p>
    <w:p w:rsidR="00FD4484" w:rsidRDefault="00FD4484" w:rsidP="007A44C8">
      <w:pPr>
        <w:pStyle w:val="afff2"/>
        <w:rPr>
          <w:lang w:val="ru-RU"/>
        </w:rPr>
      </w:pPr>
      <w:bookmarkStart w:id="54" w:name="_Toc511209107"/>
      <w:bookmarkStart w:id="55" w:name="_Toc510539143"/>
      <w:bookmarkStart w:id="56" w:name="_Toc512329054"/>
      <w:bookmarkStart w:id="57" w:name="_Toc35268845"/>
      <w:bookmarkStart w:id="58" w:name="_Toc35502758"/>
      <w:bookmarkEnd w:id="54"/>
      <w:bookmarkEnd w:id="55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FD4484" w:rsidRDefault="00FD4484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FD4484" w:rsidRDefault="00FD4484" w:rsidP="007A44C8">
      <w:pPr>
        <w:rPr>
          <w:lang w:eastAsia="ar-SA"/>
        </w:rPr>
      </w:pPr>
      <w:r>
        <w:t>В Барковском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59" w:name="OLE_LINK432"/>
      <w:bookmarkStart w:id="60" w:name="OLE_LINK433"/>
      <w:bookmarkStart w:id="61" w:name="OLE_LINK434"/>
      <w:bookmarkStart w:id="62" w:name="OLE_LINK435"/>
      <w:bookmarkStart w:id="63" w:name="OLE_LINK436"/>
      <w:r w:rsidRPr="007A44C8">
        <w:rPr>
          <w:lang w:eastAsia="ar-SA"/>
        </w:rPr>
        <w:t xml:space="preserve"> </w:t>
      </w:r>
    </w:p>
    <w:p w:rsidR="00FD4484" w:rsidRDefault="00FD4484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59"/>
      <w:bookmarkEnd w:id="60"/>
      <w:bookmarkEnd w:id="61"/>
      <w:bookmarkEnd w:id="62"/>
      <w:bookmarkEnd w:id="63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FD4484" w:rsidRDefault="00FD4484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с. Барки.</w:t>
      </w:r>
    </w:p>
    <w:p w:rsidR="00FD4484" w:rsidRPr="00172EB0" w:rsidRDefault="00FD4484" w:rsidP="00C15121">
      <w:pPr>
        <w:pStyle w:val="4"/>
      </w:pPr>
      <w:bookmarkStart w:id="64" w:name="_Toc129334856"/>
      <w:r w:rsidRPr="00172EB0">
        <w:t>Состояние учреждений здравоохранения</w:t>
      </w:r>
      <w:bookmarkEnd w:id="56"/>
      <w:bookmarkEnd w:id="57"/>
      <w:bookmarkEnd w:id="58"/>
      <w:bookmarkEnd w:id="64"/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FD4484" w:rsidRPr="00172EB0" w:rsidRDefault="00FD4484" w:rsidP="00C15121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Барковского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Барковском</w:t>
      </w:r>
      <w:r w:rsidRPr="00172EB0">
        <w:rPr>
          <w:lang w:val="ru-RU"/>
        </w:rPr>
        <w:t xml:space="preserve"> МО представлены:</w:t>
      </w:r>
    </w:p>
    <w:p w:rsidR="00FD4484" w:rsidRDefault="00FD4484" w:rsidP="00FD2EB9">
      <w:pPr>
        <w:pStyle w:val="afff2"/>
        <w:numPr>
          <w:ilvl w:val="0"/>
          <w:numId w:val="44"/>
        </w:numPr>
        <w:rPr>
          <w:lang w:val="ru-RU"/>
        </w:rPr>
      </w:pPr>
      <w:r w:rsidRPr="00FD2EB9">
        <w:rPr>
          <w:lang w:val="ru-RU"/>
        </w:rPr>
        <w:t xml:space="preserve">ФАП </w:t>
      </w:r>
      <w:r>
        <w:rPr>
          <w:lang w:val="ru-RU"/>
        </w:rPr>
        <w:t>(</w:t>
      </w:r>
      <w:r w:rsidRPr="00FD2EB9">
        <w:rPr>
          <w:lang w:val="ru-RU"/>
        </w:rPr>
        <w:t>Балашовский район</w:t>
      </w:r>
      <w:r>
        <w:rPr>
          <w:lang w:val="ru-RU"/>
        </w:rPr>
        <w:t xml:space="preserve">, </w:t>
      </w:r>
      <w:r w:rsidRPr="007A44C8">
        <w:rPr>
          <w:lang w:val="ru-RU"/>
        </w:rPr>
        <w:t>село Барки, улица Школьная, д.</w:t>
      </w:r>
      <w:r>
        <w:rPr>
          <w:lang w:val="ru-RU"/>
        </w:rPr>
        <w:t xml:space="preserve"> </w:t>
      </w:r>
      <w:r w:rsidRPr="007A44C8">
        <w:rPr>
          <w:lang w:val="ru-RU"/>
        </w:rPr>
        <w:t>4</w:t>
      </w:r>
      <w:r>
        <w:rPr>
          <w:lang w:val="ru-RU"/>
        </w:rPr>
        <w:t>);</w:t>
      </w:r>
    </w:p>
    <w:p w:rsidR="00FD4484" w:rsidRDefault="00FD4484" w:rsidP="00FD2EB9">
      <w:pPr>
        <w:pStyle w:val="afff2"/>
        <w:numPr>
          <w:ilvl w:val="0"/>
          <w:numId w:val="44"/>
        </w:numPr>
        <w:rPr>
          <w:lang w:val="ru-RU"/>
        </w:rPr>
      </w:pPr>
      <w:r>
        <w:rPr>
          <w:lang w:val="ru-RU"/>
        </w:rPr>
        <w:t>ФАП (</w:t>
      </w:r>
      <w:r w:rsidRPr="007A44C8">
        <w:rPr>
          <w:lang w:val="ru-RU"/>
        </w:rPr>
        <w:t>Балашовский район, поселок Новая Глебовка, улица Центральная, д.</w:t>
      </w:r>
      <w:r>
        <w:rPr>
          <w:lang w:val="ru-RU"/>
        </w:rPr>
        <w:t xml:space="preserve"> </w:t>
      </w:r>
      <w:r w:rsidRPr="007A44C8">
        <w:rPr>
          <w:lang w:val="ru-RU"/>
        </w:rPr>
        <w:t>42</w:t>
      </w:r>
      <w:r>
        <w:rPr>
          <w:lang w:val="ru-RU"/>
        </w:rPr>
        <w:t>);</w:t>
      </w:r>
    </w:p>
    <w:p w:rsidR="00FD4484" w:rsidRDefault="00FD4484" w:rsidP="00FD2EB9">
      <w:pPr>
        <w:pStyle w:val="afff2"/>
        <w:numPr>
          <w:ilvl w:val="0"/>
          <w:numId w:val="44"/>
        </w:numPr>
        <w:rPr>
          <w:lang w:val="ru-RU"/>
        </w:rPr>
      </w:pPr>
      <w:r>
        <w:rPr>
          <w:lang w:val="ru-RU"/>
        </w:rPr>
        <w:lastRenderedPageBreak/>
        <w:t>ФАП (</w:t>
      </w:r>
      <w:r w:rsidRPr="007A44C8">
        <w:rPr>
          <w:lang w:val="ru-RU"/>
        </w:rPr>
        <w:t>Балашовский район, село Устиновка, улица Рабочая, д. 7</w:t>
      </w:r>
      <w:r>
        <w:rPr>
          <w:lang w:val="ru-RU"/>
        </w:rPr>
        <w:t>);</w:t>
      </w:r>
    </w:p>
    <w:p w:rsidR="00FD4484" w:rsidRPr="00FD2EB9" w:rsidRDefault="00FD4484" w:rsidP="00FD2EB9">
      <w:pPr>
        <w:pStyle w:val="afff2"/>
        <w:numPr>
          <w:ilvl w:val="0"/>
          <w:numId w:val="44"/>
        </w:numPr>
        <w:rPr>
          <w:lang w:val="ru-RU"/>
        </w:rPr>
      </w:pPr>
      <w:r>
        <w:rPr>
          <w:lang w:val="ru-RU"/>
        </w:rPr>
        <w:t>ФАП (</w:t>
      </w:r>
      <w:r w:rsidRPr="007A44C8">
        <w:rPr>
          <w:lang w:val="ru-RU"/>
        </w:rPr>
        <w:t>п. Восход</w:t>
      </w:r>
      <w:r>
        <w:rPr>
          <w:lang w:val="ru-RU"/>
        </w:rPr>
        <w:t>).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FD4484" w:rsidRPr="00172EB0" w:rsidRDefault="00FD4484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FD4484" w:rsidRPr="00172EB0" w:rsidRDefault="00FD4484" w:rsidP="00C15121">
      <w:pPr>
        <w:pStyle w:val="4"/>
      </w:pPr>
      <w:bookmarkStart w:id="65" w:name="_Toc511209108"/>
      <w:bookmarkStart w:id="66" w:name="_Toc510539144"/>
      <w:bookmarkStart w:id="67" w:name="_Toc512329055"/>
      <w:bookmarkStart w:id="68" w:name="_Toc35268846"/>
      <w:bookmarkStart w:id="69" w:name="_Toc35502759"/>
      <w:bookmarkStart w:id="70" w:name="_Toc129334857"/>
      <w:bookmarkEnd w:id="65"/>
      <w:bookmarkEnd w:id="66"/>
      <w:r w:rsidRPr="003764B0">
        <w:t>Состояние учреждений культуры и искусства</w:t>
      </w:r>
      <w:bookmarkEnd w:id="67"/>
      <w:bookmarkEnd w:id="68"/>
      <w:bookmarkEnd w:id="69"/>
      <w:bookmarkEnd w:id="70"/>
    </w:p>
    <w:p w:rsidR="00FD4484" w:rsidRPr="00172EB0" w:rsidRDefault="00FD4484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FD4484" w:rsidRPr="00172EB0" w:rsidRDefault="00FD4484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FD4484" w:rsidRPr="00172EB0" w:rsidRDefault="00FD4484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FD4484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FD4484" w:rsidRDefault="00FD4484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 Барковского МО расположены следующие библиотеки:</w:t>
      </w:r>
    </w:p>
    <w:p w:rsidR="00FD4484" w:rsidRPr="00EA3881" w:rsidRDefault="00FD4484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2 </w:t>
      </w:r>
      <w:r>
        <w:rPr>
          <w:lang w:val="ru-RU"/>
        </w:rPr>
        <w:t>(</w:t>
      </w:r>
      <w:r w:rsidRPr="00EA3881">
        <w:rPr>
          <w:lang w:val="ru-RU"/>
        </w:rPr>
        <w:t>с. Барки ул. Школьная д. 24</w:t>
      </w:r>
      <w:r>
        <w:rPr>
          <w:lang w:val="ru-RU"/>
        </w:rPr>
        <w:t>)</w:t>
      </w:r>
      <w:r w:rsidRPr="00EA3881">
        <w:rPr>
          <w:lang w:val="ru-RU"/>
        </w:rPr>
        <w:t>;</w:t>
      </w:r>
    </w:p>
    <w:p w:rsidR="00FD4484" w:rsidRPr="00EA3881" w:rsidRDefault="00FD4484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37 </w:t>
      </w:r>
      <w:r>
        <w:rPr>
          <w:lang w:val="ru-RU"/>
        </w:rPr>
        <w:t>(</w:t>
      </w:r>
      <w:r w:rsidRPr="00EA3881">
        <w:rPr>
          <w:lang w:val="ru-RU"/>
        </w:rPr>
        <w:t>с. Устиновка ул. Колхозная д. 47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FD4484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Объекты культуры и досуга </w:t>
      </w:r>
      <w:r>
        <w:rPr>
          <w:rFonts w:cs="Times New Roman"/>
          <w:szCs w:val="24"/>
        </w:rPr>
        <w:t>Барковского</w:t>
      </w:r>
      <w:r w:rsidRPr="00172EB0">
        <w:rPr>
          <w:rFonts w:cs="Times New Roman"/>
          <w:szCs w:val="24"/>
        </w:rPr>
        <w:t xml:space="preserve"> МО представлены следующими учреждениями (таблица </w:t>
      </w:r>
      <w:r>
        <w:rPr>
          <w:rFonts w:cs="Times New Roman"/>
          <w:szCs w:val="24"/>
        </w:rPr>
        <w:t>4</w:t>
      </w:r>
      <w:r w:rsidRPr="00172EB0">
        <w:rPr>
          <w:rFonts w:cs="Times New Roman"/>
          <w:szCs w:val="24"/>
        </w:rPr>
        <w:t>):</w:t>
      </w:r>
    </w:p>
    <w:p w:rsidR="00FD4484" w:rsidRDefault="00FD4484" w:rsidP="00C15121">
      <w:pPr>
        <w:rPr>
          <w:rFonts w:cs="Times New Roman"/>
          <w:szCs w:val="24"/>
        </w:rPr>
      </w:pPr>
    </w:p>
    <w:p w:rsidR="00FD4484" w:rsidRDefault="00FD4484" w:rsidP="00C15121">
      <w:pPr>
        <w:rPr>
          <w:rFonts w:cs="Times New Roman"/>
          <w:szCs w:val="24"/>
        </w:rPr>
      </w:pPr>
    </w:p>
    <w:p w:rsidR="00FD4484" w:rsidRDefault="00FD4484" w:rsidP="00C15121">
      <w:pPr>
        <w:rPr>
          <w:rFonts w:cs="Times New Roman"/>
          <w:szCs w:val="24"/>
        </w:rPr>
      </w:pPr>
    </w:p>
    <w:p w:rsidR="00FD4484" w:rsidRPr="00172EB0" w:rsidRDefault="00FD4484" w:rsidP="00C15121">
      <w:pPr>
        <w:rPr>
          <w:rFonts w:cs="Times New Roman"/>
          <w:szCs w:val="24"/>
        </w:rPr>
      </w:pPr>
    </w:p>
    <w:p w:rsidR="00FD4484" w:rsidRPr="00172EB0" w:rsidRDefault="00FD4484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4</w:t>
      </w:r>
    </w:p>
    <w:p w:rsidR="00FD4484" w:rsidRDefault="00FD4484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lastRenderedPageBreak/>
        <w:t xml:space="preserve">Объекты культуры и искусства </w:t>
      </w:r>
      <w:r>
        <w:rPr>
          <w:rFonts w:cs="Times New Roman"/>
          <w:b/>
          <w:szCs w:val="24"/>
        </w:rPr>
        <w:t>Барковского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FD4484" w:rsidRPr="00EA2C26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FD4484" w:rsidRPr="00EA2C26" w:rsidRDefault="00FD4484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FD4484" w:rsidRPr="00EA2C26" w:rsidRDefault="00FD4484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FD4484" w:rsidRPr="00EA2C26" w:rsidRDefault="00FD4484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FD4484" w:rsidRPr="00EA2C26" w:rsidRDefault="00FD4484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FD4484" w:rsidRPr="00EA2C26" w:rsidRDefault="00FD4484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FD4484" w:rsidRPr="00EA2C26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FD4484" w:rsidRPr="00EA2C26" w:rsidRDefault="00FD4484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FD4484" w:rsidRPr="00EA2C26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FD4484" w:rsidRPr="00EA2C26" w:rsidRDefault="00FD4484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Филиал МУ «КДЦ БМР» СДК с. Барки</w:t>
            </w:r>
          </w:p>
        </w:tc>
        <w:tc>
          <w:tcPr>
            <w:tcW w:w="901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с. Барки, ул. Школьная, д. 2</w:t>
            </w:r>
          </w:p>
        </w:tc>
        <w:tc>
          <w:tcPr>
            <w:tcW w:w="979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1967 г.</w:t>
            </w:r>
          </w:p>
        </w:tc>
        <w:tc>
          <w:tcPr>
            <w:tcW w:w="932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10 клубных формирований</w:t>
            </w:r>
          </w:p>
        </w:tc>
        <w:tc>
          <w:tcPr>
            <w:tcW w:w="916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FD4484" w:rsidRPr="00EA2C26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FD4484" w:rsidRPr="00EA2C26" w:rsidRDefault="00FD4484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A2C26">
              <w:rPr>
                <w:b/>
                <w:sz w:val="20"/>
                <w:szCs w:val="20"/>
              </w:rPr>
              <w:t>Филиал МУ «Балашовский РДК» СК с. Устиновка</w:t>
            </w:r>
          </w:p>
        </w:tc>
        <w:tc>
          <w:tcPr>
            <w:tcW w:w="901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с. Устиновка, ул. Колхозная, д. 47</w:t>
            </w:r>
          </w:p>
        </w:tc>
        <w:tc>
          <w:tcPr>
            <w:tcW w:w="979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1970 г.</w:t>
            </w:r>
          </w:p>
        </w:tc>
        <w:tc>
          <w:tcPr>
            <w:tcW w:w="932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3 клубных формирования</w:t>
            </w:r>
          </w:p>
        </w:tc>
        <w:tc>
          <w:tcPr>
            <w:tcW w:w="916" w:type="pct"/>
            <w:vAlign w:val="center"/>
          </w:tcPr>
          <w:p w:rsidR="00FD4484" w:rsidRPr="00EA2C26" w:rsidRDefault="00FD4484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EA2C26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1" w:name="_Toc510539145"/>
      <w:bookmarkStart w:id="72" w:name="_Toc129334858"/>
      <w:bookmarkEnd w:id="71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Барковского</w:t>
      </w:r>
      <w:r w:rsidRPr="00172EB0">
        <w:rPr>
          <w:rStyle w:val="af5"/>
          <w:i w:val="0"/>
          <w:iCs w:val="0"/>
        </w:rPr>
        <w:t xml:space="preserve"> МО</w:t>
      </w:r>
      <w:bookmarkEnd w:id="72"/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FD4484" w:rsidRPr="00CC5D9E" w:rsidRDefault="00FD4484" w:rsidP="0094644A">
      <w:pPr>
        <w:rPr>
          <w:lang w:eastAsia="ar-SA"/>
        </w:rPr>
      </w:pPr>
      <w:r w:rsidRPr="004B7AAF">
        <w:t xml:space="preserve">На территории поселения функционируют </w:t>
      </w:r>
      <w:r>
        <w:t>2</w:t>
      </w:r>
      <w:r w:rsidRPr="004B7AAF">
        <w:t xml:space="preserve"> предприятия розничной торговли общей площадью торгового зала </w:t>
      </w:r>
      <w:r>
        <w:t>52</w:t>
      </w:r>
      <w:r w:rsidRPr="004B7AAF">
        <w:t xml:space="preserve"> кв.м.</w:t>
      </w:r>
      <w:r>
        <w:t xml:space="preserve"> </w:t>
      </w:r>
      <w:r w:rsidRPr="00CC5D9E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FD4484" w:rsidRPr="004B7AAF" w:rsidRDefault="00FD4484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Барковского</w:t>
      </w:r>
      <w:r w:rsidRPr="004B7AAF">
        <w:rPr>
          <w:lang w:val="ru-RU"/>
        </w:rPr>
        <w:t xml:space="preserve"> сельского поселения нет. Сфера общественного питания представлена столовой при </w:t>
      </w:r>
      <w:r w:rsidRPr="0094644A">
        <w:rPr>
          <w:lang w:val="ru-RU"/>
        </w:rPr>
        <w:t xml:space="preserve">МОУ </w:t>
      </w:r>
      <w:r>
        <w:rPr>
          <w:lang w:val="ru-RU"/>
        </w:rPr>
        <w:t>«</w:t>
      </w:r>
      <w:r w:rsidRPr="0094644A">
        <w:rPr>
          <w:lang w:val="ru-RU"/>
        </w:rPr>
        <w:t>СОШ с. Барки Балашовского района Саратовской области</w:t>
      </w:r>
      <w:r>
        <w:rPr>
          <w:lang w:val="ru-RU"/>
        </w:rPr>
        <w:t>»</w:t>
      </w:r>
      <w:r w:rsidRPr="0094644A">
        <w:rPr>
          <w:lang w:val="ru-RU"/>
        </w:rPr>
        <w:t xml:space="preserve"> </w:t>
      </w:r>
      <w:r w:rsidRPr="004B7AAF">
        <w:rPr>
          <w:lang w:val="ru-RU"/>
        </w:rPr>
        <w:t>(площадь помещения 1</w:t>
      </w:r>
      <w:r>
        <w:rPr>
          <w:lang w:val="ru-RU"/>
        </w:rPr>
        <w:t>00</w:t>
      </w:r>
      <w:r w:rsidRPr="004B7AAF">
        <w:rPr>
          <w:lang w:val="ru-RU"/>
        </w:rPr>
        <w:t xml:space="preserve"> кв.</w:t>
      </w:r>
      <w:r>
        <w:rPr>
          <w:lang w:val="ru-RU"/>
        </w:rPr>
        <w:t xml:space="preserve"> </w:t>
      </w:r>
      <w:r w:rsidRPr="004B7AAF">
        <w:rPr>
          <w:lang w:val="ru-RU"/>
        </w:rPr>
        <w:t xml:space="preserve">м, вместимость </w:t>
      </w:r>
      <w:r>
        <w:rPr>
          <w:lang w:val="ru-RU"/>
        </w:rPr>
        <w:t>8</w:t>
      </w:r>
      <w:r w:rsidRPr="004B7AAF">
        <w:rPr>
          <w:lang w:val="ru-RU"/>
        </w:rPr>
        <w:t>0 мест).</w:t>
      </w:r>
    </w:p>
    <w:p w:rsidR="00FD4484" w:rsidRPr="00172EB0" w:rsidRDefault="00FD4484" w:rsidP="00C15121">
      <w:pPr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Действующих предприятий бытового и коммунального обслуживания на территории </w:t>
      </w:r>
      <w:r>
        <w:rPr>
          <w:rFonts w:cs="Times New Roman"/>
          <w:szCs w:val="24"/>
          <w:lang w:eastAsia="en-US"/>
        </w:rPr>
        <w:t>Барковского</w:t>
      </w:r>
      <w:r w:rsidRPr="00172EB0">
        <w:rPr>
          <w:rFonts w:cs="Times New Roman"/>
          <w:szCs w:val="24"/>
          <w:lang w:eastAsia="en-US"/>
        </w:rPr>
        <w:t xml:space="preserve"> МО нет.</w:t>
      </w:r>
    </w:p>
    <w:p w:rsidR="00FD4484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Барковского</w:t>
      </w:r>
      <w:r w:rsidRPr="00172EB0">
        <w:rPr>
          <w:rFonts w:cs="Times New Roman"/>
          <w:szCs w:val="24"/>
        </w:rPr>
        <w:t xml:space="preserve"> МО расположен</w:t>
      </w:r>
      <w:r>
        <w:rPr>
          <w:rFonts w:cs="Times New Roman"/>
          <w:szCs w:val="24"/>
        </w:rPr>
        <w:t>ы</w:t>
      </w:r>
      <w:r w:rsidRPr="00172EB0">
        <w:rPr>
          <w:rFonts w:cs="Times New Roman"/>
          <w:szCs w:val="24"/>
        </w:rPr>
        <w:t xml:space="preserve"> отделени</w:t>
      </w:r>
      <w:r>
        <w:rPr>
          <w:rFonts w:cs="Times New Roman"/>
          <w:szCs w:val="24"/>
        </w:rPr>
        <w:t>я</w:t>
      </w:r>
      <w:r w:rsidRPr="00172EB0">
        <w:rPr>
          <w:rFonts w:cs="Times New Roman"/>
          <w:szCs w:val="24"/>
        </w:rPr>
        <w:t xml:space="preserve"> почтовой связи ФГПУ Почта России</w:t>
      </w:r>
      <w:r>
        <w:rPr>
          <w:rFonts w:cs="Times New Roman"/>
          <w:szCs w:val="24"/>
        </w:rPr>
        <w:t>:</w:t>
      </w:r>
    </w:p>
    <w:p w:rsidR="00FD4484" w:rsidRPr="0094644A" w:rsidRDefault="00FD4484" w:rsidP="0094644A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>ОПС № 412351 (с. Барки, ул. Школьная, дом 7);</w:t>
      </w:r>
    </w:p>
    <w:p w:rsidR="00FD4484" w:rsidRPr="0094644A" w:rsidRDefault="00FD4484" w:rsidP="0094644A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>ОПС № 412350 (с. Устиновка, ул. Колхозная, дом 47).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Барковского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3" w:name="_Toc129334859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3"/>
    </w:p>
    <w:p w:rsidR="00FD4484" w:rsidRPr="00172EB0" w:rsidRDefault="00FD4484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1154 </w:t>
      </w:r>
      <w:r w:rsidRPr="00172EB0">
        <w:rPr>
          <w:szCs w:val="24"/>
        </w:rPr>
        <w:t>чел.</w:t>
      </w:r>
    </w:p>
    <w:p w:rsidR="00FD4484" w:rsidRPr="00172EB0" w:rsidRDefault="00FD4484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FD4484" w:rsidRDefault="00FD4484" w:rsidP="00C15121">
      <w:pPr>
        <w:pStyle w:val="aff4"/>
        <w:rPr>
          <w:szCs w:val="24"/>
        </w:rPr>
      </w:pPr>
      <w:r w:rsidRPr="00172EB0">
        <w:rPr>
          <w:szCs w:val="24"/>
        </w:rPr>
        <w:lastRenderedPageBreak/>
        <w:t>Программой предлагается качественное развитие существующих объектов местного значения поселения.</w:t>
      </w:r>
    </w:p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4" w:name="_Toc129334860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4"/>
      <w:r w:rsidRPr="00172EB0">
        <w:rPr>
          <w:rStyle w:val="af5"/>
          <w:i w:val="0"/>
          <w:iCs w:val="0"/>
        </w:rPr>
        <w:t xml:space="preserve"> 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Барковского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FD4484" w:rsidRPr="00172EB0" w:rsidRDefault="00FD4484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FD4484" w:rsidRPr="00172EB0" w:rsidRDefault="00FD4484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FD4484" w:rsidRPr="005C7D92" w:rsidRDefault="00FD4484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FD4484" w:rsidRPr="005C7D92" w:rsidRDefault="00FD4484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Генеральный план Барковского муниципального образования Балашовского муниципального района (в действующей редакции);</w:t>
      </w:r>
    </w:p>
    <w:p w:rsidR="00FD4484" w:rsidRPr="005C7D92" w:rsidRDefault="00FD4484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Местные нормативы градостроительного проектирования Барковского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FD4484" w:rsidRPr="005C7D92" w:rsidRDefault="00FD4484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FD4484" w:rsidRPr="005C7D92" w:rsidRDefault="00FD4484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75" w:name="dst100117"/>
      <w:bookmarkEnd w:id="75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76" w:name="dst100118"/>
      <w:bookmarkEnd w:id="76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77" w:name="dst101249"/>
      <w:bookmarkStart w:id="78" w:name="dst100119"/>
      <w:bookmarkStart w:id="79" w:name="dst100124"/>
      <w:bookmarkEnd w:id="77"/>
      <w:bookmarkEnd w:id="78"/>
      <w:bookmarkEnd w:id="79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80" w:name="dst100125"/>
      <w:bookmarkEnd w:id="80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81" w:name="dst101096"/>
      <w:bookmarkStart w:id="82" w:name="dst100126"/>
      <w:bookmarkStart w:id="83" w:name="dst101020"/>
      <w:bookmarkStart w:id="84" w:name="dst100127"/>
      <w:bookmarkEnd w:id="81"/>
      <w:bookmarkEnd w:id="82"/>
      <w:bookmarkEnd w:id="83"/>
      <w:bookmarkEnd w:id="84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85" w:name="dst101021"/>
      <w:bookmarkStart w:id="86" w:name="dst100128"/>
      <w:bookmarkStart w:id="87" w:name="dst75"/>
      <w:bookmarkStart w:id="88" w:name="dst100131"/>
      <w:bookmarkStart w:id="89" w:name="dst100132"/>
      <w:bookmarkEnd w:id="85"/>
      <w:bookmarkEnd w:id="86"/>
      <w:bookmarkEnd w:id="87"/>
      <w:bookmarkEnd w:id="88"/>
      <w:bookmarkEnd w:id="89"/>
      <w:r w:rsidRPr="00A6115A">
        <w:rPr>
          <w:szCs w:val="24"/>
        </w:rPr>
        <w:t>формирование архивных фондов поселения;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90" w:name="dst853"/>
      <w:bookmarkStart w:id="91" w:name="dst666"/>
      <w:bookmarkStart w:id="92" w:name="dst100133"/>
      <w:bookmarkStart w:id="93" w:name="dst996"/>
      <w:bookmarkStart w:id="94" w:name="dst784"/>
      <w:bookmarkStart w:id="95" w:name="dst100134"/>
      <w:bookmarkStart w:id="96" w:name="dst301"/>
      <w:bookmarkStart w:id="97" w:name="dst64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98" w:name="dst889"/>
      <w:bookmarkStart w:id="99" w:name="dst100996"/>
      <w:bookmarkStart w:id="100" w:name="dst100135"/>
      <w:bookmarkStart w:id="101" w:name="dst101148"/>
      <w:bookmarkStart w:id="102" w:name="dst594"/>
      <w:bookmarkStart w:id="103" w:name="dst614"/>
      <w:bookmarkStart w:id="104" w:name="dst363"/>
      <w:bookmarkStart w:id="105" w:name="dst101251"/>
      <w:bookmarkStart w:id="106" w:name="dst253"/>
      <w:bookmarkStart w:id="107" w:name="dst250"/>
      <w:bookmarkStart w:id="108" w:name="dst864"/>
      <w:bookmarkStart w:id="109" w:name="dst101146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 xml:space="preserve"> Российской Федерации решения о сносе самовольной постройки, решения о сносе самовольной постройки или ее приведении в соответствие с предельными </w:t>
      </w:r>
      <w:r w:rsidRPr="00A6115A">
        <w:rPr>
          <w:szCs w:val="24"/>
        </w:rPr>
        <w:lastRenderedPageBreak/>
        <w:t>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110" w:name="dst404"/>
      <w:bookmarkStart w:id="111" w:name="dst100136"/>
      <w:bookmarkStart w:id="112" w:name="dst101203"/>
      <w:bookmarkStart w:id="113" w:name="dst302"/>
      <w:bookmarkEnd w:id="110"/>
      <w:bookmarkEnd w:id="111"/>
      <w:bookmarkEnd w:id="112"/>
      <w:bookmarkEnd w:id="113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114" w:name="dst100137"/>
      <w:bookmarkStart w:id="115" w:name="dst127"/>
      <w:bookmarkStart w:id="116" w:name="dst101024"/>
      <w:bookmarkEnd w:id="114"/>
      <w:bookmarkEnd w:id="115"/>
      <w:bookmarkEnd w:id="116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117" w:name="dst76"/>
      <w:bookmarkStart w:id="118" w:name="dst101025"/>
      <w:bookmarkStart w:id="119" w:name="dst101026"/>
      <w:bookmarkEnd w:id="117"/>
      <w:bookmarkEnd w:id="118"/>
      <w:bookmarkEnd w:id="119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FD4484" w:rsidRPr="00A6115A" w:rsidRDefault="00FD4484" w:rsidP="00A6115A">
      <w:pPr>
        <w:pStyle w:val="afff4"/>
        <w:numPr>
          <w:ilvl w:val="0"/>
          <w:numId w:val="36"/>
        </w:numPr>
        <w:rPr>
          <w:szCs w:val="24"/>
        </w:rPr>
      </w:pPr>
      <w:bookmarkStart w:id="120" w:name="dst101086"/>
      <w:bookmarkStart w:id="121" w:name="dst407"/>
      <w:bookmarkStart w:id="122" w:name="dst77"/>
      <w:bookmarkEnd w:id="120"/>
      <w:bookmarkEnd w:id="121"/>
      <w:bookmarkEnd w:id="122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D4484" w:rsidRPr="00A6115A" w:rsidRDefault="00FD4484" w:rsidP="00A6115A">
      <w:pPr>
        <w:pStyle w:val="afff4"/>
        <w:ind w:left="1084" w:firstLine="0"/>
        <w:rPr>
          <w:szCs w:val="24"/>
        </w:rPr>
      </w:pPr>
      <w:bookmarkStart w:id="123" w:name="dst272"/>
      <w:bookmarkEnd w:id="123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D4484" w:rsidRDefault="00FD4484" w:rsidP="00A6115A">
      <w:pPr>
        <w:pStyle w:val="afff4"/>
        <w:ind w:left="1084" w:firstLine="0"/>
        <w:rPr>
          <w:szCs w:val="24"/>
        </w:rPr>
      </w:pPr>
      <w:bookmarkStart w:id="124" w:name="dst273"/>
      <w:bookmarkEnd w:id="124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FD4484" w:rsidRPr="00204F6B" w:rsidRDefault="00FD4484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FD4484" w:rsidRPr="00172EB0" w:rsidRDefault="00FD4484" w:rsidP="00C15121">
      <w:pPr>
        <w:rPr>
          <w:rFonts w:cs="Times New Roman"/>
          <w:szCs w:val="24"/>
        </w:rPr>
      </w:pPr>
      <w:bookmarkStart w:id="125" w:name="dst216"/>
      <w:bookmarkEnd w:id="125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Барковского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FD4484" w:rsidRPr="00172EB0" w:rsidRDefault="00FD4484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FD4484" w:rsidRPr="00172EB0" w:rsidRDefault="00FD4484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lastRenderedPageBreak/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FD4484" w:rsidRPr="00BC7F6F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6" w:name="_Toc511641188"/>
      <w:bookmarkStart w:id="127" w:name="_Toc512020069"/>
      <w:bookmarkStart w:id="128" w:name="_Toc129334861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6"/>
      <w:bookmarkEnd w:id="127"/>
      <w:bookmarkEnd w:id="128"/>
    </w:p>
    <w:p w:rsidR="00FD4484" w:rsidRPr="00C25B8C" w:rsidRDefault="00FD4484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Барковского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Барковского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C25B8C">
        <w:rPr>
          <w:rFonts w:cs="Times New Roman"/>
          <w:color w:val="00000A"/>
          <w:szCs w:val="24"/>
        </w:rPr>
        <w:t>соответствии с утвержденным бюджетом Барковского МО на соответствующий финансовый год и с учетом дополнительных источников финансирования.</w:t>
      </w:r>
    </w:p>
    <w:p w:rsidR="00FD4484" w:rsidRPr="00C25B8C" w:rsidRDefault="00FD4484" w:rsidP="00C15121">
      <w:pPr>
        <w:rPr>
          <w:rFonts w:cs="Times New Roman"/>
          <w:color w:val="00000A"/>
          <w:szCs w:val="24"/>
        </w:rPr>
      </w:pPr>
      <w:r w:rsidRPr="00C25B8C">
        <w:rPr>
          <w:rFonts w:cs="Times New Roman"/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11687,32 тыс.рублей.</w:t>
      </w:r>
    </w:p>
    <w:p w:rsidR="00FD4484" w:rsidRPr="00E230B9" w:rsidRDefault="00FD4484" w:rsidP="00FC2E74">
      <w:pPr>
        <w:rPr>
          <w:rFonts w:cs="Times New Roman"/>
          <w:color w:val="00000A"/>
          <w:szCs w:val="24"/>
        </w:rPr>
      </w:pPr>
      <w:r w:rsidRPr="00C25B8C">
        <w:rPr>
          <w:rFonts w:cs="Times New Roman"/>
          <w:color w:val="00000A"/>
          <w:szCs w:val="24"/>
        </w:rPr>
        <w:t xml:space="preserve">В бюджете </w:t>
      </w:r>
      <w:r w:rsidRPr="00C25B8C">
        <w:rPr>
          <w:rFonts w:cs="Times New Roman"/>
          <w:szCs w:val="24"/>
        </w:rPr>
        <w:t xml:space="preserve">Барковского МО </w:t>
      </w:r>
      <w:r w:rsidRPr="00C25B8C">
        <w:rPr>
          <w:rFonts w:cs="Times New Roman"/>
          <w:color w:val="00000A"/>
          <w:szCs w:val="24"/>
        </w:rPr>
        <w:t>на 2023 г. предусмотрены следующие расходы в области развития социальной инфраструктуры (Решение Совета депутатов Барковского муниципального образования Балашовского муниципального района Саратовской области № 21/1 от 16.12.2022 «О бюджете Барковского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r w:rsidRPr="00E230B9">
        <w:rPr>
          <w:rFonts w:cs="Times New Roman"/>
          <w:color w:val="00000A"/>
          <w:szCs w:val="24"/>
        </w:rPr>
        <w:t xml:space="preserve">) (таблица </w:t>
      </w:r>
      <w:r>
        <w:rPr>
          <w:rFonts w:cs="Times New Roman"/>
          <w:color w:val="00000A"/>
          <w:szCs w:val="24"/>
        </w:rPr>
        <w:t>5</w:t>
      </w:r>
      <w:r w:rsidRPr="00E230B9">
        <w:rPr>
          <w:rFonts w:cs="Times New Roman"/>
          <w:color w:val="00000A"/>
          <w:szCs w:val="24"/>
        </w:rPr>
        <w:t>):</w:t>
      </w:r>
    </w:p>
    <w:p w:rsidR="00FD4484" w:rsidRPr="00E230B9" w:rsidRDefault="00FD4484" w:rsidP="00FC2E74">
      <w:pPr>
        <w:rPr>
          <w:rFonts w:cs="Times New Roman"/>
          <w:color w:val="00000A"/>
          <w:szCs w:val="24"/>
        </w:rPr>
      </w:pPr>
    </w:p>
    <w:p w:rsidR="00FD4484" w:rsidRPr="00E230B9" w:rsidRDefault="00FD4484" w:rsidP="00FC2E7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5</w:t>
      </w:r>
    </w:p>
    <w:p w:rsidR="00FD4484" w:rsidRDefault="00FD4484" w:rsidP="00FC2E7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FD4484" w:rsidRPr="00EA2C26" w:rsidTr="00FC2E74">
        <w:trPr>
          <w:jc w:val="center"/>
        </w:trPr>
        <w:tc>
          <w:tcPr>
            <w:tcW w:w="3462" w:type="pct"/>
            <w:vMerge w:val="restart"/>
          </w:tcPr>
          <w:p w:rsidR="00FD4484" w:rsidRPr="00EA2C26" w:rsidRDefault="00FD4484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</w:tcPr>
          <w:p w:rsidR="00FD4484" w:rsidRPr="00EA2C26" w:rsidRDefault="00FD4484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D4484" w:rsidRPr="00EA2C26" w:rsidTr="00FC2E74">
        <w:trPr>
          <w:jc w:val="center"/>
        </w:trPr>
        <w:tc>
          <w:tcPr>
            <w:tcW w:w="3462" w:type="pct"/>
            <w:vMerge/>
            <w:vAlign w:val="center"/>
          </w:tcPr>
          <w:p w:rsidR="00FD4484" w:rsidRPr="00EA2C26" w:rsidRDefault="00FD4484" w:rsidP="001734EA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FD4484" w:rsidRPr="00EA2C26" w:rsidTr="00FC2E74">
        <w:trPr>
          <w:jc w:val="center"/>
        </w:trPr>
        <w:tc>
          <w:tcPr>
            <w:tcW w:w="3462" w:type="pct"/>
          </w:tcPr>
          <w:p w:rsidR="00FD4484" w:rsidRPr="00EA2C26" w:rsidRDefault="00FD4484" w:rsidP="00FC2E7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4484" w:rsidRPr="00EA2C26" w:rsidTr="00FC2E74">
        <w:trPr>
          <w:jc w:val="center"/>
        </w:trPr>
        <w:tc>
          <w:tcPr>
            <w:tcW w:w="3462" w:type="pct"/>
          </w:tcPr>
          <w:p w:rsidR="00FD4484" w:rsidRPr="00EA2C26" w:rsidRDefault="00FD4484" w:rsidP="00FC2E7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4484" w:rsidRPr="00EA2C26" w:rsidTr="00FC2E74">
        <w:trPr>
          <w:jc w:val="center"/>
        </w:trPr>
        <w:tc>
          <w:tcPr>
            <w:tcW w:w="3462" w:type="pct"/>
          </w:tcPr>
          <w:p w:rsidR="00FD4484" w:rsidRPr="00EA2C26" w:rsidRDefault="00FD4484" w:rsidP="00AC7E2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4484" w:rsidRPr="00EA2C26" w:rsidTr="00910C84">
        <w:trPr>
          <w:jc w:val="center"/>
        </w:trPr>
        <w:tc>
          <w:tcPr>
            <w:tcW w:w="3462" w:type="pct"/>
          </w:tcPr>
          <w:p w:rsidR="00FD4484" w:rsidRPr="00EA2C26" w:rsidRDefault="00FD4484" w:rsidP="00AC7E2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4484" w:rsidRPr="00EA2C26" w:rsidTr="00910C84">
        <w:trPr>
          <w:jc w:val="center"/>
        </w:trPr>
        <w:tc>
          <w:tcPr>
            <w:tcW w:w="3462" w:type="pct"/>
          </w:tcPr>
          <w:p w:rsidR="00FD4484" w:rsidRPr="00EA2C26" w:rsidRDefault="00FD4484" w:rsidP="00AC7E2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4484" w:rsidRPr="00EA2C26" w:rsidTr="00910C84">
        <w:trPr>
          <w:jc w:val="center"/>
        </w:trPr>
        <w:tc>
          <w:tcPr>
            <w:tcW w:w="3462" w:type="pct"/>
          </w:tcPr>
          <w:p w:rsidR="00FD4484" w:rsidRPr="00EA2C26" w:rsidRDefault="00FD4484" w:rsidP="00AC7E2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D4484" w:rsidRPr="00EA2C26" w:rsidTr="00910C84">
        <w:trPr>
          <w:jc w:val="center"/>
        </w:trPr>
        <w:tc>
          <w:tcPr>
            <w:tcW w:w="3462" w:type="pct"/>
          </w:tcPr>
          <w:p w:rsidR="00FD4484" w:rsidRPr="00EA2C26" w:rsidRDefault="00FD4484" w:rsidP="00AC7E2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FD4484" w:rsidRPr="00EA2C26" w:rsidRDefault="00FD4484" w:rsidP="00AC7E2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FD4484" w:rsidRPr="00172EB0" w:rsidRDefault="00FD4484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FD4484" w:rsidRPr="005C7D92" w:rsidRDefault="00FD4484" w:rsidP="00C15121">
      <w:pPr>
        <w:rPr>
          <w:rFonts w:cs="Times New Roman"/>
          <w:color w:val="00000A"/>
          <w:szCs w:val="24"/>
        </w:rPr>
      </w:pPr>
      <w:bookmarkStart w:id="129" w:name="_Hlk79148048"/>
      <w:r w:rsidRPr="00172EB0">
        <w:rPr>
          <w:rFonts w:cs="Times New Roman"/>
          <w:color w:val="00000A"/>
          <w:szCs w:val="24"/>
        </w:rPr>
        <w:t xml:space="preserve">на </w:t>
      </w:r>
      <w:r>
        <w:rPr>
          <w:rFonts w:cs="Times New Roman"/>
          <w:color w:val="00000A"/>
          <w:szCs w:val="24"/>
        </w:rPr>
        <w:t>2023</w:t>
      </w:r>
      <w:r w:rsidRPr="00172EB0">
        <w:rPr>
          <w:rFonts w:cs="Times New Roman"/>
          <w:color w:val="00000A"/>
          <w:szCs w:val="24"/>
        </w:rPr>
        <w:t xml:space="preserve"> </w:t>
      </w:r>
      <w:r w:rsidRPr="005C7D92">
        <w:rPr>
          <w:rFonts w:cs="Times New Roman"/>
          <w:color w:val="00000A"/>
          <w:szCs w:val="24"/>
        </w:rPr>
        <w:t xml:space="preserve">год в размере </w:t>
      </w:r>
      <w:r>
        <w:rPr>
          <w:rFonts w:cs="Times New Roman"/>
          <w:color w:val="00000A"/>
          <w:szCs w:val="24"/>
        </w:rPr>
        <w:t>2,0</w:t>
      </w:r>
      <w:r w:rsidRPr="005C7D92">
        <w:rPr>
          <w:rFonts w:cs="Times New Roman"/>
          <w:color w:val="00000A"/>
          <w:szCs w:val="24"/>
        </w:rPr>
        <w:t xml:space="preserve"> тыс. рублей; </w:t>
      </w:r>
    </w:p>
    <w:p w:rsidR="00FD4484" w:rsidRPr="005C7D92" w:rsidRDefault="00FD4484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 xml:space="preserve">на 2024 год в размере 0 тыс.рублей; </w:t>
      </w:r>
    </w:p>
    <w:p w:rsidR="00FD4484" w:rsidRPr="005C7D92" w:rsidRDefault="00FD4484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на 2025 год в размере 0 тыс.рублей;</w:t>
      </w:r>
    </w:p>
    <w:p w:rsidR="00FD4484" w:rsidRPr="005C7D92" w:rsidRDefault="00FD4484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на 2026-2035 гг. в размере 2962,3 тыс.рублей;</w:t>
      </w:r>
    </w:p>
    <w:p w:rsidR="00FD4484" w:rsidRPr="005C7D92" w:rsidRDefault="00FD4484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на 2036-2043 гг. в размере 2844,52 тыс.рублей</w:t>
      </w:r>
      <w:bookmarkEnd w:id="129"/>
      <w:r w:rsidRPr="005C7D92">
        <w:rPr>
          <w:rFonts w:cs="Times New Roman"/>
          <w:color w:val="00000A"/>
          <w:szCs w:val="24"/>
        </w:rPr>
        <w:t>.</w:t>
      </w:r>
      <w:r w:rsidRPr="005C7D92">
        <w:rPr>
          <w:rStyle w:val="ae"/>
          <w:color w:val="00000A"/>
          <w:sz w:val="20"/>
          <w:szCs w:val="20"/>
        </w:rPr>
        <w:footnoteReference w:id="2"/>
      </w:r>
    </w:p>
    <w:p w:rsidR="00FD4484" w:rsidRPr="00172EB0" w:rsidRDefault="00FD4484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FD4484" w:rsidRPr="00172EB0" w:rsidRDefault="00FD4484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lastRenderedPageBreak/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FD4484" w:rsidRPr="00172EB0" w:rsidRDefault="00FD4484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FD4484" w:rsidRPr="00172EB0" w:rsidRDefault="00FD4484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0" w:name="_Toc510539146"/>
      <w:bookmarkStart w:id="131" w:name="_Toc129334862"/>
      <w:bookmarkEnd w:id="130"/>
      <w:r w:rsidRPr="00172EB0">
        <w:t>Система программных мероприятий по развитию объектов социальной инфраст</w:t>
      </w:r>
      <w:r>
        <w:t>Р</w:t>
      </w:r>
      <w:r w:rsidRPr="00172EB0">
        <w:t>уктуры</w:t>
      </w:r>
      <w:bookmarkEnd w:id="131"/>
    </w:p>
    <w:p w:rsidR="00FD4484" w:rsidRPr="00172EB0" w:rsidRDefault="00FD4484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Барковского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FD4484" w:rsidRPr="00172EB0" w:rsidRDefault="00FD4484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2" w:name="_Toc510539147"/>
      <w:bookmarkStart w:id="133" w:name="_Toc129334863"/>
      <w:bookmarkEnd w:id="132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3"/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FD4484" w:rsidRPr="00B16D4C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FD4484" w:rsidRPr="00B16D4C" w:rsidRDefault="00FD4484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FD4484" w:rsidRPr="00172EB0" w:rsidRDefault="00FD4484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FD4484" w:rsidRPr="00172EB0" w:rsidRDefault="00FD4484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4" w:name="_Toc510539148"/>
      <w:bookmarkStart w:id="135" w:name="_Toc129334864"/>
      <w:bookmarkEnd w:id="134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35"/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1154</w:t>
      </w:r>
      <w:r w:rsidRPr="00172EB0">
        <w:rPr>
          <w:szCs w:val="24"/>
        </w:rPr>
        <w:t xml:space="preserve"> чел.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Барковского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Барковского МО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FD4484" w:rsidRDefault="00FD4484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>размещение многофункциональной спортивной площадки в с. Барки.</w:t>
      </w:r>
    </w:p>
    <w:p w:rsidR="00FD4484" w:rsidRPr="00172EB0" w:rsidRDefault="00FD4484" w:rsidP="00863656">
      <w:r>
        <w:rPr>
          <w:lang w:eastAsia="ar-SA"/>
        </w:rPr>
        <w:t xml:space="preserve">В соответствии с данными о существующей обеспеченности населения учреждениями дошкольного образования Программой рекомендован к размещению детский сад вместимостью 65 мест на территории с. Барки (расчет потребности произведен на основании МНГП Балашовского муниципального района, утвержденных Решением </w:t>
      </w:r>
      <w:r w:rsidRPr="00186263">
        <w:rPr>
          <w:lang w:eastAsia="ar-SA"/>
        </w:rPr>
        <w:t>Собрани</w:t>
      </w:r>
      <w:r>
        <w:rPr>
          <w:lang w:eastAsia="ar-SA"/>
        </w:rPr>
        <w:t>я</w:t>
      </w:r>
      <w:r w:rsidRPr="00186263">
        <w:rPr>
          <w:lang w:eastAsia="ar-SA"/>
        </w:rPr>
        <w:t xml:space="preserve"> депутатов Балашовского муниципального района Саратовской области</w:t>
      </w:r>
      <w:r>
        <w:rPr>
          <w:lang w:eastAsia="ar-SA"/>
        </w:rPr>
        <w:t xml:space="preserve"> № 39/10 от 01.06.2018 года).</w:t>
      </w:r>
    </w:p>
    <w:p w:rsidR="00FD4484" w:rsidRPr="00172EB0" w:rsidRDefault="00FD4484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.</w:t>
      </w:r>
    </w:p>
    <w:p w:rsidR="00FD4484" w:rsidRPr="00172EB0" w:rsidRDefault="00FD4484" w:rsidP="00C15121">
      <w:pPr>
        <w:pStyle w:val="aff4"/>
        <w:rPr>
          <w:b/>
          <w:szCs w:val="24"/>
        </w:rPr>
      </w:pPr>
    </w:p>
    <w:p w:rsidR="00FD4484" w:rsidRPr="00172EB0" w:rsidRDefault="00FD4484" w:rsidP="00C15121">
      <w:pPr>
        <w:pStyle w:val="aff4"/>
        <w:ind w:left="1078" w:firstLine="0"/>
        <w:sectPr w:rsidR="00FD4484" w:rsidRPr="00172EB0" w:rsidSect="00671950">
          <w:headerReference w:type="default" r:id="rId19"/>
          <w:footerReference w:type="default" r:id="rId20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FD4484" w:rsidRPr="00172EB0" w:rsidRDefault="00FD4484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6" w:name="_Toc129334865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</w:t>
      </w:r>
      <w:r>
        <w:t>Р</w:t>
      </w:r>
      <w:r w:rsidRPr="00172EB0">
        <w:t>уктуры</w:t>
      </w:r>
      <w:bookmarkEnd w:id="136"/>
    </w:p>
    <w:p w:rsidR="00FD4484" w:rsidRDefault="00FD4484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6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FD4484" w:rsidRPr="00EA2C26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7" w:name="_Toc510539149"/>
            <w:bookmarkEnd w:id="137"/>
            <w:r w:rsidRPr="00EA2C26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FD4484" w:rsidRPr="00EA2C26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FD4484" w:rsidRPr="00EA2C26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FD4484" w:rsidRPr="00EA2C26" w:rsidTr="00A462CA">
        <w:trPr>
          <w:trHeight w:val="763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60</w:t>
            </w:r>
          </w:p>
        </w:tc>
      </w:tr>
      <w:tr w:rsidR="00FD4484" w:rsidRPr="00EA2C26" w:rsidTr="00A462CA">
        <w:trPr>
          <w:trHeight w:val="385"/>
        </w:trPr>
        <w:tc>
          <w:tcPr>
            <w:tcW w:w="193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978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978</w:t>
            </w:r>
          </w:p>
        </w:tc>
      </w:tr>
      <w:tr w:rsidR="00FD4484" w:rsidRPr="00EA2C26" w:rsidTr="00A462CA">
        <w:trPr>
          <w:trHeight w:val="469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FD4484" w:rsidRPr="00EA2C26" w:rsidTr="00A462CA">
        <w:trPr>
          <w:trHeight w:val="483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19,5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FD4484" w:rsidRPr="00EA2C26" w:rsidTr="00A462CA">
        <w:trPr>
          <w:trHeight w:val="484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6,74</w:t>
            </w:r>
          </w:p>
        </w:tc>
      </w:tr>
      <w:tr w:rsidR="00FD4484" w:rsidRPr="00EA2C26" w:rsidTr="00A462CA">
        <w:trPr>
          <w:trHeight w:val="553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FD4484" w:rsidRPr="00EA2C26" w:rsidTr="00A462CA">
        <w:trPr>
          <w:trHeight w:val="428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140</w:t>
            </w:r>
          </w:p>
        </w:tc>
      </w:tr>
      <w:tr w:rsidR="00FD4484" w:rsidRPr="00EA2C26" w:rsidTr="008826D4">
        <w:trPr>
          <w:trHeight w:val="300"/>
        </w:trPr>
        <w:tc>
          <w:tcPr>
            <w:tcW w:w="193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FD4484" w:rsidRPr="00EA2C26" w:rsidRDefault="00FD4484" w:rsidP="008826D4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1164,1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1249,24</w:t>
            </w:r>
          </w:p>
        </w:tc>
      </w:tr>
      <w:tr w:rsidR="00FD4484" w:rsidRPr="00EA2C26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4484" w:rsidRPr="00EA2C26" w:rsidTr="00A462CA">
        <w:trPr>
          <w:trHeight w:val="582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D4484" w:rsidRPr="00EA2C26" w:rsidTr="00A462CA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FD4484" w:rsidRPr="00172EB0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71,65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79,2</w:t>
            </w:r>
          </w:p>
        </w:tc>
      </w:tr>
      <w:tr w:rsidR="00FD4484" w:rsidRPr="00EA2C26" w:rsidTr="00A462CA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FD4484" w:rsidRPr="00172EB0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105,5</w:t>
            </w:r>
          </w:p>
        </w:tc>
      </w:tr>
      <w:tr w:rsidR="00FD4484" w:rsidRPr="00EA2C26" w:rsidTr="00A462CA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FD4484" w:rsidRPr="00172EB0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47,6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47,6</w:t>
            </w:r>
          </w:p>
        </w:tc>
      </w:tr>
      <w:tr w:rsidR="00FD4484" w:rsidRPr="00EA2C26" w:rsidTr="00A462CA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FD4484" w:rsidRPr="00172EB0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с. Барки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172EB0" w:rsidRDefault="00FD4484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172EB0" w:rsidRDefault="00FD4484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FD4484" w:rsidRPr="00EA2C26" w:rsidTr="008826D4">
        <w:trPr>
          <w:trHeight w:val="274"/>
        </w:trPr>
        <w:tc>
          <w:tcPr>
            <w:tcW w:w="193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561,2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826D4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sz w:val="20"/>
                <w:szCs w:val="20"/>
              </w:rPr>
              <w:t>232,3</w:t>
            </w:r>
          </w:p>
        </w:tc>
      </w:tr>
      <w:tr w:rsidR="00FD4484" w:rsidRPr="00EA2C26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4484" w:rsidRPr="00EA2C26" w:rsidTr="00A462CA">
        <w:trPr>
          <w:trHeight w:val="455"/>
        </w:trPr>
        <w:tc>
          <w:tcPr>
            <w:tcW w:w="193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D4484" w:rsidRPr="00EA2C26" w:rsidTr="00A462CA">
        <w:trPr>
          <w:trHeight w:val="456"/>
        </w:trPr>
        <w:tc>
          <w:tcPr>
            <w:tcW w:w="193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343,0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D4484" w:rsidRPr="00EA2C26" w:rsidTr="00A462CA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172,5</w:t>
            </w:r>
          </w:p>
        </w:tc>
      </w:tr>
      <w:tr w:rsidR="00FD4484" w:rsidRPr="00EA2C26" w:rsidTr="00A462CA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Строительство детского сада на 65 мест в с. Барки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FD4484" w:rsidRPr="00EA2C26" w:rsidTr="000C2A96">
        <w:trPr>
          <w:trHeight w:val="287"/>
        </w:trPr>
        <w:tc>
          <w:tcPr>
            <w:tcW w:w="193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0C2A9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FD4484" w:rsidRPr="00EA2C26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4484" w:rsidRPr="00EA2C26" w:rsidTr="00A462CA">
        <w:trPr>
          <w:trHeight w:val="470"/>
        </w:trPr>
        <w:tc>
          <w:tcPr>
            <w:tcW w:w="193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3005,0</w:t>
            </w:r>
          </w:p>
        </w:tc>
      </w:tr>
      <w:tr w:rsidR="00FD4484" w:rsidRPr="00EA2C26" w:rsidTr="00A462CA">
        <w:trPr>
          <w:trHeight w:val="329"/>
        </w:trPr>
        <w:tc>
          <w:tcPr>
            <w:tcW w:w="193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3005,0</w:t>
            </w:r>
          </w:p>
        </w:tc>
      </w:tr>
      <w:tr w:rsidR="00FD4484" w:rsidRPr="00EA2C26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8E242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4484" w:rsidRPr="00EA2C26" w:rsidTr="005C7D92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504,01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576,18</w:t>
            </w:r>
          </w:p>
        </w:tc>
      </w:tr>
      <w:tr w:rsidR="00FD4484" w:rsidRPr="00EA2C26" w:rsidTr="005C7D92">
        <w:trPr>
          <w:trHeight w:val="562"/>
        </w:trPr>
        <w:tc>
          <w:tcPr>
            <w:tcW w:w="193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250,33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284,12</w:t>
            </w:r>
          </w:p>
        </w:tc>
      </w:tr>
      <w:tr w:rsidR="00FD4484" w:rsidRPr="00EA2C26" w:rsidTr="005C7D92">
        <w:trPr>
          <w:trHeight w:val="525"/>
        </w:trPr>
        <w:tc>
          <w:tcPr>
            <w:tcW w:w="193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2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Администрация Барковского МО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482,66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502,68</w:t>
            </w:r>
          </w:p>
        </w:tc>
      </w:tr>
      <w:tr w:rsidR="00FD4484" w:rsidRPr="00EA2C26" w:rsidTr="005C7D92">
        <w:trPr>
          <w:trHeight w:val="315"/>
        </w:trPr>
        <w:tc>
          <w:tcPr>
            <w:tcW w:w="193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1362,98</w:t>
            </w:r>
          </w:p>
        </w:tc>
      </w:tr>
      <w:tr w:rsidR="00FD4484" w:rsidRPr="00EA2C26" w:rsidTr="00C25B8C">
        <w:trPr>
          <w:trHeight w:val="315"/>
        </w:trPr>
        <w:tc>
          <w:tcPr>
            <w:tcW w:w="193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A2C26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FD4484" w:rsidRPr="00EA2C26" w:rsidRDefault="00FD4484" w:rsidP="00C25B8C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FD4484" w:rsidRPr="00EA2C26" w:rsidRDefault="00FD4484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5663,3</w:t>
            </w:r>
          </w:p>
        </w:tc>
        <w:tc>
          <w:tcPr>
            <w:tcW w:w="471" w:type="pct"/>
            <w:vAlign w:val="center"/>
          </w:tcPr>
          <w:p w:rsidR="00FD4484" w:rsidRPr="00EA2C26" w:rsidRDefault="00FD4484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A2C26">
              <w:rPr>
                <w:rFonts w:cs="Times New Roman"/>
                <w:color w:val="000000"/>
                <w:sz w:val="20"/>
                <w:szCs w:val="20"/>
              </w:rPr>
              <w:t>6022,02</w:t>
            </w:r>
          </w:p>
        </w:tc>
      </w:tr>
    </w:tbl>
    <w:p w:rsidR="00FD4484" w:rsidRPr="00172EB0" w:rsidRDefault="00FD4484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FD4484" w:rsidRPr="00172EB0" w:rsidRDefault="00FD4484" w:rsidP="00C15121">
      <w:pPr>
        <w:spacing w:after="200" w:line="276" w:lineRule="auto"/>
        <w:ind w:firstLine="0"/>
        <w:jc w:val="left"/>
      </w:pPr>
      <w:bookmarkStart w:id="138" w:name="_Toc510539150"/>
      <w:bookmarkEnd w:id="138"/>
      <w:r w:rsidRPr="00172EB0">
        <w:br w:type="page"/>
      </w:r>
    </w:p>
    <w:p w:rsidR="00FD4484" w:rsidRPr="00172EB0" w:rsidRDefault="00FD4484" w:rsidP="00C15121">
      <w:pPr>
        <w:spacing w:after="200" w:line="276" w:lineRule="auto"/>
        <w:ind w:firstLine="0"/>
        <w:jc w:val="left"/>
        <w:sectPr w:rsidR="00FD4484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FD4484" w:rsidRPr="00172EB0" w:rsidRDefault="00FD4484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9" w:name="_Toc129334866"/>
      <w:r w:rsidRPr="00172EB0">
        <w:lastRenderedPageBreak/>
        <w:t>Целевые индикаторы программы и оценка эффективности реализации программы</w:t>
      </w:r>
      <w:bookmarkEnd w:id="139"/>
    </w:p>
    <w:p w:rsidR="00FD4484" w:rsidRPr="00172EB0" w:rsidRDefault="00FD4484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Барковского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FD4484" w:rsidRPr="00172EB0" w:rsidRDefault="00FD4484" w:rsidP="00C15121">
      <w:r w:rsidRPr="00172EB0">
        <w:t xml:space="preserve">Реализация Программы должна создать предпосылки для устойчивого развития </w:t>
      </w:r>
      <w:r>
        <w:t>Барковского</w:t>
      </w:r>
      <w:r w:rsidRPr="00172EB0">
        <w:t xml:space="preserve"> МО.</w:t>
      </w:r>
    </w:p>
    <w:p w:rsidR="00FD4484" w:rsidRPr="00172EB0" w:rsidRDefault="00FD4484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спортивными объектами в соответствии с нормативными значениями;</w:t>
      </w:r>
    </w:p>
    <w:p w:rsidR="00FD4484" w:rsidRDefault="00FD4484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FD4484" w:rsidRPr="00172EB0" w:rsidRDefault="00FD4484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Барковского</w:t>
      </w:r>
      <w:r w:rsidRPr="00172EB0">
        <w:t xml:space="preserve"> МО на расчетный срок.</w:t>
      </w:r>
    </w:p>
    <w:p w:rsidR="00FD4484" w:rsidRPr="00172EB0" w:rsidRDefault="00FD4484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FD4484" w:rsidRPr="00172EB0" w:rsidRDefault="00FD4484" w:rsidP="00C15121">
      <w:r w:rsidRPr="00172EB0">
        <w:t xml:space="preserve">Целевые индикаторы и показатели программы представлены в таблице </w:t>
      </w:r>
      <w:r>
        <w:t>7</w:t>
      </w:r>
      <w:r w:rsidRPr="00172EB0">
        <w:t>.</w:t>
      </w:r>
    </w:p>
    <w:p w:rsidR="00FD4484" w:rsidRPr="00172EB0" w:rsidRDefault="00FD4484" w:rsidP="00C15121"/>
    <w:p w:rsidR="00FD4484" w:rsidRPr="00172EB0" w:rsidRDefault="00FD4484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FD4484" w:rsidRPr="00EA2C26" w:rsidTr="00EA2C26">
        <w:trPr>
          <w:tblHeader/>
        </w:trPr>
        <w:tc>
          <w:tcPr>
            <w:tcW w:w="294" w:type="pct"/>
            <w:vMerge w:val="restar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FD4484" w:rsidRPr="00EA2C26" w:rsidTr="00EA2C26">
        <w:trPr>
          <w:tblHeader/>
        </w:trPr>
        <w:tc>
          <w:tcPr>
            <w:tcW w:w="294" w:type="pct"/>
            <w:vMerge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FD4484" w:rsidRPr="00EA2C26" w:rsidTr="00EA2C26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4484" w:rsidRPr="00EA2C26" w:rsidTr="00EA2C26">
        <w:tc>
          <w:tcPr>
            <w:tcW w:w="294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D4484" w:rsidRPr="00EA2C26" w:rsidTr="00EA2C26">
        <w:tc>
          <w:tcPr>
            <w:tcW w:w="294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FD4484" w:rsidRPr="00EA2C26" w:rsidTr="00EA2C26">
        <w:tc>
          <w:tcPr>
            <w:tcW w:w="4282" w:type="pct"/>
            <w:gridSpan w:val="7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4484" w:rsidRPr="00EA2C26" w:rsidTr="00EA2C26">
        <w:tc>
          <w:tcPr>
            <w:tcW w:w="294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FD4484" w:rsidRPr="00EA2C26" w:rsidTr="00EA2C26">
        <w:tc>
          <w:tcPr>
            <w:tcW w:w="4282" w:type="pct"/>
            <w:gridSpan w:val="7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4484" w:rsidRPr="00EA2C26" w:rsidTr="00EA2C26">
        <w:tc>
          <w:tcPr>
            <w:tcW w:w="294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FD4484" w:rsidRPr="00EA2C26" w:rsidTr="00EA2C26">
        <w:tc>
          <w:tcPr>
            <w:tcW w:w="4282" w:type="pct"/>
            <w:gridSpan w:val="7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D4484" w:rsidRPr="00EA2C26" w:rsidTr="00EA2C26">
        <w:tc>
          <w:tcPr>
            <w:tcW w:w="294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 xml:space="preserve">Увеличение доли населения, обеспеченной объектами </w:t>
            </w:r>
            <w:r w:rsidRPr="00EA2C26">
              <w:rPr>
                <w:rFonts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460" w:type="pct"/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4484" w:rsidRPr="00EA2C26" w:rsidRDefault="00FD4484" w:rsidP="00EA2C2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A2C26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FD4484" w:rsidRPr="00172EB0" w:rsidRDefault="00FD4484" w:rsidP="00C15121">
      <w:pPr>
        <w:jc w:val="right"/>
        <w:rPr>
          <w:b/>
        </w:rPr>
      </w:pPr>
    </w:p>
    <w:p w:rsidR="00FD4484" w:rsidRPr="00172EB0" w:rsidRDefault="00FD4484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FD4484" w:rsidRPr="00172EB0" w:rsidRDefault="00FD4484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FD4484" w:rsidRPr="00172EB0" w:rsidRDefault="00FD4484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FD4484" w:rsidRPr="00172EB0" w:rsidRDefault="00FD4484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0" w:name="_Toc129334867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0"/>
    </w:p>
    <w:p w:rsidR="00FD4484" w:rsidRPr="00172EB0" w:rsidRDefault="00FD4484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FD4484" w:rsidRPr="00172EB0" w:rsidRDefault="00FD4484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FD4484" w:rsidRPr="00172EB0" w:rsidRDefault="00FD4484" w:rsidP="00C15121">
      <w:r w:rsidRPr="00172EB0">
        <w:t xml:space="preserve">Программа реализуется на всей территории </w:t>
      </w:r>
      <w:r>
        <w:t>Барковского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FD4484" w:rsidRPr="00172EB0" w:rsidRDefault="00FD4484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FD4484" w:rsidRPr="00172EB0" w:rsidRDefault="00FD4484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FD4484" w:rsidRPr="00172EB0" w:rsidRDefault="00FD4484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FD4484" w:rsidRPr="00172EB0" w:rsidRDefault="00FD4484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FD4484" w:rsidRPr="00172EB0" w:rsidRDefault="00FD4484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FD4484" w:rsidRPr="00172EB0" w:rsidRDefault="00FD4484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FD4484" w:rsidRPr="00172EB0" w:rsidRDefault="00FD4484" w:rsidP="00C15121">
      <w:r w:rsidRPr="00172EB0">
        <w:t>2. Анализ данных о результатах проводимых преобразований социальной инфраструктуры.</w:t>
      </w:r>
    </w:p>
    <w:p w:rsidR="00FD4484" w:rsidRPr="00172EB0" w:rsidRDefault="00FD4484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FD4484" w:rsidRPr="00172EB0" w:rsidRDefault="00FD4484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FD4484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0E" w:rsidRDefault="00E4310E">
      <w:r>
        <w:separator/>
      </w:r>
    </w:p>
  </w:endnote>
  <w:endnote w:type="continuationSeparator" w:id="0">
    <w:p w:rsidR="00E4310E" w:rsidRDefault="00E4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affb"/>
      <w:ind w:firstLine="0"/>
      <w:jc w:val="right"/>
    </w:pPr>
    <w:r>
      <w:t>_____________________________________________________________________________________________</w:t>
    </w:r>
  </w:p>
  <w:p w:rsidR="00FD4484" w:rsidRDefault="00FD4484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943B7C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affb"/>
      <w:ind w:firstLine="0"/>
      <w:jc w:val="right"/>
    </w:pPr>
    <w:r>
      <w:t>_____________________________________________________________________________________________</w:t>
    </w:r>
  </w:p>
  <w:p w:rsidR="00FD4484" w:rsidRDefault="00FD4484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affb"/>
      <w:ind w:firstLine="0"/>
      <w:jc w:val="right"/>
    </w:pPr>
    <w:r>
      <w:t>_____________________________________________________________________________________________</w:t>
    </w:r>
  </w:p>
  <w:p w:rsidR="00FD4484" w:rsidRDefault="00FD4484" w:rsidP="00601E88">
    <w:pPr>
      <w:pStyle w:val="affb"/>
      <w:ind w:firstLine="0"/>
    </w:pPr>
    <w:r>
      <w:tab/>
    </w:r>
    <w:r>
      <w:tab/>
    </w:r>
    <w:fldSimple w:instr="PAGE">
      <w:r w:rsidR="00943B7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0E" w:rsidRDefault="00E4310E">
      <w:r>
        <w:separator/>
      </w:r>
    </w:p>
  </w:footnote>
  <w:footnote w:type="continuationSeparator" w:id="0">
    <w:p w:rsidR="00E4310E" w:rsidRDefault="00E4310E">
      <w:r>
        <w:continuationSeparator/>
      </w:r>
    </w:p>
  </w:footnote>
  <w:footnote w:id="1">
    <w:p w:rsidR="00FD4484" w:rsidRDefault="00FD4484" w:rsidP="00AF7307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2026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Барковского</w:t>
      </w:r>
      <w:r w:rsidRPr="00302955">
        <w:rPr>
          <w:rFonts w:cs="Times New Roman"/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FD4484" w:rsidRDefault="00FD4484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Барковского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Pr="00601E88" w:rsidRDefault="00FD4484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Хоперского</w:t>
    </w:r>
    <w:r w:rsidRPr="00601E88">
      <w:rPr>
        <w:sz w:val="20"/>
        <w:szCs w:val="20"/>
      </w:rPr>
      <w:t xml:space="preserve"> МО</w:t>
    </w:r>
  </w:p>
  <w:p w:rsidR="00FD4484" w:rsidRDefault="00FD4484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84" w:rsidRDefault="00FD4484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Барковского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CBC8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2013"/>
    <w:multiLevelType w:val="hybridMultilevel"/>
    <w:tmpl w:val="CAB2C20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1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3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2"/>
  </w:num>
  <w:num w:numId="6">
    <w:abstractNumId w:val="36"/>
  </w:num>
  <w:num w:numId="7">
    <w:abstractNumId w:val="21"/>
  </w:num>
  <w:num w:numId="8">
    <w:abstractNumId w:val="5"/>
  </w:num>
  <w:num w:numId="9">
    <w:abstractNumId w:val="9"/>
  </w:num>
  <w:num w:numId="10">
    <w:abstractNumId w:val="28"/>
  </w:num>
  <w:num w:numId="11">
    <w:abstractNumId w:val="27"/>
  </w:num>
  <w:num w:numId="12">
    <w:abstractNumId w:val="20"/>
  </w:num>
  <w:num w:numId="13">
    <w:abstractNumId w:val="3"/>
  </w:num>
  <w:num w:numId="14">
    <w:abstractNumId w:val="12"/>
  </w:num>
  <w:num w:numId="15">
    <w:abstractNumId w:val="32"/>
  </w:num>
  <w:num w:numId="16">
    <w:abstractNumId w:val="44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31"/>
  </w:num>
  <w:num w:numId="22">
    <w:abstractNumId w:val="38"/>
  </w:num>
  <w:num w:numId="23">
    <w:abstractNumId w:val="24"/>
  </w:num>
  <w:num w:numId="24">
    <w:abstractNumId w:val="46"/>
  </w:num>
  <w:num w:numId="25">
    <w:abstractNumId w:val="35"/>
  </w:num>
  <w:num w:numId="26">
    <w:abstractNumId w:val="19"/>
  </w:num>
  <w:num w:numId="27">
    <w:abstractNumId w:val="30"/>
  </w:num>
  <w:num w:numId="28">
    <w:abstractNumId w:val="16"/>
  </w:num>
  <w:num w:numId="29">
    <w:abstractNumId w:val="25"/>
  </w:num>
  <w:num w:numId="30">
    <w:abstractNumId w:val="43"/>
  </w:num>
  <w:num w:numId="31">
    <w:abstractNumId w:val="1"/>
  </w:num>
  <w:num w:numId="32">
    <w:abstractNumId w:val="39"/>
  </w:num>
  <w:num w:numId="33">
    <w:abstractNumId w:val="40"/>
  </w:num>
  <w:num w:numId="34">
    <w:abstractNumId w:val="26"/>
  </w:num>
  <w:num w:numId="35">
    <w:abstractNumId w:val="45"/>
  </w:num>
  <w:num w:numId="36">
    <w:abstractNumId w:val="23"/>
  </w:num>
  <w:num w:numId="37">
    <w:abstractNumId w:val="10"/>
  </w:num>
  <w:num w:numId="38">
    <w:abstractNumId w:val="17"/>
  </w:num>
  <w:num w:numId="39">
    <w:abstractNumId w:val="34"/>
  </w:num>
  <w:num w:numId="40">
    <w:abstractNumId w:val="33"/>
  </w:num>
  <w:num w:numId="41">
    <w:abstractNumId w:val="11"/>
  </w:num>
  <w:num w:numId="42">
    <w:abstractNumId w:val="22"/>
  </w:num>
  <w:num w:numId="43">
    <w:abstractNumId w:val="15"/>
  </w:num>
  <w:num w:numId="44">
    <w:abstractNumId w:val="4"/>
  </w:num>
  <w:num w:numId="45">
    <w:abstractNumId w:val="14"/>
  </w:num>
  <w:num w:numId="46">
    <w:abstractNumId w:val="13"/>
  </w:num>
  <w:num w:numId="47">
    <w:abstractNumId w:val="37"/>
  </w:num>
  <w:num w:numId="48">
    <w:abstractNumId w:val="18"/>
  </w:num>
  <w:num w:numId="49">
    <w:abstractNumId w:val="7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36F8B"/>
    <w:rsid w:val="00037280"/>
    <w:rsid w:val="00037579"/>
    <w:rsid w:val="000528B6"/>
    <w:rsid w:val="000546B1"/>
    <w:rsid w:val="0005490F"/>
    <w:rsid w:val="0007057F"/>
    <w:rsid w:val="00070754"/>
    <w:rsid w:val="00071A43"/>
    <w:rsid w:val="00093B83"/>
    <w:rsid w:val="000945D0"/>
    <w:rsid w:val="000A7D60"/>
    <w:rsid w:val="000B3E3B"/>
    <w:rsid w:val="000B72AD"/>
    <w:rsid w:val="000B79C5"/>
    <w:rsid w:val="000C2A96"/>
    <w:rsid w:val="000E226E"/>
    <w:rsid w:val="000E67CD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2C27"/>
    <w:rsid w:val="00162A6B"/>
    <w:rsid w:val="0016313D"/>
    <w:rsid w:val="00172D0D"/>
    <w:rsid w:val="00172EB0"/>
    <w:rsid w:val="001734EA"/>
    <w:rsid w:val="00176C46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B7B0F"/>
    <w:rsid w:val="001D642D"/>
    <w:rsid w:val="001D6474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1B55"/>
    <w:rsid w:val="002421F2"/>
    <w:rsid w:val="00251101"/>
    <w:rsid w:val="00255644"/>
    <w:rsid w:val="0025660E"/>
    <w:rsid w:val="002608E1"/>
    <w:rsid w:val="002655B2"/>
    <w:rsid w:val="0027371A"/>
    <w:rsid w:val="00274084"/>
    <w:rsid w:val="00291359"/>
    <w:rsid w:val="002936BC"/>
    <w:rsid w:val="0029421E"/>
    <w:rsid w:val="002949EE"/>
    <w:rsid w:val="002A187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8F7"/>
    <w:rsid w:val="003933EF"/>
    <w:rsid w:val="00393635"/>
    <w:rsid w:val="003A3C89"/>
    <w:rsid w:val="003A4F33"/>
    <w:rsid w:val="003B46BF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21802"/>
    <w:rsid w:val="0042420F"/>
    <w:rsid w:val="00443DC0"/>
    <w:rsid w:val="004512C7"/>
    <w:rsid w:val="004611D0"/>
    <w:rsid w:val="004667F6"/>
    <w:rsid w:val="004700F3"/>
    <w:rsid w:val="00473F08"/>
    <w:rsid w:val="0047415B"/>
    <w:rsid w:val="004878CB"/>
    <w:rsid w:val="00494704"/>
    <w:rsid w:val="00495785"/>
    <w:rsid w:val="004965C2"/>
    <w:rsid w:val="004B5211"/>
    <w:rsid w:val="004B7AAF"/>
    <w:rsid w:val="004C0F52"/>
    <w:rsid w:val="004C14D3"/>
    <w:rsid w:val="004C4485"/>
    <w:rsid w:val="004C584D"/>
    <w:rsid w:val="004C7410"/>
    <w:rsid w:val="004D6DD5"/>
    <w:rsid w:val="004E157F"/>
    <w:rsid w:val="004E2B08"/>
    <w:rsid w:val="004E3C2F"/>
    <w:rsid w:val="004F4B7D"/>
    <w:rsid w:val="004F4C67"/>
    <w:rsid w:val="004F512A"/>
    <w:rsid w:val="00503179"/>
    <w:rsid w:val="00504421"/>
    <w:rsid w:val="00511950"/>
    <w:rsid w:val="00514497"/>
    <w:rsid w:val="00530DF1"/>
    <w:rsid w:val="005463C6"/>
    <w:rsid w:val="00546C32"/>
    <w:rsid w:val="005516D4"/>
    <w:rsid w:val="0055448B"/>
    <w:rsid w:val="0055742D"/>
    <w:rsid w:val="005674FC"/>
    <w:rsid w:val="005877CA"/>
    <w:rsid w:val="00592EFD"/>
    <w:rsid w:val="0059407F"/>
    <w:rsid w:val="005A1548"/>
    <w:rsid w:val="005A2ED4"/>
    <w:rsid w:val="005A4BFD"/>
    <w:rsid w:val="005A7A90"/>
    <w:rsid w:val="005B036B"/>
    <w:rsid w:val="005B1AA9"/>
    <w:rsid w:val="005C7D92"/>
    <w:rsid w:val="005E507E"/>
    <w:rsid w:val="0060027D"/>
    <w:rsid w:val="00601E88"/>
    <w:rsid w:val="00604959"/>
    <w:rsid w:val="00614206"/>
    <w:rsid w:val="00615C63"/>
    <w:rsid w:val="00617E95"/>
    <w:rsid w:val="006233FD"/>
    <w:rsid w:val="00627AF5"/>
    <w:rsid w:val="0063060C"/>
    <w:rsid w:val="006365FC"/>
    <w:rsid w:val="00656B99"/>
    <w:rsid w:val="00657A02"/>
    <w:rsid w:val="00661899"/>
    <w:rsid w:val="00664D21"/>
    <w:rsid w:val="00665C41"/>
    <w:rsid w:val="00665FEA"/>
    <w:rsid w:val="00671950"/>
    <w:rsid w:val="006724BB"/>
    <w:rsid w:val="00675AD9"/>
    <w:rsid w:val="00675F5B"/>
    <w:rsid w:val="00686514"/>
    <w:rsid w:val="006945E5"/>
    <w:rsid w:val="00694BC3"/>
    <w:rsid w:val="006968F9"/>
    <w:rsid w:val="006A0293"/>
    <w:rsid w:val="006B0057"/>
    <w:rsid w:val="006B50BE"/>
    <w:rsid w:val="006C12A9"/>
    <w:rsid w:val="006D2574"/>
    <w:rsid w:val="006D39EE"/>
    <w:rsid w:val="006E6797"/>
    <w:rsid w:val="00710A8B"/>
    <w:rsid w:val="0071441D"/>
    <w:rsid w:val="00715467"/>
    <w:rsid w:val="00741DF4"/>
    <w:rsid w:val="00766161"/>
    <w:rsid w:val="00770B8F"/>
    <w:rsid w:val="007862B8"/>
    <w:rsid w:val="00794675"/>
    <w:rsid w:val="007A44C8"/>
    <w:rsid w:val="007B7F51"/>
    <w:rsid w:val="007C109F"/>
    <w:rsid w:val="007D2DF9"/>
    <w:rsid w:val="007D4CF3"/>
    <w:rsid w:val="007D5DFD"/>
    <w:rsid w:val="007E69AA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386D"/>
    <w:rsid w:val="0083558C"/>
    <w:rsid w:val="00840C37"/>
    <w:rsid w:val="00842668"/>
    <w:rsid w:val="00857B92"/>
    <w:rsid w:val="00861540"/>
    <w:rsid w:val="008623AD"/>
    <w:rsid w:val="00863656"/>
    <w:rsid w:val="008775E0"/>
    <w:rsid w:val="00877D69"/>
    <w:rsid w:val="008808E0"/>
    <w:rsid w:val="008826D4"/>
    <w:rsid w:val="00884C65"/>
    <w:rsid w:val="008A2124"/>
    <w:rsid w:val="008A68E1"/>
    <w:rsid w:val="008C4443"/>
    <w:rsid w:val="008D21CC"/>
    <w:rsid w:val="008E242A"/>
    <w:rsid w:val="008F314A"/>
    <w:rsid w:val="008F3F0A"/>
    <w:rsid w:val="009076F1"/>
    <w:rsid w:val="00910C84"/>
    <w:rsid w:val="009147F9"/>
    <w:rsid w:val="00922A76"/>
    <w:rsid w:val="009252C2"/>
    <w:rsid w:val="00927746"/>
    <w:rsid w:val="0092799F"/>
    <w:rsid w:val="00930983"/>
    <w:rsid w:val="0093425B"/>
    <w:rsid w:val="009406E1"/>
    <w:rsid w:val="00943B7C"/>
    <w:rsid w:val="0094644A"/>
    <w:rsid w:val="00946ED9"/>
    <w:rsid w:val="00976BB6"/>
    <w:rsid w:val="00980FDA"/>
    <w:rsid w:val="0099050D"/>
    <w:rsid w:val="0099188B"/>
    <w:rsid w:val="009936AA"/>
    <w:rsid w:val="00994EB6"/>
    <w:rsid w:val="00996B45"/>
    <w:rsid w:val="0099730D"/>
    <w:rsid w:val="009B58DF"/>
    <w:rsid w:val="009C0226"/>
    <w:rsid w:val="009C4681"/>
    <w:rsid w:val="009D6E78"/>
    <w:rsid w:val="009E3190"/>
    <w:rsid w:val="009E6C7B"/>
    <w:rsid w:val="009F0DDD"/>
    <w:rsid w:val="009F1B2E"/>
    <w:rsid w:val="009F6369"/>
    <w:rsid w:val="009F7F6E"/>
    <w:rsid w:val="00A160B3"/>
    <w:rsid w:val="00A1705E"/>
    <w:rsid w:val="00A2143B"/>
    <w:rsid w:val="00A224E8"/>
    <w:rsid w:val="00A23E17"/>
    <w:rsid w:val="00A309A2"/>
    <w:rsid w:val="00A43349"/>
    <w:rsid w:val="00A43F1E"/>
    <w:rsid w:val="00A462CA"/>
    <w:rsid w:val="00A50221"/>
    <w:rsid w:val="00A521E5"/>
    <w:rsid w:val="00A60A68"/>
    <w:rsid w:val="00A6115A"/>
    <w:rsid w:val="00A8372C"/>
    <w:rsid w:val="00A9624F"/>
    <w:rsid w:val="00AA0922"/>
    <w:rsid w:val="00AA4569"/>
    <w:rsid w:val="00AC1834"/>
    <w:rsid w:val="00AC5FF2"/>
    <w:rsid w:val="00AC7E2C"/>
    <w:rsid w:val="00AD7AFD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42D03"/>
    <w:rsid w:val="00B54A07"/>
    <w:rsid w:val="00B54E61"/>
    <w:rsid w:val="00B604A3"/>
    <w:rsid w:val="00B60B49"/>
    <w:rsid w:val="00B64E35"/>
    <w:rsid w:val="00B671A9"/>
    <w:rsid w:val="00B742F5"/>
    <w:rsid w:val="00B866A8"/>
    <w:rsid w:val="00B92912"/>
    <w:rsid w:val="00B95AB8"/>
    <w:rsid w:val="00BA3966"/>
    <w:rsid w:val="00BC0855"/>
    <w:rsid w:val="00BC5D9D"/>
    <w:rsid w:val="00BC69AA"/>
    <w:rsid w:val="00BC7F6F"/>
    <w:rsid w:val="00BD4C27"/>
    <w:rsid w:val="00BE14D4"/>
    <w:rsid w:val="00BE6514"/>
    <w:rsid w:val="00BE7AE9"/>
    <w:rsid w:val="00C122A0"/>
    <w:rsid w:val="00C13FE6"/>
    <w:rsid w:val="00C15121"/>
    <w:rsid w:val="00C16A79"/>
    <w:rsid w:val="00C25B8C"/>
    <w:rsid w:val="00C315B4"/>
    <w:rsid w:val="00C341E3"/>
    <w:rsid w:val="00C352A1"/>
    <w:rsid w:val="00C37303"/>
    <w:rsid w:val="00C42A02"/>
    <w:rsid w:val="00C448E8"/>
    <w:rsid w:val="00C45B27"/>
    <w:rsid w:val="00C550F9"/>
    <w:rsid w:val="00C6085F"/>
    <w:rsid w:val="00C62984"/>
    <w:rsid w:val="00C712E9"/>
    <w:rsid w:val="00C76CC0"/>
    <w:rsid w:val="00CB442D"/>
    <w:rsid w:val="00CC121B"/>
    <w:rsid w:val="00CC5D9E"/>
    <w:rsid w:val="00CE0C6C"/>
    <w:rsid w:val="00CF11C3"/>
    <w:rsid w:val="00CF1C44"/>
    <w:rsid w:val="00CF3E89"/>
    <w:rsid w:val="00D02630"/>
    <w:rsid w:val="00D03088"/>
    <w:rsid w:val="00D1536B"/>
    <w:rsid w:val="00D26CA3"/>
    <w:rsid w:val="00D35A51"/>
    <w:rsid w:val="00D4064D"/>
    <w:rsid w:val="00D40A01"/>
    <w:rsid w:val="00D42070"/>
    <w:rsid w:val="00D428A8"/>
    <w:rsid w:val="00D42E9E"/>
    <w:rsid w:val="00D43CCD"/>
    <w:rsid w:val="00D455FF"/>
    <w:rsid w:val="00D53030"/>
    <w:rsid w:val="00D621E7"/>
    <w:rsid w:val="00D65B71"/>
    <w:rsid w:val="00D7592C"/>
    <w:rsid w:val="00D77747"/>
    <w:rsid w:val="00D82F2C"/>
    <w:rsid w:val="00DA1A14"/>
    <w:rsid w:val="00DA2BE4"/>
    <w:rsid w:val="00DA44E4"/>
    <w:rsid w:val="00DC015F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3734D"/>
    <w:rsid w:val="00E4310E"/>
    <w:rsid w:val="00E55DC2"/>
    <w:rsid w:val="00E57740"/>
    <w:rsid w:val="00E7237E"/>
    <w:rsid w:val="00E757F2"/>
    <w:rsid w:val="00E80DCD"/>
    <w:rsid w:val="00E831D3"/>
    <w:rsid w:val="00EA287F"/>
    <w:rsid w:val="00EA2C26"/>
    <w:rsid w:val="00EA3881"/>
    <w:rsid w:val="00EA7475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06539"/>
    <w:rsid w:val="00F163D2"/>
    <w:rsid w:val="00F25E17"/>
    <w:rsid w:val="00F315A7"/>
    <w:rsid w:val="00F35251"/>
    <w:rsid w:val="00F43FB8"/>
    <w:rsid w:val="00F45538"/>
    <w:rsid w:val="00F45F61"/>
    <w:rsid w:val="00F52FB1"/>
    <w:rsid w:val="00F549AB"/>
    <w:rsid w:val="00F6266B"/>
    <w:rsid w:val="00F654F3"/>
    <w:rsid w:val="00F67523"/>
    <w:rsid w:val="00F80741"/>
    <w:rsid w:val="00F82B08"/>
    <w:rsid w:val="00F83F3D"/>
    <w:rsid w:val="00F86BA7"/>
    <w:rsid w:val="00F95FCF"/>
    <w:rsid w:val="00FA6906"/>
    <w:rsid w:val="00FB69CB"/>
    <w:rsid w:val="00FB7F38"/>
    <w:rsid w:val="00FC2E74"/>
    <w:rsid w:val="00FD2EB9"/>
    <w:rsid w:val="00FD4484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83386D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3386D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3386D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83386D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83386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83386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83386D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83386D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83386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86D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3386D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3386D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3386D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83386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3386D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3386D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3386D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3386D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83386D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83386D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83386D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83386D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83386D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83386D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83386D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83386D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83386D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83386D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83386D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83386D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83386D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83386D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83386D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83386D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83386D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83386D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83386D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83386D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83386D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83386D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83386D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83386D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83386D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83386D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3386D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83386D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83386D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83386D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83386D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3386D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83386D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83386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386D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83386D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83386D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83386D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83386D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83386D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83386D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83386D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83386D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83386D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83386D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83386D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83386D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83386D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83386D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83386D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83386D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83386D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83386D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83386D"/>
    <w:rPr>
      <w:rFonts w:cs="Times New Roman"/>
    </w:rPr>
  </w:style>
  <w:style w:type="character" w:customStyle="1" w:styleId="ConsPlusNormal">
    <w:name w:val="ConsPlusNormal Знак"/>
    <w:uiPriority w:val="99"/>
    <w:rsid w:val="0083386D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83386D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83386D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83386D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83386D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83386D"/>
    <w:rPr>
      <w:rFonts w:cs="Times New Roman"/>
    </w:rPr>
  </w:style>
  <w:style w:type="character" w:customStyle="1" w:styleId="ListLabel1">
    <w:name w:val="ListLabel 1"/>
    <w:uiPriority w:val="99"/>
    <w:rsid w:val="001D6474"/>
  </w:style>
  <w:style w:type="character" w:customStyle="1" w:styleId="ListLabel2">
    <w:name w:val="ListLabel 2"/>
    <w:uiPriority w:val="99"/>
    <w:rsid w:val="001D6474"/>
  </w:style>
  <w:style w:type="character" w:customStyle="1" w:styleId="afd">
    <w:name w:val="Ссылка указателя"/>
    <w:uiPriority w:val="99"/>
    <w:rsid w:val="001D6474"/>
  </w:style>
  <w:style w:type="paragraph" w:customStyle="1" w:styleId="18">
    <w:name w:val="Заголовок1"/>
    <w:basedOn w:val="a"/>
    <w:next w:val="afe"/>
    <w:uiPriority w:val="99"/>
    <w:rsid w:val="0083386D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83386D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614206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1D6474"/>
    <w:rPr>
      <w:rFonts w:cs="Arial"/>
    </w:rPr>
  </w:style>
  <w:style w:type="paragraph" w:styleId="aff0">
    <w:name w:val="Title"/>
    <w:basedOn w:val="a"/>
    <w:link w:val="19"/>
    <w:uiPriority w:val="99"/>
    <w:qFormat/>
    <w:rsid w:val="001D6474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614206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83386D"/>
    <w:pPr>
      <w:ind w:left="240" w:hanging="240"/>
    </w:pPr>
  </w:style>
  <w:style w:type="paragraph" w:styleId="aff1">
    <w:name w:val="index heading"/>
    <w:basedOn w:val="a"/>
    <w:uiPriority w:val="99"/>
    <w:rsid w:val="001D6474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83386D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83386D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83386D"/>
  </w:style>
  <w:style w:type="paragraph" w:customStyle="1" w:styleId="13">
    <w:name w:val="Егор1"/>
    <w:basedOn w:val="a"/>
    <w:link w:val="12"/>
    <w:uiPriority w:val="99"/>
    <w:rsid w:val="0083386D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83386D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83386D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614206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83386D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83386D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83386D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83386D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83386D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83386D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614206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83386D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83386D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614206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83386D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614206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83386D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614206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83386D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83386D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614206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83386D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614206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83386D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83386D"/>
    <w:pPr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83386D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83386D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83386D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83386D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83386D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83386D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614206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83386D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614206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83386D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83386D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8338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83386D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83386D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83386D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83386D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83386D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83386D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83386D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83386D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83386D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83386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83386D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83386D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83386D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83386D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83386D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83386D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83386D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83386D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614206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83386D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83386D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83386D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614206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83386D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614206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83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14206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83386D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614206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83386D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614206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83386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83386D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83386D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83386D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83386D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83386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83386D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83386D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8338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3386D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83386D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614206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83386D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614206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83386D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83386D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386D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83386D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83386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83386D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83386D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83386D"/>
    <w:rPr>
      <w:szCs w:val="28"/>
    </w:rPr>
  </w:style>
  <w:style w:type="paragraph" w:customStyle="1" w:styleId="formattext">
    <w:name w:val="formattext"/>
    <w:basedOn w:val="a"/>
    <w:uiPriority w:val="99"/>
    <w:rsid w:val="0083386D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83386D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83386D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8338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83386D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8338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2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1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3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5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3272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3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2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1207</c:v>
                </c:pt>
                <c:pt idx="1">
                  <c:v>1133</c:v>
                </c:pt>
                <c:pt idx="2">
                  <c:v>1151</c:v>
                </c:pt>
                <c:pt idx="3">
                  <c:v>1192</c:v>
                </c:pt>
                <c:pt idx="4">
                  <c:v>1222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325056"/>
        <c:axId val="79343616"/>
      </c:lineChart>
      <c:catAx>
        <c:axId val="79325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43616"/>
        <c:crosses val="autoZero"/>
        <c:auto val="1"/>
        <c:lblAlgn val="ctr"/>
        <c:lblOffset val="100"/>
      </c:catAx>
      <c:valAx>
        <c:axId val="79343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325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10338</Words>
  <Characters>58933</Characters>
  <Application>Microsoft Office Word</Application>
  <DocSecurity>0</DocSecurity>
  <Lines>491</Lines>
  <Paragraphs>138</Paragraphs>
  <ScaleCrop>false</ScaleCrop>
  <Company>Microsoft</Company>
  <LinksUpToDate>false</LinksUpToDate>
  <CharactersWithSpaces>69133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2023-05-11T10:33:00Z</cp:lastPrinted>
  <dcterms:created xsi:type="dcterms:W3CDTF">2023-09-26T06:40:00Z</dcterms:created>
  <dcterms:modified xsi:type="dcterms:W3CDTF">2023-09-26T06:40:00Z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