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E9" w:rsidRDefault="00D061E9" w:rsidP="003E01EF">
      <w:pPr>
        <w:pStyle w:val="ConsPlusNormal"/>
        <w:widowControl/>
        <w:tabs>
          <w:tab w:val="left" w:pos="3686"/>
          <w:tab w:val="left" w:pos="3969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3E01EF">
      <w:pPr>
        <w:pStyle w:val="ConsPlusNormal"/>
        <w:widowControl/>
        <w:tabs>
          <w:tab w:val="left" w:pos="3686"/>
          <w:tab w:val="left" w:pos="3969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2340B0" w:rsidP="00D061E9">
      <w:pPr>
        <w:rPr>
          <w:b/>
          <w:sz w:val="28"/>
          <w:szCs w:val="28"/>
        </w:rPr>
      </w:pPr>
      <w:r>
        <w:rPr>
          <w:b/>
          <w:sz w:val="28"/>
          <w:szCs w:val="28"/>
        </w:rPr>
        <w:t>27.11.2024                                        373-п</w:t>
      </w: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2B2120" w:rsidRDefault="002B2120" w:rsidP="002B21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Балашовского муниципального района от 28 декабря 2021 г. № 418-п</w:t>
      </w: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</w:t>
      </w: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«Модернизация и развитие сетей наружного</w:t>
      </w: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освещения муниципального образования</w:t>
      </w: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Балашов»</w:t>
      </w: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Times New Roman" w:hAnsi="Times New Roman" w:cs="Times New Roman"/>
          <w:sz w:val="28"/>
          <w:szCs w:val="28"/>
        </w:rPr>
      </w:pP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со статьями 83,179,179.3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администрация Балашовского муниципального района</w:t>
      </w: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2B2120" w:rsidRDefault="002B2120" w:rsidP="002B2120">
      <w:pPr>
        <w:pStyle w:val="ConsPlusNormal"/>
        <w:widowControl/>
        <w:numPr>
          <w:ilvl w:val="0"/>
          <w:numId w:val="19"/>
        </w:numPr>
        <w:tabs>
          <w:tab w:val="left" w:pos="0"/>
          <w:tab w:val="left" w:pos="426"/>
        </w:tabs>
        <w:spacing w:line="276" w:lineRule="auto"/>
        <w:ind w:left="0" w:right="-14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Внести изменения в постановление администрации Балашовского муниципального района от 28 декабря 2021 года № 418 – п «Об утверждении муниципальной программы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Модернизация и развитие сетей наружного освещения муниципального образования город Балашов»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 изложив приложение к нему в новой редакции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2120" w:rsidRDefault="002B2120" w:rsidP="002B2120">
      <w:pPr>
        <w:numPr>
          <w:ilvl w:val="0"/>
          <w:numId w:val="20"/>
        </w:numPr>
        <w:shd w:val="clear" w:color="auto" w:fill="FFFFFF"/>
        <w:spacing w:line="276" w:lineRule="auto"/>
        <w:ind w:left="0" w:firstLine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Отделу информации и общественных отношений администрации Балашовского муниципального района (Пузанова А.С.)</w:t>
      </w:r>
      <w:r>
        <w:rPr>
          <w:color w:val="000000"/>
          <w:spacing w:val="-2"/>
          <w:sz w:val="28"/>
          <w:szCs w:val="28"/>
        </w:rPr>
        <w:t xml:space="preserve">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>
          <w:rPr>
            <w:rStyle w:val="ac"/>
            <w:spacing w:val="-2"/>
            <w:sz w:val="28"/>
            <w:szCs w:val="28"/>
            <w:lang w:val="en-US"/>
          </w:rPr>
          <w:t>www</w:t>
        </w:r>
        <w:r>
          <w:rPr>
            <w:rStyle w:val="ac"/>
            <w:spacing w:val="-2"/>
            <w:sz w:val="28"/>
            <w:szCs w:val="28"/>
          </w:rPr>
          <w:t>.</w:t>
        </w:r>
        <w:r>
          <w:rPr>
            <w:rStyle w:val="ac"/>
            <w:spacing w:val="-2"/>
            <w:sz w:val="28"/>
            <w:szCs w:val="28"/>
            <w:lang w:val="en-US"/>
          </w:rPr>
          <w:t>balashov</w:t>
        </w:r>
        <w:r>
          <w:rPr>
            <w:rStyle w:val="ac"/>
            <w:spacing w:val="-2"/>
            <w:sz w:val="28"/>
            <w:szCs w:val="28"/>
          </w:rPr>
          <w:t>-</w:t>
        </w:r>
        <w:r>
          <w:rPr>
            <w:rStyle w:val="ac"/>
            <w:spacing w:val="-2"/>
            <w:sz w:val="28"/>
            <w:szCs w:val="28"/>
            <w:lang w:val="en-US"/>
          </w:rPr>
          <w:t>tv</w:t>
        </w:r>
        <w:r>
          <w:rPr>
            <w:rStyle w:val="ac"/>
            <w:spacing w:val="-2"/>
            <w:sz w:val="28"/>
            <w:szCs w:val="28"/>
          </w:rPr>
          <w:t>.</w:t>
        </w:r>
        <w:r>
          <w:rPr>
            <w:rStyle w:val="ac"/>
            <w:spacing w:val="-2"/>
            <w:sz w:val="28"/>
            <w:szCs w:val="28"/>
            <w:lang w:val="en-US"/>
          </w:rPr>
          <w:t>ru</w:t>
        </w:r>
      </w:hyperlink>
      <w:r>
        <w:rPr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>
        <w:rPr>
          <w:color w:val="000000"/>
          <w:spacing w:val="-2"/>
          <w:sz w:val="28"/>
          <w:szCs w:val="28"/>
          <w:lang w:val="en-US"/>
        </w:rPr>
        <w:t>www</w:t>
      </w:r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  <w:lang w:val="en-US"/>
        </w:rPr>
        <w:t>baladmin</w:t>
      </w:r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  <w:lang w:val="en-US"/>
        </w:rPr>
        <w:t>ru</w:t>
      </w:r>
      <w:r>
        <w:rPr>
          <w:color w:val="000000"/>
          <w:spacing w:val="-2"/>
          <w:sz w:val="28"/>
          <w:szCs w:val="28"/>
        </w:rPr>
        <w:t>.</w:t>
      </w:r>
    </w:p>
    <w:p w:rsidR="002B2120" w:rsidRDefault="002B2120" w:rsidP="002B2120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426"/>
        </w:tabs>
        <w:spacing w:line="276" w:lineRule="auto"/>
        <w:ind w:left="0" w:right="-14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 момента его официального опубликования (обнародования).</w:t>
      </w:r>
    </w:p>
    <w:p w:rsidR="002B2120" w:rsidRDefault="002B2120" w:rsidP="002B2120">
      <w:pPr>
        <w:pStyle w:val="ConsPlusNormal"/>
        <w:widowControl/>
        <w:numPr>
          <w:ilvl w:val="0"/>
          <w:numId w:val="20"/>
        </w:numPr>
        <w:tabs>
          <w:tab w:val="left" w:pos="0"/>
        </w:tabs>
        <w:spacing w:line="276" w:lineRule="auto"/>
        <w:ind w:left="0" w:right="-14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Балашовского муниципального района М.И.Захарова</w:t>
      </w:r>
    </w:p>
    <w:p w:rsidR="002B2120" w:rsidRDefault="002B2120" w:rsidP="002B2120">
      <w:pPr>
        <w:pStyle w:val="ConsPlusNormal"/>
        <w:widowControl/>
        <w:tabs>
          <w:tab w:val="left" w:pos="0"/>
          <w:tab w:val="left" w:pos="426"/>
        </w:tabs>
        <w:spacing w:line="276" w:lineRule="auto"/>
        <w:ind w:right="-14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120" w:rsidRDefault="002B2120" w:rsidP="002B2120">
      <w:pPr>
        <w:pStyle w:val="aa"/>
        <w:ind w:left="0" w:right="-141"/>
        <w:rPr>
          <w:sz w:val="28"/>
          <w:szCs w:val="28"/>
        </w:rPr>
      </w:pPr>
    </w:p>
    <w:p w:rsidR="00247ED7" w:rsidRPr="00896C5F" w:rsidRDefault="006C6A33" w:rsidP="00247ED7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247ED7" w:rsidRPr="00896C5F">
        <w:rPr>
          <w:b/>
          <w:sz w:val="28"/>
          <w:szCs w:val="28"/>
        </w:rPr>
        <w:t xml:space="preserve"> Балашовского </w:t>
      </w:r>
    </w:p>
    <w:p w:rsidR="00247ED7" w:rsidRPr="00896C5F" w:rsidRDefault="00247ED7" w:rsidP="00247ED7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896C5F">
        <w:rPr>
          <w:b/>
          <w:sz w:val="28"/>
          <w:szCs w:val="28"/>
        </w:rPr>
        <w:t xml:space="preserve">муниципального района                                  </w:t>
      </w:r>
      <w:r>
        <w:rPr>
          <w:b/>
          <w:sz w:val="28"/>
          <w:szCs w:val="28"/>
        </w:rPr>
        <w:t xml:space="preserve">                           М.И. Захаров</w:t>
      </w: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ind w:right="-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0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</w:t>
      </w:r>
      <w:r w:rsidR="00247ED7">
        <w:rPr>
          <w:bCs/>
          <w:sz w:val="24"/>
          <w:szCs w:val="24"/>
        </w:rPr>
        <w:t xml:space="preserve">                  </w:t>
      </w:r>
    </w:p>
    <w:p w:rsidR="00D061E9" w:rsidRDefault="00D061E9" w:rsidP="00D061E9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                     </w:t>
      </w:r>
    </w:p>
    <w:p w:rsidR="00D061E9" w:rsidRDefault="00D061E9" w:rsidP="002B2120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</w:t>
      </w:r>
    </w:p>
    <w:p w:rsidR="00D061E9" w:rsidRPr="00AF1AAE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AF1AAE">
        <w:rPr>
          <w:rFonts w:ascii="Times New Roman" w:hAnsi="Times New Roman" w:cs="Times New Roman"/>
          <w:sz w:val="24"/>
          <w:szCs w:val="24"/>
        </w:rPr>
        <w:t>Приложение</w:t>
      </w:r>
    </w:p>
    <w:p w:rsidR="00D061E9" w:rsidRPr="00AF1AAE" w:rsidRDefault="00D061E9" w:rsidP="00D061E9">
      <w:pPr>
        <w:pStyle w:val="ConsPlusNormal"/>
        <w:widowControl/>
        <w:tabs>
          <w:tab w:val="left" w:pos="3686"/>
          <w:tab w:val="left" w:pos="3969"/>
        </w:tabs>
        <w:ind w:left="3969" w:right="-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1AAE">
        <w:rPr>
          <w:rFonts w:ascii="Times New Roman" w:hAnsi="Times New Roman" w:cs="Times New Roman"/>
          <w:sz w:val="24"/>
          <w:szCs w:val="24"/>
        </w:rPr>
        <w:t>к постановлению администрации Балашовского</w:t>
      </w:r>
    </w:p>
    <w:p w:rsidR="00D061E9" w:rsidRDefault="00D061E9" w:rsidP="00D061E9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F1AAE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061E9" w:rsidRPr="002340B0" w:rsidRDefault="00D061E9" w:rsidP="00D061E9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340B0">
        <w:rPr>
          <w:rFonts w:ascii="Times New Roman" w:hAnsi="Times New Roman" w:cs="Times New Roman"/>
          <w:sz w:val="24"/>
          <w:szCs w:val="24"/>
          <w:u w:val="single"/>
        </w:rPr>
        <w:t xml:space="preserve">      от «</w:t>
      </w:r>
      <w:r w:rsidR="002340B0" w:rsidRPr="002340B0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2340B0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2340B0" w:rsidRPr="002340B0">
        <w:rPr>
          <w:rFonts w:ascii="Times New Roman" w:hAnsi="Times New Roman" w:cs="Times New Roman"/>
          <w:sz w:val="24"/>
          <w:szCs w:val="24"/>
          <w:u w:val="single"/>
        </w:rPr>
        <w:t xml:space="preserve">   11    </w:t>
      </w:r>
      <w:r w:rsidRPr="002340B0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2B2120" w:rsidRPr="002340B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2340B0">
        <w:rPr>
          <w:rFonts w:ascii="Times New Roman" w:hAnsi="Times New Roman" w:cs="Times New Roman"/>
          <w:sz w:val="24"/>
          <w:szCs w:val="24"/>
          <w:u w:val="single"/>
        </w:rPr>
        <w:t xml:space="preserve"> г.  № </w:t>
      </w:r>
      <w:r w:rsidR="002340B0" w:rsidRPr="002340B0">
        <w:rPr>
          <w:rFonts w:ascii="Times New Roman" w:hAnsi="Times New Roman" w:cs="Times New Roman"/>
          <w:sz w:val="24"/>
          <w:szCs w:val="24"/>
          <w:u w:val="single"/>
        </w:rPr>
        <w:t>373-п</w:t>
      </w:r>
    </w:p>
    <w:p w:rsidR="00D061E9" w:rsidRDefault="00D061E9" w:rsidP="00D061E9">
      <w:pPr>
        <w:jc w:val="center"/>
        <w:rPr>
          <w:b/>
          <w:sz w:val="28"/>
          <w:szCs w:val="28"/>
        </w:rPr>
      </w:pPr>
    </w:p>
    <w:p w:rsidR="00D061E9" w:rsidRDefault="00D061E9" w:rsidP="00D061E9">
      <w:pPr>
        <w:jc w:val="center"/>
        <w:rPr>
          <w:b/>
          <w:sz w:val="28"/>
          <w:szCs w:val="28"/>
        </w:rPr>
      </w:pPr>
    </w:p>
    <w:p w:rsidR="00D061E9" w:rsidRDefault="00D061E9" w:rsidP="00D061E9">
      <w:pPr>
        <w:jc w:val="center"/>
        <w:rPr>
          <w:b/>
          <w:sz w:val="28"/>
          <w:szCs w:val="28"/>
        </w:rPr>
      </w:pPr>
    </w:p>
    <w:p w:rsidR="00D061E9" w:rsidRDefault="00D061E9" w:rsidP="00D061E9">
      <w:pPr>
        <w:jc w:val="center"/>
        <w:rPr>
          <w:b/>
          <w:sz w:val="28"/>
          <w:szCs w:val="28"/>
        </w:rPr>
      </w:pPr>
    </w:p>
    <w:p w:rsidR="00D061E9" w:rsidRPr="00AF3D6E" w:rsidRDefault="00D061E9" w:rsidP="00D061E9">
      <w:pPr>
        <w:jc w:val="center"/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spacing w:line="360" w:lineRule="auto"/>
        <w:jc w:val="center"/>
        <w:rPr>
          <w:b/>
          <w:sz w:val="40"/>
          <w:szCs w:val="28"/>
        </w:rPr>
      </w:pPr>
    </w:p>
    <w:p w:rsidR="00D061E9" w:rsidRDefault="00D061E9" w:rsidP="00D061E9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 программа</w:t>
      </w:r>
    </w:p>
    <w:p w:rsidR="00D061E9" w:rsidRDefault="00D061E9" w:rsidP="00D061E9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«Модернизация и развитие сетей наружного освещения муниципального образования город Балашов»</w:t>
      </w:r>
    </w:p>
    <w:p w:rsidR="00D061E9" w:rsidRDefault="00D061E9" w:rsidP="00D061E9">
      <w:pPr>
        <w:tabs>
          <w:tab w:val="left" w:pos="2347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061E9" w:rsidRDefault="00D061E9" w:rsidP="00D061E9">
      <w:pPr>
        <w:spacing w:line="360" w:lineRule="auto"/>
        <w:jc w:val="center"/>
        <w:rPr>
          <w:b/>
          <w:sz w:val="28"/>
          <w:szCs w:val="28"/>
        </w:rPr>
      </w:pPr>
    </w:p>
    <w:p w:rsidR="00D061E9" w:rsidRDefault="00D061E9" w:rsidP="00D061E9">
      <w:pPr>
        <w:spacing w:line="360" w:lineRule="auto"/>
        <w:jc w:val="center"/>
        <w:rPr>
          <w:b/>
          <w:sz w:val="28"/>
          <w:szCs w:val="28"/>
        </w:rPr>
      </w:pPr>
    </w:p>
    <w:p w:rsidR="00D061E9" w:rsidRDefault="00D061E9" w:rsidP="00D061E9">
      <w:pPr>
        <w:spacing w:line="360" w:lineRule="auto"/>
        <w:jc w:val="center"/>
        <w:rPr>
          <w:b/>
          <w:sz w:val="28"/>
          <w:szCs w:val="28"/>
        </w:rPr>
      </w:pPr>
    </w:p>
    <w:p w:rsidR="00D061E9" w:rsidRDefault="00D061E9" w:rsidP="00D061E9">
      <w:pPr>
        <w:spacing w:line="360" w:lineRule="auto"/>
        <w:jc w:val="center"/>
        <w:rPr>
          <w:b/>
          <w:sz w:val="28"/>
          <w:szCs w:val="28"/>
        </w:rPr>
      </w:pPr>
    </w:p>
    <w:p w:rsidR="00D061E9" w:rsidRDefault="00D061E9" w:rsidP="00D061E9">
      <w:pPr>
        <w:spacing w:line="360" w:lineRule="auto"/>
        <w:jc w:val="center"/>
        <w:rPr>
          <w:b/>
          <w:sz w:val="28"/>
          <w:szCs w:val="28"/>
        </w:rPr>
      </w:pPr>
    </w:p>
    <w:p w:rsidR="00D061E9" w:rsidRDefault="00D061E9" w:rsidP="00D061E9">
      <w:pPr>
        <w:spacing w:line="360" w:lineRule="auto"/>
        <w:jc w:val="center"/>
        <w:rPr>
          <w:b/>
          <w:sz w:val="28"/>
          <w:szCs w:val="28"/>
        </w:rPr>
      </w:pPr>
    </w:p>
    <w:p w:rsidR="00D061E9" w:rsidRDefault="00D061E9" w:rsidP="00D061E9">
      <w:pPr>
        <w:spacing w:line="360" w:lineRule="auto"/>
        <w:jc w:val="center"/>
        <w:rPr>
          <w:b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ind w:left="547" w:hanging="470"/>
        <w:rPr>
          <w:b/>
          <w:bCs/>
          <w:spacing w:val="-2"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ind w:left="547" w:hanging="470"/>
        <w:rPr>
          <w:b/>
          <w:bCs/>
          <w:spacing w:val="-2"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ind w:left="547" w:hanging="470"/>
        <w:rPr>
          <w:b/>
          <w:bCs/>
          <w:spacing w:val="-2"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ind w:left="547" w:hanging="470"/>
        <w:rPr>
          <w:b/>
          <w:bCs/>
          <w:spacing w:val="-2"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D061E9" w:rsidRDefault="00D061E9" w:rsidP="00247ED7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Балашов 202</w:t>
      </w:r>
      <w:r w:rsidR="002B2120">
        <w:rPr>
          <w:b/>
          <w:bCs/>
          <w:spacing w:val="-2"/>
          <w:sz w:val="28"/>
          <w:szCs w:val="28"/>
        </w:rPr>
        <w:t>4</w:t>
      </w:r>
      <w:r>
        <w:rPr>
          <w:b/>
          <w:bCs/>
          <w:spacing w:val="-2"/>
          <w:sz w:val="28"/>
          <w:szCs w:val="28"/>
        </w:rPr>
        <w:t xml:space="preserve"> г. </w:t>
      </w:r>
    </w:p>
    <w:p w:rsidR="00D061E9" w:rsidRDefault="00D061E9" w:rsidP="00D061E9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4"/>
          <w:szCs w:val="24"/>
        </w:rPr>
      </w:pPr>
    </w:p>
    <w:p w:rsidR="00613432" w:rsidRDefault="00D061E9" w:rsidP="003E01EF">
      <w:pPr>
        <w:pStyle w:val="ConsPlusNormal"/>
        <w:widowControl/>
        <w:tabs>
          <w:tab w:val="left" w:pos="3686"/>
          <w:tab w:val="left" w:pos="3969"/>
        </w:tabs>
        <w:ind w:right="-2"/>
        <w:jc w:val="center"/>
        <w:rPr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E01EF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613432" w:rsidRPr="00AF1AAE" w:rsidRDefault="00613432" w:rsidP="00613432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4"/>
          <w:szCs w:val="24"/>
        </w:rPr>
      </w:pPr>
      <w:r w:rsidRPr="00AF1AAE">
        <w:rPr>
          <w:b/>
          <w:bCs/>
          <w:spacing w:val="-2"/>
          <w:sz w:val="24"/>
          <w:szCs w:val="24"/>
        </w:rPr>
        <w:t>Паспорт</w:t>
      </w:r>
      <w:r>
        <w:rPr>
          <w:b/>
          <w:bCs/>
          <w:spacing w:val="-2"/>
          <w:sz w:val="24"/>
          <w:szCs w:val="24"/>
        </w:rPr>
        <w:t>а</w:t>
      </w:r>
      <w:r w:rsidRPr="00AF1AAE">
        <w:rPr>
          <w:b/>
          <w:bCs/>
          <w:spacing w:val="-2"/>
          <w:sz w:val="24"/>
          <w:szCs w:val="24"/>
        </w:rPr>
        <w:t xml:space="preserve"> муниципальной программы</w:t>
      </w:r>
    </w:p>
    <w:p w:rsidR="00613432" w:rsidRPr="00AF1AAE" w:rsidRDefault="00613432" w:rsidP="00613432">
      <w:pPr>
        <w:shd w:val="clear" w:color="auto" w:fill="FFFFFF"/>
        <w:spacing w:line="312" w:lineRule="exact"/>
        <w:ind w:left="547" w:hanging="470"/>
        <w:jc w:val="center"/>
        <w:rPr>
          <w:b/>
          <w:bCs/>
          <w:sz w:val="24"/>
          <w:szCs w:val="24"/>
        </w:rPr>
      </w:pPr>
      <w:r w:rsidRPr="00AF1AAE">
        <w:rPr>
          <w:b/>
          <w:bCs/>
          <w:spacing w:val="-2"/>
          <w:sz w:val="24"/>
          <w:szCs w:val="24"/>
        </w:rPr>
        <w:t xml:space="preserve">«Модернизация и развитие сетей наружного освещения </w:t>
      </w:r>
      <w:r w:rsidRPr="00AF1AAE">
        <w:rPr>
          <w:b/>
          <w:bCs/>
          <w:sz w:val="24"/>
          <w:szCs w:val="24"/>
        </w:rPr>
        <w:t>муниципального образования город Балашов»</w:t>
      </w:r>
    </w:p>
    <w:p w:rsidR="00613432" w:rsidRPr="00AF3D6E" w:rsidRDefault="00613432" w:rsidP="00613432">
      <w:pPr>
        <w:shd w:val="clear" w:color="auto" w:fill="FFFFFF"/>
        <w:spacing w:line="312" w:lineRule="exact"/>
        <w:ind w:left="547" w:hanging="47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777"/>
        <w:gridCol w:w="6373"/>
      </w:tblGrid>
      <w:tr w:rsidR="00613432" w:rsidRPr="00075844" w:rsidTr="00D75BAD"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Наименование</w:t>
            </w:r>
          </w:p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613432" w:rsidRPr="00075844" w:rsidRDefault="00613432" w:rsidP="00D75BAD">
            <w:pPr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Муниципальная программа «Модернизация и развитие сетей наружного освещения муниципального</w:t>
            </w:r>
            <w:r>
              <w:rPr>
                <w:sz w:val="24"/>
                <w:szCs w:val="24"/>
              </w:rPr>
              <w:t xml:space="preserve"> образования город Балашов</w:t>
            </w:r>
            <w:r w:rsidRPr="00075844">
              <w:rPr>
                <w:sz w:val="24"/>
                <w:szCs w:val="24"/>
              </w:rPr>
              <w:t>» (далее Программа)</w:t>
            </w:r>
          </w:p>
        </w:tc>
      </w:tr>
      <w:tr w:rsidR="00613432" w:rsidRPr="00075844" w:rsidTr="00D75BAD">
        <w:tc>
          <w:tcPr>
            <w:tcW w:w="456" w:type="dxa"/>
          </w:tcPr>
          <w:p w:rsidR="00613432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075844">
              <w:rPr>
                <w:b/>
                <w:sz w:val="24"/>
                <w:szCs w:val="24"/>
              </w:rPr>
              <w:t>аказчик</w:t>
            </w:r>
            <w:r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0" w:type="auto"/>
          </w:tcPr>
          <w:p w:rsidR="00613432" w:rsidRPr="00075844" w:rsidRDefault="00613432" w:rsidP="00D75BAD">
            <w:pPr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Администрация Балашовского муниципального района</w:t>
            </w:r>
          </w:p>
          <w:p w:rsidR="00613432" w:rsidRPr="00075844" w:rsidRDefault="00613432" w:rsidP="00D75BAD">
            <w:pPr>
              <w:jc w:val="both"/>
              <w:rPr>
                <w:sz w:val="24"/>
                <w:szCs w:val="24"/>
              </w:rPr>
            </w:pPr>
          </w:p>
        </w:tc>
      </w:tr>
      <w:tr w:rsidR="00613432" w:rsidRPr="00075844" w:rsidTr="00D75BAD"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0" w:type="auto"/>
          </w:tcPr>
          <w:p w:rsidR="00613432" w:rsidRPr="00075844" w:rsidRDefault="00613432" w:rsidP="00D75BAD">
            <w:pPr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613432" w:rsidRPr="00075844" w:rsidTr="00D75BAD">
        <w:trPr>
          <w:trHeight w:val="615"/>
        </w:trPr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0" w:type="auto"/>
          </w:tcPr>
          <w:p w:rsidR="00613432" w:rsidRPr="00075844" w:rsidRDefault="00613432" w:rsidP="00D75BAD">
            <w:pPr>
              <w:jc w:val="both"/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Цель программы:</w:t>
            </w:r>
          </w:p>
          <w:p w:rsidR="00613432" w:rsidRPr="00DB7DE2" w:rsidRDefault="00613432" w:rsidP="00D75BAD">
            <w:pPr>
              <w:autoSpaceDE w:val="0"/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- обеспечение качественным и высокоэффективным наружным освещением жителей муниципального образования город </w:t>
            </w:r>
            <w:r w:rsidRPr="00DB7DE2">
              <w:rPr>
                <w:sz w:val="24"/>
                <w:szCs w:val="24"/>
              </w:rPr>
              <w:t>Балашов.</w:t>
            </w:r>
          </w:p>
          <w:p w:rsidR="00613432" w:rsidRPr="00DB7DE2" w:rsidRDefault="00613432" w:rsidP="00D75BAD">
            <w:pPr>
              <w:jc w:val="both"/>
              <w:rPr>
                <w:b/>
                <w:sz w:val="24"/>
                <w:szCs w:val="24"/>
              </w:rPr>
            </w:pPr>
            <w:r w:rsidRPr="00DB7DE2">
              <w:rPr>
                <w:b/>
                <w:sz w:val="24"/>
                <w:szCs w:val="24"/>
              </w:rPr>
              <w:t>Задачами программы являются:</w:t>
            </w:r>
          </w:p>
          <w:p w:rsidR="00613432" w:rsidRPr="00075844" w:rsidRDefault="00613432" w:rsidP="00D75BAD">
            <w:pPr>
              <w:autoSpaceDE w:val="0"/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- повышение уровня оснащенности муниципального образования город Балашов системами наружного освещения на основе реконструкции существующих систем уличного освещения;</w:t>
            </w:r>
          </w:p>
          <w:p w:rsidR="00613432" w:rsidRPr="00075844" w:rsidRDefault="00613432" w:rsidP="00D75BAD">
            <w:pPr>
              <w:autoSpaceDE w:val="0"/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- обеспечение надежности и долговечности работы систем наружного освещения;</w:t>
            </w:r>
          </w:p>
          <w:p w:rsidR="00613432" w:rsidRPr="00075844" w:rsidRDefault="00613432" w:rsidP="00D75BAD">
            <w:pPr>
              <w:autoSpaceDE w:val="0"/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- снижение бюджетных расходов на оплату электроэнергии;</w:t>
            </w:r>
          </w:p>
          <w:p w:rsidR="00613432" w:rsidRPr="00075844" w:rsidRDefault="00613432" w:rsidP="00D75BAD">
            <w:pPr>
              <w:autoSpaceDE w:val="0"/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- повышение уровня комфортности проживания населения, снижение вероятности возникновения криминогенной обстановки;</w:t>
            </w:r>
          </w:p>
          <w:p w:rsidR="00613432" w:rsidRPr="00075844" w:rsidRDefault="00613432" w:rsidP="00D75BAD">
            <w:pPr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- создание безопасных условий дорожного движения в городе Балашов.</w:t>
            </w:r>
          </w:p>
        </w:tc>
      </w:tr>
      <w:tr w:rsidR="00613432" w:rsidRPr="00075844" w:rsidTr="00D75BAD">
        <w:trPr>
          <w:trHeight w:val="500"/>
        </w:trPr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Целевые индикаторы программы и их значени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0" w:type="auto"/>
          </w:tcPr>
          <w:p w:rsidR="00613432" w:rsidRPr="00075844" w:rsidRDefault="00613432" w:rsidP="00D75BAD">
            <w:pPr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Повышение уровня качества жизни людей </w:t>
            </w:r>
            <w:r w:rsidRPr="00095092">
              <w:rPr>
                <w:sz w:val="24"/>
                <w:szCs w:val="24"/>
              </w:rPr>
              <w:t>(20 % от общего количества жителей г.</w:t>
            </w:r>
            <w:r>
              <w:rPr>
                <w:sz w:val="24"/>
                <w:szCs w:val="24"/>
              </w:rPr>
              <w:t xml:space="preserve"> </w:t>
            </w:r>
            <w:r w:rsidRPr="00095092">
              <w:rPr>
                <w:sz w:val="24"/>
                <w:szCs w:val="24"/>
              </w:rPr>
              <w:t>Балашова)</w:t>
            </w:r>
            <w:r w:rsidRPr="00075844">
              <w:rPr>
                <w:sz w:val="24"/>
                <w:szCs w:val="24"/>
              </w:rPr>
              <w:t xml:space="preserve"> создание комфортных условий для проживания населения в муниципальном образовании город Балашов.  </w:t>
            </w:r>
          </w:p>
        </w:tc>
      </w:tr>
      <w:tr w:rsidR="00613432" w:rsidRPr="00075844" w:rsidTr="00D75BAD">
        <w:trPr>
          <w:trHeight w:val="500"/>
        </w:trPr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0" w:type="auto"/>
          </w:tcPr>
          <w:p w:rsidR="00613432" w:rsidRPr="00075844" w:rsidRDefault="00613432" w:rsidP="005029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029F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5029FF">
              <w:rPr>
                <w:sz w:val="24"/>
                <w:szCs w:val="24"/>
              </w:rPr>
              <w:t>6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</w:tr>
      <w:tr w:rsidR="00613432" w:rsidRPr="00075844" w:rsidTr="00D75BAD">
        <w:trPr>
          <w:trHeight w:val="330"/>
        </w:trPr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0" w:type="auto"/>
          </w:tcPr>
          <w:p w:rsidR="00613432" w:rsidRPr="00095092" w:rsidRDefault="00613432" w:rsidP="00D75BAD">
            <w:pPr>
              <w:jc w:val="both"/>
              <w:rPr>
                <w:sz w:val="24"/>
                <w:szCs w:val="24"/>
              </w:rPr>
            </w:pPr>
            <w:r w:rsidRPr="00095092">
              <w:rPr>
                <w:sz w:val="24"/>
                <w:szCs w:val="24"/>
              </w:rPr>
              <w:t>1.Оплата текущего потребления электроэнергии.</w:t>
            </w:r>
          </w:p>
          <w:p w:rsidR="00613432" w:rsidRPr="00095092" w:rsidRDefault="00613432" w:rsidP="00D75BAD">
            <w:pPr>
              <w:jc w:val="both"/>
              <w:rPr>
                <w:sz w:val="24"/>
                <w:szCs w:val="24"/>
              </w:rPr>
            </w:pPr>
            <w:r w:rsidRPr="00095092">
              <w:rPr>
                <w:sz w:val="24"/>
                <w:szCs w:val="24"/>
              </w:rPr>
              <w:t xml:space="preserve">2.Содержание и техническое обслуживание сетей </w:t>
            </w:r>
            <w:r>
              <w:rPr>
                <w:sz w:val="24"/>
                <w:szCs w:val="24"/>
              </w:rPr>
              <w:t>наружно</w:t>
            </w:r>
            <w:r w:rsidRPr="00095092">
              <w:rPr>
                <w:sz w:val="24"/>
                <w:szCs w:val="24"/>
              </w:rPr>
              <w:t>го освещения.</w:t>
            </w:r>
          </w:p>
          <w:p w:rsidR="00613432" w:rsidRPr="00075844" w:rsidRDefault="00613432" w:rsidP="00D75B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3.Реализация проекта «Модернизация сетей уличного освещения города Балашова»</w:t>
            </w:r>
          </w:p>
        </w:tc>
      </w:tr>
      <w:tr w:rsidR="00613432" w:rsidRPr="00075844" w:rsidTr="00D75BAD">
        <w:trPr>
          <w:trHeight w:val="330"/>
        </w:trPr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0" w:type="auto"/>
          </w:tcPr>
          <w:p w:rsidR="00613432" w:rsidRPr="00075844" w:rsidRDefault="00613432" w:rsidP="00D75BAD">
            <w:pPr>
              <w:jc w:val="both"/>
              <w:rPr>
                <w:sz w:val="24"/>
                <w:szCs w:val="24"/>
              </w:rPr>
            </w:pPr>
            <w:r w:rsidRPr="00031190">
              <w:rPr>
                <w:sz w:val="26"/>
                <w:szCs w:val="26"/>
              </w:rPr>
              <w:t>Комитет по жилищно-коммунальному хозяйству администрации Балашовского муниципального района,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613432" w:rsidRPr="00075844" w:rsidTr="00D75BAD">
        <w:trPr>
          <w:trHeight w:val="180"/>
        </w:trPr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Объемы и источники финанс</w:t>
            </w:r>
            <w:r>
              <w:rPr>
                <w:b/>
                <w:sz w:val="24"/>
                <w:szCs w:val="24"/>
              </w:rPr>
              <w:t>ирования</w:t>
            </w:r>
          </w:p>
        </w:tc>
        <w:tc>
          <w:tcPr>
            <w:tcW w:w="0" w:type="auto"/>
          </w:tcPr>
          <w:p w:rsidR="00613432" w:rsidRDefault="00613432" w:rsidP="00D75BAD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Общий объем финансирование мероприятий Программы, осуществляется за счет средств, предусмотренных </w:t>
            </w:r>
            <w:r w:rsidRPr="00075844">
              <w:rPr>
                <w:spacing w:val="-2"/>
                <w:sz w:val="24"/>
                <w:szCs w:val="24"/>
              </w:rPr>
              <w:t>на эти цели в бюджете муниципального образования</w:t>
            </w:r>
            <w:r w:rsidRPr="00075844"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город Балашов на 202</w:t>
            </w:r>
            <w:r w:rsidR="005029FF">
              <w:rPr>
                <w:spacing w:val="-1"/>
                <w:sz w:val="24"/>
                <w:szCs w:val="24"/>
              </w:rPr>
              <w:t>4</w:t>
            </w:r>
            <w:r>
              <w:rPr>
                <w:spacing w:val="-1"/>
                <w:sz w:val="24"/>
                <w:szCs w:val="24"/>
              </w:rPr>
              <w:t>-202</w:t>
            </w:r>
            <w:r w:rsidR="005029FF">
              <w:rPr>
                <w:spacing w:val="-1"/>
                <w:sz w:val="24"/>
                <w:szCs w:val="24"/>
              </w:rPr>
              <w:t>6</w:t>
            </w:r>
            <w:r w:rsidRPr="00075844">
              <w:rPr>
                <w:spacing w:val="-1"/>
                <w:sz w:val="24"/>
                <w:szCs w:val="24"/>
              </w:rPr>
              <w:t xml:space="preserve"> г</w:t>
            </w:r>
            <w:r>
              <w:rPr>
                <w:spacing w:val="-1"/>
                <w:sz w:val="24"/>
                <w:szCs w:val="24"/>
              </w:rPr>
              <w:t>г.</w:t>
            </w:r>
            <w:r w:rsidRPr="00075844">
              <w:rPr>
                <w:spacing w:val="-1"/>
                <w:sz w:val="24"/>
                <w:szCs w:val="24"/>
              </w:rPr>
              <w:t xml:space="preserve"> </w:t>
            </w:r>
            <w:r w:rsidRPr="00075844">
              <w:rPr>
                <w:sz w:val="24"/>
                <w:szCs w:val="24"/>
              </w:rPr>
              <w:t>в сумме</w:t>
            </w:r>
          </w:p>
          <w:p w:rsidR="00613432" w:rsidRDefault="005F0B44" w:rsidP="00D75BAD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885</w:t>
            </w:r>
            <w:r w:rsidR="00611777">
              <w:rPr>
                <w:sz w:val="24"/>
                <w:szCs w:val="24"/>
              </w:rPr>
              <w:t>7</w:t>
            </w:r>
            <w:r w:rsidR="00247ED7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8</w:t>
            </w:r>
            <w:r w:rsidR="00604157" w:rsidRPr="009E58E4">
              <w:rPr>
                <w:color w:val="000000"/>
                <w:sz w:val="24"/>
                <w:szCs w:val="24"/>
              </w:rPr>
              <w:t xml:space="preserve"> </w:t>
            </w:r>
            <w:r w:rsidR="00613432" w:rsidRPr="009E58E4">
              <w:rPr>
                <w:color w:val="000000"/>
                <w:sz w:val="24"/>
                <w:szCs w:val="24"/>
              </w:rPr>
              <w:t>тыс</w:t>
            </w:r>
            <w:r w:rsidR="00613432">
              <w:rPr>
                <w:color w:val="000000"/>
                <w:sz w:val="24"/>
                <w:szCs w:val="24"/>
              </w:rPr>
              <w:t>.</w:t>
            </w:r>
            <w:r w:rsidR="00613432" w:rsidRPr="009E58E4">
              <w:rPr>
                <w:color w:val="000000"/>
                <w:sz w:val="24"/>
                <w:szCs w:val="24"/>
              </w:rPr>
              <w:t xml:space="preserve"> рублей</w:t>
            </w:r>
            <w:r w:rsidR="00613432">
              <w:rPr>
                <w:color w:val="000000"/>
                <w:sz w:val="24"/>
                <w:szCs w:val="24"/>
              </w:rPr>
              <w:t>:</w:t>
            </w:r>
          </w:p>
          <w:p w:rsidR="00613432" w:rsidRPr="00FD581B" w:rsidRDefault="00613432" w:rsidP="00D75BAD">
            <w:pPr>
              <w:shd w:val="clear" w:color="auto" w:fill="FFFFFF"/>
              <w:spacing w:line="322" w:lineRule="exact"/>
              <w:ind w:left="53" w:right="38" w:firstLine="80"/>
              <w:rPr>
                <w:spacing w:val="-1"/>
                <w:sz w:val="24"/>
                <w:szCs w:val="24"/>
              </w:rPr>
            </w:pPr>
            <w:r w:rsidRPr="00FD581B">
              <w:rPr>
                <w:spacing w:val="-1"/>
                <w:sz w:val="24"/>
                <w:szCs w:val="24"/>
              </w:rPr>
              <w:t>в т.ч. по годам:</w:t>
            </w:r>
          </w:p>
          <w:p w:rsidR="00613432" w:rsidRPr="00FD581B" w:rsidRDefault="00613432" w:rsidP="00D75BAD">
            <w:pPr>
              <w:shd w:val="clear" w:color="auto" w:fill="FFFFFF"/>
              <w:spacing w:line="322" w:lineRule="exact"/>
              <w:ind w:left="53" w:right="38"/>
              <w:rPr>
                <w:spacing w:val="-1"/>
                <w:sz w:val="24"/>
                <w:szCs w:val="24"/>
              </w:rPr>
            </w:pPr>
            <w:r w:rsidRPr="00FD581B">
              <w:rPr>
                <w:spacing w:val="-1"/>
                <w:sz w:val="24"/>
                <w:szCs w:val="24"/>
              </w:rPr>
              <w:t>202</w:t>
            </w:r>
            <w:r w:rsidR="005029FF">
              <w:rPr>
                <w:spacing w:val="-1"/>
                <w:sz w:val="24"/>
                <w:szCs w:val="24"/>
              </w:rPr>
              <w:t>4</w:t>
            </w:r>
            <w:r w:rsidR="00CF45DD">
              <w:rPr>
                <w:spacing w:val="-1"/>
                <w:sz w:val="24"/>
                <w:szCs w:val="24"/>
              </w:rPr>
              <w:t xml:space="preserve"> </w:t>
            </w:r>
            <w:r w:rsidRPr="00FD581B">
              <w:rPr>
                <w:spacing w:val="-1"/>
                <w:sz w:val="24"/>
                <w:szCs w:val="24"/>
              </w:rPr>
              <w:t xml:space="preserve">г. – </w:t>
            </w:r>
            <w:r w:rsidR="005F0B44">
              <w:rPr>
                <w:spacing w:val="-1"/>
                <w:sz w:val="24"/>
                <w:szCs w:val="24"/>
              </w:rPr>
              <w:t>329</w:t>
            </w:r>
            <w:r w:rsidR="00611777">
              <w:rPr>
                <w:spacing w:val="-1"/>
                <w:sz w:val="24"/>
                <w:szCs w:val="24"/>
              </w:rPr>
              <w:t>50</w:t>
            </w:r>
            <w:r w:rsidR="005F0B44">
              <w:rPr>
                <w:spacing w:val="-1"/>
                <w:sz w:val="24"/>
                <w:szCs w:val="24"/>
              </w:rPr>
              <w:t>,4</w:t>
            </w:r>
            <w:r w:rsidRPr="00FD581B">
              <w:rPr>
                <w:spacing w:val="-1"/>
                <w:sz w:val="24"/>
                <w:szCs w:val="24"/>
              </w:rPr>
              <w:t xml:space="preserve"> тыс. руб.;</w:t>
            </w:r>
          </w:p>
          <w:p w:rsidR="00613432" w:rsidRDefault="00613432" w:rsidP="00D75BAD">
            <w:pPr>
              <w:shd w:val="clear" w:color="auto" w:fill="FFFFFF"/>
              <w:spacing w:line="322" w:lineRule="exact"/>
              <w:ind w:left="53" w:right="38"/>
              <w:rPr>
                <w:spacing w:val="-1"/>
                <w:sz w:val="24"/>
                <w:szCs w:val="24"/>
              </w:rPr>
            </w:pPr>
            <w:r w:rsidRPr="00FD581B">
              <w:rPr>
                <w:spacing w:val="-1"/>
                <w:sz w:val="24"/>
                <w:szCs w:val="24"/>
              </w:rPr>
              <w:t>202</w:t>
            </w:r>
            <w:r w:rsidR="005029FF">
              <w:rPr>
                <w:spacing w:val="-1"/>
                <w:sz w:val="24"/>
                <w:szCs w:val="24"/>
              </w:rPr>
              <w:t>5</w:t>
            </w:r>
            <w:r w:rsidR="00CF45DD">
              <w:rPr>
                <w:spacing w:val="-1"/>
                <w:sz w:val="24"/>
                <w:szCs w:val="24"/>
              </w:rPr>
              <w:t xml:space="preserve"> </w:t>
            </w:r>
            <w:r w:rsidRPr="00FD581B">
              <w:rPr>
                <w:spacing w:val="-1"/>
                <w:sz w:val="24"/>
                <w:szCs w:val="24"/>
              </w:rPr>
              <w:t xml:space="preserve">г.- </w:t>
            </w:r>
            <w:r w:rsidR="00AD6375">
              <w:rPr>
                <w:spacing w:val="-1"/>
                <w:sz w:val="24"/>
                <w:szCs w:val="24"/>
              </w:rPr>
              <w:t>22491,2</w:t>
            </w:r>
            <w:r w:rsidRPr="00FD581B">
              <w:rPr>
                <w:spacing w:val="-1"/>
                <w:sz w:val="24"/>
                <w:szCs w:val="24"/>
              </w:rPr>
              <w:t xml:space="preserve"> тыс. руб.</w:t>
            </w:r>
            <w:r w:rsidR="00604157">
              <w:rPr>
                <w:spacing w:val="-1"/>
                <w:sz w:val="24"/>
                <w:szCs w:val="24"/>
              </w:rPr>
              <w:t>;</w:t>
            </w:r>
          </w:p>
          <w:p w:rsidR="00604157" w:rsidRPr="00FD581B" w:rsidRDefault="005459A6" w:rsidP="00D75BAD">
            <w:pPr>
              <w:shd w:val="clear" w:color="auto" w:fill="FFFFFF"/>
              <w:spacing w:line="322" w:lineRule="exact"/>
              <w:ind w:left="53" w:right="3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2026</w:t>
            </w:r>
            <w:r w:rsidR="00604157">
              <w:rPr>
                <w:spacing w:val="-1"/>
                <w:sz w:val="24"/>
                <w:szCs w:val="24"/>
              </w:rPr>
              <w:t xml:space="preserve"> г. </w:t>
            </w:r>
            <w:r w:rsidR="001B35FC">
              <w:rPr>
                <w:spacing w:val="-1"/>
                <w:sz w:val="24"/>
                <w:szCs w:val="24"/>
              </w:rPr>
              <w:t>–</w:t>
            </w:r>
            <w:r w:rsidR="00604157">
              <w:rPr>
                <w:spacing w:val="-1"/>
                <w:sz w:val="24"/>
                <w:szCs w:val="24"/>
              </w:rPr>
              <w:t xml:space="preserve"> </w:t>
            </w:r>
            <w:r w:rsidR="00AD6375">
              <w:rPr>
                <w:sz w:val="24"/>
                <w:szCs w:val="24"/>
              </w:rPr>
              <w:t>33131,2</w:t>
            </w:r>
            <w:r w:rsidR="00604157">
              <w:rPr>
                <w:sz w:val="24"/>
                <w:szCs w:val="24"/>
              </w:rPr>
              <w:t xml:space="preserve"> тыс. руб.</w:t>
            </w:r>
          </w:p>
          <w:p w:rsidR="00613432" w:rsidRPr="00075844" w:rsidRDefault="00613432" w:rsidP="00D75BAD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sz w:val="24"/>
                <w:szCs w:val="24"/>
              </w:rPr>
            </w:pPr>
          </w:p>
        </w:tc>
      </w:tr>
      <w:tr w:rsidR="00613432" w:rsidRPr="00075844" w:rsidTr="00D75BAD">
        <w:trPr>
          <w:trHeight w:val="699"/>
        </w:trPr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613432" w:rsidRPr="00075844" w:rsidRDefault="00613432" w:rsidP="00D75BAD">
            <w:pPr>
              <w:autoSpaceDE w:val="0"/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Создать комфортные условия для проживания населения в муниципальном образовании город Балашов, повысить надежность работы сетей наружного освещения </w:t>
            </w:r>
            <w:r w:rsidRPr="00095092">
              <w:rPr>
                <w:sz w:val="24"/>
                <w:szCs w:val="24"/>
              </w:rPr>
              <w:t>на 10%</w:t>
            </w:r>
            <w:r w:rsidRPr="00075844">
              <w:rPr>
                <w:sz w:val="24"/>
                <w:szCs w:val="24"/>
              </w:rPr>
              <w:t xml:space="preserve"> снизить количество аварий наружного освещения и отказов его оборудования </w:t>
            </w:r>
            <w:r w:rsidRPr="00095092">
              <w:rPr>
                <w:sz w:val="24"/>
                <w:szCs w:val="24"/>
              </w:rPr>
              <w:t>на 20% повысить уровень безопасности дорожного движения в темное время суток за счет обеспечения нормативной освещенности улиц с интенсивным дорожным движением.</w:t>
            </w:r>
          </w:p>
        </w:tc>
      </w:tr>
      <w:tr w:rsidR="00613432" w:rsidRPr="00075844" w:rsidTr="00D75BAD">
        <w:trPr>
          <w:trHeight w:val="387"/>
        </w:trPr>
        <w:tc>
          <w:tcPr>
            <w:tcW w:w="456" w:type="dxa"/>
          </w:tcPr>
          <w:p w:rsidR="00613432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777" w:type="dxa"/>
          </w:tcPr>
          <w:p w:rsidR="00613432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Показатели эффективности расходования бюджетных средств</w:t>
            </w:r>
          </w:p>
        </w:tc>
        <w:tc>
          <w:tcPr>
            <w:tcW w:w="0" w:type="auto"/>
          </w:tcPr>
          <w:p w:rsidR="00613432" w:rsidRPr="00075844" w:rsidRDefault="00613432" w:rsidP="005029FF">
            <w:pPr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Экономия бюджетных средств </w:t>
            </w:r>
            <w:r w:rsidR="005029FF">
              <w:rPr>
                <w:sz w:val="24"/>
                <w:szCs w:val="24"/>
              </w:rPr>
              <w:t>8</w:t>
            </w:r>
            <w:r w:rsidR="001B35FC">
              <w:rPr>
                <w:sz w:val="24"/>
                <w:szCs w:val="24"/>
              </w:rPr>
              <w:t>50</w:t>
            </w:r>
            <w:r w:rsidRPr="00095092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.</w:t>
            </w:r>
            <w:r w:rsidRPr="00095092">
              <w:rPr>
                <w:sz w:val="24"/>
                <w:szCs w:val="24"/>
              </w:rPr>
              <w:t xml:space="preserve"> в год</w:t>
            </w:r>
            <w:r w:rsidRPr="00075844">
              <w:rPr>
                <w:sz w:val="24"/>
                <w:szCs w:val="24"/>
              </w:rPr>
              <w:t xml:space="preserve"> за счет установки энергосберегающих светильников. </w:t>
            </w:r>
          </w:p>
        </w:tc>
      </w:tr>
      <w:tr w:rsidR="00613432" w:rsidRPr="00075844" w:rsidTr="00D75BAD">
        <w:trPr>
          <w:trHeight w:val="387"/>
        </w:trPr>
        <w:tc>
          <w:tcPr>
            <w:tcW w:w="456" w:type="dxa"/>
          </w:tcPr>
          <w:p w:rsidR="00613432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777" w:type="dxa"/>
          </w:tcPr>
          <w:p w:rsidR="00613432" w:rsidRDefault="00613432" w:rsidP="00D75B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Система</w:t>
            </w:r>
          </w:p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организации контроля за исполнением программы</w:t>
            </w:r>
          </w:p>
        </w:tc>
        <w:tc>
          <w:tcPr>
            <w:tcW w:w="0" w:type="auto"/>
          </w:tcPr>
          <w:p w:rsidR="00613432" w:rsidRDefault="00613432" w:rsidP="00D75BAD">
            <w:pPr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Контроль за исполнением осуществляет МКУ</w:t>
            </w:r>
            <w:r>
              <w:rPr>
                <w:sz w:val="24"/>
                <w:szCs w:val="24"/>
              </w:rPr>
              <w:t xml:space="preserve"> МО</w:t>
            </w:r>
            <w:r w:rsidRPr="00075844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Балашов</w:t>
            </w:r>
          </w:p>
          <w:p w:rsidR="00613432" w:rsidRPr="00075844" w:rsidRDefault="00613432" w:rsidP="00D75BAD">
            <w:pPr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« Городское</w:t>
            </w:r>
            <w:r>
              <w:rPr>
                <w:sz w:val="24"/>
                <w:szCs w:val="24"/>
              </w:rPr>
              <w:t xml:space="preserve"> </w:t>
            </w:r>
            <w:r w:rsidRPr="00075844">
              <w:rPr>
                <w:sz w:val="24"/>
                <w:szCs w:val="24"/>
              </w:rPr>
              <w:t>ЖКХ»</w:t>
            </w:r>
            <w:r>
              <w:rPr>
                <w:sz w:val="24"/>
                <w:szCs w:val="24"/>
              </w:rPr>
              <w:t>, комитет по ЖКХ БМР</w:t>
            </w:r>
            <w:r w:rsidRPr="00075844">
              <w:rPr>
                <w:sz w:val="24"/>
                <w:szCs w:val="24"/>
              </w:rPr>
              <w:t>, Администрация Балашовского муниципального района</w:t>
            </w:r>
          </w:p>
        </w:tc>
      </w:tr>
    </w:tbl>
    <w:p w:rsidR="00613432" w:rsidRDefault="00613432" w:rsidP="00613432">
      <w:pPr>
        <w:shd w:val="clear" w:color="auto" w:fill="FFFFFF"/>
        <w:spacing w:line="322" w:lineRule="exact"/>
        <w:ind w:left="3754" w:hanging="3187"/>
        <w:rPr>
          <w:b/>
          <w:bCs/>
          <w:spacing w:val="-1"/>
          <w:sz w:val="28"/>
          <w:szCs w:val="28"/>
        </w:rPr>
      </w:pPr>
    </w:p>
    <w:p w:rsidR="00613432" w:rsidRPr="00AF1AAE" w:rsidRDefault="00613432" w:rsidP="00613432">
      <w:pPr>
        <w:shd w:val="clear" w:color="auto" w:fill="FFFFFF"/>
        <w:spacing w:line="360" w:lineRule="auto"/>
        <w:ind w:left="3754" w:hanging="3187"/>
        <w:rPr>
          <w:b/>
          <w:bCs/>
          <w:sz w:val="24"/>
          <w:szCs w:val="24"/>
        </w:rPr>
      </w:pPr>
      <w:r w:rsidRPr="00AF1AAE">
        <w:rPr>
          <w:b/>
          <w:bCs/>
          <w:spacing w:val="-1"/>
          <w:sz w:val="24"/>
          <w:szCs w:val="24"/>
        </w:rPr>
        <w:t>1. Содержание проблемы и необходимость ее решения программно-</w:t>
      </w:r>
      <w:r w:rsidRPr="00AF1AAE">
        <w:rPr>
          <w:b/>
          <w:bCs/>
          <w:sz w:val="24"/>
          <w:szCs w:val="24"/>
        </w:rPr>
        <w:t>целевым методом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В настоящее время планирование и финансирование потребления электрической энергии на нужды уличного освещения осуществляется исходя из финансовых возможностей местного бюджета, а не реальных потребностей. По этой причине наружное освещение работает частично, а ремонт светильников производится не в полном объеме. Повышенная аварийность приводит к дополнительным затратам местного бюджета на содержание систем уличного освещения.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Серьезные недостатки имеются в освещении мест отдыха. Статистика свидетельствует о прямой зависимости качества освещения дворов, пешеходных дорожек, детских площадок от уровня преступности.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Вышеизложенное свидетельствует о том, что в настоящее время фактическое состояние наружного освещения муниципального образования город Балашов не отвечает современным требованиям и не удовлетворяет потребности населения поселения в освещении.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финансирования. Учитывая, что состояние и качественное функционирование наружного освещения имеют важное социальное значение, необходимо проведение в возможно короткие сроки комплекса мероприятий, направленных на его восстановление и дальнейшее развитие.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Очевидно,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поддержки. Решение данной задачи возможно только в рамках программно-целевого подхода, так как: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мероприятия Программы потребуют согласованных действий различных организаций и координации межотраслевых связей технологически сопряженных разделов энергоснабжения;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 xml:space="preserve">разработка и реализация программных мероприятий в рамках решения существующих проблем в сфере благоустройства поселения потребуют применения принципов </w:t>
      </w:r>
      <w:r w:rsidRPr="00AF1AAE">
        <w:rPr>
          <w:sz w:val="24"/>
          <w:szCs w:val="24"/>
        </w:rPr>
        <w:lastRenderedPageBreak/>
        <w:t>бюджетного планирования, ориентированного на улучшение состояния освещения муниципального образования город Балашов.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Таким образом, необходимость разработки и реализации Программы обусловлена: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1) социально-политической остротой проблемы в муниципальном образовании город Балашов;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2) необходимостью повышения уровня безопасности населения и дорожного движения;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 xml:space="preserve">3) межотраслевым и межведомственным характером проблемы, необходимостью </w:t>
      </w:r>
      <w:r>
        <w:rPr>
          <w:sz w:val="24"/>
          <w:szCs w:val="24"/>
        </w:rPr>
        <w:t>п</w:t>
      </w:r>
      <w:r w:rsidRPr="00AF1AAE">
        <w:rPr>
          <w:sz w:val="24"/>
          <w:szCs w:val="24"/>
        </w:rPr>
        <w:t>ривлечения к ее решению органов местного самоуправления.</w:t>
      </w:r>
    </w:p>
    <w:p w:rsidR="00613432" w:rsidRDefault="00613432" w:rsidP="00613432">
      <w:pPr>
        <w:shd w:val="clear" w:color="auto" w:fill="FFFFFF"/>
        <w:spacing w:line="360" w:lineRule="auto"/>
        <w:ind w:left="567"/>
        <w:jc w:val="center"/>
        <w:rPr>
          <w:b/>
          <w:bCs/>
          <w:sz w:val="24"/>
          <w:szCs w:val="24"/>
        </w:rPr>
      </w:pPr>
    </w:p>
    <w:p w:rsidR="00613432" w:rsidRPr="00AF1AAE" w:rsidRDefault="00613432" w:rsidP="00613432">
      <w:pPr>
        <w:shd w:val="clear" w:color="auto" w:fill="FFFFFF"/>
        <w:spacing w:line="360" w:lineRule="auto"/>
        <w:ind w:left="567"/>
        <w:jc w:val="center"/>
        <w:rPr>
          <w:sz w:val="24"/>
          <w:szCs w:val="24"/>
        </w:rPr>
      </w:pPr>
      <w:r w:rsidRPr="00AF1AAE">
        <w:rPr>
          <w:b/>
          <w:bCs/>
          <w:sz w:val="24"/>
          <w:szCs w:val="24"/>
        </w:rPr>
        <w:t xml:space="preserve">2. Цели и задачи программы по развитию </w:t>
      </w:r>
      <w:r w:rsidRPr="00AF1AAE">
        <w:rPr>
          <w:b/>
          <w:sz w:val="24"/>
          <w:szCs w:val="24"/>
        </w:rPr>
        <w:t>сетей наружного освещения</w:t>
      </w:r>
      <w:r w:rsidRPr="00AF1AAE">
        <w:rPr>
          <w:sz w:val="24"/>
          <w:szCs w:val="24"/>
        </w:rPr>
        <w:t xml:space="preserve"> </w:t>
      </w:r>
    </w:p>
    <w:p w:rsidR="00613432" w:rsidRPr="00AF1AAE" w:rsidRDefault="00613432" w:rsidP="00613432">
      <w:pPr>
        <w:shd w:val="clear" w:color="auto" w:fill="FFFFFF"/>
        <w:spacing w:line="360" w:lineRule="auto"/>
        <w:rPr>
          <w:sz w:val="24"/>
          <w:szCs w:val="24"/>
        </w:rPr>
      </w:pPr>
      <w:r w:rsidRPr="00AF1AAE">
        <w:rPr>
          <w:b/>
          <w:sz w:val="24"/>
          <w:szCs w:val="24"/>
        </w:rPr>
        <w:t>Цель программы</w:t>
      </w:r>
      <w:r w:rsidRPr="00AF1AAE">
        <w:rPr>
          <w:sz w:val="24"/>
          <w:szCs w:val="24"/>
        </w:rPr>
        <w:t>: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 w:rsidRPr="00AF1AAE">
        <w:rPr>
          <w:sz w:val="24"/>
          <w:szCs w:val="24"/>
        </w:rPr>
        <w:t>- обеспечение качественным и высокоэффективным наружным освещением жителей муниципального образования город Балашов.</w:t>
      </w:r>
    </w:p>
    <w:p w:rsidR="00613432" w:rsidRPr="00AF1AAE" w:rsidRDefault="00613432" w:rsidP="00613432">
      <w:pPr>
        <w:ind w:firstLine="566"/>
        <w:jc w:val="both"/>
        <w:rPr>
          <w:b/>
          <w:sz w:val="24"/>
          <w:szCs w:val="24"/>
        </w:rPr>
      </w:pPr>
    </w:p>
    <w:p w:rsidR="00613432" w:rsidRPr="00AF1AAE" w:rsidRDefault="00613432" w:rsidP="00613432">
      <w:pPr>
        <w:jc w:val="both"/>
        <w:rPr>
          <w:b/>
          <w:sz w:val="24"/>
          <w:szCs w:val="24"/>
        </w:rPr>
      </w:pPr>
      <w:r w:rsidRPr="00AF1AAE">
        <w:rPr>
          <w:b/>
          <w:sz w:val="24"/>
          <w:szCs w:val="24"/>
        </w:rPr>
        <w:t>Задачами программы являются:</w:t>
      </w:r>
    </w:p>
    <w:p w:rsidR="00613432" w:rsidRPr="00AF1AAE" w:rsidRDefault="00613432" w:rsidP="00613432">
      <w:pPr>
        <w:ind w:firstLine="566"/>
        <w:jc w:val="both"/>
        <w:rPr>
          <w:b/>
          <w:sz w:val="24"/>
          <w:szCs w:val="24"/>
        </w:rPr>
      </w:pP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 w:rsidRPr="00AF1AAE">
        <w:rPr>
          <w:sz w:val="24"/>
          <w:szCs w:val="24"/>
        </w:rPr>
        <w:t>- повышение уровня оснащенности муниципального образования город Балашов системами наружного освещения на основе реконструкции существующих систем уличного освещения;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 w:rsidRPr="00AF1AAE">
        <w:rPr>
          <w:sz w:val="24"/>
          <w:szCs w:val="24"/>
        </w:rPr>
        <w:t>- обеспечение надежности и долговечности работы систем наружного освещения;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 w:rsidRPr="00AF1AAE">
        <w:rPr>
          <w:sz w:val="24"/>
          <w:szCs w:val="24"/>
        </w:rPr>
        <w:t>- снижение бюджетных расходов на оплату электроэнергии;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 w:rsidRPr="00AF1AAE">
        <w:rPr>
          <w:sz w:val="24"/>
          <w:szCs w:val="24"/>
        </w:rPr>
        <w:t>- повышение уровня комфортности проживания населения, снижение вероятности возникновения криминогенной обстановки;</w:t>
      </w:r>
    </w:p>
    <w:p w:rsidR="00613432" w:rsidRPr="00AF1AAE" w:rsidRDefault="00613432" w:rsidP="00613432">
      <w:pPr>
        <w:jc w:val="both"/>
        <w:rPr>
          <w:sz w:val="24"/>
          <w:szCs w:val="24"/>
          <w:highlight w:val="yellow"/>
        </w:rPr>
      </w:pPr>
      <w:r w:rsidRPr="00AF1AAE">
        <w:rPr>
          <w:sz w:val="24"/>
          <w:szCs w:val="24"/>
        </w:rPr>
        <w:t>- создание безопасных условий дорожного движения в городе Балашов.</w:t>
      </w:r>
    </w:p>
    <w:p w:rsidR="00613432" w:rsidRPr="00AF1AAE" w:rsidRDefault="00613432" w:rsidP="00613432">
      <w:pPr>
        <w:shd w:val="clear" w:color="auto" w:fill="FFFFFF"/>
        <w:spacing w:line="326" w:lineRule="exact"/>
        <w:ind w:left="5"/>
        <w:jc w:val="both"/>
        <w:rPr>
          <w:sz w:val="24"/>
          <w:szCs w:val="24"/>
        </w:rPr>
      </w:pPr>
    </w:p>
    <w:p w:rsidR="00613432" w:rsidRPr="00AF1AAE" w:rsidRDefault="00613432" w:rsidP="00613432">
      <w:pPr>
        <w:shd w:val="clear" w:color="auto" w:fill="FFFFFF"/>
        <w:spacing w:line="326" w:lineRule="exact"/>
        <w:ind w:left="5"/>
        <w:jc w:val="center"/>
        <w:rPr>
          <w:b/>
          <w:sz w:val="24"/>
          <w:szCs w:val="24"/>
        </w:rPr>
      </w:pPr>
      <w:r w:rsidRPr="00AF1AAE">
        <w:rPr>
          <w:b/>
          <w:sz w:val="24"/>
          <w:szCs w:val="24"/>
        </w:rPr>
        <w:t>3. Целевые индикаторы программы и их значение</w:t>
      </w:r>
    </w:p>
    <w:p w:rsidR="00613432" w:rsidRPr="00AF1AAE" w:rsidRDefault="00613432" w:rsidP="00613432">
      <w:pPr>
        <w:shd w:val="clear" w:color="auto" w:fill="FFFFFF"/>
        <w:spacing w:line="326" w:lineRule="exact"/>
        <w:ind w:left="5"/>
        <w:jc w:val="center"/>
        <w:rPr>
          <w:b/>
          <w:sz w:val="24"/>
          <w:szCs w:val="24"/>
        </w:rPr>
      </w:pPr>
    </w:p>
    <w:p w:rsidR="00613432" w:rsidRPr="00AF1AAE" w:rsidRDefault="00613432" w:rsidP="00613432">
      <w:pPr>
        <w:shd w:val="clear" w:color="auto" w:fill="FFFFFF"/>
        <w:spacing w:line="326" w:lineRule="exact"/>
        <w:ind w:left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Повышение уровня качества жизни людей на 2</w:t>
      </w:r>
      <w:r w:rsidR="005029FF">
        <w:rPr>
          <w:sz w:val="24"/>
          <w:szCs w:val="24"/>
        </w:rPr>
        <w:t>3</w:t>
      </w:r>
      <w:r w:rsidRPr="00AF1AAE">
        <w:rPr>
          <w:sz w:val="24"/>
          <w:szCs w:val="24"/>
        </w:rPr>
        <w:t xml:space="preserve"> % от общего количества граждан проживающих на территории муниципального образования город Балашов, создание комфортных условий для проживания населения в муниципальном образовании город Балашов </w:t>
      </w:r>
    </w:p>
    <w:p w:rsidR="00613432" w:rsidRPr="00AF1AAE" w:rsidRDefault="00613432" w:rsidP="00613432">
      <w:pPr>
        <w:shd w:val="clear" w:color="auto" w:fill="FFFFFF"/>
        <w:spacing w:line="326" w:lineRule="exact"/>
        <w:ind w:left="5"/>
        <w:jc w:val="both"/>
        <w:rPr>
          <w:sz w:val="24"/>
          <w:szCs w:val="24"/>
        </w:rPr>
      </w:pPr>
    </w:p>
    <w:p w:rsidR="00613432" w:rsidRPr="00AF1AAE" w:rsidRDefault="00613432" w:rsidP="00613432">
      <w:pPr>
        <w:spacing w:line="360" w:lineRule="auto"/>
        <w:ind w:right="-1"/>
        <w:jc w:val="center"/>
        <w:rPr>
          <w:sz w:val="24"/>
          <w:szCs w:val="24"/>
        </w:rPr>
      </w:pPr>
      <w:r w:rsidRPr="00AF1AAE">
        <w:rPr>
          <w:b/>
          <w:bCs/>
          <w:sz w:val="24"/>
          <w:szCs w:val="24"/>
        </w:rPr>
        <w:t>4. Сроки реализации Программы</w:t>
      </w:r>
    </w:p>
    <w:p w:rsidR="00613432" w:rsidRPr="00AF1AAE" w:rsidRDefault="00613432" w:rsidP="00613432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Программа рассчитана на 202</w:t>
      </w:r>
      <w:r w:rsidR="005029FF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5029FF">
        <w:rPr>
          <w:sz w:val="24"/>
          <w:szCs w:val="24"/>
        </w:rPr>
        <w:t>6</w:t>
      </w:r>
      <w:r w:rsidRPr="00AF1AAE">
        <w:rPr>
          <w:sz w:val="24"/>
          <w:szCs w:val="24"/>
        </w:rPr>
        <w:t xml:space="preserve"> г</w:t>
      </w:r>
      <w:r>
        <w:rPr>
          <w:sz w:val="24"/>
          <w:szCs w:val="24"/>
        </w:rPr>
        <w:t>г</w:t>
      </w:r>
      <w:r w:rsidRPr="00AF1AAE">
        <w:rPr>
          <w:sz w:val="24"/>
          <w:szCs w:val="24"/>
        </w:rPr>
        <w:t>.</w:t>
      </w:r>
    </w:p>
    <w:p w:rsidR="00613432" w:rsidRPr="00AF1AAE" w:rsidRDefault="00613432" w:rsidP="00613432">
      <w:pPr>
        <w:shd w:val="clear" w:color="auto" w:fill="FFFFFF"/>
        <w:spacing w:line="360" w:lineRule="auto"/>
        <w:rPr>
          <w:sz w:val="24"/>
          <w:szCs w:val="24"/>
        </w:rPr>
      </w:pPr>
      <w:r w:rsidRPr="00AF1AAE">
        <w:rPr>
          <w:b/>
          <w:bCs/>
          <w:sz w:val="24"/>
          <w:szCs w:val="24"/>
        </w:rPr>
        <w:t xml:space="preserve">                                   5. Программные мероприятия</w:t>
      </w:r>
    </w:p>
    <w:p w:rsidR="00613432" w:rsidRPr="00AF1AAE" w:rsidRDefault="00613432" w:rsidP="0061343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Система программных мероприятий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 В соответствии с поставленными целью и задачами система по реализации Программы включает в себя комплекс мероприятий по следующим основным направлениям:</w:t>
      </w:r>
    </w:p>
    <w:p w:rsidR="00613432" w:rsidRPr="00AF1AAE" w:rsidRDefault="00613432" w:rsidP="00613432">
      <w:pPr>
        <w:jc w:val="both"/>
        <w:rPr>
          <w:b/>
          <w:sz w:val="24"/>
          <w:szCs w:val="24"/>
        </w:rPr>
      </w:pPr>
    </w:p>
    <w:p w:rsidR="00613432" w:rsidRPr="00AF1AAE" w:rsidRDefault="00613432" w:rsidP="0061343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5.</w:t>
      </w:r>
      <w:r w:rsidRPr="00AF1AAE">
        <w:rPr>
          <w:b/>
          <w:sz w:val="24"/>
          <w:szCs w:val="24"/>
        </w:rPr>
        <w:t xml:space="preserve">1. </w:t>
      </w:r>
      <w:r w:rsidRPr="00AF1AAE">
        <w:rPr>
          <w:sz w:val="24"/>
          <w:szCs w:val="24"/>
        </w:rPr>
        <w:t>Оплата за текущее потребление электрической энергии 202</w:t>
      </w:r>
      <w:r w:rsidR="005029FF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5029FF">
        <w:rPr>
          <w:sz w:val="24"/>
          <w:szCs w:val="24"/>
        </w:rPr>
        <w:t>6</w:t>
      </w:r>
      <w:r w:rsidRPr="00AF1AAE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г. </w:t>
      </w:r>
      <w:r w:rsidRPr="00AF1AAE">
        <w:rPr>
          <w:sz w:val="24"/>
          <w:szCs w:val="24"/>
        </w:rPr>
        <w:t xml:space="preserve">на сумму </w:t>
      </w:r>
      <w:r w:rsidR="005F0B44">
        <w:rPr>
          <w:sz w:val="24"/>
          <w:szCs w:val="24"/>
        </w:rPr>
        <w:t>885</w:t>
      </w:r>
      <w:r w:rsidR="00247ED7">
        <w:rPr>
          <w:sz w:val="24"/>
          <w:szCs w:val="24"/>
        </w:rPr>
        <w:t>72,</w:t>
      </w:r>
      <w:r w:rsidR="005F0B44">
        <w:rPr>
          <w:sz w:val="24"/>
          <w:szCs w:val="24"/>
        </w:rPr>
        <w:t>8</w:t>
      </w:r>
      <w:r w:rsidR="00247ED7" w:rsidRPr="009E58E4">
        <w:rPr>
          <w:color w:val="000000"/>
          <w:sz w:val="24"/>
          <w:szCs w:val="24"/>
        </w:rPr>
        <w:t xml:space="preserve"> </w:t>
      </w:r>
      <w:r w:rsidRPr="00AF1AAE">
        <w:rPr>
          <w:sz w:val="24"/>
          <w:szCs w:val="24"/>
        </w:rPr>
        <w:t>тыс. руб. из бюджета муниципального образования город Балашов</w:t>
      </w:r>
    </w:p>
    <w:p w:rsidR="00613432" w:rsidRPr="00075844" w:rsidRDefault="00613432" w:rsidP="00613432">
      <w:pPr>
        <w:ind w:firstLine="708"/>
        <w:rPr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2693"/>
        <w:gridCol w:w="1417"/>
        <w:gridCol w:w="1276"/>
        <w:gridCol w:w="1277"/>
      </w:tblGrid>
      <w:tr w:rsidR="00613432" w:rsidRPr="00075844" w:rsidTr="00D75BAD">
        <w:trPr>
          <w:cantSplit/>
          <w:trHeight w:val="450"/>
        </w:trPr>
        <w:tc>
          <w:tcPr>
            <w:tcW w:w="675" w:type="dxa"/>
            <w:vMerge w:val="restart"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№</w:t>
            </w:r>
          </w:p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Главный распорядитель, исполнитель</w:t>
            </w:r>
          </w:p>
        </w:tc>
        <w:tc>
          <w:tcPr>
            <w:tcW w:w="1417" w:type="dxa"/>
          </w:tcPr>
          <w:p w:rsidR="00613432" w:rsidRPr="00075844" w:rsidRDefault="00613432" w:rsidP="005029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029FF">
              <w:rPr>
                <w:sz w:val="24"/>
                <w:szCs w:val="24"/>
              </w:rPr>
              <w:t>4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613432" w:rsidRPr="00075844" w:rsidRDefault="00613432" w:rsidP="005029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029FF">
              <w:rPr>
                <w:sz w:val="24"/>
                <w:szCs w:val="24"/>
              </w:rPr>
              <w:t>5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7" w:type="dxa"/>
          </w:tcPr>
          <w:p w:rsidR="00613432" w:rsidRPr="00075844" w:rsidRDefault="00613432" w:rsidP="005029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029FF">
              <w:rPr>
                <w:sz w:val="24"/>
                <w:szCs w:val="24"/>
              </w:rPr>
              <w:t>6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</w:tr>
      <w:tr w:rsidR="00613432" w:rsidRPr="00075844" w:rsidTr="00D75BAD">
        <w:trPr>
          <w:cantSplit/>
          <w:trHeight w:val="510"/>
        </w:trPr>
        <w:tc>
          <w:tcPr>
            <w:tcW w:w="675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</w:t>
            </w:r>
          </w:p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1276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</w:t>
            </w:r>
          </w:p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1277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</w:t>
            </w:r>
          </w:p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 тыс. руб.</w:t>
            </w:r>
          </w:p>
        </w:tc>
      </w:tr>
      <w:tr w:rsidR="00613432" w:rsidRPr="00075844" w:rsidTr="00D75BAD">
        <w:tc>
          <w:tcPr>
            <w:tcW w:w="675" w:type="dxa"/>
          </w:tcPr>
          <w:p w:rsidR="00613432" w:rsidRPr="00075844" w:rsidRDefault="00613432" w:rsidP="00D75BAD">
            <w:pPr>
              <w:spacing w:line="360" w:lineRule="auto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13432" w:rsidRPr="00075844" w:rsidRDefault="00613432" w:rsidP="00D75BAD">
            <w:pPr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Оплата текущего потребления </w:t>
            </w:r>
            <w:r w:rsidRPr="00075844">
              <w:rPr>
                <w:sz w:val="24"/>
                <w:szCs w:val="24"/>
              </w:rPr>
              <w:lastRenderedPageBreak/>
              <w:t>электрической энергии</w:t>
            </w:r>
          </w:p>
          <w:p w:rsidR="00613432" w:rsidRPr="00075844" w:rsidRDefault="00613432" w:rsidP="00D75BA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13432" w:rsidRPr="00075844" w:rsidRDefault="00613432" w:rsidP="00D75BAD">
            <w:pPr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комитет по ЖКХ БМР</w:t>
            </w:r>
          </w:p>
        </w:tc>
        <w:tc>
          <w:tcPr>
            <w:tcW w:w="1417" w:type="dxa"/>
            <w:vAlign w:val="center"/>
          </w:tcPr>
          <w:p w:rsidR="00613432" w:rsidRPr="009C74EC" w:rsidRDefault="00611777" w:rsidP="0061177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15479</w:t>
            </w:r>
            <w:r w:rsidR="004733C0">
              <w:rPr>
                <w:sz w:val="24"/>
                <w:szCs w:val="24"/>
              </w:rPr>
              <w:t>,</w:t>
            </w:r>
            <w:r w:rsidR="00247ED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13432" w:rsidRPr="009C74EC" w:rsidRDefault="00031488" w:rsidP="004733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9525,6</w:t>
            </w:r>
          </w:p>
        </w:tc>
        <w:tc>
          <w:tcPr>
            <w:tcW w:w="1277" w:type="dxa"/>
            <w:vAlign w:val="center"/>
          </w:tcPr>
          <w:p w:rsidR="00613432" w:rsidRPr="009C74EC" w:rsidRDefault="00031488" w:rsidP="005029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20125,6</w:t>
            </w:r>
          </w:p>
        </w:tc>
      </w:tr>
      <w:tr w:rsidR="00613432" w:rsidRPr="00075844" w:rsidTr="00D75BAD">
        <w:tc>
          <w:tcPr>
            <w:tcW w:w="675" w:type="dxa"/>
          </w:tcPr>
          <w:p w:rsidR="00613432" w:rsidRPr="00075844" w:rsidRDefault="00613432" w:rsidP="00D75B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613432" w:rsidRPr="00075844" w:rsidRDefault="00613432" w:rsidP="00D75BAD">
            <w:pPr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Оплата </w:t>
            </w:r>
            <w:r>
              <w:rPr>
                <w:sz w:val="24"/>
                <w:szCs w:val="24"/>
              </w:rPr>
              <w:t xml:space="preserve">за </w:t>
            </w:r>
            <w:r w:rsidRPr="00075844">
              <w:rPr>
                <w:sz w:val="24"/>
                <w:szCs w:val="24"/>
              </w:rPr>
              <w:t>потребления электрической энергии</w:t>
            </w:r>
            <w:r>
              <w:rPr>
                <w:sz w:val="24"/>
                <w:szCs w:val="24"/>
              </w:rPr>
              <w:t xml:space="preserve"> согласно энергосервисного контракта</w:t>
            </w:r>
          </w:p>
          <w:p w:rsidR="00613432" w:rsidRPr="00075844" w:rsidRDefault="00613432" w:rsidP="00D75BA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13432" w:rsidRPr="00075844" w:rsidRDefault="00613432" w:rsidP="00D75BAD">
            <w:pPr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 МКУ МО город Балашов «Городское ЖКХ»</w:t>
            </w:r>
            <w:r>
              <w:rPr>
                <w:sz w:val="24"/>
                <w:szCs w:val="24"/>
              </w:rPr>
              <w:t>, комитет по ЖКХ БМР</w:t>
            </w:r>
          </w:p>
        </w:tc>
        <w:tc>
          <w:tcPr>
            <w:tcW w:w="1417" w:type="dxa"/>
            <w:vAlign w:val="center"/>
          </w:tcPr>
          <w:p w:rsidR="00613432" w:rsidRPr="003F4197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4197">
              <w:rPr>
                <w:sz w:val="24"/>
                <w:szCs w:val="24"/>
              </w:rPr>
              <w:t>12285,6</w:t>
            </w:r>
          </w:p>
        </w:tc>
        <w:tc>
          <w:tcPr>
            <w:tcW w:w="1276" w:type="dxa"/>
            <w:vAlign w:val="center"/>
          </w:tcPr>
          <w:p w:rsidR="00613432" w:rsidRPr="003F4197" w:rsidRDefault="00613432" w:rsidP="00D75BAD">
            <w:pPr>
              <w:jc w:val="center"/>
              <w:rPr>
                <w:sz w:val="24"/>
                <w:szCs w:val="24"/>
              </w:rPr>
            </w:pPr>
            <w:r w:rsidRPr="003F4197">
              <w:rPr>
                <w:sz w:val="24"/>
                <w:szCs w:val="24"/>
              </w:rPr>
              <w:t>12285,6</w:t>
            </w:r>
          </w:p>
        </w:tc>
        <w:tc>
          <w:tcPr>
            <w:tcW w:w="1277" w:type="dxa"/>
            <w:vAlign w:val="center"/>
          </w:tcPr>
          <w:p w:rsidR="00613432" w:rsidRPr="003F4197" w:rsidRDefault="00613432" w:rsidP="00D75BAD">
            <w:pPr>
              <w:jc w:val="center"/>
              <w:rPr>
                <w:sz w:val="24"/>
                <w:szCs w:val="24"/>
              </w:rPr>
            </w:pPr>
            <w:r w:rsidRPr="003F4197">
              <w:rPr>
                <w:sz w:val="24"/>
                <w:szCs w:val="24"/>
              </w:rPr>
              <w:t>12285,6</w:t>
            </w:r>
          </w:p>
        </w:tc>
      </w:tr>
      <w:tr w:rsidR="00613432" w:rsidRPr="00075844" w:rsidTr="00D75BAD">
        <w:trPr>
          <w:trHeight w:val="531"/>
        </w:trPr>
        <w:tc>
          <w:tcPr>
            <w:tcW w:w="2802" w:type="dxa"/>
            <w:gridSpan w:val="2"/>
          </w:tcPr>
          <w:p w:rsidR="00613432" w:rsidRPr="00075844" w:rsidRDefault="00613432" w:rsidP="00D75BAD">
            <w:pPr>
              <w:spacing w:line="360" w:lineRule="auto"/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613432" w:rsidRPr="00075844" w:rsidRDefault="00613432" w:rsidP="00D75BA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13432" w:rsidRPr="00872D67" w:rsidRDefault="001A0AC0" w:rsidP="00244B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277</w:t>
            </w:r>
            <w:r w:rsidR="00244BCA">
              <w:rPr>
                <w:b/>
                <w:sz w:val="24"/>
                <w:szCs w:val="24"/>
              </w:rPr>
              <w:t>64</w:t>
            </w:r>
            <w:r w:rsidR="00031488">
              <w:rPr>
                <w:b/>
                <w:sz w:val="24"/>
                <w:szCs w:val="24"/>
              </w:rPr>
              <w:t>,</w:t>
            </w:r>
            <w:r w:rsidR="00244BC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13432" w:rsidRPr="00872D67" w:rsidRDefault="00031488" w:rsidP="001B35F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21811,2</w:t>
            </w:r>
          </w:p>
        </w:tc>
        <w:tc>
          <w:tcPr>
            <w:tcW w:w="1277" w:type="dxa"/>
          </w:tcPr>
          <w:p w:rsidR="00613432" w:rsidRPr="00872D67" w:rsidRDefault="00031488" w:rsidP="00D75BA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32411,2</w:t>
            </w:r>
          </w:p>
        </w:tc>
      </w:tr>
    </w:tbl>
    <w:p w:rsidR="00613432" w:rsidRPr="00075844" w:rsidRDefault="00613432" w:rsidP="00613432">
      <w:pPr>
        <w:ind w:firstLine="708"/>
        <w:rPr>
          <w:sz w:val="24"/>
          <w:szCs w:val="24"/>
          <w:highlight w:val="yellow"/>
        </w:rPr>
      </w:pPr>
    </w:p>
    <w:p w:rsidR="00613432" w:rsidRDefault="00613432" w:rsidP="006134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613432" w:rsidRPr="003260C0" w:rsidRDefault="00613432" w:rsidP="00613432">
      <w:pPr>
        <w:jc w:val="both"/>
        <w:rPr>
          <w:b/>
          <w:sz w:val="24"/>
          <w:szCs w:val="24"/>
        </w:rPr>
      </w:pPr>
      <w:r w:rsidRPr="00CF3607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AF1AAE">
        <w:rPr>
          <w:sz w:val="24"/>
          <w:szCs w:val="24"/>
        </w:rPr>
        <w:t xml:space="preserve"> Техническое обслуживание сетей уличного освещения на территории муниципального образования город Балашов, объем финансирования из местного бюджета в 202</w:t>
      </w:r>
      <w:r w:rsidR="00E87881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E87881">
        <w:rPr>
          <w:sz w:val="24"/>
          <w:szCs w:val="24"/>
        </w:rPr>
        <w:t>6</w:t>
      </w:r>
      <w:r w:rsidRPr="00AF1AAE">
        <w:rPr>
          <w:sz w:val="24"/>
          <w:szCs w:val="24"/>
        </w:rPr>
        <w:t xml:space="preserve"> г</w:t>
      </w:r>
      <w:r>
        <w:rPr>
          <w:sz w:val="24"/>
          <w:szCs w:val="24"/>
        </w:rPr>
        <w:t>г.</w:t>
      </w:r>
      <w:r w:rsidRPr="00AF1AAE">
        <w:rPr>
          <w:sz w:val="24"/>
          <w:szCs w:val="24"/>
        </w:rPr>
        <w:t xml:space="preserve"> – </w:t>
      </w:r>
      <w:r w:rsidR="005F0B44">
        <w:rPr>
          <w:sz w:val="24"/>
          <w:szCs w:val="24"/>
        </w:rPr>
        <w:t>6115,7</w:t>
      </w:r>
      <w:r w:rsidRPr="00AF1AAE">
        <w:rPr>
          <w:sz w:val="24"/>
          <w:szCs w:val="24"/>
        </w:rPr>
        <w:t xml:space="preserve"> тыс. руб.</w:t>
      </w:r>
    </w:p>
    <w:p w:rsidR="00613432" w:rsidRPr="00075844" w:rsidRDefault="00613432" w:rsidP="00613432">
      <w:pPr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2693"/>
        <w:gridCol w:w="1417"/>
        <w:gridCol w:w="1276"/>
        <w:gridCol w:w="1276"/>
      </w:tblGrid>
      <w:tr w:rsidR="00613432" w:rsidRPr="00075844" w:rsidTr="00D75BAD">
        <w:trPr>
          <w:cantSplit/>
          <w:trHeight w:val="450"/>
        </w:trPr>
        <w:tc>
          <w:tcPr>
            <w:tcW w:w="675" w:type="dxa"/>
            <w:vMerge w:val="restart"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№</w:t>
            </w:r>
          </w:p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Главный распорядитель, исполнитель</w:t>
            </w:r>
          </w:p>
        </w:tc>
        <w:tc>
          <w:tcPr>
            <w:tcW w:w="1417" w:type="dxa"/>
          </w:tcPr>
          <w:p w:rsidR="00613432" w:rsidRPr="00075844" w:rsidRDefault="00613432" w:rsidP="004733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733C0">
              <w:rPr>
                <w:sz w:val="24"/>
                <w:szCs w:val="24"/>
              </w:rPr>
              <w:t>4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613432" w:rsidRPr="00075844" w:rsidRDefault="00613432" w:rsidP="004733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733C0">
              <w:rPr>
                <w:sz w:val="24"/>
                <w:szCs w:val="24"/>
              </w:rPr>
              <w:t>5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613432" w:rsidRPr="00075844" w:rsidRDefault="00613432" w:rsidP="004733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733C0">
              <w:rPr>
                <w:sz w:val="24"/>
                <w:szCs w:val="24"/>
              </w:rPr>
              <w:t>6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</w:tr>
      <w:tr w:rsidR="00613432" w:rsidRPr="00075844" w:rsidTr="00D75BAD">
        <w:trPr>
          <w:cantSplit/>
          <w:trHeight w:val="510"/>
        </w:trPr>
        <w:tc>
          <w:tcPr>
            <w:tcW w:w="675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Финансирование, тыс.</w:t>
            </w:r>
            <w:r>
              <w:rPr>
                <w:sz w:val="24"/>
                <w:szCs w:val="24"/>
              </w:rPr>
              <w:t xml:space="preserve"> </w:t>
            </w:r>
            <w:r w:rsidRPr="0007584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Финансирование, тыс.</w:t>
            </w:r>
            <w:r>
              <w:rPr>
                <w:sz w:val="24"/>
                <w:szCs w:val="24"/>
              </w:rPr>
              <w:t xml:space="preserve"> </w:t>
            </w:r>
            <w:r w:rsidRPr="0007584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Финансирование, тыс.</w:t>
            </w:r>
            <w:r>
              <w:rPr>
                <w:sz w:val="24"/>
                <w:szCs w:val="24"/>
              </w:rPr>
              <w:t xml:space="preserve"> </w:t>
            </w:r>
            <w:r w:rsidRPr="00075844">
              <w:rPr>
                <w:sz w:val="24"/>
                <w:szCs w:val="24"/>
              </w:rPr>
              <w:t>руб.</w:t>
            </w:r>
          </w:p>
        </w:tc>
      </w:tr>
      <w:tr w:rsidR="00613432" w:rsidRPr="00075844" w:rsidTr="00D75BAD">
        <w:tc>
          <w:tcPr>
            <w:tcW w:w="675" w:type="dxa"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13432" w:rsidRPr="002E7F20" w:rsidRDefault="00613432" w:rsidP="00D75BAD">
            <w:pPr>
              <w:rPr>
                <w:sz w:val="24"/>
                <w:szCs w:val="24"/>
              </w:rPr>
            </w:pPr>
            <w:r w:rsidRPr="002E7F20">
              <w:rPr>
                <w:sz w:val="24"/>
                <w:szCs w:val="24"/>
              </w:rPr>
              <w:t xml:space="preserve">Выполнение работ по ремонту и обслуживанию сетей наружного уличного освещения </w:t>
            </w:r>
          </w:p>
        </w:tc>
        <w:tc>
          <w:tcPr>
            <w:tcW w:w="2693" w:type="dxa"/>
          </w:tcPr>
          <w:p w:rsidR="00613432" w:rsidRPr="00075844" w:rsidRDefault="00613432" w:rsidP="00D75BAD">
            <w:pPr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комитет по ЖКХ БМР</w:t>
            </w:r>
          </w:p>
        </w:tc>
        <w:tc>
          <w:tcPr>
            <w:tcW w:w="1417" w:type="dxa"/>
            <w:vAlign w:val="center"/>
          </w:tcPr>
          <w:p w:rsidR="00613432" w:rsidRPr="00075844" w:rsidRDefault="005F0B44" w:rsidP="002B2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244BCA">
              <w:rPr>
                <w:sz w:val="24"/>
                <w:szCs w:val="24"/>
              </w:rPr>
              <w:t>1</w:t>
            </w:r>
            <w:r w:rsidR="002B2120">
              <w:rPr>
                <w:sz w:val="24"/>
                <w:szCs w:val="24"/>
              </w:rPr>
              <w:t>5</w:t>
            </w:r>
            <w:r w:rsidR="00244BC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613432" w:rsidRPr="00075844" w:rsidRDefault="00031488" w:rsidP="00E8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vAlign w:val="center"/>
          </w:tcPr>
          <w:p w:rsidR="00613432" w:rsidRPr="00075844" w:rsidRDefault="00031488" w:rsidP="00E8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031488" w:rsidRPr="00075844" w:rsidTr="00C9640E">
        <w:tc>
          <w:tcPr>
            <w:tcW w:w="2802" w:type="dxa"/>
            <w:gridSpan w:val="2"/>
          </w:tcPr>
          <w:p w:rsidR="00031488" w:rsidRPr="00075844" w:rsidRDefault="00031488" w:rsidP="00D75BAD">
            <w:pPr>
              <w:spacing w:line="360" w:lineRule="auto"/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031488" w:rsidRPr="00075844" w:rsidRDefault="00031488" w:rsidP="00D75BA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488" w:rsidRPr="00075844" w:rsidRDefault="005F0B44" w:rsidP="00C96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5115,7</w:t>
            </w:r>
          </w:p>
        </w:tc>
        <w:tc>
          <w:tcPr>
            <w:tcW w:w="1276" w:type="dxa"/>
            <w:vAlign w:val="center"/>
          </w:tcPr>
          <w:p w:rsidR="00031488" w:rsidRPr="00075844" w:rsidRDefault="00031488" w:rsidP="00C96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vAlign w:val="center"/>
          </w:tcPr>
          <w:p w:rsidR="00031488" w:rsidRPr="00075844" w:rsidRDefault="00031488" w:rsidP="00C96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</w:tbl>
    <w:p w:rsidR="00613432" w:rsidRPr="00075844" w:rsidRDefault="00613432" w:rsidP="00613432">
      <w:pPr>
        <w:spacing w:line="360" w:lineRule="auto"/>
        <w:jc w:val="both"/>
        <w:rPr>
          <w:b/>
          <w:sz w:val="24"/>
          <w:szCs w:val="24"/>
        </w:rPr>
      </w:pPr>
    </w:p>
    <w:p w:rsidR="00613432" w:rsidRPr="00AF1AAE" w:rsidRDefault="00613432" w:rsidP="0061343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5.3</w:t>
      </w:r>
      <w:r w:rsidRPr="00AF1AAE">
        <w:rPr>
          <w:b/>
          <w:sz w:val="24"/>
          <w:szCs w:val="24"/>
        </w:rPr>
        <w:t>.</w:t>
      </w:r>
      <w:r w:rsidRPr="00AF1AAE">
        <w:rPr>
          <w:sz w:val="24"/>
          <w:szCs w:val="24"/>
        </w:rPr>
        <w:t xml:space="preserve"> Изготовление проектно-сметной документации</w:t>
      </w:r>
      <w:r>
        <w:rPr>
          <w:sz w:val="24"/>
          <w:szCs w:val="24"/>
        </w:rPr>
        <w:t xml:space="preserve"> </w:t>
      </w:r>
      <w:r w:rsidRPr="00AF1AAE">
        <w:rPr>
          <w:sz w:val="24"/>
          <w:szCs w:val="24"/>
        </w:rPr>
        <w:t xml:space="preserve">на прокладку сетей электроснабжения для нужд уличного освещения </w:t>
      </w:r>
      <w:r>
        <w:rPr>
          <w:sz w:val="24"/>
          <w:szCs w:val="24"/>
        </w:rPr>
        <w:t xml:space="preserve">и технологическое присоединение сетей </w:t>
      </w:r>
      <w:r w:rsidRPr="00AF1AAE">
        <w:rPr>
          <w:sz w:val="24"/>
          <w:szCs w:val="24"/>
        </w:rPr>
        <w:t>на территории муниципального образования город Балашов, объем финансиро</w:t>
      </w:r>
      <w:r>
        <w:rPr>
          <w:sz w:val="24"/>
          <w:szCs w:val="24"/>
        </w:rPr>
        <w:t>вания из местного бюджета в 202</w:t>
      </w:r>
      <w:r w:rsidR="00E87881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E87881">
        <w:rPr>
          <w:sz w:val="24"/>
          <w:szCs w:val="24"/>
        </w:rPr>
        <w:t>6</w:t>
      </w:r>
      <w:r w:rsidRPr="00AF1AAE">
        <w:rPr>
          <w:sz w:val="24"/>
          <w:szCs w:val="24"/>
        </w:rPr>
        <w:t xml:space="preserve"> г</w:t>
      </w:r>
      <w:r>
        <w:rPr>
          <w:sz w:val="24"/>
          <w:szCs w:val="24"/>
        </w:rPr>
        <w:t>г.</w:t>
      </w:r>
      <w:r w:rsidRPr="00AF1AAE">
        <w:rPr>
          <w:sz w:val="24"/>
          <w:szCs w:val="24"/>
        </w:rPr>
        <w:t xml:space="preserve"> – </w:t>
      </w:r>
      <w:r w:rsidR="00031488">
        <w:rPr>
          <w:sz w:val="24"/>
          <w:szCs w:val="24"/>
        </w:rPr>
        <w:t>470</w:t>
      </w:r>
      <w:r w:rsidR="00807FC4">
        <w:rPr>
          <w:sz w:val="24"/>
          <w:szCs w:val="24"/>
        </w:rPr>
        <w:t>,0</w:t>
      </w:r>
      <w:r w:rsidRPr="00AF1AAE">
        <w:rPr>
          <w:sz w:val="24"/>
          <w:szCs w:val="24"/>
        </w:rPr>
        <w:t xml:space="preserve"> тыс. руб.</w:t>
      </w:r>
    </w:p>
    <w:p w:rsidR="00613432" w:rsidRPr="00AF1AAE" w:rsidRDefault="00613432" w:rsidP="00613432">
      <w:pPr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2693"/>
        <w:gridCol w:w="1417"/>
        <w:gridCol w:w="1276"/>
        <w:gridCol w:w="1276"/>
      </w:tblGrid>
      <w:tr w:rsidR="00613432" w:rsidRPr="00075844" w:rsidTr="00D75BAD">
        <w:trPr>
          <w:cantSplit/>
          <w:trHeight w:val="450"/>
        </w:trPr>
        <w:tc>
          <w:tcPr>
            <w:tcW w:w="675" w:type="dxa"/>
            <w:vMerge w:val="restart"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№</w:t>
            </w:r>
          </w:p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Главный распорядитель, исполнитель</w:t>
            </w:r>
          </w:p>
        </w:tc>
        <w:tc>
          <w:tcPr>
            <w:tcW w:w="1417" w:type="dxa"/>
          </w:tcPr>
          <w:p w:rsidR="00613432" w:rsidRPr="00075844" w:rsidRDefault="00613432" w:rsidP="004733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733C0">
              <w:rPr>
                <w:sz w:val="24"/>
                <w:szCs w:val="24"/>
              </w:rPr>
              <w:t>4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613432" w:rsidRPr="00075844" w:rsidRDefault="00613432" w:rsidP="004733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733C0">
              <w:rPr>
                <w:sz w:val="24"/>
                <w:szCs w:val="24"/>
              </w:rPr>
              <w:t>5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613432" w:rsidRPr="00075844" w:rsidRDefault="00613432" w:rsidP="004733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733C0">
              <w:rPr>
                <w:sz w:val="24"/>
                <w:szCs w:val="24"/>
              </w:rPr>
              <w:t>6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</w:tr>
      <w:tr w:rsidR="00613432" w:rsidRPr="00075844" w:rsidTr="00D75BAD">
        <w:trPr>
          <w:cantSplit/>
          <w:trHeight w:val="510"/>
        </w:trPr>
        <w:tc>
          <w:tcPr>
            <w:tcW w:w="675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Финансирование, тыс.</w:t>
            </w:r>
            <w:r>
              <w:rPr>
                <w:sz w:val="24"/>
                <w:szCs w:val="24"/>
              </w:rPr>
              <w:t xml:space="preserve"> </w:t>
            </w:r>
            <w:r w:rsidRPr="0007584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Финансирование, тыс.</w:t>
            </w:r>
            <w:r>
              <w:rPr>
                <w:sz w:val="24"/>
                <w:szCs w:val="24"/>
              </w:rPr>
              <w:t xml:space="preserve"> </w:t>
            </w:r>
            <w:r w:rsidRPr="0007584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Финансирование, тыс.</w:t>
            </w:r>
            <w:r>
              <w:rPr>
                <w:sz w:val="24"/>
                <w:szCs w:val="24"/>
              </w:rPr>
              <w:t xml:space="preserve"> </w:t>
            </w:r>
            <w:r w:rsidRPr="00075844">
              <w:rPr>
                <w:sz w:val="24"/>
                <w:szCs w:val="24"/>
              </w:rPr>
              <w:t>руб.</w:t>
            </w:r>
          </w:p>
        </w:tc>
      </w:tr>
      <w:tr w:rsidR="00613432" w:rsidRPr="00075844" w:rsidTr="00D75BAD">
        <w:tc>
          <w:tcPr>
            <w:tcW w:w="675" w:type="dxa"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13432" w:rsidRPr="002178DF" w:rsidRDefault="00613432" w:rsidP="00D75BAD">
            <w:pPr>
              <w:rPr>
                <w:sz w:val="24"/>
                <w:szCs w:val="24"/>
              </w:rPr>
            </w:pPr>
            <w:r w:rsidRPr="002178DF">
              <w:rPr>
                <w:sz w:val="24"/>
                <w:szCs w:val="24"/>
              </w:rPr>
              <w:t xml:space="preserve">Изготовление проектно-сметной документации на прокладку сетей электроснабжения для нужд уличного освещения и изготовление межевых планов с технологическим присоединением сетей на территории </w:t>
            </w:r>
            <w:r w:rsidRPr="002178DF">
              <w:rPr>
                <w:sz w:val="24"/>
                <w:szCs w:val="24"/>
              </w:rPr>
              <w:lastRenderedPageBreak/>
              <w:t>муниципального образования город Балашов</w:t>
            </w:r>
          </w:p>
        </w:tc>
        <w:tc>
          <w:tcPr>
            <w:tcW w:w="2693" w:type="dxa"/>
          </w:tcPr>
          <w:p w:rsidR="00613432" w:rsidRPr="00075844" w:rsidRDefault="00613432" w:rsidP="00D75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по ЖКХ БМР</w:t>
            </w:r>
          </w:p>
        </w:tc>
        <w:tc>
          <w:tcPr>
            <w:tcW w:w="1417" w:type="dxa"/>
            <w:vAlign w:val="center"/>
          </w:tcPr>
          <w:p w:rsidR="00613432" w:rsidRPr="00075844" w:rsidRDefault="00031488" w:rsidP="00E8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76" w:type="dxa"/>
            <w:vAlign w:val="center"/>
          </w:tcPr>
          <w:p w:rsidR="00613432" w:rsidRDefault="00031488" w:rsidP="00031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276" w:type="dxa"/>
            <w:vAlign w:val="center"/>
          </w:tcPr>
          <w:p w:rsidR="00613432" w:rsidRDefault="00031488" w:rsidP="00E8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="00613432">
              <w:rPr>
                <w:sz w:val="24"/>
                <w:szCs w:val="24"/>
              </w:rPr>
              <w:t>,</w:t>
            </w:r>
            <w:r w:rsidR="00807FC4">
              <w:rPr>
                <w:sz w:val="24"/>
                <w:szCs w:val="24"/>
              </w:rPr>
              <w:t>0</w:t>
            </w:r>
          </w:p>
        </w:tc>
      </w:tr>
      <w:tr w:rsidR="00031488" w:rsidRPr="00075844" w:rsidTr="00D75BAD">
        <w:tc>
          <w:tcPr>
            <w:tcW w:w="2802" w:type="dxa"/>
            <w:gridSpan w:val="2"/>
          </w:tcPr>
          <w:p w:rsidR="00031488" w:rsidRPr="00075844" w:rsidRDefault="00031488" w:rsidP="00D75BAD">
            <w:pPr>
              <w:spacing w:line="360" w:lineRule="auto"/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693" w:type="dxa"/>
          </w:tcPr>
          <w:p w:rsidR="00031488" w:rsidRPr="00075844" w:rsidRDefault="00031488" w:rsidP="00D75BA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488" w:rsidRPr="00075844" w:rsidRDefault="00031488" w:rsidP="00C96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76" w:type="dxa"/>
            <w:vAlign w:val="center"/>
          </w:tcPr>
          <w:p w:rsidR="00031488" w:rsidRDefault="00031488" w:rsidP="00C96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276" w:type="dxa"/>
            <w:vAlign w:val="center"/>
          </w:tcPr>
          <w:p w:rsidR="00031488" w:rsidRDefault="00031488" w:rsidP="00C96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</w:tbl>
    <w:p w:rsidR="00613432" w:rsidRDefault="00613432" w:rsidP="00613432">
      <w:pPr>
        <w:spacing w:line="360" w:lineRule="auto"/>
        <w:jc w:val="both"/>
        <w:rPr>
          <w:b/>
          <w:sz w:val="28"/>
          <w:szCs w:val="28"/>
        </w:rPr>
      </w:pPr>
    </w:p>
    <w:p w:rsidR="00613432" w:rsidRPr="00AF1AAE" w:rsidRDefault="00613432" w:rsidP="0061343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AF1AAE">
        <w:rPr>
          <w:b/>
          <w:sz w:val="24"/>
          <w:szCs w:val="24"/>
        </w:rPr>
        <w:t>. Ресурсное обеспечение Программы.</w:t>
      </w:r>
    </w:p>
    <w:p w:rsidR="00613432" w:rsidRPr="00AF1AAE" w:rsidRDefault="00613432" w:rsidP="0061343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В рамках Муниципальной программы «Модернизация и развитие сетей наружного освещения муниципального образования город Балашов» предусматривается финансирование отдельных мероприятий реализуемых на территории муниципального образования город Балашов.</w:t>
      </w:r>
    </w:p>
    <w:p w:rsidR="00613432" w:rsidRPr="00AF1AAE" w:rsidRDefault="00613432" w:rsidP="0061343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Финансирование по мероприятиям программы «Модернизация и развитие сетей наружного освещения муниципального образования город Балашов» запланировано в сумме</w:t>
      </w:r>
      <w:r w:rsidR="00244BCA">
        <w:rPr>
          <w:sz w:val="24"/>
          <w:szCs w:val="24"/>
        </w:rPr>
        <w:t>,</w:t>
      </w:r>
      <w:r w:rsidR="0070704E" w:rsidRPr="0070704E">
        <w:rPr>
          <w:sz w:val="24"/>
          <w:szCs w:val="24"/>
        </w:rPr>
        <w:t xml:space="preserve"> </w:t>
      </w:r>
      <w:r w:rsidR="00247ED7">
        <w:rPr>
          <w:sz w:val="24"/>
          <w:szCs w:val="24"/>
        </w:rPr>
        <w:t>88072,5</w:t>
      </w:r>
      <w:r w:rsidR="00247ED7" w:rsidRPr="009E58E4">
        <w:rPr>
          <w:color w:val="000000"/>
          <w:sz w:val="24"/>
          <w:szCs w:val="24"/>
        </w:rPr>
        <w:t xml:space="preserve"> </w:t>
      </w:r>
      <w:r w:rsidR="00244BCA">
        <w:rPr>
          <w:sz w:val="24"/>
          <w:szCs w:val="24"/>
        </w:rPr>
        <w:t xml:space="preserve"> </w:t>
      </w:r>
      <w:r w:rsidRPr="00AF1AAE">
        <w:rPr>
          <w:sz w:val="24"/>
          <w:szCs w:val="24"/>
        </w:rPr>
        <w:t>тыс. рублей.</w:t>
      </w:r>
    </w:p>
    <w:p w:rsidR="00613432" w:rsidRPr="00AF1AAE" w:rsidRDefault="00613432" w:rsidP="00613432">
      <w:pPr>
        <w:shd w:val="clear" w:color="auto" w:fill="FFFFFF"/>
        <w:spacing w:before="173" w:line="331" w:lineRule="exact"/>
        <w:ind w:right="-1" w:hanging="1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AF1AAE">
        <w:rPr>
          <w:b/>
          <w:bCs/>
          <w:sz w:val="24"/>
          <w:szCs w:val="24"/>
        </w:rPr>
        <w:t>. Организация управления реализацией программы и контроль за ходом ее выполнения</w:t>
      </w:r>
    </w:p>
    <w:p w:rsidR="00613432" w:rsidRPr="00AF1AAE" w:rsidRDefault="00613432" w:rsidP="00613432">
      <w:pPr>
        <w:shd w:val="clear" w:color="auto" w:fill="FFFFFF"/>
        <w:spacing w:before="274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Администрация муниципального образования город Балашов осуществляет координацию деятельности исполнителей программы. Администрация Балашовского муниципального района осуществляет контроль за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компетенции.</w:t>
      </w:r>
    </w:p>
    <w:p w:rsidR="00613432" w:rsidRPr="00AF1AAE" w:rsidRDefault="00613432" w:rsidP="00613432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Контроль за ходом реализации программы осуществляет МКУ МО г. Балашов «Городское ЖКХ», комитет по ЖКХ БМР.</w:t>
      </w:r>
    </w:p>
    <w:p w:rsidR="00613432" w:rsidRPr="00AF1AAE" w:rsidRDefault="00613432" w:rsidP="00613432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Также контроль может осуществляться в процессе экспертных проверок с участием представителей заказчика.</w:t>
      </w:r>
    </w:p>
    <w:p w:rsidR="00613432" w:rsidRDefault="00613432" w:rsidP="0061343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613432" w:rsidRPr="00AF1AAE" w:rsidRDefault="00613432" w:rsidP="0061343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AF1AAE">
        <w:rPr>
          <w:b/>
          <w:sz w:val="24"/>
          <w:szCs w:val="24"/>
        </w:rPr>
        <w:t>.</w:t>
      </w:r>
      <w:r w:rsidRPr="00AF1AAE">
        <w:rPr>
          <w:sz w:val="24"/>
          <w:szCs w:val="24"/>
        </w:rPr>
        <w:t xml:space="preserve"> </w:t>
      </w:r>
      <w:r w:rsidRPr="00AF1AAE">
        <w:rPr>
          <w:b/>
          <w:sz w:val="24"/>
          <w:szCs w:val="24"/>
        </w:rPr>
        <w:t>Показатели эффективности расходования бюджетных средств</w:t>
      </w:r>
    </w:p>
    <w:p w:rsidR="00613432" w:rsidRPr="00AF1AAE" w:rsidRDefault="00613432" w:rsidP="00613432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 xml:space="preserve">Экономия бюджетных средств на </w:t>
      </w:r>
      <w:r w:rsidR="00244BCA">
        <w:rPr>
          <w:sz w:val="24"/>
          <w:szCs w:val="24"/>
        </w:rPr>
        <w:t>6</w:t>
      </w:r>
      <w:r>
        <w:rPr>
          <w:sz w:val="24"/>
          <w:szCs w:val="24"/>
        </w:rPr>
        <w:t>5</w:t>
      </w:r>
      <w:r w:rsidRPr="00AF1AAE">
        <w:rPr>
          <w:sz w:val="24"/>
          <w:szCs w:val="24"/>
        </w:rPr>
        <w:t xml:space="preserve">0 тыс. руб. за счет установки энергосберегающих светильников. </w:t>
      </w:r>
    </w:p>
    <w:p w:rsidR="00613432" w:rsidRPr="00AF3D6E" w:rsidRDefault="00613432" w:rsidP="00613432">
      <w:pPr>
        <w:shd w:val="clear" w:color="auto" w:fill="FFFFFF"/>
        <w:spacing w:line="276" w:lineRule="auto"/>
        <w:ind w:left="302" w:firstLine="624"/>
        <w:jc w:val="both"/>
        <w:rPr>
          <w:sz w:val="28"/>
          <w:szCs w:val="28"/>
        </w:rPr>
      </w:pPr>
    </w:p>
    <w:p w:rsidR="00613432" w:rsidRPr="00AF3D6E" w:rsidRDefault="00613432" w:rsidP="00613432">
      <w:pPr>
        <w:shd w:val="clear" w:color="auto" w:fill="FFFFFF"/>
        <w:spacing w:line="276" w:lineRule="auto"/>
        <w:ind w:left="302" w:firstLine="624"/>
        <w:jc w:val="both"/>
        <w:rPr>
          <w:sz w:val="28"/>
          <w:szCs w:val="28"/>
        </w:rPr>
      </w:pPr>
    </w:p>
    <w:p w:rsidR="00613432" w:rsidRPr="00BA6D10" w:rsidRDefault="006C6A33" w:rsidP="00613432">
      <w:pPr>
        <w:pStyle w:val="Standard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613432" w:rsidRPr="00BA6D10">
        <w:rPr>
          <w:rFonts w:ascii="Times New Roman" w:hAnsi="Times New Roman" w:cs="Times New Roman"/>
          <w:b/>
          <w:bCs/>
          <w:sz w:val="24"/>
          <w:szCs w:val="24"/>
        </w:rPr>
        <w:t xml:space="preserve"> Балашовского</w:t>
      </w:r>
    </w:p>
    <w:p w:rsidR="00D061E9" w:rsidRDefault="00613432" w:rsidP="0061343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D1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района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247E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М.И. Захаров</w:t>
      </w:r>
    </w:p>
    <w:p w:rsidR="00D061E9" w:rsidRPr="00AF3D6E" w:rsidRDefault="00D061E9" w:rsidP="00D061E9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>
        <w:rPr>
          <w:bCs/>
          <w:sz w:val="24"/>
          <w:szCs w:val="24"/>
        </w:rPr>
        <w:lastRenderedPageBreak/>
        <w:t xml:space="preserve">                                                                                            </w:t>
      </w:r>
      <w:r w:rsidRPr="00AF3D6E">
        <w:rPr>
          <w:bCs/>
          <w:sz w:val="24"/>
          <w:szCs w:val="24"/>
        </w:rPr>
        <w:t xml:space="preserve">Приложение №1 </w:t>
      </w:r>
    </w:p>
    <w:p w:rsidR="00D061E9" w:rsidRDefault="00D061E9" w:rsidP="00D061E9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 w:rsidRPr="00AF3D6E">
        <w:rPr>
          <w:bCs/>
          <w:sz w:val="24"/>
          <w:szCs w:val="24"/>
        </w:rPr>
        <w:t xml:space="preserve">                                                                                </w:t>
      </w:r>
      <w:r>
        <w:rPr>
          <w:bCs/>
          <w:sz w:val="24"/>
          <w:szCs w:val="24"/>
        </w:rPr>
        <w:t xml:space="preserve">           </w:t>
      </w:r>
      <w:r w:rsidRPr="00AF3D6E">
        <w:rPr>
          <w:bCs/>
          <w:sz w:val="24"/>
          <w:szCs w:val="24"/>
        </w:rPr>
        <w:t xml:space="preserve"> к п</w:t>
      </w:r>
      <w:r>
        <w:rPr>
          <w:bCs/>
          <w:sz w:val="24"/>
          <w:szCs w:val="24"/>
        </w:rPr>
        <w:t>остановлению администрации Балашовского муниципального района</w:t>
      </w:r>
      <w:r w:rsidRPr="00AF3D6E">
        <w:rPr>
          <w:bCs/>
          <w:sz w:val="24"/>
          <w:szCs w:val="24"/>
        </w:rPr>
        <w:t xml:space="preserve"> </w:t>
      </w:r>
    </w:p>
    <w:p w:rsidR="00D061E9" w:rsidRPr="002340B0" w:rsidRDefault="00D061E9" w:rsidP="00D061E9">
      <w:pPr>
        <w:tabs>
          <w:tab w:val="left" w:pos="5529"/>
        </w:tabs>
        <w:spacing w:line="276" w:lineRule="auto"/>
        <w:ind w:left="5529" w:hanging="5529"/>
        <w:rPr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</w:t>
      </w:r>
      <w:r w:rsidRPr="002340B0">
        <w:rPr>
          <w:sz w:val="24"/>
          <w:szCs w:val="24"/>
          <w:u w:val="single"/>
        </w:rPr>
        <w:t>от</w:t>
      </w:r>
      <w:r w:rsidR="002340B0" w:rsidRPr="002340B0">
        <w:rPr>
          <w:sz w:val="24"/>
          <w:szCs w:val="24"/>
          <w:u w:val="single"/>
        </w:rPr>
        <w:t xml:space="preserve"> 27. 11. </w:t>
      </w:r>
      <w:r w:rsidRPr="002340B0">
        <w:rPr>
          <w:sz w:val="24"/>
          <w:szCs w:val="24"/>
          <w:u w:val="single"/>
        </w:rPr>
        <w:t xml:space="preserve">2024 г. № </w:t>
      </w:r>
      <w:r w:rsidRPr="002340B0">
        <w:rPr>
          <w:bCs/>
          <w:sz w:val="24"/>
          <w:szCs w:val="24"/>
          <w:u w:val="single"/>
        </w:rPr>
        <w:t xml:space="preserve"> </w:t>
      </w:r>
      <w:r w:rsidR="002340B0" w:rsidRPr="002340B0">
        <w:rPr>
          <w:bCs/>
          <w:sz w:val="24"/>
          <w:szCs w:val="24"/>
          <w:u w:val="single"/>
        </w:rPr>
        <w:t>373-п</w:t>
      </w:r>
    </w:p>
    <w:p w:rsidR="00D061E9" w:rsidRDefault="00D061E9" w:rsidP="00D061E9">
      <w:pPr>
        <w:tabs>
          <w:tab w:val="left" w:pos="5529"/>
        </w:tabs>
        <w:spacing w:line="276" w:lineRule="auto"/>
        <w:ind w:left="5529" w:hanging="5529"/>
        <w:jc w:val="center"/>
        <w:rPr>
          <w:sz w:val="24"/>
          <w:szCs w:val="24"/>
        </w:rPr>
      </w:pPr>
    </w:p>
    <w:p w:rsidR="00D061E9" w:rsidRPr="00473A21" w:rsidRDefault="00D061E9" w:rsidP="00D061E9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473A21">
        <w:rPr>
          <w:b/>
          <w:sz w:val="24"/>
          <w:szCs w:val="24"/>
        </w:rPr>
        <w:t>Перечень программных мероприятий по модернизации и развития сетей наружного освещения МО г. Балашов в 202</w:t>
      </w:r>
      <w:r>
        <w:rPr>
          <w:b/>
          <w:sz w:val="24"/>
          <w:szCs w:val="24"/>
        </w:rPr>
        <w:t>4</w:t>
      </w:r>
      <w:r w:rsidRPr="00473A21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6</w:t>
      </w:r>
      <w:r w:rsidRPr="00473A21">
        <w:rPr>
          <w:b/>
          <w:sz w:val="24"/>
          <w:szCs w:val="24"/>
        </w:rPr>
        <w:t xml:space="preserve"> гг.</w:t>
      </w:r>
    </w:p>
    <w:p w:rsidR="00D061E9" w:rsidRPr="00473A21" w:rsidRDefault="00D061E9" w:rsidP="00D061E9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tbl>
      <w:tblPr>
        <w:tblW w:w="51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35"/>
        <w:gridCol w:w="1323"/>
        <w:gridCol w:w="2030"/>
        <w:gridCol w:w="1251"/>
        <w:gridCol w:w="26"/>
        <w:gridCol w:w="1057"/>
        <w:gridCol w:w="1074"/>
      </w:tblGrid>
      <w:tr w:rsidR="00D061E9" w:rsidRPr="00473A21" w:rsidTr="00B061FD">
        <w:trPr>
          <w:trHeight w:val="585"/>
        </w:trPr>
        <w:tc>
          <w:tcPr>
            <w:tcW w:w="335" w:type="pct"/>
            <w:vMerge w:val="restart"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№ п/п</w:t>
            </w:r>
          </w:p>
        </w:tc>
        <w:tc>
          <w:tcPr>
            <w:tcW w:w="1308" w:type="pct"/>
            <w:vMerge w:val="restart"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3A21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57" w:type="pct"/>
            <w:vMerge w:val="restart"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3A21">
              <w:rPr>
                <w:b/>
                <w:sz w:val="24"/>
                <w:szCs w:val="24"/>
              </w:rPr>
              <w:t>Источник финансирования.</w:t>
            </w:r>
          </w:p>
        </w:tc>
        <w:tc>
          <w:tcPr>
            <w:tcW w:w="1008" w:type="pct"/>
            <w:vMerge w:val="restart"/>
            <w:vAlign w:val="center"/>
          </w:tcPr>
          <w:p w:rsidR="00D061E9" w:rsidRPr="00473A21" w:rsidRDefault="00D061E9" w:rsidP="000F5BD6">
            <w:pPr>
              <w:jc w:val="center"/>
              <w:rPr>
                <w:b/>
                <w:sz w:val="24"/>
                <w:szCs w:val="24"/>
              </w:rPr>
            </w:pPr>
            <w:r w:rsidRPr="00473A21">
              <w:rPr>
                <w:b/>
                <w:sz w:val="24"/>
                <w:szCs w:val="24"/>
              </w:rPr>
              <w:t>Главные</w:t>
            </w:r>
          </w:p>
          <w:p w:rsidR="00D061E9" w:rsidRPr="00473A21" w:rsidRDefault="00D061E9" w:rsidP="000F5BD6">
            <w:pPr>
              <w:jc w:val="center"/>
              <w:rPr>
                <w:b/>
                <w:sz w:val="24"/>
                <w:szCs w:val="24"/>
              </w:rPr>
            </w:pPr>
            <w:r w:rsidRPr="00473A21">
              <w:rPr>
                <w:b/>
                <w:sz w:val="24"/>
                <w:szCs w:val="24"/>
              </w:rPr>
              <w:t>распорядители/ распорядители</w:t>
            </w:r>
          </w:p>
        </w:tc>
        <w:tc>
          <w:tcPr>
            <w:tcW w:w="1692" w:type="pct"/>
            <w:gridSpan w:val="4"/>
          </w:tcPr>
          <w:p w:rsidR="00D061E9" w:rsidRPr="00473A21" w:rsidRDefault="00D061E9" w:rsidP="000F5BD6">
            <w:pPr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D061E9" w:rsidRPr="00473A21" w:rsidTr="00B061FD">
        <w:trPr>
          <w:trHeight w:val="585"/>
        </w:trPr>
        <w:tc>
          <w:tcPr>
            <w:tcW w:w="335" w:type="pct"/>
            <w:vMerge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pct"/>
            <w:vMerge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" w:type="pct"/>
            <w:vMerge/>
            <w:vAlign w:val="center"/>
          </w:tcPr>
          <w:p w:rsidR="00D061E9" w:rsidRPr="00473A21" w:rsidRDefault="00D061E9" w:rsidP="000F5B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3A2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473A21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525" w:type="pct"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3A2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473A21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533" w:type="pct"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3A2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473A21">
              <w:rPr>
                <w:b/>
                <w:sz w:val="24"/>
                <w:szCs w:val="24"/>
              </w:rPr>
              <w:t xml:space="preserve"> г</w:t>
            </w:r>
          </w:p>
        </w:tc>
      </w:tr>
      <w:tr w:rsidR="00D061E9" w:rsidRPr="00473A21" w:rsidTr="00B061FD">
        <w:tc>
          <w:tcPr>
            <w:tcW w:w="335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1</w:t>
            </w:r>
          </w:p>
        </w:tc>
        <w:tc>
          <w:tcPr>
            <w:tcW w:w="1308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Оплата текущего потребления электрической энергии</w:t>
            </w:r>
          </w:p>
        </w:tc>
        <w:tc>
          <w:tcPr>
            <w:tcW w:w="657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 xml:space="preserve">    МО г. Балашов</w:t>
            </w:r>
          </w:p>
        </w:tc>
        <w:tc>
          <w:tcPr>
            <w:tcW w:w="1008" w:type="pct"/>
          </w:tcPr>
          <w:p w:rsidR="00D061E9" w:rsidRPr="00473A21" w:rsidRDefault="00D061E9" w:rsidP="000F5BD6">
            <w:pPr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 xml:space="preserve"> комитет по ЖКХ БМР</w:t>
            </w:r>
          </w:p>
        </w:tc>
        <w:tc>
          <w:tcPr>
            <w:tcW w:w="621" w:type="pct"/>
            <w:vAlign w:val="center"/>
          </w:tcPr>
          <w:p w:rsidR="00D061E9" w:rsidRPr="009C74EC" w:rsidRDefault="00D061E9" w:rsidP="000F5B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61FD">
              <w:rPr>
                <w:sz w:val="24"/>
                <w:szCs w:val="24"/>
              </w:rPr>
              <w:t>2285</w:t>
            </w:r>
            <w:r w:rsidR="00DD05A1">
              <w:rPr>
                <w:sz w:val="24"/>
                <w:szCs w:val="24"/>
              </w:rPr>
              <w:t>,6</w:t>
            </w:r>
          </w:p>
        </w:tc>
        <w:tc>
          <w:tcPr>
            <w:tcW w:w="538" w:type="pct"/>
            <w:gridSpan w:val="2"/>
            <w:vAlign w:val="center"/>
          </w:tcPr>
          <w:p w:rsidR="00D061E9" w:rsidRPr="009C74EC" w:rsidRDefault="00D061E9" w:rsidP="000F5B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9525,6</w:t>
            </w:r>
          </w:p>
        </w:tc>
        <w:tc>
          <w:tcPr>
            <w:tcW w:w="533" w:type="pct"/>
            <w:vAlign w:val="center"/>
          </w:tcPr>
          <w:p w:rsidR="00D061E9" w:rsidRPr="009C74EC" w:rsidRDefault="00D061E9" w:rsidP="000F5B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20125,6</w:t>
            </w:r>
          </w:p>
        </w:tc>
      </w:tr>
      <w:tr w:rsidR="00D061E9" w:rsidRPr="00473A21" w:rsidTr="00B061FD">
        <w:trPr>
          <w:trHeight w:val="1014"/>
        </w:trPr>
        <w:tc>
          <w:tcPr>
            <w:tcW w:w="335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2</w:t>
            </w:r>
          </w:p>
        </w:tc>
        <w:tc>
          <w:tcPr>
            <w:tcW w:w="1308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Оплата за потребления электрической энергии согласно энергосервисного контракта</w:t>
            </w:r>
          </w:p>
          <w:p w:rsidR="00D061E9" w:rsidRPr="00473A21" w:rsidRDefault="00D061E9" w:rsidP="000F5BD6">
            <w:pPr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 xml:space="preserve">    МО г. Балашов</w:t>
            </w:r>
          </w:p>
        </w:tc>
        <w:tc>
          <w:tcPr>
            <w:tcW w:w="1008" w:type="pct"/>
          </w:tcPr>
          <w:p w:rsidR="00D061E9" w:rsidRPr="00473A21" w:rsidRDefault="00D061E9" w:rsidP="000F5BD6">
            <w:pPr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МКУ МО г.Балашов «Городское ЖКХ», комитет по ЖКХ БМР</w:t>
            </w:r>
          </w:p>
        </w:tc>
        <w:tc>
          <w:tcPr>
            <w:tcW w:w="621" w:type="pct"/>
            <w:vAlign w:val="center"/>
          </w:tcPr>
          <w:p w:rsidR="00D061E9" w:rsidRPr="00473A21" w:rsidRDefault="002B780B" w:rsidP="000F5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15479,</w:t>
            </w:r>
            <w:r w:rsidR="00DD05A1">
              <w:rPr>
                <w:sz w:val="24"/>
                <w:szCs w:val="24"/>
              </w:rPr>
              <w:t>1</w:t>
            </w:r>
          </w:p>
        </w:tc>
        <w:tc>
          <w:tcPr>
            <w:tcW w:w="538" w:type="pct"/>
            <w:gridSpan w:val="2"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12285,6</w:t>
            </w:r>
          </w:p>
        </w:tc>
        <w:tc>
          <w:tcPr>
            <w:tcW w:w="533" w:type="pct"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12285,6</w:t>
            </w:r>
          </w:p>
        </w:tc>
      </w:tr>
      <w:tr w:rsidR="00D061E9" w:rsidRPr="00473A21" w:rsidTr="00B061FD">
        <w:tc>
          <w:tcPr>
            <w:tcW w:w="335" w:type="pct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3</w:t>
            </w:r>
          </w:p>
        </w:tc>
        <w:tc>
          <w:tcPr>
            <w:tcW w:w="1308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Выполнение работ по ремонту и обслуживанию сетей наружного уличного освещения</w:t>
            </w:r>
          </w:p>
        </w:tc>
        <w:tc>
          <w:tcPr>
            <w:tcW w:w="657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 xml:space="preserve">    МО г. Балашов</w:t>
            </w:r>
          </w:p>
        </w:tc>
        <w:tc>
          <w:tcPr>
            <w:tcW w:w="1008" w:type="pct"/>
          </w:tcPr>
          <w:p w:rsidR="00D061E9" w:rsidRPr="00473A21" w:rsidRDefault="00D061E9" w:rsidP="000F5BD6">
            <w:pPr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комитет по ЖКХ БМР</w:t>
            </w:r>
          </w:p>
        </w:tc>
        <w:tc>
          <w:tcPr>
            <w:tcW w:w="621" w:type="pct"/>
            <w:vAlign w:val="center"/>
          </w:tcPr>
          <w:p w:rsidR="00D061E9" w:rsidRPr="00075844" w:rsidRDefault="00424A86" w:rsidP="000F5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5115,7</w:t>
            </w:r>
          </w:p>
        </w:tc>
        <w:tc>
          <w:tcPr>
            <w:tcW w:w="538" w:type="pct"/>
            <w:gridSpan w:val="2"/>
            <w:vAlign w:val="center"/>
          </w:tcPr>
          <w:p w:rsidR="00D061E9" w:rsidRPr="00075844" w:rsidRDefault="00D061E9" w:rsidP="000F5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533" w:type="pct"/>
            <w:vAlign w:val="center"/>
          </w:tcPr>
          <w:p w:rsidR="00D061E9" w:rsidRPr="00075844" w:rsidRDefault="00D061E9" w:rsidP="000F5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D061E9" w:rsidRPr="00473A21" w:rsidTr="00B061FD">
        <w:tc>
          <w:tcPr>
            <w:tcW w:w="335" w:type="pct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4</w:t>
            </w:r>
          </w:p>
        </w:tc>
        <w:tc>
          <w:tcPr>
            <w:tcW w:w="1308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Изготовление проектно-сметной документации на прокладку сетей электроснабжения для нужд уличного освещения и изготовление межевых планов с технологическим присоединением сетей на территории муниципального образования город Балашов</w:t>
            </w:r>
          </w:p>
        </w:tc>
        <w:tc>
          <w:tcPr>
            <w:tcW w:w="657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 xml:space="preserve">    МО г. Балашов</w:t>
            </w:r>
          </w:p>
        </w:tc>
        <w:tc>
          <w:tcPr>
            <w:tcW w:w="1008" w:type="pct"/>
          </w:tcPr>
          <w:p w:rsidR="00D061E9" w:rsidRPr="00473A21" w:rsidRDefault="00D061E9" w:rsidP="000F5BD6">
            <w:pPr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комитет по ЖКХ БМР</w:t>
            </w:r>
          </w:p>
        </w:tc>
        <w:tc>
          <w:tcPr>
            <w:tcW w:w="621" w:type="pct"/>
            <w:vAlign w:val="center"/>
          </w:tcPr>
          <w:p w:rsidR="00D061E9" w:rsidRPr="00075844" w:rsidRDefault="00D061E9" w:rsidP="000F5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538" w:type="pct"/>
            <w:gridSpan w:val="2"/>
            <w:vAlign w:val="center"/>
          </w:tcPr>
          <w:p w:rsidR="00D061E9" w:rsidRDefault="00D061E9" w:rsidP="000F5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533" w:type="pct"/>
            <w:vAlign w:val="center"/>
          </w:tcPr>
          <w:p w:rsidR="00D061E9" w:rsidRDefault="00D061E9" w:rsidP="000F5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  <w:tr w:rsidR="00D061E9" w:rsidRPr="00473A21" w:rsidTr="00B061FD">
        <w:tc>
          <w:tcPr>
            <w:tcW w:w="335" w:type="pct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Итого:</w:t>
            </w:r>
          </w:p>
        </w:tc>
        <w:tc>
          <w:tcPr>
            <w:tcW w:w="657" w:type="pct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</w:tcPr>
          <w:p w:rsidR="00D061E9" w:rsidRPr="00473A21" w:rsidRDefault="00D061E9" w:rsidP="000F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D061E9" w:rsidRPr="00473A21" w:rsidRDefault="00424A86" w:rsidP="00DD05A1">
            <w:pPr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329</w:t>
            </w:r>
            <w:r w:rsidR="00B061FD">
              <w:rPr>
                <w:spacing w:val="-1"/>
                <w:sz w:val="24"/>
                <w:szCs w:val="24"/>
              </w:rPr>
              <w:t>50</w:t>
            </w:r>
            <w:r w:rsidR="00AA0BF7">
              <w:rPr>
                <w:spacing w:val="-1"/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538" w:type="pct"/>
            <w:gridSpan w:val="2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22491,2</w:t>
            </w:r>
          </w:p>
        </w:tc>
        <w:tc>
          <w:tcPr>
            <w:tcW w:w="533" w:type="pct"/>
          </w:tcPr>
          <w:p w:rsidR="00D061E9" w:rsidRPr="006920E0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33131,2</w:t>
            </w:r>
          </w:p>
        </w:tc>
      </w:tr>
    </w:tbl>
    <w:p w:rsidR="00D061E9" w:rsidRPr="00473A21" w:rsidRDefault="00D061E9" w:rsidP="00D061E9">
      <w:pPr>
        <w:shd w:val="clear" w:color="auto" w:fill="FFFFFF"/>
        <w:spacing w:line="276" w:lineRule="auto"/>
        <w:jc w:val="center"/>
        <w:rPr>
          <w:sz w:val="24"/>
          <w:szCs w:val="24"/>
        </w:rPr>
      </w:pPr>
    </w:p>
    <w:p w:rsidR="00D061E9" w:rsidRPr="00473A21" w:rsidRDefault="00D061E9" w:rsidP="00D061E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1E9" w:rsidRPr="00896C5F" w:rsidRDefault="00B6757A" w:rsidP="00D061E9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6C6A33">
        <w:rPr>
          <w:b/>
          <w:sz w:val="28"/>
          <w:szCs w:val="28"/>
        </w:rPr>
        <w:t>лава</w:t>
      </w:r>
      <w:r w:rsidR="00D061E9" w:rsidRPr="00896C5F">
        <w:rPr>
          <w:b/>
          <w:sz w:val="28"/>
          <w:szCs w:val="28"/>
        </w:rPr>
        <w:t xml:space="preserve"> Балашовского </w:t>
      </w:r>
    </w:p>
    <w:p w:rsidR="00D061E9" w:rsidRPr="00896C5F" w:rsidRDefault="00D061E9" w:rsidP="00D061E9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896C5F">
        <w:rPr>
          <w:b/>
          <w:sz w:val="28"/>
          <w:szCs w:val="28"/>
        </w:rPr>
        <w:t xml:space="preserve">муниципального района                                  </w:t>
      </w:r>
      <w:r w:rsidR="00247ED7">
        <w:rPr>
          <w:b/>
          <w:sz w:val="28"/>
          <w:szCs w:val="28"/>
        </w:rPr>
        <w:t xml:space="preserve">                           М.И. Захаров</w:t>
      </w:r>
    </w:p>
    <w:p w:rsidR="00613432" w:rsidRPr="00BA6D10" w:rsidRDefault="00613432" w:rsidP="0061343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A21" w:rsidRDefault="00473A21" w:rsidP="00473A21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</w:p>
    <w:p w:rsidR="001B35FC" w:rsidRDefault="00473A21" w:rsidP="001B35FC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</w:t>
      </w:r>
      <w:r w:rsidR="001B35FC">
        <w:rPr>
          <w:bCs/>
          <w:sz w:val="24"/>
          <w:szCs w:val="24"/>
        </w:rPr>
        <w:t xml:space="preserve">                                                                </w:t>
      </w:r>
    </w:p>
    <w:p w:rsidR="00CC3410" w:rsidRDefault="00CC3410" w:rsidP="001B35FC">
      <w:pPr>
        <w:tabs>
          <w:tab w:val="left" w:pos="5529"/>
        </w:tabs>
        <w:spacing w:line="276" w:lineRule="auto"/>
        <w:ind w:left="5529" w:hanging="5529"/>
        <w:rPr>
          <w:b/>
          <w:bCs/>
          <w:sz w:val="28"/>
          <w:szCs w:val="28"/>
        </w:rPr>
      </w:pPr>
    </w:p>
    <w:sectPr w:rsidR="00CC3410" w:rsidSect="003C7292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31B" w:rsidRDefault="00E4231B">
      <w:r>
        <w:separator/>
      </w:r>
    </w:p>
  </w:endnote>
  <w:endnote w:type="continuationSeparator" w:id="0">
    <w:p w:rsidR="00E4231B" w:rsidRDefault="00E42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31B" w:rsidRDefault="00E4231B">
      <w:r>
        <w:separator/>
      </w:r>
    </w:p>
  </w:footnote>
  <w:footnote w:type="continuationSeparator" w:id="0">
    <w:p w:rsidR="00E4231B" w:rsidRDefault="00E423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7A41"/>
    <w:multiLevelType w:val="hybridMultilevel"/>
    <w:tmpl w:val="D000137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122556DC"/>
    <w:multiLevelType w:val="hybridMultilevel"/>
    <w:tmpl w:val="2826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670C1"/>
    <w:multiLevelType w:val="hybridMultilevel"/>
    <w:tmpl w:val="85B87FC8"/>
    <w:lvl w:ilvl="0" w:tplc="9C96A0F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D44B35"/>
    <w:multiLevelType w:val="hybridMultilevel"/>
    <w:tmpl w:val="505AFFCE"/>
    <w:lvl w:ilvl="0" w:tplc="0A408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1642A"/>
    <w:multiLevelType w:val="multilevel"/>
    <w:tmpl w:val="C6AEA5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1561015"/>
    <w:multiLevelType w:val="hybridMultilevel"/>
    <w:tmpl w:val="4D9CB822"/>
    <w:lvl w:ilvl="0" w:tplc="FFBED9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132320"/>
    <w:multiLevelType w:val="multilevel"/>
    <w:tmpl w:val="6794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57702FD"/>
    <w:multiLevelType w:val="multilevel"/>
    <w:tmpl w:val="19BA3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A42393"/>
    <w:multiLevelType w:val="hybridMultilevel"/>
    <w:tmpl w:val="4B64A574"/>
    <w:lvl w:ilvl="0" w:tplc="046E3B1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0211797"/>
    <w:multiLevelType w:val="hybridMultilevel"/>
    <w:tmpl w:val="599E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D485C"/>
    <w:multiLevelType w:val="hybridMultilevel"/>
    <w:tmpl w:val="465CC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9371C"/>
    <w:multiLevelType w:val="multilevel"/>
    <w:tmpl w:val="10389C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BF90720"/>
    <w:multiLevelType w:val="hybridMultilevel"/>
    <w:tmpl w:val="7C600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410F06"/>
    <w:multiLevelType w:val="hybridMultilevel"/>
    <w:tmpl w:val="875EB2DE"/>
    <w:lvl w:ilvl="0" w:tplc="7A1C0C6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3707A"/>
    <w:multiLevelType w:val="hybridMultilevel"/>
    <w:tmpl w:val="391690CA"/>
    <w:lvl w:ilvl="0" w:tplc="E1F2BC8E">
      <w:start w:val="3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2F73FE1"/>
    <w:multiLevelType w:val="multilevel"/>
    <w:tmpl w:val="B7C81C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8E956F7"/>
    <w:multiLevelType w:val="hybridMultilevel"/>
    <w:tmpl w:val="DB7E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472BA"/>
    <w:multiLevelType w:val="hybridMultilevel"/>
    <w:tmpl w:val="814EF080"/>
    <w:lvl w:ilvl="0" w:tplc="242AB6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AA04EF6"/>
    <w:multiLevelType w:val="hybridMultilevel"/>
    <w:tmpl w:val="5428D286"/>
    <w:lvl w:ilvl="0" w:tplc="D796118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2777C"/>
    <w:multiLevelType w:val="multilevel"/>
    <w:tmpl w:val="4CA6E6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733A51DF"/>
    <w:multiLevelType w:val="multilevel"/>
    <w:tmpl w:val="86586F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35608BF"/>
    <w:multiLevelType w:val="hybridMultilevel"/>
    <w:tmpl w:val="E8349F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A023C"/>
    <w:multiLevelType w:val="multilevel"/>
    <w:tmpl w:val="C36466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E8F7BFC"/>
    <w:multiLevelType w:val="hybridMultilevel"/>
    <w:tmpl w:val="9E00F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14"/>
  </w:num>
  <w:num w:numId="7">
    <w:abstractNumId w:val="5"/>
  </w:num>
  <w:num w:numId="8">
    <w:abstractNumId w:val="13"/>
  </w:num>
  <w:num w:numId="9">
    <w:abstractNumId w:val="23"/>
  </w:num>
  <w:num w:numId="10">
    <w:abstractNumId w:val="2"/>
  </w:num>
  <w:num w:numId="11">
    <w:abstractNumId w:val="17"/>
  </w:num>
  <w:num w:numId="12">
    <w:abstractNumId w:val="16"/>
  </w:num>
  <w:num w:numId="13">
    <w:abstractNumId w:val="10"/>
  </w:num>
  <w:num w:numId="14">
    <w:abstractNumId w:val="22"/>
  </w:num>
  <w:num w:numId="15">
    <w:abstractNumId w:val="7"/>
  </w:num>
  <w:num w:numId="16">
    <w:abstractNumId w:val="4"/>
  </w:num>
  <w:num w:numId="17">
    <w:abstractNumId w:val="6"/>
  </w:num>
  <w:num w:numId="18">
    <w:abstractNumId w:val="19"/>
  </w:num>
  <w:num w:numId="19">
    <w:abstractNumId w:val="9"/>
  </w:num>
  <w:num w:numId="20">
    <w:abstractNumId w:val="18"/>
  </w:num>
  <w:num w:numId="21">
    <w:abstractNumId w:val="11"/>
  </w:num>
  <w:num w:numId="22">
    <w:abstractNumId w:val="21"/>
  </w:num>
  <w:num w:numId="23">
    <w:abstractNumId w:val="2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730"/>
    <w:rsid w:val="00021BBB"/>
    <w:rsid w:val="00031488"/>
    <w:rsid w:val="00040D5D"/>
    <w:rsid w:val="00050C3F"/>
    <w:rsid w:val="0006100E"/>
    <w:rsid w:val="0006486A"/>
    <w:rsid w:val="000729D6"/>
    <w:rsid w:val="00075844"/>
    <w:rsid w:val="00094503"/>
    <w:rsid w:val="00094C27"/>
    <w:rsid w:val="00095092"/>
    <w:rsid w:val="000C246C"/>
    <w:rsid w:val="000D1CD9"/>
    <w:rsid w:val="000D2CA1"/>
    <w:rsid w:val="000D6B57"/>
    <w:rsid w:val="000E2E5D"/>
    <w:rsid w:val="000E47FA"/>
    <w:rsid w:val="000F5BD6"/>
    <w:rsid w:val="001127D0"/>
    <w:rsid w:val="00114C84"/>
    <w:rsid w:val="00146EE1"/>
    <w:rsid w:val="0015064D"/>
    <w:rsid w:val="00156114"/>
    <w:rsid w:val="0016328E"/>
    <w:rsid w:val="00176C77"/>
    <w:rsid w:val="001959CA"/>
    <w:rsid w:val="001A0AC0"/>
    <w:rsid w:val="001A0C3C"/>
    <w:rsid w:val="001A641B"/>
    <w:rsid w:val="001B04BB"/>
    <w:rsid w:val="001B13DA"/>
    <w:rsid w:val="001B35FC"/>
    <w:rsid w:val="001B725F"/>
    <w:rsid w:val="001B7DE0"/>
    <w:rsid w:val="001C0247"/>
    <w:rsid w:val="001C788F"/>
    <w:rsid w:val="001D00B9"/>
    <w:rsid w:val="001E24FB"/>
    <w:rsid w:val="001F52FB"/>
    <w:rsid w:val="00212ECA"/>
    <w:rsid w:val="0021519B"/>
    <w:rsid w:val="002340B0"/>
    <w:rsid w:val="00244BCA"/>
    <w:rsid w:val="00246896"/>
    <w:rsid w:val="002475A1"/>
    <w:rsid w:val="002479ED"/>
    <w:rsid w:val="00247ED7"/>
    <w:rsid w:val="002567BF"/>
    <w:rsid w:val="00257BA4"/>
    <w:rsid w:val="002609AC"/>
    <w:rsid w:val="0028063D"/>
    <w:rsid w:val="00281FF6"/>
    <w:rsid w:val="002901AC"/>
    <w:rsid w:val="002B2120"/>
    <w:rsid w:val="002B6D25"/>
    <w:rsid w:val="002B780B"/>
    <w:rsid w:val="002C7138"/>
    <w:rsid w:val="002D0BBB"/>
    <w:rsid w:val="002D1B9F"/>
    <w:rsid w:val="002F06D8"/>
    <w:rsid w:val="003059F8"/>
    <w:rsid w:val="00306F55"/>
    <w:rsid w:val="00335877"/>
    <w:rsid w:val="00340ED0"/>
    <w:rsid w:val="00345DFE"/>
    <w:rsid w:val="0036367A"/>
    <w:rsid w:val="00376C53"/>
    <w:rsid w:val="003821A5"/>
    <w:rsid w:val="0038299D"/>
    <w:rsid w:val="003A19E7"/>
    <w:rsid w:val="003A2F21"/>
    <w:rsid w:val="003A737B"/>
    <w:rsid w:val="003C4553"/>
    <w:rsid w:val="003C7292"/>
    <w:rsid w:val="003D62BA"/>
    <w:rsid w:val="003E01EF"/>
    <w:rsid w:val="003F7D68"/>
    <w:rsid w:val="004028E8"/>
    <w:rsid w:val="00406163"/>
    <w:rsid w:val="00424A86"/>
    <w:rsid w:val="00427540"/>
    <w:rsid w:val="00436B28"/>
    <w:rsid w:val="004526F4"/>
    <w:rsid w:val="00462D22"/>
    <w:rsid w:val="00472C20"/>
    <w:rsid w:val="004733C0"/>
    <w:rsid w:val="00473A21"/>
    <w:rsid w:val="0047496F"/>
    <w:rsid w:val="00482304"/>
    <w:rsid w:val="004A0F22"/>
    <w:rsid w:val="004A129F"/>
    <w:rsid w:val="004B77D8"/>
    <w:rsid w:val="004D01A6"/>
    <w:rsid w:val="004D6BE0"/>
    <w:rsid w:val="004E7023"/>
    <w:rsid w:val="004F4EDC"/>
    <w:rsid w:val="005029FF"/>
    <w:rsid w:val="0050353A"/>
    <w:rsid w:val="00535A53"/>
    <w:rsid w:val="00540234"/>
    <w:rsid w:val="00540D92"/>
    <w:rsid w:val="005459A6"/>
    <w:rsid w:val="005621D7"/>
    <w:rsid w:val="00567000"/>
    <w:rsid w:val="00567341"/>
    <w:rsid w:val="00570707"/>
    <w:rsid w:val="005931A7"/>
    <w:rsid w:val="005D36D7"/>
    <w:rsid w:val="005F0B44"/>
    <w:rsid w:val="005F59BB"/>
    <w:rsid w:val="00600E8D"/>
    <w:rsid w:val="00604157"/>
    <w:rsid w:val="00610B41"/>
    <w:rsid w:val="00611777"/>
    <w:rsid w:val="00613432"/>
    <w:rsid w:val="006144BC"/>
    <w:rsid w:val="0062109E"/>
    <w:rsid w:val="00684B69"/>
    <w:rsid w:val="006975C0"/>
    <w:rsid w:val="006A510D"/>
    <w:rsid w:val="006B1E04"/>
    <w:rsid w:val="006B4B52"/>
    <w:rsid w:val="006C16A9"/>
    <w:rsid w:val="006C35D0"/>
    <w:rsid w:val="006C6A33"/>
    <w:rsid w:val="006E6840"/>
    <w:rsid w:val="006E7A76"/>
    <w:rsid w:val="006E7E41"/>
    <w:rsid w:val="0070704E"/>
    <w:rsid w:val="0071485A"/>
    <w:rsid w:val="00724E20"/>
    <w:rsid w:val="007271AA"/>
    <w:rsid w:val="0073100E"/>
    <w:rsid w:val="00741296"/>
    <w:rsid w:val="00744FBB"/>
    <w:rsid w:val="00750DF3"/>
    <w:rsid w:val="007516EC"/>
    <w:rsid w:val="00753300"/>
    <w:rsid w:val="00763E24"/>
    <w:rsid w:val="007819D8"/>
    <w:rsid w:val="007901C3"/>
    <w:rsid w:val="00790330"/>
    <w:rsid w:val="00790C45"/>
    <w:rsid w:val="007950D5"/>
    <w:rsid w:val="00796CA8"/>
    <w:rsid w:val="007A4B3B"/>
    <w:rsid w:val="007B5D05"/>
    <w:rsid w:val="007C51A1"/>
    <w:rsid w:val="007D2F4F"/>
    <w:rsid w:val="007F16AD"/>
    <w:rsid w:val="007F4C22"/>
    <w:rsid w:val="00806A0C"/>
    <w:rsid w:val="00807FC4"/>
    <w:rsid w:val="0082588F"/>
    <w:rsid w:val="00826F25"/>
    <w:rsid w:val="00830EB1"/>
    <w:rsid w:val="00832CCA"/>
    <w:rsid w:val="0084102B"/>
    <w:rsid w:val="008843DF"/>
    <w:rsid w:val="00885441"/>
    <w:rsid w:val="0089627F"/>
    <w:rsid w:val="00896C5F"/>
    <w:rsid w:val="008A1C74"/>
    <w:rsid w:val="008B5F20"/>
    <w:rsid w:val="008E700C"/>
    <w:rsid w:val="009010D8"/>
    <w:rsid w:val="00924D92"/>
    <w:rsid w:val="0093629E"/>
    <w:rsid w:val="00937AF6"/>
    <w:rsid w:val="00941277"/>
    <w:rsid w:val="00945AA3"/>
    <w:rsid w:val="00950EFF"/>
    <w:rsid w:val="00971F84"/>
    <w:rsid w:val="0098042A"/>
    <w:rsid w:val="0098078E"/>
    <w:rsid w:val="009868B2"/>
    <w:rsid w:val="009945F4"/>
    <w:rsid w:val="009A4DBA"/>
    <w:rsid w:val="009B1733"/>
    <w:rsid w:val="009B38FD"/>
    <w:rsid w:val="009C74EC"/>
    <w:rsid w:val="009D2A8F"/>
    <w:rsid w:val="009E0B5E"/>
    <w:rsid w:val="009E58E4"/>
    <w:rsid w:val="00A00730"/>
    <w:rsid w:val="00A060A0"/>
    <w:rsid w:val="00A127FE"/>
    <w:rsid w:val="00A1367A"/>
    <w:rsid w:val="00A238A1"/>
    <w:rsid w:val="00A320F8"/>
    <w:rsid w:val="00A329BA"/>
    <w:rsid w:val="00A41523"/>
    <w:rsid w:val="00A6131A"/>
    <w:rsid w:val="00A7500B"/>
    <w:rsid w:val="00A76DE7"/>
    <w:rsid w:val="00A87A40"/>
    <w:rsid w:val="00AA0BF7"/>
    <w:rsid w:val="00AB473B"/>
    <w:rsid w:val="00AB62D9"/>
    <w:rsid w:val="00AC030A"/>
    <w:rsid w:val="00AD2D0F"/>
    <w:rsid w:val="00AD6375"/>
    <w:rsid w:val="00AE2224"/>
    <w:rsid w:val="00AF1AAE"/>
    <w:rsid w:val="00AF2DE0"/>
    <w:rsid w:val="00AF3D6E"/>
    <w:rsid w:val="00B061FD"/>
    <w:rsid w:val="00B43C49"/>
    <w:rsid w:val="00B47EF8"/>
    <w:rsid w:val="00B508B3"/>
    <w:rsid w:val="00B56015"/>
    <w:rsid w:val="00B56D17"/>
    <w:rsid w:val="00B625FE"/>
    <w:rsid w:val="00B6757A"/>
    <w:rsid w:val="00B75B7A"/>
    <w:rsid w:val="00B77A50"/>
    <w:rsid w:val="00B825B1"/>
    <w:rsid w:val="00BA2152"/>
    <w:rsid w:val="00BA6D10"/>
    <w:rsid w:val="00BB506C"/>
    <w:rsid w:val="00BB5873"/>
    <w:rsid w:val="00BB5C3B"/>
    <w:rsid w:val="00BD405A"/>
    <w:rsid w:val="00C05EB4"/>
    <w:rsid w:val="00C07B13"/>
    <w:rsid w:val="00C15055"/>
    <w:rsid w:val="00C15BD3"/>
    <w:rsid w:val="00C2482F"/>
    <w:rsid w:val="00C434EE"/>
    <w:rsid w:val="00C6254F"/>
    <w:rsid w:val="00C80516"/>
    <w:rsid w:val="00C8599E"/>
    <w:rsid w:val="00C9640E"/>
    <w:rsid w:val="00CA5AF2"/>
    <w:rsid w:val="00CC1979"/>
    <w:rsid w:val="00CC3410"/>
    <w:rsid w:val="00CE7BD7"/>
    <w:rsid w:val="00CF23A8"/>
    <w:rsid w:val="00CF45DD"/>
    <w:rsid w:val="00CF6876"/>
    <w:rsid w:val="00D046CC"/>
    <w:rsid w:val="00D061E9"/>
    <w:rsid w:val="00D307EB"/>
    <w:rsid w:val="00D30DD4"/>
    <w:rsid w:val="00D3125E"/>
    <w:rsid w:val="00D47761"/>
    <w:rsid w:val="00D50F05"/>
    <w:rsid w:val="00D56D00"/>
    <w:rsid w:val="00D62D10"/>
    <w:rsid w:val="00D737EC"/>
    <w:rsid w:val="00D75BAD"/>
    <w:rsid w:val="00D7704C"/>
    <w:rsid w:val="00D816A2"/>
    <w:rsid w:val="00D85564"/>
    <w:rsid w:val="00D85E37"/>
    <w:rsid w:val="00D908EE"/>
    <w:rsid w:val="00DA37EF"/>
    <w:rsid w:val="00DB43F3"/>
    <w:rsid w:val="00DB7DE2"/>
    <w:rsid w:val="00DC09C4"/>
    <w:rsid w:val="00DC5B2A"/>
    <w:rsid w:val="00DD05A1"/>
    <w:rsid w:val="00DE6C85"/>
    <w:rsid w:val="00DF132C"/>
    <w:rsid w:val="00DF56A6"/>
    <w:rsid w:val="00DF61C0"/>
    <w:rsid w:val="00DF6869"/>
    <w:rsid w:val="00E02528"/>
    <w:rsid w:val="00E063B1"/>
    <w:rsid w:val="00E1428E"/>
    <w:rsid w:val="00E25A41"/>
    <w:rsid w:val="00E4231B"/>
    <w:rsid w:val="00E466D4"/>
    <w:rsid w:val="00E528CF"/>
    <w:rsid w:val="00E57A65"/>
    <w:rsid w:val="00E74FA9"/>
    <w:rsid w:val="00E82556"/>
    <w:rsid w:val="00E82D93"/>
    <w:rsid w:val="00E87881"/>
    <w:rsid w:val="00EA0D81"/>
    <w:rsid w:val="00EC1931"/>
    <w:rsid w:val="00EF36F6"/>
    <w:rsid w:val="00F200B9"/>
    <w:rsid w:val="00F23E00"/>
    <w:rsid w:val="00F47EDF"/>
    <w:rsid w:val="00F54CB1"/>
    <w:rsid w:val="00F620EC"/>
    <w:rsid w:val="00F630DB"/>
    <w:rsid w:val="00F636DF"/>
    <w:rsid w:val="00F837BB"/>
    <w:rsid w:val="00F8390B"/>
    <w:rsid w:val="00F92A3E"/>
    <w:rsid w:val="00F93466"/>
    <w:rsid w:val="00F94CC2"/>
    <w:rsid w:val="00F94D6C"/>
    <w:rsid w:val="00FA6C80"/>
    <w:rsid w:val="00FB4871"/>
    <w:rsid w:val="00FF0238"/>
    <w:rsid w:val="00FF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A7"/>
  </w:style>
  <w:style w:type="paragraph" w:styleId="1">
    <w:name w:val="heading 1"/>
    <w:basedOn w:val="a"/>
    <w:next w:val="a"/>
    <w:qFormat/>
    <w:rsid w:val="005931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5931A7"/>
    <w:pPr>
      <w:keepNext/>
      <w:pBdr>
        <w:bottom w:val="thinThickSmallGap" w:sz="24" w:space="1" w:color="auto"/>
      </w:pBdr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semiHidden/>
    <w:rsid w:val="005931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rsid w:val="005931A7"/>
  </w:style>
  <w:style w:type="paragraph" w:styleId="a6">
    <w:name w:val="footer"/>
    <w:basedOn w:val="a"/>
    <w:semiHidden/>
    <w:rsid w:val="005931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rsid w:val="005931A7"/>
  </w:style>
  <w:style w:type="paragraph" w:customStyle="1" w:styleId="ConsPlusNormal">
    <w:name w:val="ConsPlusNormal"/>
    <w:rsid w:val="005931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rsid w:val="005931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rsid w:val="005931A7"/>
    <w:rPr>
      <w:b/>
      <w:sz w:val="32"/>
    </w:rPr>
  </w:style>
  <w:style w:type="paragraph" w:styleId="a8">
    <w:name w:val="Balloon Text"/>
    <w:basedOn w:val="a"/>
    <w:rsid w:val="005931A7"/>
    <w:rPr>
      <w:rFonts w:ascii="Tahoma" w:hAnsi="Tahoma"/>
      <w:sz w:val="16"/>
      <w:szCs w:val="16"/>
    </w:rPr>
  </w:style>
  <w:style w:type="character" w:customStyle="1" w:styleId="a9">
    <w:name w:val="Текст выноски Знак"/>
    <w:rsid w:val="005931A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931A7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Standard">
    <w:name w:val="Standard"/>
    <w:rsid w:val="00C859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styleId="aa">
    <w:name w:val="List Paragraph"/>
    <w:basedOn w:val="a"/>
    <w:uiPriority w:val="34"/>
    <w:qFormat/>
    <w:rsid w:val="0016328E"/>
    <w:pPr>
      <w:ind w:left="708"/>
    </w:pPr>
  </w:style>
  <w:style w:type="paragraph" w:styleId="ab">
    <w:name w:val="Normal (Web)"/>
    <w:basedOn w:val="a"/>
    <w:uiPriority w:val="99"/>
    <w:semiHidden/>
    <w:unhideWhenUsed/>
    <w:rsid w:val="00B43C49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D8556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5564"/>
    <w:pPr>
      <w:widowControl w:val="0"/>
      <w:shd w:val="clear" w:color="auto" w:fill="FFFFFF"/>
      <w:spacing w:before="240" w:after="60" w:line="322" w:lineRule="exact"/>
      <w:jc w:val="both"/>
    </w:pPr>
    <w:rPr>
      <w:sz w:val="28"/>
      <w:szCs w:val="28"/>
    </w:rPr>
  </w:style>
  <w:style w:type="character" w:styleId="ac">
    <w:name w:val="Hyperlink"/>
    <w:basedOn w:val="a0"/>
    <w:uiPriority w:val="99"/>
    <w:unhideWhenUsed/>
    <w:rsid w:val="00D061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87EE7-7AD1-49FA-B950-0C61FC2F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Fisonic</Company>
  <LinksUpToDate>false</LinksUpToDate>
  <CharactersWithSpaces>14430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Starshinov</dc:creator>
  <cp:lastModifiedBy>Delo3</cp:lastModifiedBy>
  <cp:revision>2</cp:revision>
  <cp:lastPrinted>2024-11-02T09:34:00Z</cp:lastPrinted>
  <dcterms:created xsi:type="dcterms:W3CDTF">2024-11-27T04:50:00Z</dcterms:created>
  <dcterms:modified xsi:type="dcterms:W3CDTF">2024-11-27T04:50:00Z</dcterms:modified>
</cp:coreProperties>
</file>