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02" w:rsidRDefault="00956C49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12.03.2025                                                  117-п</w:t>
      </w: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D4702">
      <w:pPr>
        <w:rPr>
          <w:rFonts w:ascii="PT Astra Serif" w:hAnsi="PT Astra Serif"/>
          <w:b/>
          <w:sz w:val="27"/>
          <w:szCs w:val="27"/>
        </w:rPr>
      </w:pPr>
    </w:p>
    <w:p w:rsidR="00FD4702" w:rsidRDefault="00F937E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стоимости путевки в </w:t>
      </w:r>
    </w:p>
    <w:p w:rsidR="00FD4702" w:rsidRDefault="00F937E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МАОУ ДОД ДООЛ «Колос», установлении </w:t>
      </w:r>
    </w:p>
    <w:p w:rsidR="00FD4702" w:rsidRDefault="00F937E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норматива по частичной оплате стоимости </w:t>
      </w:r>
    </w:p>
    <w:p w:rsidR="00FD4702" w:rsidRDefault="00F937E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путевок в МАОУ ДОД  ДООЛ «Колос», установлении</w:t>
      </w:r>
    </w:p>
    <w:p w:rsidR="00FD4702" w:rsidRDefault="00F937E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норматива по частичной оплате стоимости услуг по </w:t>
      </w:r>
    </w:p>
    <w:p w:rsidR="00FD4702" w:rsidRDefault="00F937E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организации питания в </w:t>
      </w:r>
      <w:r>
        <w:rPr>
          <w:rFonts w:ascii="PT Astra Serif" w:hAnsi="PT Astra Serif"/>
          <w:b/>
          <w:sz w:val="28"/>
          <w:szCs w:val="28"/>
        </w:rPr>
        <w:t>лагерях с дневным пребыванием</w:t>
      </w:r>
    </w:p>
    <w:p w:rsidR="00FD4702" w:rsidRDefault="00F937E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Балашовскому муниципальному району в 2025 году</w:t>
      </w:r>
    </w:p>
    <w:p w:rsidR="00FD4702" w:rsidRDefault="00FD4702">
      <w:pPr>
        <w:rPr>
          <w:rFonts w:ascii="PT Astra Serif" w:hAnsi="PT Astra Serif"/>
          <w:b/>
          <w:sz w:val="28"/>
          <w:szCs w:val="28"/>
        </w:rPr>
      </w:pPr>
    </w:p>
    <w:p w:rsidR="00FD4702" w:rsidRDefault="00F937EB">
      <w:pPr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Во исполнение Федерального закона от 24 июля 1998 г. № 124-ФЗ «Об основных гарантиях прав ребенка в Российской Федерации», Федерального закона от 21 декабря 2021 г. № 414-ФЗ </w:t>
      </w:r>
      <w:r>
        <w:rPr>
          <w:rFonts w:ascii="PT Astra Serif" w:hAnsi="PT Astra Serif"/>
          <w:sz w:val="28"/>
          <w:szCs w:val="28"/>
        </w:rPr>
        <w:t>«Об общих принципах организации публичной власти в субъектах Российской Федерации», Постановления Правительства Саратовской области от 30 декабря 2009 года № 680-П «Об утверждении методических рекомендаций по расчету средней стоимости путевки в детские озд</w:t>
      </w:r>
      <w:r>
        <w:rPr>
          <w:rFonts w:ascii="PT Astra Serif" w:hAnsi="PT Astra Serif"/>
          <w:sz w:val="28"/>
          <w:szCs w:val="28"/>
        </w:rPr>
        <w:t xml:space="preserve">оровительные учреждения на территории Саратовской области, Постановления Правительства Саратовской области № </w:t>
      </w:r>
      <w:r>
        <w:rPr>
          <w:rFonts w:ascii="PT Astra Serif" w:hAnsi="PT Astra Serif"/>
          <w:color w:val="000000" w:themeColor="text1"/>
          <w:sz w:val="28"/>
          <w:szCs w:val="28"/>
        </w:rPr>
        <w:t>103-П от 13 февраля 2025 года «Об утверждении средней стоимости путевки в организациях отдыха детей и</w:t>
      </w:r>
      <w:r>
        <w:rPr>
          <w:rFonts w:ascii="PT Astra Serif" w:hAnsi="PT Astra Serif"/>
          <w:sz w:val="28"/>
          <w:szCs w:val="28"/>
        </w:rPr>
        <w:t xml:space="preserve"> их оздоровления на территории Саратовской обл</w:t>
      </w:r>
      <w:r>
        <w:rPr>
          <w:rFonts w:ascii="PT Astra Serif" w:hAnsi="PT Astra Serif"/>
          <w:sz w:val="28"/>
          <w:szCs w:val="28"/>
        </w:rPr>
        <w:t>асти на 2025 год», на основании Устава Балашовского муниципального района, администрация Балашовского муниципального района</w:t>
      </w:r>
    </w:p>
    <w:p w:rsidR="00FD4702" w:rsidRDefault="00FD4702">
      <w:pPr>
        <w:jc w:val="both"/>
        <w:rPr>
          <w:rFonts w:ascii="PT Astra Serif" w:hAnsi="PT Astra Serif"/>
          <w:sz w:val="28"/>
          <w:szCs w:val="28"/>
        </w:rPr>
      </w:pPr>
    </w:p>
    <w:p w:rsidR="00FD4702" w:rsidRDefault="00F937E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ПОСТАНОВЛЯЕТ:</w:t>
      </w:r>
    </w:p>
    <w:p w:rsidR="00FD4702" w:rsidRDefault="00F937EB">
      <w:pPr>
        <w:tabs>
          <w:tab w:val="left" w:pos="392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D4702" w:rsidRDefault="00F937EB">
      <w:pPr>
        <w:pStyle w:val="a6"/>
        <w:tabs>
          <w:tab w:val="left" w:pos="993"/>
        </w:tabs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стоимость путевки в муниципальное автономное образовательное учреждение дополнительного образования </w:t>
      </w:r>
      <w:r>
        <w:rPr>
          <w:rFonts w:ascii="PT Astra Serif" w:hAnsi="PT Astra Serif"/>
          <w:sz w:val="28"/>
          <w:szCs w:val="28"/>
        </w:rPr>
        <w:t>детей «Детский оздоровительно-образовательный лагерь «Колос» р.п. Пинеровка Балашовского муниципального района Саратовской области» из расчета 1387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рублей в сутки на одного ребенка со сроком пребывания 21 день в размере 29127 рублей.</w:t>
      </w:r>
    </w:p>
    <w:p w:rsidR="00FD4702" w:rsidRDefault="00FD4702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D4702" w:rsidRDefault="00F937EB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 Осуществлять части</w:t>
      </w:r>
      <w:r>
        <w:rPr>
          <w:rFonts w:ascii="PT Astra Serif" w:hAnsi="PT Astra Serif"/>
          <w:sz w:val="28"/>
          <w:szCs w:val="28"/>
        </w:rPr>
        <w:t>чную оплату стоимости путевок в м</w:t>
      </w:r>
      <w:r>
        <w:rPr>
          <w:rFonts w:ascii="PT Astra Serif" w:hAnsi="PT Astra Serif"/>
          <w:bCs/>
          <w:sz w:val="28"/>
          <w:szCs w:val="28"/>
        </w:rPr>
        <w:t xml:space="preserve">униципальное автономное образовательное учреждение дополнительного образования детей «Детский оздоровительно-образовательный лагерь «Колос» р.п. Пинеровка Балашовского муниципального района Саратовской области» </w:t>
      </w:r>
      <w:r>
        <w:rPr>
          <w:rFonts w:ascii="PT Astra Serif" w:hAnsi="PT Astra Serif"/>
          <w:sz w:val="28"/>
          <w:szCs w:val="28"/>
        </w:rPr>
        <w:t>со сроком пр</w:t>
      </w:r>
      <w:r>
        <w:rPr>
          <w:rFonts w:ascii="PT Astra Serif" w:hAnsi="PT Astra Serif"/>
          <w:sz w:val="28"/>
          <w:szCs w:val="28"/>
        </w:rPr>
        <w:t xml:space="preserve">ебывания 21 день в период летних школьных каникул для детей школьного возраста до 17 лет (включительно), в размере: </w:t>
      </w:r>
    </w:p>
    <w:p w:rsidR="00FD4702" w:rsidRDefault="00F937EB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5% средней стоимости путевки, установленной Правительством Саратовской области на соответствующий финансовый год – для детей работников му</w:t>
      </w:r>
      <w:r>
        <w:rPr>
          <w:rFonts w:ascii="PT Astra Serif" w:hAnsi="PT Astra Serif"/>
          <w:sz w:val="28"/>
          <w:szCs w:val="28"/>
        </w:rPr>
        <w:t>ниципальных бюджетных учреждений, работников бюджетных организаций, финансируемых за счет средств бюджета Балашовского муниципального района и бюджета муниципального образования город Балашов, для детей работников бюджетных учреждений, финансируемых за сче</w:t>
      </w:r>
      <w:r>
        <w:rPr>
          <w:rFonts w:ascii="PT Astra Serif" w:hAnsi="PT Astra Serif"/>
          <w:sz w:val="28"/>
          <w:szCs w:val="28"/>
        </w:rPr>
        <w:t xml:space="preserve">т средств регионального и федерального бюджетов, для детей работников организаций иных форм собственности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(18932,55руб. - </w:t>
      </w:r>
      <w:r>
        <w:rPr>
          <w:rFonts w:ascii="PT Astra Serif" w:hAnsi="PT Astra Serif"/>
          <w:color w:val="000000" w:themeColor="text1"/>
          <w:sz w:val="28"/>
          <w:szCs w:val="28"/>
        </w:rPr>
        <w:t>за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счёт родительских средств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10194,45руб. – </w:t>
      </w:r>
      <w:r>
        <w:rPr>
          <w:rFonts w:ascii="PT Astra Serif" w:hAnsi="PT Astra Serif"/>
          <w:color w:val="000000" w:themeColor="text1"/>
          <w:sz w:val="28"/>
          <w:szCs w:val="28"/>
        </w:rPr>
        <w:t>из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бюджета</w:t>
      </w:r>
      <w:r>
        <w:rPr>
          <w:rFonts w:ascii="PT Astra Serif" w:hAnsi="PT Astra Serif"/>
          <w:color w:val="000000" w:themeColor="text1"/>
          <w:sz w:val="28"/>
          <w:szCs w:val="28"/>
        </w:rPr>
        <w:t>).</w:t>
      </w:r>
    </w:p>
    <w:p w:rsidR="00FD4702" w:rsidRDefault="00FD4702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D4702" w:rsidRDefault="00F937EB">
      <w:pPr>
        <w:ind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Установить на 2025 год расходные обязательства администрации Балашовского муниципального района Саратовской области по частичной оплате стоимости услуг по организации двухразового питания для детей в организованных на базе образовательных организаций оз</w:t>
      </w:r>
      <w:r>
        <w:rPr>
          <w:rFonts w:ascii="PT Astra Serif" w:hAnsi="PT Astra Serif"/>
          <w:sz w:val="28"/>
          <w:szCs w:val="28"/>
        </w:rPr>
        <w:t xml:space="preserve">доровительных лагерях с дневным пребыванием детей за </w:t>
      </w:r>
      <w:r>
        <w:rPr>
          <w:rFonts w:ascii="PT Astra Serif" w:hAnsi="PT Astra Serif"/>
          <w:color w:val="000000" w:themeColor="text1"/>
          <w:sz w:val="28"/>
          <w:szCs w:val="28"/>
        </w:rPr>
        <w:t>18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дней в период летних школьных каникул в </w:t>
      </w:r>
      <w:r>
        <w:rPr>
          <w:rFonts w:ascii="PT Astra Serif" w:hAnsi="PT Astra Serif"/>
          <w:color w:val="000000" w:themeColor="text1"/>
          <w:sz w:val="28"/>
          <w:szCs w:val="28"/>
        </w:rPr>
        <w:t>размере 1000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000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рублей, исходя из средней стоимости пребывания одного ребенка в день в лагере с дневным пребыванием в размере 281 рубль, установленной Правител</w:t>
      </w:r>
      <w:r>
        <w:rPr>
          <w:rFonts w:ascii="PT Astra Serif" w:hAnsi="PT Astra Serif"/>
          <w:color w:val="000000" w:themeColor="text1"/>
          <w:sz w:val="28"/>
          <w:szCs w:val="28"/>
        </w:rPr>
        <w:t>ьством Саратовской области на соответствующий финансовый год.</w:t>
      </w:r>
    </w:p>
    <w:p w:rsidR="00FD4702" w:rsidRDefault="00FD4702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D4702" w:rsidRDefault="00F937EB">
      <w:pPr>
        <w:tabs>
          <w:tab w:val="left" w:pos="1134"/>
        </w:tabs>
        <w:ind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Утвердить стоимость путевки в организованных на базе образовательных организаций оздоровительных лагерях с дневным пребыванием детей за 18 дней из расчета </w:t>
      </w:r>
      <w:r>
        <w:rPr>
          <w:rFonts w:ascii="PT Astra Serif" w:hAnsi="PT Astra Serif"/>
          <w:color w:val="000000" w:themeColor="text1"/>
          <w:sz w:val="28"/>
          <w:szCs w:val="28"/>
        </w:rPr>
        <w:t>281 рубль в день в размере 5058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руб</w:t>
      </w:r>
      <w:r>
        <w:rPr>
          <w:rFonts w:ascii="PT Astra Serif" w:hAnsi="PT Astra Serif"/>
          <w:color w:val="000000" w:themeColor="text1"/>
          <w:sz w:val="28"/>
          <w:szCs w:val="28"/>
        </w:rPr>
        <w:t>лей.</w:t>
      </w:r>
    </w:p>
    <w:p w:rsidR="00FD4702" w:rsidRDefault="00FD4702">
      <w:pPr>
        <w:tabs>
          <w:tab w:val="left" w:pos="1134"/>
        </w:tabs>
        <w:ind w:firstLine="426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FD4702" w:rsidRDefault="00F937EB">
      <w:pPr>
        <w:ind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Установить софинансирование родителями (законными представителями) </w:t>
      </w:r>
      <w:bookmarkStart w:id="0" w:name="_GoBack"/>
      <w:r>
        <w:rPr>
          <w:rFonts w:ascii="PT Astra Serif" w:hAnsi="PT Astra Serif"/>
          <w:sz w:val="28"/>
          <w:szCs w:val="28"/>
        </w:rPr>
        <w:t xml:space="preserve">по организации двухразового питания детей в оздоровительном лагере с </w:t>
      </w:r>
      <w:bookmarkEnd w:id="0"/>
      <w:r>
        <w:rPr>
          <w:rFonts w:ascii="PT Astra Serif" w:hAnsi="PT Astra Serif"/>
          <w:sz w:val="28"/>
          <w:szCs w:val="28"/>
        </w:rPr>
        <w:t>дневным пребыванием на базе образовательных организаций на одного ребенка за 18 дней в период летних школьных к</w:t>
      </w:r>
      <w:r>
        <w:rPr>
          <w:rFonts w:ascii="PT Astra Serif" w:hAnsi="PT Astra Serif"/>
          <w:sz w:val="28"/>
          <w:szCs w:val="28"/>
        </w:rPr>
        <w:t xml:space="preserve">аникул в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размере 2400 рублей (133,33 руб. – из муниципального бюджета, 147,67 руб. – за счёт родительских средств). </w:t>
      </w:r>
    </w:p>
    <w:p w:rsidR="00FD4702" w:rsidRDefault="00FD4702">
      <w:pPr>
        <w:ind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D4702" w:rsidRDefault="00F937EB">
      <w:pPr>
        <w:tabs>
          <w:tab w:val="left" w:pos="993"/>
          <w:tab w:val="left" w:pos="1134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Отделу информации и общественных отношений администрации Балашовского муниципального района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направить</w:t>
      </w:r>
      <w:r>
        <w:rPr>
          <w:rFonts w:ascii="PT Astra Serif" w:hAnsi="PT Astra Serif"/>
          <w:sz w:val="28"/>
          <w:szCs w:val="28"/>
        </w:rPr>
        <w:t xml:space="preserve"> на опубликование настоящее поста</w:t>
      </w:r>
      <w:r>
        <w:rPr>
          <w:rFonts w:ascii="PT Astra Serif" w:hAnsi="PT Astra Serif"/>
          <w:sz w:val="28"/>
          <w:szCs w:val="28"/>
        </w:rPr>
        <w:t xml:space="preserve">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sz w:val="28"/>
            <w:szCs w:val="28"/>
          </w:rPr>
          <w:t>.</w:t>
        </w:r>
        <w:r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>
          <w:rPr>
            <w:rStyle w:val="a3"/>
            <w:rFonts w:ascii="PT Astra Serif" w:hAnsi="PT Astra Serif"/>
            <w:sz w:val="28"/>
            <w:szCs w:val="28"/>
          </w:rPr>
          <w:t>-</w:t>
        </w:r>
        <w:r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>
          <w:rPr>
            <w:rStyle w:val="a3"/>
            <w:rFonts w:ascii="PT Astra Serif" w:hAnsi="PT Astra Serif"/>
            <w:sz w:val="28"/>
            <w:szCs w:val="28"/>
          </w:rPr>
          <w:t>.</w:t>
        </w:r>
        <w:r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>
          <w:rPr>
            <w:rStyle w:val="a3"/>
            <w:rFonts w:ascii="PT Astra Serif" w:hAnsi="PT Astra Serif"/>
            <w:sz w:val="28"/>
            <w:szCs w:val="28"/>
          </w:rPr>
          <w:t>https://balashovskij-r64.gosweb.gosuslugi.ru/</w:t>
        </w:r>
      </w:hyperlink>
      <w:r>
        <w:rPr>
          <w:rFonts w:ascii="PT Astra Serif" w:hAnsi="PT Astra Serif"/>
          <w:sz w:val="28"/>
          <w:szCs w:val="28"/>
        </w:rPr>
        <w:t xml:space="preserve"> </w:t>
      </w:r>
    </w:p>
    <w:p w:rsidR="00FD4702" w:rsidRDefault="00FD4702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D4702" w:rsidRDefault="00F937EB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Настоящее постановление вступает в силу со дня его опубликования (обнародования).</w:t>
      </w:r>
    </w:p>
    <w:p w:rsidR="00FD4702" w:rsidRDefault="00FD4702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D4702" w:rsidRDefault="00F937EB">
      <w:pPr>
        <w:tabs>
          <w:tab w:val="left" w:pos="851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Контроль исполнения настоящего постановления возложить на </w:t>
      </w:r>
      <w:r>
        <w:rPr>
          <w:rFonts w:ascii="PT Astra Serif" w:hAnsi="PT Astra Serif"/>
          <w:sz w:val="28"/>
          <w:szCs w:val="28"/>
        </w:rPr>
        <w:t>заместителя главы администрации Балашовского муниципального района по социальным вопросам А.И.Нестерова.</w:t>
      </w:r>
    </w:p>
    <w:p w:rsidR="00FD4702" w:rsidRDefault="00FD4702">
      <w:pPr>
        <w:jc w:val="both"/>
        <w:rPr>
          <w:rFonts w:ascii="PT Astra Serif" w:hAnsi="PT Astra Serif"/>
          <w:sz w:val="28"/>
          <w:szCs w:val="28"/>
        </w:rPr>
      </w:pPr>
    </w:p>
    <w:p w:rsidR="00FD4702" w:rsidRDefault="00FD4702">
      <w:pPr>
        <w:jc w:val="both"/>
        <w:rPr>
          <w:rFonts w:ascii="PT Astra Serif" w:hAnsi="PT Astra Serif"/>
          <w:b/>
          <w:sz w:val="28"/>
          <w:szCs w:val="28"/>
        </w:rPr>
      </w:pPr>
    </w:p>
    <w:p w:rsidR="00FD4702" w:rsidRDefault="00F937E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FD4702" w:rsidRDefault="00F937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    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М.И. Захаров</w:t>
      </w:r>
    </w:p>
    <w:p w:rsidR="00FD4702" w:rsidRDefault="00F937E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FD4702" w:rsidSect="00FD4702">
      <w:pgSz w:w="11906" w:h="16838"/>
      <w:pgMar w:top="851" w:right="566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7EB" w:rsidRDefault="00F937EB">
      <w:r>
        <w:separator/>
      </w:r>
    </w:p>
  </w:endnote>
  <w:endnote w:type="continuationSeparator" w:id="0">
    <w:p w:rsidR="00F937EB" w:rsidRDefault="00F93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20000097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7EB" w:rsidRDefault="00F937EB">
      <w:r>
        <w:separator/>
      </w:r>
    </w:p>
  </w:footnote>
  <w:footnote w:type="continuationSeparator" w:id="0">
    <w:p w:rsidR="00F937EB" w:rsidRDefault="00F93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297"/>
    <w:multiLevelType w:val="multilevel"/>
    <w:tmpl w:val="216D1297"/>
    <w:lvl w:ilvl="0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DBF"/>
    <w:rsid w:val="000061B3"/>
    <w:rsid w:val="00007AE7"/>
    <w:rsid w:val="00044E34"/>
    <w:rsid w:val="00065A17"/>
    <w:rsid w:val="000E7533"/>
    <w:rsid w:val="000E792F"/>
    <w:rsid w:val="000F4680"/>
    <w:rsid w:val="001043B3"/>
    <w:rsid w:val="00137257"/>
    <w:rsid w:val="00147CFE"/>
    <w:rsid w:val="001708FD"/>
    <w:rsid w:val="001A5495"/>
    <w:rsid w:val="001C1921"/>
    <w:rsid w:val="00207E19"/>
    <w:rsid w:val="002100CE"/>
    <w:rsid w:val="0022394E"/>
    <w:rsid w:val="0023695C"/>
    <w:rsid w:val="00282B13"/>
    <w:rsid w:val="00290D35"/>
    <w:rsid w:val="002A5E90"/>
    <w:rsid w:val="002B1546"/>
    <w:rsid w:val="002C050B"/>
    <w:rsid w:val="003061CC"/>
    <w:rsid w:val="00361456"/>
    <w:rsid w:val="00365D25"/>
    <w:rsid w:val="003D41FD"/>
    <w:rsid w:val="003F784A"/>
    <w:rsid w:val="00437EE7"/>
    <w:rsid w:val="0044384C"/>
    <w:rsid w:val="004566EE"/>
    <w:rsid w:val="0048321B"/>
    <w:rsid w:val="004D226C"/>
    <w:rsid w:val="005173BA"/>
    <w:rsid w:val="00521145"/>
    <w:rsid w:val="00533396"/>
    <w:rsid w:val="0055739C"/>
    <w:rsid w:val="0057560C"/>
    <w:rsid w:val="005904BD"/>
    <w:rsid w:val="005B797A"/>
    <w:rsid w:val="00612951"/>
    <w:rsid w:val="00617217"/>
    <w:rsid w:val="00621F01"/>
    <w:rsid w:val="00634C5F"/>
    <w:rsid w:val="006568D6"/>
    <w:rsid w:val="006671B5"/>
    <w:rsid w:val="0068033E"/>
    <w:rsid w:val="0069687C"/>
    <w:rsid w:val="006E0602"/>
    <w:rsid w:val="00706321"/>
    <w:rsid w:val="00712485"/>
    <w:rsid w:val="00714743"/>
    <w:rsid w:val="00734FCF"/>
    <w:rsid w:val="00764BAD"/>
    <w:rsid w:val="00767160"/>
    <w:rsid w:val="007802EE"/>
    <w:rsid w:val="00784E33"/>
    <w:rsid w:val="007B1BCA"/>
    <w:rsid w:val="00823317"/>
    <w:rsid w:val="00826C9F"/>
    <w:rsid w:val="00836D6B"/>
    <w:rsid w:val="00843967"/>
    <w:rsid w:val="00865140"/>
    <w:rsid w:val="00874227"/>
    <w:rsid w:val="008A37C4"/>
    <w:rsid w:val="008E5FFA"/>
    <w:rsid w:val="008F4D08"/>
    <w:rsid w:val="00901B22"/>
    <w:rsid w:val="00924A32"/>
    <w:rsid w:val="00956C49"/>
    <w:rsid w:val="00983039"/>
    <w:rsid w:val="009B575C"/>
    <w:rsid w:val="009C400B"/>
    <w:rsid w:val="009F0B8B"/>
    <w:rsid w:val="009F6A70"/>
    <w:rsid w:val="00A256ED"/>
    <w:rsid w:val="00A258BB"/>
    <w:rsid w:val="00A95179"/>
    <w:rsid w:val="00AA293F"/>
    <w:rsid w:val="00AC1D9F"/>
    <w:rsid w:val="00AD67F7"/>
    <w:rsid w:val="00AE53FD"/>
    <w:rsid w:val="00B20A02"/>
    <w:rsid w:val="00B439B3"/>
    <w:rsid w:val="00B51583"/>
    <w:rsid w:val="00BA3C61"/>
    <w:rsid w:val="00BB506A"/>
    <w:rsid w:val="00BC6283"/>
    <w:rsid w:val="00C1630A"/>
    <w:rsid w:val="00C51B94"/>
    <w:rsid w:val="00C920E1"/>
    <w:rsid w:val="00CF2955"/>
    <w:rsid w:val="00CF400E"/>
    <w:rsid w:val="00D238C4"/>
    <w:rsid w:val="00D75C65"/>
    <w:rsid w:val="00D774C0"/>
    <w:rsid w:val="00DB69FE"/>
    <w:rsid w:val="00E0386A"/>
    <w:rsid w:val="00E27DC6"/>
    <w:rsid w:val="00E3107B"/>
    <w:rsid w:val="00E4505F"/>
    <w:rsid w:val="00E53339"/>
    <w:rsid w:val="00E552B4"/>
    <w:rsid w:val="00E837D0"/>
    <w:rsid w:val="00EA489E"/>
    <w:rsid w:val="00EA63C2"/>
    <w:rsid w:val="00EE437A"/>
    <w:rsid w:val="00F26EC3"/>
    <w:rsid w:val="00F3501A"/>
    <w:rsid w:val="00F5076E"/>
    <w:rsid w:val="00F822FB"/>
    <w:rsid w:val="00F87D11"/>
    <w:rsid w:val="00F937EB"/>
    <w:rsid w:val="00FB7713"/>
    <w:rsid w:val="00FC1DBF"/>
    <w:rsid w:val="00FD4702"/>
    <w:rsid w:val="00FE22F7"/>
    <w:rsid w:val="00FF10C1"/>
    <w:rsid w:val="00FF2635"/>
    <w:rsid w:val="5152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D47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FD470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FD470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D470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D4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hovskij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Delo1</cp:lastModifiedBy>
  <cp:revision>2</cp:revision>
  <cp:lastPrinted>2024-03-11T05:10:00Z</cp:lastPrinted>
  <dcterms:created xsi:type="dcterms:W3CDTF">2025-03-12T06:39:00Z</dcterms:created>
  <dcterms:modified xsi:type="dcterms:W3CDTF">2025-03-12T06:39:00Z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5DE4F53AB5E4427583B863B28782526D_12</vt:lpwstr>
  </property>
</Properties>
</file>