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52" w:rsidRPr="00AE5AEC" w:rsidRDefault="00AE5AEC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  <w:t>08.10.2025г.                                            393-п</w:t>
      </w: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4F4E52" w:rsidP="000352DA">
      <w:pPr>
        <w:keepNext/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E60A25" w:rsidRDefault="00E60A25" w:rsidP="00357D40">
      <w:pPr>
        <w:keepNext/>
        <w:tabs>
          <w:tab w:val="left" w:pos="1758"/>
        </w:tabs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</w:p>
    <w:p w:rsidR="004F4E52" w:rsidRPr="00DB4D64" w:rsidRDefault="00357D40" w:rsidP="00357D40">
      <w:pPr>
        <w:keepNext/>
        <w:tabs>
          <w:tab w:val="left" w:pos="1758"/>
        </w:tabs>
        <w:jc w:val="both"/>
        <w:outlineLvl w:val="0"/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kern w:val="32"/>
          <w:sz w:val="28"/>
          <w:szCs w:val="28"/>
        </w:rPr>
        <w:tab/>
      </w:r>
    </w:p>
    <w:p w:rsidR="00643DA7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О внесении изменений в постановление </w:t>
      </w:r>
    </w:p>
    <w:p w:rsidR="00643DA7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администрации Балашовского муниципального района </w:t>
      </w:r>
    </w:p>
    <w:p w:rsidR="00643DA7" w:rsidRPr="00355DE9" w:rsidRDefault="00643DA7" w:rsidP="00E9162D">
      <w:pPr>
        <w:pStyle w:val="a4"/>
        <w:spacing w:before="0" w:beforeAutospacing="0" w:after="0"/>
        <w:jc w:val="both"/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</w:pPr>
      <w:r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от </w:t>
      </w:r>
      <w:r w:rsidR="00355DE9" w:rsidRPr="00355DE9">
        <w:rPr>
          <w:rFonts w:ascii="PT Astra Serif" w:hAnsi="PT Astra Serif"/>
          <w:b/>
          <w:spacing w:val="2"/>
          <w:sz w:val="28"/>
          <w:szCs w:val="28"/>
        </w:rPr>
        <w:t>28 декабря 2024 года № 449-п</w:t>
      </w:r>
      <w:r w:rsidRPr="00355DE9"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 xml:space="preserve"> </w:t>
      </w:r>
    </w:p>
    <w:p w:rsidR="007D00C2" w:rsidRPr="00FA39B9" w:rsidRDefault="004F4E52" w:rsidP="00E9162D">
      <w:pPr>
        <w:pStyle w:val="a4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 w:rsidRPr="00355DE9">
        <w:rPr>
          <w:rFonts w:ascii="PT Astra Serif" w:hAnsi="PT Astra Serif"/>
          <w:b/>
          <w:color w:val="000000"/>
          <w:spacing w:val="-2"/>
          <w:kern w:val="32"/>
          <w:sz w:val="28"/>
          <w:szCs w:val="28"/>
        </w:rPr>
        <w:t>«</w:t>
      </w:r>
      <w:r w:rsidR="007D00C2" w:rsidRPr="00355DE9">
        <w:rPr>
          <w:rFonts w:ascii="PT Astra Serif" w:hAnsi="PT Astra Serif"/>
          <w:b/>
          <w:bCs/>
          <w:sz w:val="28"/>
          <w:szCs w:val="28"/>
        </w:rPr>
        <w:t>Об утверждении муниципальной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 xml:space="preserve"> программы </w:t>
      </w:r>
    </w:p>
    <w:p w:rsidR="004F4E52" w:rsidRDefault="001106A8" w:rsidP="00E9162D">
      <w:pPr>
        <w:pStyle w:val="Standard"/>
        <w:shd w:val="clear" w:color="auto" w:fill="FFFFFF"/>
        <w:jc w:val="both"/>
        <w:rPr>
          <w:rFonts w:ascii="PT Astra Serif" w:hAnsi="PT Astra Serif"/>
          <w:b/>
          <w:sz w:val="28"/>
          <w:szCs w:val="28"/>
        </w:rPr>
      </w:pPr>
      <w:r w:rsidRPr="00FA39B9">
        <w:rPr>
          <w:rFonts w:ascii="PT Astra Serif" w:hAnsi="PT Astra Serif"/>
          <w:b/>
          <w:bCs/>
          <w:spacing w:val="-2"/>
          <w:sz w:val="28"/>
          <w:szCs w:val="28"/>
        </w:rPr>
        <w:t>«</w:t>
      </w:r>
      <w:r w:rsidR="007D00C2" w:rsidRPr="00FA39B9">
        <w:rPr>
          <w:rFonts w:ascii="PT Astra Serif" w:hAnsi="PT Astra Serif"/>
          <w:b/>
          <w:bCs/>
          <w:spacing w:val="-2"/>
          <w:sz w:val="28"/>
          <w:szCs w:val="28"/>
        </w:rPr>
        <w:t xml:space="preserve">Развитие 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643DA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D00C2" w:rsidRPr="00FA39B9">
        <w:rPr>
          <w:rFonts w:ascii="PT Astra Serif" w:hAnsi="PT Astra Serif"/>
          <w:b/>
          <w:bCs/>
          <w:sz w:val="28"/>
          <w:szCs w:val="28"/>
        </w:rPr>
        <w:t>город Балашов</w:t>
      </w:r>
      <w:r w:rsidR="004F4E52" w:rsidRPr="00FA39B9">
        <w:rPr>
          <w:rFonts w:ascii="PT Astra Serif" w:hAnsi="PT Astra Serif"/>
          <w:b/>
          <w:sz w:val="28"/>
          <w:szCs w:val="28"/>
        </w:rPr>
        <w:t>»</w:t>
      </w:r>
    </w:p>
    <w:p w:rsidR="008B2AC2" w:rsidRPr="00643DA7" w:rsidRDefault="008B2AC2" w:rsidP="00E9162D">
      <w:pPr>
        <w:pStyle w:val="Standard"/>
        <w:shd w:val="clear" w:color="auto" w:fill="FFFFFF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B2FC2" w:rsidRPr="00FA39B9" w:rsidRDefault="004F4E52" w:rsidP="00302EC4">
      <w:pPr>
        <w:shd w:val="clear" w:color="auto" w:fill="FFFFFF"/>
        <w:spacing w:before="307" w:line="240" w:lineRule="auto"/>
        <w:ind w:firstLine="708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</w:t>
      </w:r>
      <w:r w:rsidR="00643DA7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м Российской Федерации от 06 октября </w:t>
      </w: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2003 года № 131-ФЗ «Об общих принципах организации местного самоупра</w:t>
      </w:r>
      <w:r w:rsidR="00F76156"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вления в Российской Федерации», </w:t>
      </w:r>
      <w:r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Уставом Балашовского муниципального района Саратовской области</w:t>
      </w:r>
      <w:r w:rsidR="00864AA2" w:rsidRPr="00FA39B9">
        <w:rPr>
          <w:rFonts w:ascii="PT Astra Serif" w:hAnsi="PT Astra Serif" w:cs="Times New Roman"/>
          <w:color w:val="000000"/>
          <w:spacing w:val="2"/>
          <w:sz w:val="28"/>
          <w:szCs w:val="28"/>
        </w:rPr>
        <w:t>, администрация Балашовского муниципального района</w:t>
      </w:r>
    </w:p>
    <w:p w:rsidR="004F4E52" w:rsidRPr="00FA39B9" w:rsidRDefault="00643DA7" w:rsidP="00357FD3">
      <w:pPr>
        <w:shd w:val="clear" w:color="auto" w:fill="FFFFFF"/>
        <w:spacing w:line="240" w:lineRule="auto"/>
        <w:jc w:val="center"/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  <w:t>ПОСТАНОВЛЯЕ</w:t>
      </w:r>
      <w:r w:rsidR="004F4E52" w:rsidRPr="00FA39B9">
        <w:rPr>
          <w:rFonts w:ascii="PT Astra Serif" w:hAnsi="PT Astra Serif" w:cs="Times New Roman"/>
          <w:b/>
          <w:color w:val="000000"/>
          <w:spacing w:val="2"/>
          <w:sz w:val="28"/>
          <w:szCs w:val="28"/>
        </w:rPr>
        <w:t>Т:</w:t>
      </w:r>
    </w:p>
    <w:p w:rsidR="00643DA7" w:rsidRPr="00B0368B" w:rsidRDefault="008B2AC2" w:rsidP="00643DA7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1.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Внести в постановление администрации Балашовского муниципального райо</w:t>
      </w:r>
      <w:r w:rsidR="00643DA7">
        <w:rPr>
          <w:rFonts w:ascii="PT Astra Serif" w:hAnsi="PT Astra Serif" w:cs="Times New Roman"/>
          <w:spacing w:val="2"/>
          <w:sz w:val="28"/>
          <w:szCs w:val="28"/>
        </w:rPr>
        <w:t>на от 28 декабря 2024 года № 449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-п «</w:t>
      </w:r>
      <w:r w:rsidR="00643DA7" w:rsidRPr="00B0368B">
        <w:rPr>
          <w:rFonts w:ascii="PT Astra Serif" w:hAnsi="PT Astra Serif" w:cs="Times New Roman"/>
          <w:bCs/>
          <w:spacing w:val="-2"/>
          <w:kern w:val="32"/>
          <w:sz w:val="28"/>
          <w:szCs w:val="28"/>
        </w:rPr>
        <w:t xml:space="preserve">Об утверждении муниципальной программы </w:t>
      </w:r>
      <w:r w:rsidR="00643DA7" w:rsidRPr="00B0368B">
        <w:rPr>
          <w:rFonts w:ascii="PT Astra Serif" w:hAnsi="PT Astra Serif" w:cs="Times New Roman"/>
          <w:bCs/>
          <w:spacing w:val="-2"/>
          <w:sz w:val="28"/>
          <w:szCs w:val="28"/>
        </w:rPr>
        <w:t>«</w:t>
      </w:r>
      <w:r w:rsidR="00643DA7">
        <w:rPr>
          <w:rFonts w:ascii="PT Astra Serif" w:hAnsi="PT Astra Serif" w:cs="Times New Roman"/>
          <w:bCs/>
          <w:spacing w:val="-2"/>
          <w:sz w:val="28"/>
          <w:szCs w:val="28"/>
        </w:rPr>
        <w:t xml:space="preserve">Развитие </w:t>
      </w:r>
      <w:r w:rsidR="00643DA7" w:rsidRPr="00B0368B">
        <w:rPr>
          <w:rFonts w:ascii="PT Astra Serif" w:hAnsi="PT Astra Serif" w:cs="Times New Roman"/>
          <w:bCs/>
          <w:sz w:val="28"/>
          <w:szCs w:val="28"/>
        </w:rPr>
        <w:t>муниципального образования город Балашов</w:t>
      </w:r>
      <w:r w:rsidR="00643DA7" w:rsidRPr="00B0368B">
        <w:rPr>
          <w:rFonts w:ascii="PT Astra Serif" w:hAnsi="PT Astra Serif" w:cs="Times New Roman"/>
          <w:sz w:val="28"/>
          <w:szCs w:val="28"/>
        </w:rPr>
        <w:t>»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 xml:space="preserve">, следующие изменения: </w:t>
      </w:r>
    </w:p>
    <w:p w:rsidR="00643DA7" w:rsidRPr="00B0368B" w:rsidRDefault="008B2AC2" w:rsidP="00643DA7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1.1. Муниципальную программу изложить в нов</w:t>
      </w:r>
      <w:r>
        <w:rPr>
          <w:rFonts w:ascii="PT Astra Serif" w:hAnsi="PT Astra Serif" w:cs="Times New Roman"/>
          <w:spacing w:val="2"/>
          <w:sz w:val="28"/>
          <w:szCs w:val="28"/>
        </w:rPr>
        <w:t>ой редакции, согласно приложениям</w:t>
      </w:r>
      <w:r w:rsidR="00070F9C">
        <w:rPr>
          <w:rFonts w:ascii="PT Astra Serif" w:hAnsi="PT Astra Serif" w:cs="Times New Roman"/>
          <w:spacing w:val="2"/>
          <w:sz w:val="28"/>
          <w:szCs w:val="28"/>
        </w:rPr>
        <w:t xml:space="preserve"> № 1 и № 2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>.</w:t>
      </w:r>
    </w:p>
    <w:p w:rsidR="00643DA7" w:rsidRPr="00B0368B" w:rsidRDefault="008B2AC2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со дня его опубликования (обнародования).</w:t>
      </w:r>
    </w:p>
    <w:p w:rsidR="000A396E" w:rsidRDefault="008B2AC2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pacing w:val="2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pacing w:val="2"/>
          <w:sz w:val="28"/>
          <w:szCs w:val="28"/>
        </w:rPr>
        <w:t xml:space="preserve">3. </w:t>
      </w:r>
      <w:r w:rsidR="00643DA7" w:rsidRPr="00B0368B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муницип</w:t>
      </w:r>
      <w:r w:rsidR="000A396E">
        <w:rPr>
          <w:rFonts w:ascii="PT Astra Serif" w:hAnsi="PT Astra Serif" w:cs="Times New Roman"/>
          <w:sz w:val="28"/>
          <w:szCs w:val="28"/>
        </w:rPr>
        <w:t xml:space="preserve">ального района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на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сайте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МАУ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«Информационное </w:t>
      </w:r>
      <w:r w:rsidR="00070F9C">
        <w:rPr>
          <w:rFonts w:ascii="PT Astra Serif" w:hAnsi="PT Astra Serif" w:cs="Times New Roman"/>
          <w:sz w:val="28"/>
          <w:szCs w:val="28"/>
        </w:rPr>
        <w:t xml:space="preserve"> </w:t>
      </w:r>
      <w:r w:rsidR="00643DA7" w:rsidRPr="00B0368B">
        <w:rPr>
          <w:rFonts w:ascii="PT Astra Serif" w:hAnsi="PT Astra Serif" w:cs="Times New Roman"/>
          <w:sz w:val="28"/>
          <w:szCs w:val="28"/>
        </w:rPr>
        <w:t>агентств</w:t>
      </w:r>
      <w:r w:rsidR="000A396E">
        <w:rPr>
          <w:rFonts w:ascii="PT Astra Serif" w:hAnsi="PT Astra Serif" w:cs="Times New Roman"/>
          <w:sz w:val="28"/>
          <w:szCs w:val="28"/>
        </w:rPr>
        <w:t xml:space="preserve">о </w:t>
      </w:r>
      <w:r w:rsidR="00643DA7" w:rsidRPr="00B0368B">
        <w:rPr>
          <w:rFonts w:ascii="PT Astra Serif" w:hAnsi="PT Astra Serif" w:cs="Times New Roman"/>
          <w:sz w:val="28"/>
          <w:szCs w:val="28"/>
        </w:rPr>
        <w:t>«Балашов»</w:t>
      </w: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A396E" w:rsidRDefault="000A396E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43DA7" w:rsidRPr="00B0368B" w:rsidRDefault="00643DA7" w:rsidP="008B2AC2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lastRenderedPageBreak/>
        <w:t>www.balashov-tv.ru,</w:t>
      </w:r>
      <w:r w:rsidR="008B2AC2">
        <w:rPr>
          <w:rFonts w:ascii="PT Astra Serif" w:hAnsi="PT Astra Serif" w:cs="Times New Roman"/>
          <w:sz w:val="28"/>
          <w:szCs w:val="28"/>
        </w:rPr>
        <w:t xml:space="preserve"> разместить </w:t>
      </w:r>
      <w:r w:rsidRPr="00B0368B">
        <w:rPr>
          <w:rFonts w:ascii="PT Astra Serif" w:hAnsi="PT Astra Serif" w:cs="Times New Roman"/>
          <w:sz w:val="28"/>
          <w:szCs w:val="28"/>
        </w:rPr>
        <w:t xml:space="preserve">на </w:t>
      </w:r>
      <w:r w:rsidR="008B2AC2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Pr="00B0368B">
        <w:rPr>
          <w:rFonts w:ascii="PT Astra Serif" w:hAnsi="PT Astra Serif" w:cs="Times New Roman"/>
          <w:sz w:val="28"/>
          <w:szCs w:val="28"/>
        </w:rPr>
        <w:t>сайте</w:t>
      </w:r>
      <w:r w:rsidR="008B2AC2">
        <w:rPr>
          <w:rFonts w:ascii="PT Astra Serif" w:hAnsi="PT Astra Serif" w:cs="Times New Roman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z w:val="28"/>
          <w:szCs w:val="28"/>
        </w:rPr>
        <w:t>администрации Балашовского муниципального района</w:t>
      </w:r>
      <w:r>
        <w:rPr>
          <w:rFonts w:ascii="PT Astra Serif" w:hAnsi="PT Astra Serif" w:cs="Times New Roman"/>
          <w:sz w:val="28"/>
          <w:szCs w:val="28"/>
        </w:rPr>
        <w:t>:</w:t>
      </w:r>
      <w:r w:rsidRPr="00B0368B">
        <w:rPr>
          <w:rFonts w:ascii="PT Astra Serif" w:hAnsi="PT Astra Serif" w:cs="Times New Roman"/>
          <w:sz w:val="28"/>
          <w:szCs w:val="28"/>
        </w:rPr>
        <w:t xml:space="preserve"> </w:t>
      </w:r>
      <w:hyperlink r:id="rId8" w:tgtFrame="_blank" w:history="1">
        <w:r w:rsidRPr="00643DA7">
          <w:rPr>
            <w:rStyle w:val="ad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https://balashovskij-r64.gosweb.gosuslugi.ru/</w:t>
        </w:r>
      </w:hyperlink>
      <w:r w:rsidRPr="00643DA7">
        <w:rPr>
          <w:rFonts w:ascii="PT Astra Serif" w:hAnsi="PT Astra Serif" w:cs="Times New Roman"/>
          <w:sz w:val="28"/>
          <w:szCs w:val="28"/>
        </w:rPr>
        <w:t>.</w:t>
      </w:r>
    </w:p>
    <w:p w:rsidR="00643DA7" w:rsidRPr="00250995" w:rsidRDefault="008B2AC2" w:rsidP="008B2AC2">
      <w:pPr>
        <w:shd w:val="clear" w:color="auto" w:fill="FFFFFF"/>
        <w:spacing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643DA7" w:rsidRPr="00B0368B">
        <w:rPr>
          <w:rFonts w:ascii="PT Astra Serif" w:hAnsi="PT Astra Serif" w:cs="Times New Roman"/>
          <w:sz w:val="28"/>
          <w:szCs w:val="28"/>
        </w:rPr>
        <w:t xml:space="preserve">4. Контроль за исполнением настоящего постановления </w:t>
      </w:r>
      <w:r w:rsidR="009E094D">
        <w:rPr>
          <w:rFonts w:ascii="PT Astra Serif" w:hAnsi="PT Astra Serif" w:cs="Times New Roman"/>
          <w:sz w:val="28"/>
          <w:szCs w:val="28"/>
        </w:rPr>
        <w:t xml:space="preserve">возложить на председателя комитета по жилищно-коммунальному хозяйству администрации Балашовского муниципального района </w:t>
      </w:r>
      <w:r w:rsidR="00294865">
        <w:rPr>
          <w:rFonts w:ascii="PT Astra Serif" w:hAnsi="PT Astra Serif" w:cs="Times New Roman"/>
          <w:sz w:val="28"/>
          <w:szCs w:val="28"/>
        </w:rPr>
        <w:t>Д.А. Шуклина</w:t>
      </w:r>
      <w:r w:rsidR="00294865" w:rsidRPr="00B0368B">
        <w:rPr>
          <w:rFonts w:ascii="PT Astra Serif" w:hAnsi="PT Astra Serif" w:cs="Times New Roman"/>
          <w:sz w:val="28"/>
          <w:szCs w:val="28"/>
        </w:rPr>
        <w:t>.</w:t>
      </w:r>
    </w:p>
    <w:p w:rsidR="008B2AC2" w:rsidRDefault="008B2AC2" w:rsidP="00643DA7">
      <w:pPr>
        <w:pStyle w:val="Standard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43DA7" w:rsidRPr="00250995" w:rsidRDefault="00643DA7" w:rsidP="00643DA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357FD3" w:rsidRPr="00FA39B9" w:rsidRDefault="00643DA7" w:rsidP="00643DA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М.И. Захаров</w:t>
      </w: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4F4E52" w:rsidRPr="00FA39B9" w:rsidRDefault="004F4E52" w:rsidP="000352D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F4E52" w:rsidRPr="00FA39B9" w:rsidRDefault="004F4E52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Pr="00FA39B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D6949" w:rsidRDefault="00CD6949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Default="00474A3E" w:rsidP="000352DA">
      <w:pPr>
        <w:pStyle w:val="ConsPlusNormal"/>
        <w:widowControl/>
        <w:ind w:left="3828"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9575D" w:rsidRPr="00FA39B9" w:rsidRDefault="0099575D" w:rsidP="008B2AC2">
      <w:pPr>
        <w:pStyle w:val="ConsPlusNormal"/>
        <w:widowControl/>
        <w:ind w:right="-2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Приложение № 1</w:t>
      </w:r>
    </w:p>
    <w:p w:rsidR="00474A3E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474A3E" w:rsidRPr="00AE5AEC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  <w:u w:val="single"/>
        </w:rPr>
      </w:pPr>
      <w:r w:rsidRPr="00AE5AEC">
        <w:rPr>
          <w:rFonts w:ascii="PT Astra Serif" w:hAnsi="PT Astra Serif" w:cs="Times New Roman"/>
          <w:sz w:val="24"/>
          <w:szCs w:val="24"/>
          <w:u w:val="single"/>
        </w:rPr>
        <w:t xml:space="preserve">     от « </w:t>
      </w:r>
      <w:r w:rsidR="00AE5AEC" w:rsidRPr="00AE5AEC">
        <w:rPr>
          <w:rFonts w:ascii="PT Astra Serif" w:hAnsi="PT Astra Serif" w:cs="Times New Roman"/>
          <w:sz w:val="24"/>
          <w:szCs w:val="24"/>
          <w:u w:val="single"/>
        </w:rPr>
        <w:t xml:space="preserve">08 </w:t>
      </w:r>
      <w:r w:rsidRPr="00AE5AEC">
        <w:rPr>
          <w:rFonts w:ascii="PT Astra Serif" w:hAnsi="PT Astra Serif" w:cs="Times New Roman"/>
          <w:sz w:val="24"/>
          <w:szCs w:val="24"/>
          <w:u w:val="single"/>
        </w:rPr>
        <w:t>»</w:t>
      </w:r>
      <w:r w:rsidR="00AE5AEC">
        <w:rPr>
          <w:rFonts w:ascii="PT Astra Serif" w:hAnsi="PT Astra Serif" w:cs="Times New Roman"/>
          <w:sz w:val="24"/>
          <w:szCs w:val="24"/>
          <w:u w:val="single"/>
        </w:rPr>
        <w:t xml:space="preserve">  10</w:t>
      </w:r>
      <w:r w:rsidR="00AE5AEC" w:rsidRPr="00AE5AEC">
        <w:rPr>
          <w:rFonts w:ascii="PT Astra Serif" w:hAnsi="PT Astra Serif" w:cs="Times New Roman"/>
          <w:sz w:val="24"/>
          <w:szCs w:val="24"/>
          <w:u w:val="single"/>
        </w:rPr>
        <w:t xml:space="preserve">  2025г.   №  393-п</w:t>
      </w: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750D15" w:rsidRDefault="00750D15" w:rsidP="00474A3E">
      <w:pPr>
        <w:pStyle w:val="Standard"/>
        <w:rPr>
          <w:b/>
          <w:bCs/>
          <w:sz w:val="28"/>
          <w:szCs w:val="28"/>
        </w:rPr>
      </w:pP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372B8B">
        <w:rPr>
          <w:rFonts w:ascii="PT Astra Serif" w:hAnsi="PT Astra Serif"/>
          <w:b/>
          <w:bCs/>
          <w:sz w:val="28"/>
          <w:szCs w:val="28"/>
        </w:rPr>
        <w:t>Паспорт муниципальной программы</w:t>
      </w: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 w:rsidRPr="00372B8B">
        <w:rPr>
          <w:rFonts w:ascii="PT Astra Serif" w:hAnsi="PT Astra Serif"/>
          <w:b/>
          <w:bCs/>
          <w:sz w:val="28"/>
          <w:szCs w:val="28"/>
        </w:rPr>
        <w:t xml:space="preserve"> «Развитие муниципального образования город Балашов»</w:t>
      </w:r>
    </w:p>
    <w:p w:rsidR="00474A3E" w:rsidRPr="00372B8B" w:rsidRDefault="00474A3E" w:rsidP="00474A3E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74A3E" w:rsidRPr="0099575D" w:rsidRDefault="00474A3E" w:rsidP="00474A3E">
      <w:pPr>
        <w:pStyle w:val="1"/>
        <w:numPr>
          <w:ilvl w:val="0"/>
          <w:numId w:val="11"/>
        </w:numPr>
        <w:tabs>
          <w:tab w:val="left" w:pos="1701"/>
        </w:tabs>
        <w:adjustRightInd/>
        <w:spacing w:before="0" w:after="0"/>
        <w:ind w:left="2139" w:hanging="721"/>
        <w:jc w:val="left"/>
        <w:rPr>
          <w:rFonts w:ascii="PT Astra Serif" w:hAnsi="PT Astra Serif"/>
          <w:color w:val="auto"/>
          <w:spacing w:val="-2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t>Основные</w:t>
      </w:r>
      <w:r w:rsidRPr="00372B8B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положения</w:t>
      </w:r>
      <w:r w:rsidRPr="00372B8B">
        <w:rPr>
          <w:rFonts w:ascii="PT Astra Serif" w:hAnsi="PT Astra Serif"/>
          <w:b w:val="0"/>
          <w:color w:val="auto"/>
          <w:spacing w:val="-8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474A3E" w:rsidRPr="00702ACA" w:rsidTr="00CB5701">
        <w:trPr>
          <w:trHeight w:val="551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Куратор</w:t>
            </w:r>
            <w:r w:rsidRPr="00702ACA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F10385" w:rsidRDefault="00070F9C" w:rsidP="00CB5701">
            <w:pPr>
              <w:pStyle w:val="TableParagraph"/>
              <w:tabs>
                <w:tab w:val="left" w:pos="140"/>
                <w:tab w:val="left" w:pos="2212"/>
                <w:tab w:val="left" w:pos="2946"/>
                <w:tab w:val="left" w:pos="4559"/>
              </w:tabs>
              <w:ind w:left="142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Г</w:t>
            </w:r>
            <w:r w:rsidR="00474A3E" w:rsidRPr="00F10385">
              <w:rPr>
                <w:rFonts w:ascii="PT Astra Serif" w:hAnsi="PT Astra Serif"/>
                <w:spacing w:val="-2"/>
                <w:sz w:val="24"/>
                <w:szCs w:val="24"/>
              </w:rPr>
              <w:t>лав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74A3E" w:rsidRPr="00F10385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Балашовского </w:t>
            </w:r>
            <w:r w:rsidR="00474A3E" w:rsidRPr="00F10385">
              <w:rPr>
                <w:rFonts w:ascii="PT Astra Serif" w:hAnsi="PT Astra Serif"/>
                <w:sz w:val="24"/>
                <w:szCs w:val="24"/>
              </w:rPr>
              <w:t>муниципального района</w:t>
            </w:r>
          </w:p>
        </w:tc>
      </w:tr>
      <w:tr w:rsidR="00474A3E" w:rsidRPr="00702ACA" w:rsidTr="00CB5701">
        <w:trPr>
          <w:trHeight w:val="690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Председатель комитета по жилищно-коммунальному хозяйству администрации Балашовского муниципального района А.В. Кишкопаров  </w:t>
            </w:r>
          </w:p>
        </w:tc>
      </w:tr>
      <w:tr w:rsidR="00474A3E" w:rsidRPr="00702ACA" w:rsidTr="0099575D">
        <w:trPr>
          <w:trHeight w:val="55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Соисполнители</w:t>
            </w:r>
            <w:r w:rsidRPr="00702ACA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Комитет по жилищно-коммунальному хозяйству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администрации Балашовского муниципального района</w:t>
            </w:r>
          </w:p>
        </w:tc>
      </w:tr>
      <w:tr w:rsidR="00474A3E" w:rsidRPr="00702ACA" w:rsidTr="0099575D">
        <w:trPr>
          <w:trHeight w:val="1334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Участники</w:t>
            </w:r>
            <w:r w:rsidRPr="00702ACA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Default="00474A3E" w:rsidP="000434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043485" w:rsidRPr="00F4586E" w:rsidRDefault="00043485" w:rsidP="000434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474A3E" w:rsidRPr="00702ACA" w:rsidTr="0099575D">
        <w:trPr>
          <w:trHeight w:val="37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Период</w:t>
            </w:r>
            <w:r w:rsidRPr="00702ACA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812" w:type="dxa"/>
          </w:tcPr>
          <w:p w:rsidR="00474A3E" w:rsidRPr="00F4586E" w:rsidRDefault="00474A3E" w:rsidP="00CB5701">
            <w:pPr>
              <w:pStyle w:val="TableParagraph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color w:val="000000"/>
                <w:sz w:val="24"/>
                <w:szCs w:val="24"/>
              </w:rPr>
              <w:t>2025-2027 г.г.</w:t>
            </w:r>
          </w:p>
        </w:tc>
      </w:tr>
      <w:tr w:rsidR="00474A3E" w:rsidRPr="00702ACA" w:rsidTr="00CB5701">
        <w:trPr>
          <w:trHeight w:val="27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Цели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474A3E" w:rsidRPr="00474A3E" w:rsidRDefault="00474A3E" w:rsidP="00474A3E">
            <w:pPr>
              <w:spacing w:after="0" w:line="240" w:lineRule="auto"/>
              <w:ind w:left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Цель Программы – развитие муниципального образования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      </w:r>
          </w:p>
          <w:p w:rsidR="00474A3E" w:rsidRPr="00474A3E" w:rsidRDefault="00474A3E" w:rsidP="00474A3E">
            <w:pPr>
              <w:spacing w:after="0" w:line="240" w:lineRule="auto"/>
              <w:ind w:firstLine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Задачи Программы:</w:t>
            </w:r>
          </w:p>
          <w:p w:rsidR="00474A3E" w:rsidRPr="00474A3E" w:rsidRDefault="00474A3E" w:rsidP="00474A3E">
            <w:pPr>
              <w:spacing w:after="0" w:line="240" w:lineRule="auto"/>
              <w:ind w:left="142" w:hanging="142"/>
              <w:jc w:val="both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- 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решение вопросов местного значения, в том числе путем укрепления материально-технической базы муниципального образования город Балашов;</w:t>
            </w:r>
          </w:p>
          <w:p w:rsidR="00474A3E" w:rsidRPr="00702ACA" w:rsidRDefault="00474A3E" w:rsidP="00474A3E">
            <w:pPr>
              <w:pStyle w:val="TableParagraph"/>
              <w:ind w:left="14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>- содействие в развитии территориальных и организационных основ муниципального образования город Балашов</w:t>
            </w:r>
          </w:p>
        </w:tc>
      </w:tr>
      <w:tr w:rsidR="00474A3E" w:rsidRPr="00702ACA" w:rsidTr="0099575D">
        <w:trPr>
          <w:trHeight w:val="222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474A3E" w:rsidRPr="00702ACA" w:rsidRDefault="00474A3E" w:rsidP="00CB5701">
            <w:pPr>
              <w:pStyle w:val="TableParagraph"/>
              <w:ind w:left="126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474A3E" w:rsidRPr="00702ACA" w:rsidTr="00CB5701">
        <w:trPr>
          <w:trHeight w:val="827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обеспечения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 xml:space="preserve">(тыс.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руб.)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474A3E" w:rsidRPr="00474A3E" w:rsidRDefault="00474A3E" w:rsidP="00DE1701">
            <w:pPr>
              <w:spacing w:after="0" w:line="240" w:lineRule="auto"/>
              <w:ind w:left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объем финансирования</w:t>
            </w:r>
            <w:r w:rsidRPr="00F4586E">
              <w:rPr>
                <w:rFonts w:ascii="PT Astra Serif" w:hAnsi="PT Astra Serif"/>
                <w:sz w:val="24"/>
                <w:szCs w:val="24"/>
              </w:rPr>
              <w:t xml:space="preserve"> мероприятий Программы, осуществляется за счет средств, предусмотренных </w:t>
            </w:r>
            <w:r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муниципального образования </w:t>
            </w:r>
            <w:r w:rsidRPr="00F4586E">
              <w:rPr>
                <w:rFonts w:ascii="PT Astra Serif" w:hAnsi="PT Astra Serif"/>
                <w:spacing w:val="-1"/>
                <w:sz w:val="24"/>
                <w:szCs w:val="24"/>
              </w:rPr>
              <w:t>город Балашов в 2025-2027 г.г.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Pr="00F4586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сумме 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2</w:t>
            </w:r>
            <w:r w:rsidR="009B11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9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12,1</w:t>
            </w:r>
            <w:r w:rsidR="00DE1701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тыс. рублей</w:t>
            </w:r>
            <w:r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:</w:t>
            </w:r>
          </w:p>
          <w:p w:rsidR="00474A3E" w:rsidRPr="00474A3E" w:rsidRDefault="00DE1701" w:rsidP="00474A3E">
            <w:pPr>
              <w:spacing w:after="0" w:line="240" w:lineRule="auto"/>
              <w:ind w:left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  - 2025 год</w:t>
            </w:r>
            <w:r w:rsidR="00474A3E"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– </w:t>
            </w:r>
            <w:r w:rsidR="009B1108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</w:t>
            </w:r>
            <w:r w:rsidR="00474A3E"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90,0 тыс. руб.;</w:t>
            </w:r>
          </w:p>
          <w:p w:rsidR="00474A3E" w:rsidRPr="00474A3E" w:rsidRDefault="00DE1701" w:rsidP="00474A3E">
            <w:pPr>
              <w:spacing w:after="0" w:line="240" w:lineRule="auto"/>
              <w:ind w:firstLine="142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   - 2026 год</w:t>
            </w:r>
            <w:r w:rsidR="00474A3E" w:rsidRPr="00474A3E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 xml:space="preserve"> – 946,7 тыс. руб.;</w:t>
            </w:r>
          </w:p>
          <w:p w:rsidR="00474A3E" w:rsidRPr="00702ACA" w:rsidRDefault="00DE1701" w:rsidP="009859A6">
            <w:pPr>
              <w:pStyle w:val="TableParagraph"/>
              <w:ind w:firstLine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   - 2027 год</w:t>
            </w:r>
            <w:r w:rsidR="00474A3E" w:rsidRPr="00474A3E">
              <w:rPr>
                <w:rFonts w:ascii="PT Astra Serif" w:hAnsi="PT Astra Serif" w:cs="Calibri"/>
                <w:sz w:val="24"/>
                <w:szCs w:val="24"/>
                <w:lang w:eastAsia="ru-RU"/>
              </w:rPr>
              <w:t xml:space="preserve"> – 975,4 тыс. руб.</w:t>
            </w:r>
          </w:p>
        </w:tc>
      </w:tr>
      <w:tr w:rsidR="00474A3E" w:rsidRPr="00702ACA" w:rsidTr="00CB5701">
        <w:trPr>
          <w:trHeight w:val="551"/>
        </w:trPr>
        <w:tc>
          <w:tcPr>
            <w:tcW w:w="3543" w:type="dxa"/>
          </w:tcPr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Влияние</w:t>
            </w:r>
            <w:r w:rsidRPr="00702ACA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на</w:t>
            </w:r>
            <w:r w:rsidRPr="00702A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достижение</w:t>
            </w:r>
          </w:p>
          <w:p w:rsidR="00474A3E" w:rsidRPr="00702ACA" w:rsidRDefault="00474A3E" w:rsidP="00CB5701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национальной</w:t>
            </w:r>
            <w:r w:rsidRPr="00702ACA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5812" w:type="dxa"/>
          </w:tcPr>
          <w:p w:rsidR="00474A3E" w:rsidRPr="009859A6" w:rsidRDefault="00474A3E" w:rsidP="009859A6">
            <w:pPr>
              <w:pStyle w:val="Standard"/>
              <w:ind w:left="14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474A3E" w:rsidRPr="00C51A25" w:rsidRDefault="00474A3E" w:rsidP="000A396E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 w:rsidR="000A396E"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86198A" w:rsidRDefault="0086198A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6198A" w:rsidRPr="0086198A" w:rsidRDefault="0086198A" w:rsidP="0086198A">
      <w:pPr>
        <w:pStyle w:val="1"/>
        <w:keepNext/>
        <w:widowControl/>
        <w:numPr>
          <w:ilvl w:val="0"/>
          <w:numId w:val="26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lastRenderedPageBreak/>
        <w:t xml:space="preserve">Общая характеристика развития </w:t>
      </w:r>
    </w:p>
    <w:p w:rsidR="0086198A" w:rsidRPr="0086198A" w:rsidRDefault="0086198A" w:rsidP="0086198A">
      <w:pPr>
        <w:pStyle w:val="1"/>
        <w:keepNext/>
        <w:widowControl/>
        <w:autoSpaceDE/>
        <w:autoSpaceDN/>
        <w:adjustRightInd/>
        <w:spacing w:before="0" w:after="0"/>
        <w:ind w:left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859A6" w:rsidRPr="002E7EAB" w:rsidRDefault="009859A6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Муниципальная программа «Развитие муниципального образования город Балашов» (далее - Программа) разработана в целях благоустройства муниципального образования город Балашов, создания максимально благоприятных, комфортных и безопасных условий для проживания и отдыха жителей города.</w:t>
      </w:r>
    </w:p>
    <w:p w:rsidR="009859A6" w:rsidRPr="002E7EAB" w:rsidRDefault="009859A6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 решению проблем благоустройства необходим программно-целевой подход, так как без него невозможно добиться каких-либо значимых результатов. Определение перспектив позволит добиться сосредоточения средств на решение поставленных задач.</w:t>
      </w:r>
    </w:p>
    <w:p w:rsidR="009859A6" w:rsidRPr="002E7EAB" w:rsidRDefault="009859A6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Проблема благоустройства города является насущной, требующей систематического внимания и эффективного решения.</w:t>
      </w:r>
    </w:p>
    <w:p w:rsidR="009859A6" w:rsidRDefault="009859A6" w:rsidP="002E7EAB">
      <w:pPr>
        <w:pStyle w:val="Standard"/>
        <w:ind w:firstLine="720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Комплексное решение проблем окажет положительный эффект и будет способствовать повышению уровню комфортного проживания населения муниципального образования город Балашов.</w:t>
      </w:r>
    </w:p>
    <w:p w:rsidR="0086198A" w:rsidRPr="0086198A" w:rsidRDefault="0086198A" w:rsidP="0086198A">
      <w:pPr>
        <w:pStyle w:val="af2"/>
        <w:widowControl/>
        <w:numPr>
          <w:ilvl w:val="0"/>
          <w:numId w:val="26"/>
        </w:numPr>
        <w:autoSpaceDE/>
        <w:autoSpaceDN/>
        <w:ind w:left="0" w:firstLine="357"/>
        <w:jc w:val="center"/>
        <w:rPr>
          <w:rFonts w:ascii="PT Astra Serif" w:hAnsi="PT Astra Serif"/>
          <w:b/>
          <w:bCs/>
        </w:rPr>
      </w:pPr>
      <w:r w:rsidRPr="0086198A">
        <w:rPr>
          <w:rFonts w:ascii="PT Astra Serif" w:hAnsi="PT Astra Serif"/>
          <w:b/>
          <w:bCs/>
        </w:rPr>
        <w:t>Цели и задачи Программы</w:t>
      </w:r>
    </w:p>
    <w:p w:rsidR="009859A6" w:rsidRPr="002E7EAB" w:rsidRDefault="009859A6" w:rsidP="002E7EAB">
      <w:pPr>
        <w:pStyle w:val="a3"/>
        <w:ind w:firstLine="45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</w:t>
      </w:r>
      <w:r w:rsidRPr="00FA5370">
        <w:rPr>
          <w:rFonts w:ascii="PT Astra Serif" w:hAnsi="PT Astra Serif" w:cs="Times New Roman"/>
          <w:b/>
          <w:sz w:val="28"/>
          <w:szCs w:val="28"/>
        </w:rPr>
        <w:t>Цель</w:t>
      </w:r>
      <w:r w:rsidRPr="002E7EAB">
        <w:rPr>
          <w:rFonts w:ascii="PT Astra Serif" w:hAnsi="PT Astra Serif" w:cs="Times New Roman"/>
          <w:sz w:val="28"/>
          <w:szCs w:val="28"/>
        </w:rPr>
        <w:t xml:space="preserve"> Программы – развитие муниципального образования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9859A6" w:rsidRPr="002E7EAB" w:rsidRDefault="009859A6" w:rsidP="002E7EAB">
      <w:pPr>
        <w:pStyle w:val="a3"/>
        <w:ind w:firstLine="45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859A6" w:rsidRPr="002E7EAB" w:rsidRDefault="009859A6" w:rsidP="002E7EAB">
      <w:pPr>
        <w:pStyle w:val="Standard"/>
        <w:ind w:firstLine="459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- решение вопросов местного значения, в том числе путем укрепления материально-технической базы муниципального образования город Балашов;</w:t>
      </w:r>
    </w:p>
    <w:p w:rsidR="009859A6" w:rsidRDefault="009859A6" w:rsidP="002E7EAB">
      <w:pPr>
        <w:pStyle w:val="a3"/>
        <w:ind w:firstLine="459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- содействие в развитии территориальных и организационных основ муниципального образования город Балашов.</w:t>
      </w:r>
    </w:p>
    <w:p w:rsidR="0086198A" w:rsidRPr="002E7EAB" w:rsidRDefault="00FA5370" w:rsidP="00FA5370">
      <w:pPr>
        <w:pStyle w:val="a3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5F5273" w:rsidRDefault="009859A6" w:rsidP="002E7EAB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Программа рассчитана на 2025-2027 годы.</w:t>
      </w:r>
    </w:p>
    <w:p w:rsidR="009859A6" w:rsidRPr="005F5273" w:rsidRDefault="005F5273" w:rsidP="005F5273">
      <w:pPr>
        <w:spacing w:after="0"/>
        <w:ind w:firstLine="146"/>
        <w:jc w:val="center"/>
        <w:rPr>
          <w:rFonts w:ascii="PT Astra Serif" w:hAnsi="PT Astra Serif"/>
          <w:b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  <w:r w:rsidR="009859A6" w:rsidRPr="002E7EAB">
        <w:rPr>
          <w:rFonts w:ascii="PT Astra Serif" w:hAnsi="PT Astra Serif"/>
          <w:sz w:val="28"/>
          <w:szCs w:val="28"/>
        </w:rPr>
        <w:t xml:space="preserve"> </w:t>
      </w:r>
    </w:p>
    <w:p w:rsidR="009859A6" w:rsidRPr="002E7EAB" w:rsidRDefault="009859A6" w:rsidP="002E7EAB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Система программных мероприятий включает взаимосвязанные социально-экономические, производственные и организационно-хозяйственные мероприятия, обеспечивающие достижение программных целей.</w:t>
      </w:r>
    </w:p>
    <w:p w:rsidR="005F5273" w:rsidRDefault="009859A6" w:rsidP="005F5273">
      <w:pPr>
        <w:shd w:val="clear" w:color="auto" w:fill="FFFFFF"/>
        <w:spacing w:after="0" w:line="240" w:lineRule="auto"/>
        <w:ind w:firstLine="80"/>
        <w:jc w:val="both"/>
        <w:rPr>
          <w:rFonts w:ascii="PT Astra Serif" w:hAnsi="PT Astra Serif" w:cs="Times New Roman"/>
          <w:spacing w:val="-1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     </w:t>
      </w:r>
      <w:r w:rsidRPr="002E7EAB">
        <w:rPr>
          <w:rFonts w:ascii="PT Astra Serif" w:hAnsi="PT Astra Serif"/>
          <w:sz w:val="28"/>
          <w:szCs w:val="28"/>
        </w:rPr>
        <w:t>В рамках муниципальной программы «Развитие муниципального образования город Балашов» предусматривается финансирование отдельных мероприятий</w:t>
      </w:r>
      <w:r w:rsidR="00B330DA" w:rsidRPr="002E7EAB">
        <w:rPr>
          <w:rFonts w:ascii="PT Astra Serif" w:hAnsi="PT Astra Serif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реализуемых на территории муниципального образования город Балашов.</w:t>
      </w:r>
    </w:p>
    <w:p w:rsidR="005F5273" w:rsidRPr="005F5273" w:rsidRDefault="005F5273" w:rsidP="005F5273">
      <w:pPr>
        <w:shd w:val="clear" w:color="auto" w:fill="FFFFFF"/>
        <w:spacing w:after="0" w:line="240" w:lineRule="auto"/>
        <w:ind w:firstLine="80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9859A6" w:rsidRPr="002E7EAB" w:rsidRDefault="005F5273" w:rsidP="005F5273">
      <w:pPr>
        <w:shd w:val="clear" w:color="auto" w:fill="FFFFFF"/>
        <w:spacing w:after="0" w:line="240" w:lineRule="auto"/>
        <w:ind w:firstLine="8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9859A6" w:rsidRPr="002E7EAB">
        <w:rPr>
          <w:rFonts w:ascii="PT Astra Serif" w:hAnsi="PT Astra Serif"/>
          <w:color w:val="000000"/>
          <w:sz w:val="28"/>
          <w:szCs w:val="28"/>
        </w:rPr>
        <w:t>Программа «Развитие муниципального образования город Балашов»  финансируется за счет средств бюджета муниципального образования город Балашов  в сумме 2312,1</w:t>
      </w:r>
      <w:r w:rsidR="009859A6" w:rsidRPr="002E7EAB">
        <w:rPr>
          <w:rFonts w:ascii="PT Astra Serif" w:hAnsi="PT Astra Serif"/>
          <w:sz w:val="28"/>
          <w:szCs w:val="28"/>
        </w:rPr>
        <w:t xml:space="preserve"> </w:t>
      </w:r>
      <w:r w:rsidR="009859A6"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9859A6" w:rsidRPr="002E7EAB" w:rsidRDefault="009859A6" w:rsidP="002E7EAB">
      <w:pPr>
        <w:pStyle w:val="ConsPlusNormal"/>
        <w:widowControl/>
        <w:spacing w:before="60" w:after="40"/>
        <w:ind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ab/>
        <w:t>Объем финансирования программных мероприятий в 2025 году составляет 390,0 тыс. рублей из бюджета муниципального образования город Балашов.</w:t>
      </w:r>
    </w:p>
    <w:p w:rsidR="009859A6" w:rsidRPr="002E7EAB" w:rsidRDefault="009859A6" w:rsidP="002E7EAB">
      <w:pPr>
        <w:pStyle w:val="ConsPlusNormal"/>
        <w:widowControl/>
        <w:spacing w:before="60" w:after="40"/>
        <w:ind w:right="-2" w:firstLine="708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lastRenderedPageBreak/>
        <w:t>Объем финансирования программных мероприятий в 2026 году составляет 946,7 тыс. рублей из бюджета муниципального образования город Балашов.</w:t>
      </w:r>
    </w:p>
    <w:p w:rsidR="009859A6" w:rsidRDefault="009859A6" w:rsidP="002E7EAB">
      <w:pPr>
        <w:pStyle w:val="ConsPlusNormal"/>
        <w:widowControl/>
        <w:spacing w:before="60" w:after="40"/>
        <w:ind w:right="-2" w:firstLine="708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мероприятий в 2027 году составляет 975,4 тыс. рублей из бюджета муниципального образования город Балашов.</w:t>
      </w:r>
    </w:p>
    <w:p w:rsidR="005F5273" w:rsidRPr="005F5273" w:rsidRDefault="005F5273" w:rsidP="00981F6A">
      <w:pPr>
        <w:pStyle w:val="a6"/>
        <w:jc w:val="center"/>
        <w:rPr>
          <w:rFonts w:ascii="PT Astra Serif" w:hAnsi="PT Astra Serif"/>
          <w:b/>
          <w:sz w:val="28"/>
          <w:szCs w:val="28"/>
        </w:rPr>
      </w:pPr>
      <w:r w:rsidRPr="005F5273">
        <w:rPr>
          <w:rFonts w:ascii="PT Astra Serif" w:hAnsi="PT Astra Serif"/>
          <w:b/>
          <w:sz w:val="28"/>
          <w:szCs w:val="28"/>
        </w:rPr>
        <w:t xml:space="preserve">7. </w:t>
      </w:r>
      <w:r w:rsidR="00981F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981F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981F6A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Pr="005F5273">
        <w:rPr>
          <w:rFonts w:ascii="PT Astra Serif" w:hAnsi="PT Astra Serif"/>
          <w:b/>
          <w:sz w:val="28"/>
          <w:szCs w:val="28"/>
        </w:rPr>
        <w:t xml:space="preserve"> </w:t>
      </w:r>
    </w:p>
    <w:p w:rsidR="009859A6" w:rsidRPr="002E7EAB" w:rsidRDefault="009859A6" w:rsidP="002E7EAB">
      <w:pPr>
        <w:pStyle w:val="ConsPlusNormal"/>
        <w:widowControl/>
        <w:ind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      </w:t>
      </w:r>
      <w:r w:rsidR="000A396E">
        <w:rPr>
          <w:rFonts w:ascii="PT Astra Serif" w:hAnsi="PT Astra Serif" w:cs="Times New Roman"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 w:rsidR="00446D9E"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9859A6" w:rsidRPr="002E7EAB" w:rsidRDefault="009859A6" w:rsidP="002E7EAB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Ответственными за выполнение мероприятий Программы в установленные сроки являются исполнители Программы.</w:t>
      </w:r>
    </w:p>
    <w:p w:rsidR="009859A6" w:rsidRDefault="009859A6" w:rsidP="002E7EAB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37752" w:rsidRPr="002E7EAB" w:rsidRDefault="00237752" w:rsidP="002E7EAB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474A3E" w:rsidRPr="00B95BDB" w:rsidRDefault="00474A3E" w:rsidP="009859A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74A3E" w:rsidRPr="00B95BDB" w:rsidRDefault="00474A3E" w:rsidP="00474A3E">
      <w:pPr>
        <w:tabs>
          <w:tab w:val="left" w:pos="34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4A3E" w:rsidRDefault="00474A3E" w:rsidP="00474A3E">
      <w:pPr>
        <w:tabs>
          <w:tab w:val="left" w:pos="3449"/>
        </w:tabs>
        <w:jc w:val="both"/>
        <w:rPr>
          <w:rFonts w:cs="Times New Roman"/>
          <w:lang w:eastAsia="ru-RU"/>
        </w:rPr>
      </w:pPr>
    </w:p>
    <w:p w:rsidR="00474A3E" w:rsidRDefault="00474A3E" w:rsidP="00474A3E">
      <w:pPr>
        <w:tabs>
          <w:tab w:val="left" w:pos="3449"/>
        </w:tabs>
        <w:jc w:val="both"/>
        <w:rPr>
          <w:rFonts w:cs="Times New Roman"/>
          <w:lang w:eastAsia="ru-RU"/>
        </w:rPr>
        <w:sectPr w:rsidR="00474A3E" w:rsidSect="0099575D">
          <w:pgSz w:w="11906" w:h="16838"/>
          <w:pgMar w:top="851" w:right="1133" w:bottom="709" w:left="1418" w:header="720" w:footer="720" w:gutter="0"/>
          <w:cols w:space="720"/>
          <w:docGrid w:linePitch="360"/>
        </w:sectPr>
      </w:pPr>
    </w:p>
    <w:p w:rsidR="00474A3E" w:rsidRPr="00372B8B" w:rsidRDefault="00474A3E" w:rsidP="00474A3E">
      <w:pPr>
        <w:pStyle w:val="1"/>
        <w:numPr>
          <w:ilvl w:val="0"/>
          <w:numId w:val="11"/>
        </w:numPr>
        <w:tabs>
          <w:tab w:val="left" w:pos="851"/>
        </w:tabs>
        <w:adjustRightInd/>
        <w:spacing w:before="73" w:after="0"/>
        <w:ind w:hanging="1856"/>
        <w:jc w:val="center"/>
        <w:rPr>
          <w:rFonts w:ascii="PT Astra Serif" w:hAnsi="PT Astra Serif"/>
          <w:color w:val="auto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lastRenderedPageBreak/>
        <w:t>Показатели</w:t>
      </w:r>
      <w:r w:rsidRPr="00372B8B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ind w:left="0" w:firstLine="0"/>
        <w:jc w:val="left"/>
        <w:rPr>
          <w:rFonts w:ascii="PT Astra Serif" w:hAnsi="PT Astra Serif"/>
          <w:b/>
          <w:sz w:val="19"/>
        </w:rPr>
      </w:pPr>
    </w:p>
    <w:tbl>
      <w:tblPr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851"/>
        <w:gridCol w:w="1134"/>
        <w:gridCol w:w="1134"/>
        <w:gridCol w:w="992"/>
        <w:gridCol w:w="993"/>
        <w:gridCol w:w="837"/>
        <w:gridCol w:w="3218"/>
        <w:gridCol w:w="3457"/>
      </w:tblGrid>
      <w:tr w:rsidR="00474A3E" w:rsidRPr="007E5F32" w:rsidTr="00CB5701">
        <w:trPr>
          <w:trHeight w:val="533"/>
        </w:trPr>
        <w:tc>
          <w:tcPr>
            <w:tcW w:w="559" w:type="dxa"/>
            <w:vMerge w:val="restart"/>
          </w:tcPr>
          <w:p w:rsidR="00474A3E" w:rsidRPr="00F10385" w:rsidRDefault="00474A3E" w:rsidP="00CB5701">
            <w:pPr>
              <w:pStyle w:val="TableParagraph"/>
              <w:ind w:left="117" w:right="98" w:firstLine="4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1" w:type="dxa"/>
            <w:vMerge w:val="restart"/>
          </w:tcPr>
          <w:p w:rsidR="00474A3E" w:rsidRPr="00F10385" w:rsidRDefault="00474A3E" w:rsidP="00CB5701">
            <w:pPr>
              <w:pStyle w:val="TableParagraph"/>
              <w:ind w:left="251" w:hanging="152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Наименование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474A3E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Единица измере</w:t>
            </w:r>
          </w:p>
          <w:p w:rsidR="00474A3E" w:rsidRPr="00F10385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474A3E" w:rsidRDefault="00474A3E" w:rsidP="00CB5701">
            <w:pPr>
              <w:pStyle w:val="TableParagraph"/>
              <w:ind w:left="134" w:right="120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Базовое значе</w:t>
            </w:r>
          </w:p>
          <w:p w:rsidR="00474A3E" w:rsidRPr="00F10385" w:rsidRDefault="00474A3E" w:rsidP="00CB5701">
            <w:pPr>
              <w:pStyle w:val="TableParagraph"/>
              <w:ind w:left="134" w:right="120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ние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4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Значения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474A3E" w:rsidRPr="00F10385" w:rsidRDefault="00474A3E" w:rsidP="00CB5701">
            <w:pPr>
              <w:pStyle w:val="TableParagraph"/>
              <w:ind w:left="297" w:right="27" w:hanging="24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Ответственный</w:t>
            </w:r>
            <w:r w:rsidRPr="00F10385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за</w:t>
            </w:r>
            <w:r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достижение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57" w:type="dxa"/>
            <w:vMerge w:val="restart"/>
          </w:tcPr>
          <w:p w:rsidR="00474A3E" w:rsidRPr="00F10385" w:rsidRDefault="00474A3E" w:rsidP="00CB5701">
            <w:pPr>
              <w:pStyle w:val="TableParagraph"/>
              <w:ind w:left="67" w:right="47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Связь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color w:val="21262E"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 xml:space="preserve">национальных целей муниципальной программы 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(маркировка)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  <w:tr w:rsidR="000A396E" w:rsidRPr="007E5F32" w:rsidTr="002C279E">
        <w:trPr>
          <w:trHeight w:val="603"/>
        </w:trPr>
        <w:tc>
          <w:tcPr>
            <w:tcW w:w="559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CB5701">
            <w:pPr>
              <w:pStyle w:val="TableParagraph"/>
              <w:ind w:left="14" w:righ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position w:val="-10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CB5701">
            <w:pPr>
              <w:pStyle w:val="TableParagraph"/>
              <w:ind w:left="18" w:righ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6E" w:rsidRPr="00F10385" w:rsidRDefault="000A396E" w:rsidP="002C279E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2027</w:t>
            </w: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A396E" w:rsidRPr="00F10385" w:rsidRDefault="000A396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A396E" w:rsidRPr="007E5F32" w:rsidTr="002C279E">
        <w:trPr>
          <w:trHeight w:val="546"/>
        </w:trPr>
        <w:tc>
          <w:tcPr>
            <w:tcW w:w="559" w:type="dxa"/>
          </w:tcPr>
          <w:p w:rsidR="000A396E" w:rsidRPr="00F10385" w:rsidRDefault="000A396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A396E" w:rsidRPr="00F10385" w:rsidRDefault="000A396E" w:rsidP="00CB5701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396E" w:rsidRPr="00F10385" w:rsidRDefault="000A396E" w:rsidP="00CB5701">
            <w:pPr>
              <w:pStyle w:val="TableParagraph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A396E" w:rsidRPr="00F10385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396E" w:rsidRPr="00F10385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A396E" w:rsidRPr="00F10385" w:rsidRDefault="000A396E" w:rsidP="00CB5701">
            <w:pPr>
              <w:pStyle w:val="TableParagraph"/>
              <w:ind w:left="18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0A396E" w:rsidRPr="00F10385" w:rsidRDefault="000A396E" w:rsidP="002C279E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7</w:t>
            </w:r>
          </w:p>
        </w:tc>
        <w:tc>
          <w:tcPr>
            <w:tcW w:w="3218" w:type="dxa"/>
          </w:tcPr>
          <w:p w:rsidR="000A396E" w:rsidRPr="00F10385" w:rsidRDefault="00B50166" w:rsidP="00CB5701">
            <w:pPr>
              <w:pStyle w:val="TableParagraph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8</w:t>
            </w:r>
          </w:p>
        </w:tc>
        <w:tc>
          <w:tcPr>
            <w:tcW w:w="3457" w:type="dxa"/>
          </w:tcPr>
          <w:p w:rsidR="000A396E" w:rsidRPr="00F10385" w:rsidRDefault="00B50166" w:rsidP="00CB5701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9</w:t>
            </w:r>
          </w:p>
        </w:tc>
      </w:tr>
      <w:tr w:rsidR="00474A3E" w:rsidRPr="007E5F32" w:rsidTr="00CB5701">
        <w:trPr>
          <w:trHeight w:val="548"/>
        </w:trPr>
        <w:tc>
          <w:tcPr>
            <w:tcW w:w="14175" w:type="dxa"/>
            <w:gridSpan w:val="9"/>
          </w:tcPr>
          <w:p w:rsidR="00474A3E" w:rsidRPr="00D71A47" w:rsidRDefault="00474A3E" w:rsidP="00CB5701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Цель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программы</w:t>
            </w: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«</w:t>
            </w:r>
            <w:r w:rsidR="00A8102B" w:rsidRPr="00A8102B">
              <w:rPr>
                <w:rFonts w:ascii="PT Astra Serif" w:hAnsi="PT Astra Serif"/>
                <w:sz w:val="24"/>
                <w:szCs w:val="24"/>
              </w:rPr>
              <w:t>развитие муниципального образования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»</w:t>
            </w:r>
          </w:p>
        </w:tc>
      </w:tr>
      <w:tr w:rsidR="000A396E" w:rsidRPr="007E5F32" w:rsidTr="002C279E">
        <w:trPr>
          <w:trHeight w:val="546"/>
        </w:trPr>
        <w:tc>
          <w:tcPr>
            <w:tcW w:w="559" w:type="dxa"/>
            <w:vAlign w:val="center"/>
          </w:tcPr>
          <w:p w:rsidR="000A396E" w:rsidRPr="00D71A47" w:rsidRDefault="000A396E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:rsidR="000A396E" w:rsidRPr="00302EC4" w:rsidRDefault="000A396E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</w:p>
        </w:tc>
        <w:tc>
          <w:tcPr>
            <w:tcW w:w="1134" w:type="dxa"/>
            <w:vAlign w:val="center"/>
          </w:tcPr>
          <w:p w:rsidR="000A396E" w:rsidRPr="00D71A47" w:rsidRDefault="002C279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0A396E" w:rsidRPr="00D71A47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06DF0">
              <w:rPr>
                <w:rFonts w:ascii="PT Astra Serif" w:hAnsi="PT Astra Serif"/>
                <w:sz w:val="24"/>
                <w:szCs w:val="24"/>
              </w:rPr>
              <w:t xml:space="preserve">00 </w:t>
            </w:r>
          </w:p>
        </w:tc>
        <w:tc>
          <w:tcPr>
            <w:tcW w:w="992" w:type="dxa"/>
            <w:vAlign w:val="center"/>
          </w:tcPr>
          <w:p w:rsidR="000A396E" w:rsidRPr="00302EC4" w:rsidRDefault="000A396E" w:rsidP="00C177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A396E" w:rsidRPr="00302EC4" w:rsidRDefault="000A396E" w:rsidP="00C177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A396E" w:rsidRPr="00302EC4" w:rsidRDefault="00406DF0" w:rsidP="00C177F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37" w:type="dxa"/>
            <w:vAlign w:val="center"/>
          </w:tcPr>
          <w:p w:rsidR="000A396E" w:rsidRPr="00D71A47" w:rsidRDefault="00406DF0" w:rsidP="002C279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</w:tcPr>
          <w:p w:rsidR="000A396E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396E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396E" w:rsidRPr="00D71A47" w:rsidRDefault="000A396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0A396E" w:rsidRPr="00D71A47" w:rsidRDefault="000A396E" w:rsidP="00372B8B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981F6A" w:rsidRPr="007E5F32" w:rsidTr="00981F6A">
        <w:trPr>
          <w:trHeight w:val="548"/>
        </w:trPr>
        <w:tc>
          <w:tcPr>
            <w:tcW w:w="559" w:type="dxa"/>
            <w:vAlign w:val="center"/>
          </w:tcPr>
          <w:p w:rsidR="00981F6A" w:rsidRPr="00D71A47" w:rsidRDefault="00981F6A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2.</w:t>
            </w:r>
          </w:p>
        </w:tc>
        <w:tc>
          <w:tcPr>
            <w:tcW w:w="1851" w:type="dxa"/>
            <w:vAlign w:val="center"/>
          </w:tcPr>
          <w:p w:rsidR="00981F6A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Противопаводко</w:t>
            </w:r>
          </w:p>
          <w:p w:rsidR="00981F6A" w:rsidRPr="00302EC4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вые мероприятия</w:t>
            </w:r>
          </w:p>
        </w:tc>
        <w:tc>
          <w:tcPr>
            <w:tcW w:w="1134" w:type="dxa"/>
            <w:vAlign w:val="center"/>
          </w:tcPr>
          <w:p w:rsidR="00981F6A" w:rsidRDefault="00981F6A" w:rsidP="002C279E">
            <w:pPr>
              <w:jc w:val="center"/>
            </w:pPr>
            <w:r w:rsidRPr="00060C96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81F6A" w:rsidRDefault="00981F6A" w:rsidP="00981F6A">
            <w:pPr>
              <w:jc w:val="center"/>
            </w:pPr>
            <w:r w:rsidRPr="0017600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81F6A" w:rsidRPr="00302EC4" w:rsidRDefault="00981F6A" w:rsidP="00C177F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81F6A" w:rsidRPr="00302EC4" w:rsidRDefault="00981F6A" w:rsidP="00C177F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37" w:type="dxa"/>
            <w:vAlign w:val="center"/>
          </w:tcPr>
          <w:p w:rsidR="00981F6A" w:rsidRPr="00D71A47" w:rsidRDefault="00981F6A" w:rsidP="002C279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  <w:vAlign w:val="center"/>
          </w:tcPr>
          <w:p w:rsidR="00981F6A" w:rsidRDefault="00981F6A" w:rsidP="00CB5701">
            <w:pPr>
              <w:jc w:val="center"/>
            </w:pPr>
            <w:r>
              <w:rPr>
                <w:rFonts w:ascii="PT Astra Serif" w:hAnsi="PT Astra Serif"/>
                <w:sz w:val="24"/>
                <w:szCs w:val="24"/>
              </w:rPr>
              <w:t>МКУ МО г. Балашов «Городское ЖКХ»</w:t>
            </w:r>
          </w:p>
        </w:tc>
        <w:tc>
          <w:tcPr>
            <w:tcW w:w="3457" w:type="dxa"/>
            <w:vAlign w:val="center"/>
          </w:tcPr>
          <w:p w:rsidR="00981F6A" w:rsidRPr="00D71A47" w:rsidRDefault="00981F6A" w:rsidP="00372B8B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981F6A" w:rsidRPr="007E5F32" w:rsidTr="00981F6A">
        <w:trPr>
          <w:trHeight w:val="548"/>
        </w:trPr>
        <w:tc>
          <w:tcPr>
            <w:tcW w:w="559" w:type="dxa"/>
            <w:vAlign w:val="center"/>
          </w:tcPr>
          <w:p w:rsidR="00981F6A" w:rsidRPr="00D71A47" w:rsidRDefault="00981F6A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3.</w:t>
            </w:r>
          </w:p>
        </w:tc>
        <w:tc>
          <w:tcPr>
            <w:tcW w:w="1851" w:type="dxa"/>
            <w:vAlign w:val="center"/>
          </w:tcPr>
          <w:p w:rsidR="00981F6A" w:rsidRPr="00302EC4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</w:p>
        </w:tc>
        <w:tc>
          <w:tcPr>
            <w:tcW w:w="1134" w:type="dxa"/>
            <w:vAlign w:val="center"/>
          </w:tcPr>
          <w:p w:rsidR="00981F6A" w:rsidRDefault="00981F6A" w:rsidP="002C279E">
            <w:pPr>
              <w:jc w:val="center"/>
            </w:pPr>
            <w:r w:rsidRPr="00060C96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81F6A" w:rsidRDefault="00981F6A" w:rsidP="00981F6A">
            <w:pPr>
              <w:jc w:val="center"/>
            </w:pPr>
            <w:r w:rsidRPr="0017600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81F6A" w:rsidRPr="00302EC4" w:rsidRDefault="00981F6A" w:rsidP="00C177F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81F6A" w:rsidRPr="00302EC4" w:rsidRDefault="00981F6A" w:rsidP="00C177F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37" w:type="dxa"/>
            <w:vAlign w:val="center"/>
          </w:tcPr>
          <w:p w:rsidR="00981F6A" w:rsidRPr="00D71A47" w:rsidRDefault="00981F6A" w:rsidP="002C279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  <w:vAlign w:val="center"/>
          </w:tcPr>
          <w:p w:rsidR="00981F6A" w:rsidRDefault="00981F6A" w:rsidP="00CB5701">
            <w:pPr>
              <w:jc w:val="center"/>
            </w:pPr>
            <w:r w:rsidRPr="006603E4"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981F6A" w:rsidRPr="00D71A47" w:rsidRDefault="00981F6A" w:rsidP="00372B8B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981F6A" w:rsidRPr="007E5F32" w:rsidTr="00981F6A">
        <w:trPr>
          <w:trHeight w:val="548"/>
        </w:trPr>
        <w:tc>
          <w:tcPr>
            <w:tcW w:w="559" w:type="dxa"/>
            <w:vAlign w:val="center"/>
          </w:tcPr>
          <w:p w:rsidR="00981F6A" w:rsidRPr="00D71A47" w:rsidRDefault="00981F6A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4.</w:t>
            </w:r>
          </w:p>
        </w:tc>
        <w:tc>
          <w:tcPr>
            <w:tcW w:w="1851" w:type="dxa"/>
            <w:vAlign w:val="center"/>
          </w:tcPr>
          <w:p w:rsidR="00981F6A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81F6A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Установка флагштоков на световые опоры</w:t>
            </w:r>
          </w:p>
          <w:p w:rsidR="00981F6A" w:rsidRPr="00302EC4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1F6A" w:rsidRDefault="00981F6A" w:rsidP="002C279E">
            <w:pPr>
              <w:jc w:val="center"/>
            </w:pPr>
            <w:r w:rsidRPr="00060C96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81F6A" w:rsidRDefault="00981F6A" w:rsidP="00981F6A">
            <w:pPr>
              <w:jc w:val="center"/>
            </w:pPr>
            <w:r w:rsidRPr="0017600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81F6A" w:rsidRPr="00302EC4" w:rsidRDefault="00981F6A" w:rsidP="00C177F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1F6A" w:rsidRPr="00302EC4" w:rsidRDefault="00981F6A" w:rsidP="00C177F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37" w:type="dxa"/>
            <w:vAlign w:val="center"/>
          </w:tcPr>
          <w:p w:rsidR="00981F6A" w:rsidRPr="00D71A47" w:rsidRDefault="00981F6A" w:rsidP="002C279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18" w:type="dxa"/>
            <w:vAlign w:val="center"/>
          </w:tcPr>
          <w:p w:rsidR="00981F6A" w:rsidRDefault="00981F6A" w:rsidP="00CB5701">
            <w:pPr>
              <w:jc w:val="center"/>
            </w:pPr>
            <w:r w:rsidRPr="006603E4"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981F6A" w:rsidRPr="00D71A47" w:rsidRDefault="00981F6A" w:rsidP="00372B8B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981F6A" w:rsidRPr="007E5F32" w:rsidTr="00981F6A">
        <w:trPr>
          <w:trHeight w:val="548"/>
        </w:trPr>
        <w:tc>
          <w:tcPr>
            <w:tcW w:w="559" w:type="dxa"/>
            <w:vAlign w:val="center"/>
          </w:tcPr>
          <w:p w:rsidR="00981F6A" w:rsidRPr="00D71A47" w:rsidRDefault="00981F6A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51" w:type="dxa"/>
            <w:vAlign w:val="center"/>
          </w:tcPr>
          <w:p w:rsidR="00981F6A" w:rsidRPr="00302EC4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зготовление флагов для флаговых </w:t>
            </w: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конструкций, приобретение флагов</w:t>
            </w:r>
          </w:p>
        </w:tc>
        <w:tc>
          <w:tcPr>
            <w:tcW w:w="1134" w:type="dxa"/>
            <w:vAlign w:val="center"/>
          </w:tcPr>
          <w:p w:rsidR="00981F6A" w:rsidRDefault="00981F6A" w:rsidP="002C279E">
            <w:pPr>
              <w:jc w:val="center"/>
            </w:pPr>
            <w:r w:rsidRPr="00060C96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81F6A" w:rsidRDefault="00981F6A" w:rsidP="00981F6A">
            <w:pPr>
              <w:jc w:val="center"/>
            </w:pPr>
            <w:r w:rsidRPr="0017600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81F6A" w:rsidRPr="00302EC4" w:rsidRDefault="00981F6A" w:rsidP="00C177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81F6A" w:rsidRPr="00302EC4" w:rsidRDefault="00981F6A" w:rsidP="00C177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37" w:type="dxa"/>
            <w:vAlign w:val="center"/>
          </w:tcPr>
          <w:p w:rsidR="00981F6A" w:rsidRPr="00D71A47" w:rsidRDefault="00981F6A" w:rsidP="002C279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  <w:vAlign w:val="center"/>
          </w:tcPr>
          <w:p w:rsidR="00981F6A" w:rsidRDefault="00981F6A" w:rsidP="00CB5701">
            <w:pPr>
              <w:jc w:val="center"/>
            </w:pPr>
            <w:r w:rsidRPr="006603E4"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981F6A" w:rsidRPr="00D71A47" w:rsidRDefault="00981F6A" w:rsidP="00372B8B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981F6A" w:rsidRPr="007E5F32" w:rsidTr="00981F6A">
        <w:trPr>
          <w:trHeight w:val="548"/>
        </w:trPr>
        <w:tc>
          <w:tcPr>
            <w:tcW w:w="559" w:type="dxa"/>
            <w:vAlign w:val="center"/>
          </w:tcPr>
          <w:p w:rsidR="00981F6A" w:rsidRPr="00D71A47" w:rsidRDefault="00981F6A" w:rsidP="00CB5701">
            <w:pPr>
              <w:pStyle w:val="TableParagraph"/>
              <w:ind w:left="14"/>
              <w:jc w:val="center"/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6.</w:t>
            </w:r>
          </w:p>
        </w:tc>
        <w:tc>
          <w:tcPr>
            <w:tcW w:w="1851" w:type="dxa"/>
            <w:vAlign w:val="center"/>
          </w:tcPr>
          <w:p w:rsidR="00981F6A" w:rsidRPr="00302EC4" w:rsidRDefault="00981F6A" w:rsidP="0050196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печатной продукции для рейтингового голосования по конкурсу «Малых городов» и ФКГС</w:t>
            </w:r>
          </w:p>
        </w:tc>
        <w:tc>
          <w:tcPr>
            <w:tcW w:w="1134" w:type="dxa"/>
            <w:vAlign w:val="center"/>
          </w:tcPr>
          <w:p w:rsidR="00981F6A" w:rsidRDefault="00981F6A" w:rsidP="002C279E">
            <w:pPr>
              <w:jc w:val="center"/>
            </w:pPr>
            <w:r w:rsidRPr="00060C96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981F6A" w:rsidRDefault="00981F6A" w:rsidP="00981F6A">
            <w:pPr>
              <w:jc w:val="center"/>
            </w:pPr>
            <w:r w:rsidRPr="00176001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981F6A" w:rsidRPr="00302EC4" w:rsidRDefault="00981F6A" w:rsidP="00C177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981F6A" w:rsidRPr="00302EC4" w:rsidRDefault="00981F6A" w:rsidP="00C177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37" w:type="dxa"/>
            <w:vAlign w:val="center"/>
          </w:tcPr>
          <w:p w:rsidR="00981F6A" w:rsidRPr="00D71A47" w:rsidRDefault="00981F6A" w:rsidP="002C279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  <w:vAlign w:val="center"/>
          </w:tcPr>
          <w:p w:rsidR="00981F6A" w:rsidRDefault="00981F6A" w:rsidP="00CB5701">
            <w:pPr>
              <w:jc w:val="center"/>
            </w:pPr>
            <w:r w:rsidRPr="006603E4"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981F6A" w:rsidRPr="00D71A47" w:rsidRDefault="00981F6A" w:rsidP="00372B8B">
            <w:pPr>
              <w:spacing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</w:tbl>
    <w:p w:rsidR="00474A3E" w:rsidRPr="007E5F32" w:rsidRDefault="00474A3E" w:rsidP="00474A3E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</w:p>
    <w:p w:rsidR="00474A3E" w:rsidRPr="00981F6A" w:rsidRDefault="0058649A" w:rsidP="00474A3E">
      <w:pPr>
        <w:pStyle w:val="af2"/>
        <w:spacing w:before="172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3" o:spid="_x0000_s1031" style="position:absolute;margin-left:28.3pt;margin-top:21.3pt;width:2in;height:.7pt;z-index:-251663872;mso-wrap-distance-left:0;mso-wrap-distance-right:0;mso-position-horizontal-relative:page" fillcolor="black" stroked="f">
            <w10:wrap type="topAndBottom" anchorx="page"/>
          </v:rect>
        </w:pict>
      </w:r>
    </w:p>
    <w:p w:rsidR="00474A3E" w:rsidRPr="007E5F32" w:rsidRDefault="00474A3E" w:rsidP="00474A3E">
      <w:pPr>
        <w:spacing w:before="96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2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Показатели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том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числе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характеризующие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приоритетов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социально-экономического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развития Балашовского района.</w:t>
      </w:r>
    </w:p>
    <w:p w:rsidR="00474A3E" w:rsidRPr="007E5F32" w:rsidRDefault="00474A3E" w:rsidP="00474A3E">
      <w:pPr>
        <w:spacing w:line="228" w:lineRule="exact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3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Плановое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значение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разработки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34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474A3E" w:rsidRPr="007E5F32" w:rsidRDefault="00474A3E" w:rsidP="00474A3E">
      <w:pPr>
        <w:spacing w:before="1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4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35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показателя.</w:t>
      </w:r>
    </w:p>
    <w:p w:rsidR="00474A3E" w:rsidRPr="007E5F32" w:rsidRDefault="00474A3E" w:rsidP="00474A3E">
      <w:pPr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5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целевых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обеспечивает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показатель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474A3E" w:rsidRDefault="00474A3E" w:rsidP="00474A3E">
      <w:pPr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6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действующих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муниципальных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или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4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(для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новых муниципальных программ).</w:t>
      </w:r>
    </w:p>
    <w:p w:rsidR="00474A3E" w:rsidRDefault="00474A3E" w:rsidP="00474A3E">
      <w:pPr>
        <w:ind w:left="141"/>
        <w:rPr>
          <w:rFonts w:ascii="PT Astra Serif" w:hAnsi="PT Astra Serif"/>
          <w:sz w:val="20"/>
        </w:rPr>
      </w:pPr>
    </w:p>
    <w:p w:rsidR="00474A3E" w:rsidRDefault="00474A3E" w:rsidP="00474A3E">
      <w:pPr>
        <w:ind w:left="141"/>
        <w:rPr>
          <w:rFonts w:ascii="PT Astra Serif" w:hAnsi="PT Astra Serif"/>
          <w:sz w:val="20"/>
        </w:rPr>
      </w:pPr>
    </w:p>
    <w:p w:rsidR="00474A3E" w:rsidRDefault="00474A3E" w:rsidP="00474A3E">
      <w:pPr>
        <w:ind w:left="141"/>
        <w:rPr>
          <w:rFonts w:ascii="PT Astra Serif" w:hAnsi="PT Astra Serif"/>
          <w:sz w:val="20"/>
        </w:rPr>
      </w:pPr>
    </w:p>
    <w:p w:rsidR="00A8102B" w:rsidRDefault="00A8102B" w:rsidP="00474A3E">
      <w:pPr>
        <w:ind w:left="141"/>
        <w:rPr>
          <w:rFonts w:ascii="PT Astra Serif" w:hAnsi="PT Astra Serif"/>
          <w:sz w:val="20"/>
        </w:rPr>
      </w:pPr>
    </w:p>
    <w:p w:rsidR="00A8102B" w:rsidRDefault="00A8102B" w:rsidP="00474A3E">
      <w:pPr>
        <w:ind w:left="141"/>
        <w:rPr>
          <w:rFonts w:ascii="PT Astra Serif" w:hAnsi="PT Astra Serif"/>
          <w:sz w:val="20"/>
        </w:rPr>
      </w:pPr>
    </w:p>
    <w:p w:rsidR="00474A3E" w:rsidRPr="00372B8B" w:rsidRDefault="00474A3E" w:rsidP="00474A3E">
      <w:pPr>
        <w:pStyle w:val="1"/>
        <w:numPr>
          <w:ilvl w:val="0"/>
          <w:numId w:val="11"/>
        </w:numPr>
        <w:tabs>
          <w:tab w:val="left" w:pos="1701"/>
        </w:tabs>
        <w:adjustRightInd/>
        <w:spacing w:before="73" w:after="0"/>
        <w:ind w:hanging="1006"/>
        <w:jc w:val="center"/>
        <w:rPr>
          <w:rFonts w:ascii="PT Astra Serif" w:hAnsi="PT Astra Serif"/>
          <w:color w:val="auto"/>
          <w:sz w:val="28"/>
          <w:szCs w:val="28"/>
        </w:rPr>
      </w:pPr>
      <w:r w:rsidRPr="00372B8B">
        <w:rPr>
          <w:rFonts w:ascii="PT Astra Serif" w:hAnsi="PT Astra Serif"/>
          <w:color w:val="auto"/>
          <w:sz w:val="28"/>
          <w:szCs w:val="28"/>
        </w:rPr>
        <w:lastRenderedPageBreak/>
        <w:t>Перечень</w:t>
      </w:r>
      <w:r w:rsidRPr="00372B8B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структурных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элементов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372B8B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372B8B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spacing w:before="15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474A3E" w:rsidRPr="007E5F32" w:rsidTr="00CB5701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</w:p>
          <w:p w:rsidR="00474A3E" w:rsidRPr="00F10385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188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элемента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Default="00474A3E" w:rsidP="00CB5701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</w:t>
            </w:r>
            <w:r w:rsidRPr="00F10385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Pr="00F10385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реализации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  <w:r w:rsidRPr="00F10385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  <w:p w:rsidR="005B1707" w:rsidRPr="00F10385" w:rsidRDefault="005B1707" w:rsidP="00CB5701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ind w:lef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Связь с</w:t>
            </w:r>
            <w:r w:rsidRPr="00F10385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9</w:t>
            </w:r>
          </w:p>
        </w:tc>
      </w:tr>
      <w:tr w:rsidR="00474A3E" w:rsidRPr="007E5F32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12" w:right="3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 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3E" w:rsidRPr="00F10385" w:rsidRDefault="00474A3E" w:rsidP="00CB5701">
            <w:pPr>
              <w:pStyle w:val="TableParagraph"/>
              <w:spacing w:before="6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474A3E" w:rsidRPr="007E5F32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12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Направление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B446CC" w:rsidRPr="00302EC4">
              <w:rPr>
                <w:rFonts w:ascii="PT Astra Serif" w:hAnsi="PT Astra Serif"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D96533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10</w:t>
            </w:r>
          </w:p>
        </w:tc>
      </w:tr>
      <w:tr w:rsidR="00474A3E" w:rsidRPr="007E5F32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:rsidR="00474A3E" w:rsidRPr="00D96533" w:rsidRDefault="00474A3E" w:rsidP="00CB5701">
            <w:pPr>
              <w:pStyle w:val="TableParagraph"/>
              <w:spacing w:before="8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Pr="00D9653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проект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B446CC">
              <w:rPr>
                <w:rFonts w:ascii="PT Astra Serif" w:hAnsi="PT Astra Serif"/>
                <w:spacing w:val="-2"/>
                <w:sz w:val="24"/>
                <w:szCs w:val="24"/>
              </w:rPr>
              <w:t>«Развитие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муниципального образования город Балашов»</w:t>
            </w:r>
          </w:p>
        </w:tc>
      </w:tr>
      <w:tr w:rsidR="00474A3E" w:rsidRPr="007E5F32" w:rsidTr="00CB5701">
        <w:trPr>
          <w:trHeight w:val="535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3" w:type="dxa"/>
          </w:tcPr>
          <w:p w:rsidR="00474A3E" w:rsidRPr="00D96533" w:rsidRDefault="00474A3E" w:rsidP="00CB5701">
            <w:pPr>
              <w:pStyle w:val="TableParagraph"/>
              <w:ind w:left="55" w:right="1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Ответственный за реализацию (</w:t>
            </w: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  <w:r w:rsidRPr="00D9653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815" w:type="dxa"/>
            <w:gridSpan w:val="2"/>
          </w:tcPr>
          <w:p w:rsidR="00474A3E" w:rsidRPr="00D96533" w:rsidRDefault="00474A3E" w:rsidP="00CB5701">
            <w:pPr>
              <w:pStyle w:val="TableParagraph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Срок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реализации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(</w:t>
            </w:r>
            <w:r w:rsidR="00501960">
              <w:rPr>
                <w:rFonts w:ascii="PT Astra Serif" w:hAnsi="PT Astra Serif"/>
                <w:sz w:val="24"/>
                <w:szCs w:val="24"/>
              </w:rPr>
              <w:t>с 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2027 г.г.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</w:tr>
      <w:tr w:rsidR="00474A3E" w:rsidRPr="007E5F32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1.1.</w:t>
            </w:r>
          </w:p>
        </w:tc>
        <w:tc>
          <w:tcPr>
            <w:tcW w:w="7793" w:type="dxa"/>
          </w:tcPr>
          <w:p w:rsidR="00474A3E" w:rsidRPr="00D96533" w:rsidRDefault="00474A3E" w:rsidP="005B1707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952A2E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разработка </w:t>
            </w:r>
            <w:r w:rsidR="00FC54BE">
              <w:rPr>
                <w:rFonts w:ascii="PT Astra Serif" w:hAnsi="PT Astra Serif"/>
                <w:sz w:val="24"/>
                <w:szCs w:val="24"/>
              </w:rPr>
              <w:t>дизайн проект</w:t>
            </w:r>
            <w:r w:rsidR="00952A2E">
              <w:rPr>
                <w:rFonts w:ascii="PT Astra Serif" w:hAnsi="PT Astra Serif"/>
                <w:sz w:val="24"/>
                <w:szCs w:val="24"/>
              </w:rPr>
              <w:t>а</w:t>
            </w:r>
            <w:r w:rsidR="00FC54B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52A2E" w:rsidRPr="00302EC4">
              <w:rPr>
                <w:rFonts w:ascii="PT Astra Serif" w:hAnsi="PT Astra Serif"/>
                <w:sz w:val="24"/>
                <w:szCs w:val="24"/>
              </w:rPr>
              <w:t>для рейтингового голосования по программе ФКГС</w:t>
            </w:r>
            <w:r w:rsidR="00952A2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C54BE">
              <w:rPr>
                <w:rFonts w:ascii="PT Astra Serif" w:hAnsi="PT Astra Serif"/>
                <w:sz w:val="24"/>
                <w:szCs w:val="24"/>
              </w:rPr>
              <w:t>необходим</w:t>
            </w:r>
            <w:r w:rsidR="00952A2E">
              <w:rPr>
                <w:rFonts w:ascii="PT Astra Serif" w:hAnsi="PT Astra Serif"/>
                <w:sz w:val="24"/>
                <w:szCs w:val="24"/>
              </w:rPr>
              <w:t>а</w:t>
            </w:r>
            <w:r w:rsidR="00FC54BE">
              <w:rPr>
                <w:rFonts w:ascii="PT Astra Serif" w:hAnsi="PT Astra Serif"/>
                <w:sz w:val="24"/>
                <w:szCs w:val="24"/>
              </w:rPr>
              <w:t xml:space="preserve"> для создания комфортной городской среды</w:t>
            </w:r>
            <w:r w:rsidR="00BB62CC">
              <w:rPr>
                <w:rFonts w:ascii="PT Astra Serif" w:hAnsi="PT Astra Serif"/>
                <w:sz w:val="24"/>
                <w:szCs w:val="24"/>
              </w:rPr>
              <w:t xml:space="preserve"> и вовлечения</w:t>
            </w:r>
            <w:r w:rsidR="00BB62CC"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</w:p>
        </w:tc>
        <w:tc>
          <w:tcPr>
            <w:tcW w:w="3504" w:type="dxa"/>
          </w:tcPr>
          <w:p w:rsidR="00474A3E" w:rsidRPr="00BB62CC" w:rsidRDefault="00BB62CC" w:rsidP="00BB62CC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Создание наиболее удобной, качественной, комфортной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современной среды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для ж</w:t>
            </w:r>
            <w:r>
              <w:rPr>
                <w:rFonts w:ascii="PT Astra Serif" w:hAnsi="PT Astra Serif"/>
                <w:sz w:val="24"/>
                <w:szCs w:val="24"/>
              </w:rPr>
              <w:t>изни граждан, преображение города, а также вовлечение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</w:p>
        </w:tc>
        <w:tc>
          <w:tcPr>
            <w:tcW w:w="2311" w:type="dxa"/>
          </w:tcPr>
          <w:p w:rsidR="00474A3E" w:rsidRPr="00D96533" w:rsidRDefault="00474A3E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474A3E" w:rsidRPr="00D96533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12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5"/>
                <w:sz w:val="24"/>
                <w:szCs w:val="24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474A3E" w:rsidRPr="00501960" w:rsidRDefault="00474A3E" w:rsidP="0050196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Направление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01960" w:rsidRPr="00302EC4">
              <w:rPr>
                <w:rFonts w:ascii="PT Astra Serif" w:hAnsi="PT Astra Serif" w:cs="Times New Roman"/>
                <w:sz w:val="24"/>
                <w:szCs w:val="24"/>
              </w:rPr>
              <w:t>Противопаводковые мероприятия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D96533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10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:rsidR="00474A3E" w:rsidRPr="00D96533" w:rsidRDefault="00474A3E" w:rsidP="00CB5701">
            <w:pPr>
              <w:pStyle w:val="TableParagraph"/>
              <w:spacing w:before="8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Pr="00D9653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проект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501960">
              <w:rPr>
                <w:rFonts w:ascii="PT Astra Serif" w:hAnsi="PT Astra Serif"/>
                <w:spacing w:val="-2"/>
                <w:sz w:val="24"/>
                <w:szCs w:val="24"/>
              </w:rPr>
              <w:t>«Развитие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муниципального образования город Балашов»</w:t>
            </w:r>
          </w:p>
        </w:tc>
      </w:tr>
      <w:tr w:rsidR="00474A3E" w:rsidRPr="00D96533" w:rsidTr="00CB5701">
        <w:trPr>
          <w:trHeight w:val="535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3" w:type="dxa"/>
          </w:tcPr>
          <w:p w:rsidR="00474A3E" w:rsidRPr="00D96533" w:rsidRDefault="00474A3E" w:rsidP="00CB5701">
            <w:pPr>
              <w:pStyle w:val="TableParagraph"/>
              <w:ind w:left="55" w:right="1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Ответственный за реализацию (</w:t>
            </w: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  <w:r w:rsidR="00911022">
              <w:rPr>
                <w:rFonts w:ascii="PT Astra Serif" w:hAnsi="PT Astra Serif"/>
                <w:sz w:val="24"/>
                <w:szCs w:val="24"/>
              </w:rPr>
              <w:t>, МКУ МО г. Балашов «Городское ЖКХ»</w:t>
            </w:r>
            <w:r w:rsidRPr="00D9653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815" w:type="dxa"/>
            <w:gridSpan w:val="2"/>
          </w:tcPr>
          <w:p w:rsidR="00474A3E" w:rsidRPr="00D96533" w:rsidRDefault="00474A3E" w:rsidP="00CB5701">
            <w:pPr>
              <w:pStyle w:val="TableParagraph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Срок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реализации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 2025 по 2027 г.г.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.1.</w:t>
            </w:r>
          </w:p>
        </w:tc>
        <w:tc>
          <w:tcPr>
            <w:tcW w:w="7793" w:type="dxa"/>
          </w:tcPr>
          <w:p w:rsidR="00474A3E" w:rsidRPr="00AD3F00" w:rsidRDefault="00474A3E" w:rsidP="005B1707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3F0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Задача: </w:t>
            </w:r>
            <w:r w:rsidR="00952A2E" w:rsidRPr="00AD3F00">
              <w:rPr>
                <w:rFonts w:ascii="PT Astra Serif" w:hAnsi="PT Astra Serif"/>
                <w:sz w:val="24"/>
                <w:szCs w:val="24"/>
              </w:rPr>
              <w:t>противопаводковые мероприятия необходимы</w:t>
            </w:r>
            <w:r w:rsidR="00AD3F00" w:rsidRPr="00AD3F00"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r w:rsidR="00AD3F00"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предотвращения или минимизации ущерба от затопления</w:t>
            </w:r>
            <w:r w:rsidR="00AD3F00" w:rsidRPr="00AD3F00">
              <w:rPr>
                <w:rFonts w:ascii="PT Astra Serif" w:hAnsi="PT Astra Serif" w:cs="Arial"/>
                <w:b/>
                <w:sz w:val="24"/>
                <w:szCs w:val="24"/>
                <w:shd w:val="clear" w:color="auto" w:fill="FFFFFF"/>
              </w:rPr>
              <w:t>,</w:t>
            </w:r>
            <w:r w:rsidR="00AD3F00"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а также обеспечения защиты населения и объектов экономики</w:t>
            </w:r>
          </w:p>
        </w:tc>
        <w:tc>
          <w:tcPr>
            <w:tcW w:w="3504" w:type="dxa"/>
          </w:tcPr>
          <w:p w:rsidR="00474A3E" w:rsidRPr="00AD3F00" w:rsidRDefault="00AD3F00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Уменьшение материальных затрат</w:t>
            </w:r>
            <w:r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 на ликвидацию последствий затопления территории населённых пунктов и инфраструктуры</w:t>
            </w:r>
          </w:p>
        </w:tc>
        <w:tc>
          <w:tcPr>
            <w:tcW w:w="2311" w:type="dxa"/>
          </w:tcPr>
          <w:p w:rsidR="00474A3E" w:rsidRPr="00D96533" w:rsidRDefault="00474A3E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474A3E" w:rsidRPr="00D96533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12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3</w:t>
            </w:r>
            <w:r w:rsidRPr="00D96533">
              <w:rPr>
                <w:rFonts w:ascii="PT Astra Serif" w:hAnsi="PT Astra Serif"/>
                <w:spacing w:val="-5"/>
                <w:sz w:val="24"/>
                <w:szCs w:val="24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Направление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01960" w:rsidRPr="00302EC4">
              <w:rPr>
                <w:rFonts w:ascii="PT Astra Serif" w:hAnsi="PT Astra Serif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D96533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10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:rsidR="00474A3E" w:rsidRPr="00D96533" w:rsidRDefault="00474A3E" w:rsidP="00CB5701">
            <w:pPr>
              <w:pStyle w:val="TableParagraph"/>
              <w:spacing w:before="8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Pr="00D9653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проект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501960">
              <w:rPr>
                <w:rFonts w:ascii="PT Astra Serif" w:hAnsi="PT Astra Serif"/>
                <w:spacing w:val="-2"/>
                <w:sz w:val="24"/>
                <w:szCs w:val="24"/>
              </w:rPr>
              <w:t>«Развитие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муниципального образования город Балашов»</w:t>
            </w:r>
          </w:p>
        </w:tc>
      </w:tr>
      <w:tr w:rsidR="00474A3E" w:rsidRPr="00D96533" w:rsidTr="00CB5701">
        <w:trPr>
          <w:trHeight w:val="535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3" w:type="dxa"/>
          </w:tcPr>
          <w:p w:rsidR="00474A3E" w:rsidRPr="00D96533" w:rsidRDefault="00474A3E" w:rsidP="00CB5701">
            <w:pPr>
              <w:pStyle w:val="TableParagraph"/>
              <w:ind w:left="55" w:right="1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Ответственный за реализацию (</w:t>
            </w: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  <w:r w:rsidRPr="00D9653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815" w:type="dxa"/>
            <w:gridSpan w:val="2"/>
          </w:tcPr>
          <w:p w:rsidR="00474A3E" w:rsidRPr="00D96533" w:rsidRDefault="00474A3E" w:rsidP="00CB5701">
            <w:pPr>
              <w:pStyle w:val="TableParagraph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Срок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реализации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 2025 по 2027 г.г.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3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.1.</w:t>
            </w:r>
          </w:p>
        </w:tc>
        <w:tc>
          <w:tcPr>
            <w:tcW w:w="7793" w:type="dxa"/>
          </w:tcPr>
          <w:p w:rsidR="00474A3E" w:rsidRPr="00B330DA" w:rsidRDefault="00474A3E" w:rsidP="005B1707">
            <w:pPr>
              <w:pStyle w:val="TableParagraph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Задача: </w:t>
            </w:r>
            <w:r w:rsidR="00952A2E" w:rsidRPr="00B330DA">
              <w:rPr>
                <w:rFonts w:ascii="PT Astra Serif" w:hAnsi="PT Astra Serif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  <w:r w:rsidR="00B330DA" w:rsidRPr="00B330DA">
              <w:rPr>
                <w:rFonts w:ascii="PT Astra Serif" w:hAnsi="PT Astra Serif"/>
                <w:sz w:val="24"/>
                <w:szCs w:val="24"/>
              </w:rPr>
              <w:t xml:space="preserve"> необходимо для развития города в реализации полномочий, определенных законодательством, повышения качества и эффективности административно-управленческих процессов, содействия  созданию комфортных условий проживания граждан</w:t>
            </w:r>
          </w:p>
        </w:tc>
        <w:tc>
          <w:tcPr>
            <w:tcW w:w="3504" w:type="dxa"/>
          </w:tcPr>
          <w:p w:rsidR="00474A3E" w:rsidRPr="00B330DA" w:rsidRDefault="00474A3E" w:rsidP="00B330D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 xml:space="preserve">Улучшение внешнего облика города и </w:t>
            </w:r>
            <w:r w:rsidR="00B330DA" w:rsidRPr="00B330DA">
              <w:rPr>
                <w:rFonts w:ascii="PT Astra Serif" w:hAnsi="PT Astra Serif"/>
                <w:sz w:val="24"/>
                <w:szCs w:val="24"/>
              </w:rPr>
              <w:t>повышение уровня комфортного проживания населения города</w:t>
            </w:r>
          </w:p>
        </w:tc>
        <w:tc>
          <w:tcPr>
            <w:tcW w:w="2311" w:type="dxa"/>
          </w:tcPr>
          <w:p w:rsidR="00474A3E" w:rsidRPr="00D96533" w:rsidRDefault="00474A3E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474A3E" w:rsidRPr="00D96533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12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4</w:t>
            </w:r>
            <w:r w:rsidRPr="00D96533">
              <w:rPr>
                <w:rFonts w:ascii="PT Astra Serif" w:hAnsi="PT Astra Serif"/>
                <w:spacing w:val="-5"/>
                <w:sz w:val="24"/>
                <w:szCs w:val="24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474A3E" w:rsidRPr="00B330DA" w:rsidRDefault="00474A3E" w:rsidP="00B330DA">
            <w:pPr>
              <w:pStyle w:val="TableParagraph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Направление</w:t>
            </w:r>
            <w:r w:rsidRPr="00B330D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01960" w:rsidRPr="00B330DA">
              <w:rPr>
                <w:rFonts w:ascii="PT Astra Serif" w:hAnsi="PT Astra Serif"/>
                <w:sz w:val="24"/>
                <w:szCs w:val="24"/>
              </w:rPr>
              <w:t>Установка флагштоков на световые опоры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B330DA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10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:rsidR="00474A3E" w:rsidRPr="00B330DA" w:rsidRDefault="00474A3E" w:rsidP="00B330DA">
            <w:pPr>
              <w:pStyle w:val="TableParagraph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Pr="00B330D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z w:val="24"/>
                <w:szCs w:val="24"/>
              </w:rPr>
              <w:t>проект</w:t>
            </w:r>
            <w:r w:rsidRPr="00B330D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501960" w:rsidRPr="00B330DA">
              <w:rPr>
                <w:rFonts w:ascii="PT Astra Serif" w:hAnsi="PT Astra Serif"/>
                <w:spacing w:val="-2"/>
                <w:sz w:val="24"/>
                <w:szCs w:val="24"/>
              </w:rPr>
              <w:t>«Развитие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муниципального образования город Балашов»</w:t>
            </w:r>
          </w:p>
        </w:tc>
      </w:tr>
      <w:tr w:rsidR="00474A3E" w:rsidRPr="00D96533" w:rsidTr="00CB5701">
        <w:trPr>
          <w:trHeight w:val="535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3" w:type="dxa"/>
          </w:tcPr>
          <w:p w:rsidR="00474A3E" w:rsidRPr="00B330DA" w:rsidRDefault="00474A3E" w:rsidP="00B330DA">
            <w:pPr>
              <w:pStyle w:val="TableParagraph"/>
              <w:ind w:left="55" w:right="1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Ответственный за реализацию (Комитет по ЖКХ АБМР)</w:t>
            </w:r>
          </w:p>
        </w:tc>
        <w:tc>
          <w:tcPr>
            <w:tcW w:w="5815" w:type="dxa"/>
            <w:gridSpan w:val="2"/>
          </w:tcPr>
          <w:p w:rsidR="00474A3E" w:rsidRPr="00B330DA" w:rsidRDefault="00474A3E" w:rsidP="00B330DA">
            <w:pPr>
              <w:pStyle w:val="TableParagraph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Срок</w:t>
            </w:r>
            <w:r w:rsidRPr="00B330D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z w:val="24"/>
                <w:szCs w:val="24"/>
              </w:rPr>
              <w:t>реализации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z w:val="24"/>
                <w:szCs w:val="24"/>
              </w:rPr>
              <w:t>(с 2025 по 2027 г.г.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4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.1.</w:t>
            </w:r>
          </w:p>
        </w:tc>
        <w:tc>
          <w:tcPr>
            <w:tcW w:w="7793" w:type="dxa"/>
          </w:tcPr>
          <w:p w:rsidR="00474A3E" w:rsidRPr="00B330DA" w:rsidRDefault="00474A3E" w:rsidP="005B1707">
            <w:pPr>
              <w:pStyle w:val="TableParagraph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Задача: </w:t>
            </w:r>
            <w:r w:rsidR="00952A2E" w:rsidRPr="00B330DA">
              <w:rPr>
                <w:rFonts w:ascii="PT Astra Serif" w:hAnsi="PT Astra Serif"/>
                <w:sz w:val="24"/>
                <w:szCs w:val="24"/>
              </w:rPr>
              <w:t>установка флагштоков на световые опоры необходима</w:t>
            </w:r>
            <w:r w:rsidR="00B330DA" w:rsidRPr="00B330DA">
              <w:rPr>
                <w:rFonts w:ascii="PT Astra Serif" w:hAnsi="PT Astra Serif"/>
                <w:sz w:val="24"/>
                <w:szCs w:val="24"/>
              </w:rPr>
              <w:t xml:space="preserve"> для развития города в реализации полномочий, определенных законодательством, повышения качества и эффективности административно-управленческих процессов, содействия  созданию комфортных условий проживания граждан</w:t>
            </w:r>
          </w:p>
        </w:tc>
        <w:tc>
          <w:tcPr>
            <w:tcW w:w="3504" w:type="dxa"/>
          </w:tcPr>
          <w:p w:rsidR="00B330DA" w:rsidRPr="00B330DA" w:rsidRDefault="00B330DA" w:rsidP="00B330D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Улучшение внешнего облика города и повышение уровня комфортного проживания населения города</w:t>
            </w:r>
          </w:p>
        </w:tc>
        <w:tc>
          <w:tcPr>
            <w:tcW w:w="2311" w:type="dxa"/>
          </w:tcPr>
          <w:p w:rsidR="00474A3E" w:rsidRPr="00D96533" w:rsidRDefault="00474A3E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474A3E" w:rsidRPr="00D96533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12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5</w:t>
            </w:r>
            <w:r w:rsidRPr="00D96533">
              <w:rPr>
                <w:rFonts w:ascii="PT Astra Serif" w:hAnsi="PT Astra Serif"/>
                <w:spacing w:val="-5"/>
                <w:sz w:val="24"/>
                <w:szCs w:val="24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474A3E" w:rsidRPr="00B330DA" w:rsidRDefault="00474A3E" w:rsidP="00B330DA">
            <w:pPr>
              <w:pStyle w:val="TableParagraph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Направление</w:t>
            </w:r>
            <w:r w:rsidRPr="00B330DA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01960" w:rsidRPr="00B330DA">
              <w:rPr>
                <w:rFonts w:ascii="PT Astra Serif" w:hAnsi="PT Astra Serif"/>
                <w:sz w:val="24"/>
                <w:szCs w:val="24"/>
              </w:rPr>
              <w:t>Изготовление флагов для флаговых конструкций, приобретение флагов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B330DA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10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:rsidR="00474A3E" w:rsidRPr="00B330DA" w:rsidRDefault="00474A3E" w:rsidP="00B330DA">
            <w:pPr>
              <w:pStyle w:val="TableParagraph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Pr="00B330D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z w:val="24"/>
                <w:szCs w:val="24"/>
              </w:rPr>
              <w:t>проект</w:t>
            </w:r>
            <w:r w:rsidRPr="00B330D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501960" w:rsidRPr="00B330DA">
              <w:rPr>
                <w:rFonts w:ascii="PT Astra Serif" w:hAnsi="PT Astra Serif"/>
                <w:spacing w:val="-2"/>
                <w:sz w:val="24"/>
                <w:szCs w:val="24"/>
              </w:rPr>
              <w:t>«Развитие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муниципального образования город Балашов»</w:t>
            </w:r>
          </w:p>
        </w:tc>
      </w:tr>
      <w:tr w:rsidR="00474A3E" w:rsidRPr="00D96533" w:rsidTr="00CB5701">
        <w:trPr>
          <w:trHeight w:val="535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3" w:type="dxa"/>
          </w:tcPr>
          <w:p w:rsidR="00474A3E" w:rsidRPr="00B330DA" w:rsidRDefault="00474A3E" w:rsidP="00B330DA">
            <w:pPr>
              <w:pStyle w:val="TableParagraph"/>
              <w:ind w:left="55" w:right="1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Ответственный за реализацию (Комитет по ЖКХ АБМР)</w:t>
            </w:r>
          </w:p>
        </w:tc>
        <w:tc>
          <w:tcPr>
            <w:tcW w:w="5815" w:type="dxa"/>
            <w:gridSpan w:val="2"/>
          </w:tcPr>
          <w:p w:rsidR="00474A3E" w:rsidRPr="00B330DA" w:rsidRDefault="00474A3E" w:rsidP="00B330DA">
            <w:pPr>
              <w:pStyle w:val="TableParagraph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Срок</w:t>
            </w:r>
            <w:r w:rsidRPr="00B330DA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z w:val="24"/>
                <w:szCs w:val="24"/>
              </w:rPr>
              <w:t>реализации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B330DA">
              <w:rPr>
                <w:rFonts w:ascii="PT Astra Serif" w:hAnsi="PT Astra Serif"/>
                <w:sz w:val="24"/>
                <w:szCs w:val="24"/>
              </w:rPr>
              <w:t>(с 2025 по 2027 г.г.</w:t>
            </w: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5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.1.</w:t>
            </w:r>
          </w:p>
        </w:tc>
        <w:tc>
          <w:tcPr>
            <w:tcW w:w="7793" w:type="dxa"/>
          </w:tcPr>
          <w:p w:rsidR="00474A3E" w:rsidRPr="00B330DA" w:rsidRDefault="00474A3E" w:rsidP="005B1707">
            <w:pPr>
              <w:pStyle w:val="TableParagraph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Задача: </w:t>
            </w:r>
            <w:r w:rsidR="00952A2E" w:rsidRPr="00B330DA">
              <w:rPr>
                <w:rFonts w:ascii="PT Astra Serif" w:hAnsi="PT Astra Serif"/>
                <w:sz w:val="24"/>
                <w:szCs w:val="24"/>
              </w:rPr>
              <w:t xml:space="preserve">изготовление флагов для флаговых конструкций, приобретение флагов необходимо </w:t>
            </w:r>
            <w:r w:rsidR="00B330DA" w:rsidRPr="00B330DA">
              <w:rPr>
                <w:rFonts w:ascii="PT Astra Serif" w:hAnsi="PT Astra Serif"/>
                <w:sz w:val="24"/>
                <w:szCs w:val="24"/>
              </w:rPr>
              <w:t>для развития города в реализации полномочий, определенных законодательством, повышения качества и эффективности административно-управленческих процессов, содействия  созданию комфортных условий проживания граждан</w:t>
            </w:r>
          </w:p>
        </w:tc>
        <w:tc>
          <w:tcPr>
            <w:tcW w:w="3504" w:type="dxa"/>
          </w:tcPr>
          <w:p w:rsidR="00B330DA" w:rsidRPr="00B330DA" w:rsidRDefault="00B330DA" w:rsidP="00B330D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B330DA">
              <w:rPr>
                <w:rFonts w:ascii="PT Astra Serif" w:hAnsi="PT Astra Serif"/>
                <w:sz w:val="24"/>
                <w:szCs w:val="24"/>
              </w:rPr>
              <w:t>Улучшение внешнего облика города и повышение уровня комфортного проживания населения города</w:t>
            </w:r>
          </w:p>
        </w:tc>
        <w:tc>
          <w:tcPr>
            <w:tcW w:w="2311" w:type="dxa"/>
          </w:tcPr>
          <w:p w:rsidR="00474A3E" w:rsidRPr="00D96533" w:rsidRDefault="00474A3E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t>Исполнение запланированных мероприятий не менее чем на 100 %</w:t>
            </w:r>
          </w:p>
        </w:tc>
      </w:tr>
      <w:tr w:rsidR="00474A3E" w:rsidRPr="00D96533" w:rsidTr="00CB5701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12" w:right="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5"/>
                <w:sz w:val="24"/>
                <w:szCs w:val="24"/>
              </w:rPr>
              <w:t>6</w:t>
            </w:r>
            <w:r w:rsidRPr="00D96533">
              <w:rPr>
                <w:rFonts w:ascii="PT Astra Serif" w:hAnsi="PT Astra Serif"/>
                <w:spacing w:val="-5"/>
                <w:sz w:val="24"/>
                <w:szCs w:val="24"/>
              </w:rPr>
              <w:t>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474A3E" w:rsidRPr="00D96533" w:rsidRDefault="00474A3E" w:rsidP="00CB5701">
            <w:pPr>
              <w:pStyle w:val="TableParagraph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Направление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01960" w:rsidRPr="00302EC4">
              <w:rPr>
                <w:rFonts w:ascii="PT Astra Serif" w:hAnsi="PT Astra Serif"/>
                <w:sz w:val="24"/>
                <w:szCs w:val="24"/>
              </w:rPr>
              <w:t>Изготовление печатной продукции для рейтингового голосования по конкурсу «Малых городов» и ФКГС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D96533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10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08" w:type="dxa"/>
            <w:gridSpan w:val="3"/>
          </w:tcPr>
          <w:p w:rsidR="00474A3E" w:rsidRPr="00D96533" w:rsidRDefault="00474A3E" w:rsidP="00CB5701">
            <w:pPr>
              <w:pStyle w:val="TableParagraph"/>
              <w:spacing w:before="8"/>
              <w:ind w:left="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Муниципальный</w:t>
            </w:r>
            <w:r w:rsidRPr="00D96533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проект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="00501960">
              <w:rPr>
                <w:rFonts w:ascii="PT Astra Serif" w:hAnsi="PT Astra Serif"/>
                <w:spacing w:val="-2"/>
                <w:sz w:val="24"/>
                <w:szCs w:val="24"/>
              </w:rPr>
              <w:t>«Развитие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муниципального образования город Балашов»</w:t>
            </w:r>
          </w:p>
        </w:tc>
      </w:tr>
      <w:tr w:rsidR="00474A3E" w:rsidRPr="00D96533" w:rsidTr="00CB5701">
        <w:trPr>
          <w:trHeight w:val="535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93" w:type="dxa"/>
          </w:tcPr>
          <w:p w:rsidR="00474A3E" w:rsidRPr="00D96533" w:rsidRDefault="00474A3E" w:rsidP="00CB5701">
            <w:pPr>
              <w:pStyle w:val="TableParagraph"/>
              <w:ind w:left="55" w:right="13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Ответственный за реализацию (</w:t>
            </w: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  <w:r w:rsidRPr="00D9653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815" w:type="dxa"/>
            <w:gridSpan w:val="2"/>
          </w:tcPr>
          <w:p w:rsidR="00474A3E" w:rsidRPr="00D96533" w:rsidRDefault="00474A3E" w:rsidP="00CB5701">
            <w:pPr>
              <w:pStyle w:val="TableParagraph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z w:val="24"/>
                <w:szCs w:val="24"/>
              </w:rPr>
              <w:t>Срок</w:t>
            </w:r>
            <w:r w:rsidRPr="00D96533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реализации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D9653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 2025 по 2027 г.г.</w:t>
            </w: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</w:tr>
      <w:tr w:rsidR="00474A3E" w:rsidRPr="00D96533" w:rsidTr="00CB5701">
        <w:trPr>
          <w:trHeight w:val="321"/>
        </w:trPr>
        <w:tc>
          <w:tcPr>
            <w:tcW w:w="567" w:type="dxa"/>
          </w:tcPr>
          <w:p w:rsidR="00474A3E" w:rsidRPr="00D96533" w:rsidRDefault="00474A3E" w:rsidP="00CB5701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6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.1.</w:t>
            </w:r>
          </w:p>
        </w:tc>
        <w:tc>
          <w:tcPr>
            <w:tcW w:w="7793" w:type="dxa"/>
          </w:tcPr>
          <w:p w:rsidR="00474A3E" w:rsidRPr="00D96533" w:rsidRDefault="00474A3E" w:rsidP="00BB62CC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8B60AB">
              <w:rPr>
                <w:rFonts w:ascii="PT Astra Serif" w:hAnsi="PT Astra Serif"/>
                <w:sz w:val="24"/>
                <w:szCs w:val="24"/>
              </w:rPr>
              <w:t>и</w:t>
            </w:r>
            <w:r w:rsidR="008B60AB" w:rsidRPr="00302EC4">
              <w:rPr>
                <w:rFonts w:ascii="PT Astra Serif" w:hAnsi="PT Astra Serif"/>
                <w:sz w:val="24"/>
                <w:szCs w:val="24"/>
              </w:rPr>
              <w:t>зготовление печатной продукции для рейтингового голосования по конкурсу «Малых городов» и ФКГС</w:t>
            </w:r>
            <w:r w:rsidR="008B60A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1022">
              <w:rPr>
                <w:rFonts w:ascii="PT Astra Serif" w:hAnsi="PT Astra Serif"/>
                <w:sz w:val="24"/>
                <w:szCs w:val="24"/>
              </w:rPr>
              <w:t>необходим</w:t>
            </w:r>
            <w:r w:rsidR="00952A2E">
              <w:rPr>
                <w:rFonts w:ascii="PT Astra Serif" w:hAnsi="PT Astra Serif"/>
                <w:sz w:val="24"/>
                <w:szCs w:val="24"/>
              </w:rPr>
              <w:t>о</w:t>
            </w:r>
            <w:r w:rsidR="0091102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B62CC">
              <w:rPr>
                <w:rFonts w:ascii="PT Astra Serif" w:hAnsi="PT Astra Serif"/>
                <w:sz w:val="24"/>
                <w:szCs w:val="24"/>
              </w:rPr>
              <w:t>для создания комфортной городской среды и вовлечения</w:t>
            </w:r>
            <w:r w:rsidR="00BB62CC"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</w:p>
        </w:tc>
        <w:tc>
          <w:tcPr>
            <w:tcW w:w="3504" w:type="dxa"/>
          </w:tcPr>
          <w:p w:rsidR="00474A3E" w:rsidRPr="00D96533" w:rsidRDefault="00BB62CC" w:rsidP="00BB62CC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Создание наиболее удобной, качественной, комфортной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современной среды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для ж</w:t>
            </w:r>
            <w:r>
              <w:rPr>
                <w:rFonts w:ascii="PT Astra Serif" w:hAnsi="PT Astra Serif"/>
                <w:sz w:val="24"/>
                <w:szCs w:val="24"/>
              </w:rPr>
              <w:t>изни граждан, преображение города, а также вовлечение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</w:t>
            </w:r>
            <w:r w:rsidRPr="00BB62CC">
              <w:rPr>
                <w:rFonts w:ascii="PT Astra Serif" w:hAnsi="PT Astra Serif"/>
                <w:sz w:val="24"/>
                <w:szCs w:val="24"/>
              </w:rPr>
              <w:lastRenderedPageBreak/>
              <w:t>процесс благоустройства территорий</w:t>
            </w:r>
          </w:p>
        </w:tc>
        <w:tc>
          <w:tcPr>
            <w:tcW w:w="2311" w:type="dxa"/>
          </w:tcPr>
          <w:p w:rsidR="00474A3E" w:rsidRPr="00D96533" w:rsidRDefault="00474A3E" w:rsidP="005B1707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sz w:val="24"/>
                <w:szCs w:val="24"/>
              </w:rPr>
              <w:lastRenderedPageBreak/>
              <w:t>Исполнение запланированных мероприятий не менее чем на 100 %</w:t>
            </w:r>
          </w:p>
        </w:tc>
      </w:tr>
    </w:tbl>
    <w:p w:rsidR="00474A3E" w:rsidRPr="007E5F32" w:rsidRDefault="00474A3E" w:rsidP="00474A3E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</w:p>
    <w:p w:rsidR="00474A3E" w:rsidRPr="00981F6A" w:rsidRDefault="0058649A" w:rsidP="00474A3E">
      <w:pPr>
        <w:pStyle w:val="af2"/>
        <w:spacing w:before="8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4" o:spid="_x0000_s1034" style="position:absolute;margin-left:28.3pt;margin-top:16.75pt;width:2in;height:.7pt;z-index:-251660800;mso-wrap-distance-left:0;mso-wrap-distance-right:0;mso-position-horizontal-relative:page" fillcolor="black" stroked="f">
            <w10:wrap type="topAndBottom" anchorx="page"/>
          </v:rect>
        </w:pict>
      </w:r>
    </w:p>
    <w:p w:rsidR="00474A3E" w:rsidRPr="007E5F32" w:rsidRDefault="00474A3E" w:rsidP="00372B8B">
      <w:pPr>
        <w:spacing w:before="96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7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Приводятся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ключевые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(социально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значимые)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задачи, планируемые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решению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рамках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проектов,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комплексов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процессных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мероприятий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 предложению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 исполнителя муниципальной программы</w:t>
      </w:r>
    </w:p>
    <w:p w:rsidR="00474A3E" w:rsidRPr="007E5F32" w:rsidRDefault="00474A3E" w:rsidP="00372B8B">
      <w:pPr>
        <w:spacing w:before="1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8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краткое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описание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социальных,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экономических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эффектов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каждой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структурного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элемента</w:t>
      </w:r>
    </w:p>
    <w:p w:rsidR="00474A3E" w:rsidRPr="007E5F32" w:rsidRDefault="00474A3E" w:rsidP="00372B8B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9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Указываются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структурный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</w:t>
      </w:r>
    </w:p>
    <w:p w:rsidR="00474A3E" w:rsidRPr="007E5F32" w:rsidRDefault="00474A3E" w:rsidP="00372B8B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10</w:t>
      </w:r>
      <w:r w:rsidRPr="007E5F32">
        <w:rPr>
          <w:rFonts w:ascii="PT Astra Serif" w:hAnsi="PT Astra Serif"/>
          <w:spacing w:val="-1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направления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необходимости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(наименование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подпрограммы)</w:t>
      </w:r>
    </w:p>
    <w:p w:rsidR="00474A3E" w:rsidRPr="007E5F32" w:rsidRDefault="00474A3E" w:rsidP="00474A3E">
      <w:pPr>
        <w:spacing w:line="229" w:lineRule="exact"/>
        <w:rPr>
          <w:rFonts w:ascii="PT Astra Serif" w:hAnsi="PT Astra Serif"/>
          <w:sz w:val="20"/>
        </w:rPr>
        <w:sectPr w:rsidR="00474A3E" w:rsidRPr="007E5F32" w:rsidSect="00CB5701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474A3E" w:rsidRPr="00B446CC" w:rsidRDefault="0058649A" w:rsidP="00474A3E">
      <w:pPr>
        <w:pStyle w:val="1"/>
        <w:numPr>
          <w:ilvl w:val="0"/>
          <w:numId w:val="11"/>
        </w:numPr>
        <w:adjustRightInd/>
        <w:spacing w:before="76" w:after="0"/>
        <w:ind w:left="1843" w:hanging="28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32" type="#_x0000_t202" style="position:absolute;left:0;text-align:left;margin-left:537pt;margin-top:207.45pt;width:6.05pt;height:13.3pt;z-index:-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" filled="f" stroked="f">
            <v:path arrowok="t"/>
            <v:textbox inset="0,0,0,0">
              <w:txbxContent>
                <w:p w:rsidR="00A4510F" w:rsidRDefault="00A4510F" w:rsidP="00474A3E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/>
          <w:noProof/>
          <w:color w:val="auto"/>
          <w:sz w:val="28"/>
          <w:szCs w:val="28"/>
        </w:rPr>
        <w:pict>
          <v:shape id="Textbox 7" o:spid="_x0000_s1033" type="#_x0000_t202" style="position:absolute;left:0;text-align:left;margin-left:537pt;margin-top:345.6pt;width:6.05pt;height:13.3pt;z-index:-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" filled="f" stroked="f">
            <v:path arrowok="t"/>
            <v:textbox inset="0,0,0,0">
              <w:txbxContent>
                <w:p w:rsidR="00A4510F" w:rsidRDefault="00A4510F" w:rsidP="00474A3E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Финансовое</w:t>
      </w:r>
      <w:r w:rsidR="00474A3E" w:rsidRPr="00B446CC">
        <w:rPr>
          <w:rFonts w:ascii="PT Astra Serif" w:hAnsi="PT Astra Serif"/>
          <w:b w:val="0"/>
          <w:color w:val="auto"/>
          <w:spacing w:val="-15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обеспечение</w:t>
      </w:r>
      <w:r w:rsidR="00474A3E" w:rsidRPr="00B446CC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реализации</w:t>
      </w:r>
      <w:r w:rsidR="00474A3E" w:rsidRPr="00B446CC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474A3E" w:rsidRPr="00B446CC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474A3E" w:rsidRPr="00B446CC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474A3E" w:rsidRPr="007E5F32" w:rsidRDefault="00474A3E" w:rsidP="00474A3E">
      <w:pPr>
        <w:pStyle w:val="af2"/>
        <w:spacing w:before="18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276"/>
        <w:gridCol w:w="1275"/>
        <w:gridCol w:w="1276"/>
        <w:gridCol w:w="1559"/>
      </w:tblGrid>
      <w:tr w:rsidR="00474A3E" w:rsidRPr="007E5F32" w:rsidTr="00CB5701">
        <w:trPr>
          <w:trHeight w:val="582"/>
        </w:trPr>
        <w:tc>
          <w:tcPr>
            <w:tcW w:w="635" w:type="dxa"/>
            <w:vMerge w:val="restart"/>
          </w:tcPr>
          <w:p w:rsidR="00474A3E" w:rsidRPr="00F10385" w:rsidRDefault="00474A3E" w:rsidP="00F35775">
            <w:pPr>
              <w:pStyle w:val="TableParagraph"/>
              <w:spacing w:before="8"/>
              <w:ind w:left="16" w:right="16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43" w:type="dxa"/>
            <w:vMerge w:val="restart"/>
          </w:tcPr>
          <w:p w:rsidR="00474A3E" w:rsidRPr="00F10385" w:rsidRDefault="00474A3E" w:rsidP="00CB5701">
            <w:pPr>
              <w:pStyle w:val="TableParagraph"/>
              <w:spacing w:before="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программы,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474A3E" w:rsidRPr="00F10385" w:rsidRDefault="00474A3E" w:rsidP="00CB5701">
            <w:pPr>
              <w:pStyle w:val="TableParagraph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Источник</w:t>
            </w:r>
            <w:r w:rsidRPr="00F10385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 xml:space="preserve">финансового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386" w:type="dxa"/>
            <w:gridSpan w:val="4"/>
          </w:tcPr>
          <w:p w:rsidR="00474A3E" w:rsidRPr="00F10385" w:rsidRDefault="00474A3E" w:rsidP="00CB5701">
            <w:pPr>
              <w:pStyle w:val="TableParagraph"/>
              <w:spacing w:before="8"/>
              <w:ind w:left="1204" w:right="248" w:hanging="93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Объем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обеспечения</w:t>
            </w:r>
            <w:r w:rsidRPr="00F10385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годам реализации, тыс. рублей</w:t>
            </w:r>
          </w:p>
        </w:tc>
      </w:tr>
      <w:tr w:rsidR="008F54F3" w:rsidRPr="007E5F32" w:rsidTr="008F54F3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10385" w:rsidRDefault="008F54F3" w:rsidP="00CB570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10385" w:rsidRDefault="008F54F3" w:rsidP="00CB570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8F54F3" w:rsidRPr="00F10385" w:rsidRDefault="008F54F3" w:rsidP="00CB570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10385" w:rsidRDefault="008F54F3" w:rsidP="00CB5701">
            <w:pPr>
              <w:pStyle w:val="TableParagraph"/>
              <w:spacing w:before="6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8F54F3" w:rsidRPr="00F10385" w:rsidRDefault="008F54F3" w:rsidP="00CB5701">
            <w:pPr>
              <w:pStyle w:val="TableParagraph"/>
              <w:spacing w:before="6"/>
              <w:ind w:left="10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8F54F3" w:rsidRPr="00F10385" w:rsidRDefault="008F54F3" w:rsidP="008F54F3">
            <w:pPr>
              <w:pStyle w:val="TableParagraph"/>
              <w:spacing w:before="6"/>
              <w:ind w:left="15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8F54F3" w:rsidRPr="00F10385" w:rsidRDefault="008F54F3" w:rsidP="00CB5701">
            <w:pPr>
              <w:pStyle w:val="TableParagraph"/>
              <w:spacing w:before="6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</w:tcPr>
          <w:p w:rsidR="008F54F3" w:rsidRPr="00F10385" w:rsidRDefault="008F54F3" w:rsidP="00CB5701">
            <w:pPr>
              <w:pStyle w:val="TableParagraph"/>
              <w:spacing w:before="8"/>
              <w:ind w:left="1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8F54F3" w:rsidRPr="00F10385" w:rsidRDefault="008F54F3" w:rsidP="00CB5701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F54F3" w:rsidRPr="00F10385" w:rsidRDefault="008F54F3" w:rsidP="00CB5701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F54F3" w:rsidRPr="00F10385" w:rsidRDefault="008F54F3" w:rsidP="00CB5701">
            <w:pPr>
              <w:pStyle w:val="TableParagraph"/>
              <w:spacing w:before="8"/>
              <w:ind w:left="13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F54F3" w:rsidRPr="00F10385" w:rsidRDefault="008F54F3" w:rsidP="00CB5701">
            <w:pPr>
              <w:pStyle w:val="TableParagraph"/>
              <w:spacing w:before="8"/>
              <w:ind w:left="1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F54F3" w:rsidRPr="00F10385" w:rsidRDefault="008F54F3" w:rsidP="008F54F3">
            <w:pPr>
              <w:pStyle w:val="TableParagraph"/>
              <w:spacing w:before="8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F54F3" w:rsidRPr="00F10385" w:rsidRDefault="00B50166" w:rsidP="00CB5701">
            <w:pPr>
              <w:pStyle w:val="TableParagraph"/>
              <w:spacing w:before="8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 w:val="restart"/>
          </w:tcPr>
          <w:p w:rsidR="008F54F3" w:rsidRPr="00465BA0" w:rsidRDefault="008F54F3" w:rsidP="00CB5701">
            <w:pPr>
              <w:pStyle w:val="TableParagraph"/>
              <w:spacing w:before="6"/>
              <w:ind w:left="172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 1.</w:t>
            </w:r>
          </w:p>
        </w:tc>
        <w:tc>
          <w:tcPr>
            <w:tcW w:w="4043" w:type="dxa"/>
            <w:vMerge w:val="restart"/>
          </w:tcPr>
          <w:p w:rsidR="008F54F3" w:rsidRDefault="008F54F3" w:rsidP="00601125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«Развитие  муниципального образования </w:t>
            </w:r>
          </w:p>
          <w:p w:rsidR="008F54F3" w:rsidRPr="00601125" w:rsidRDefault="008F54F3" w:rsidP="00601125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город Балашов» </w:t>
            </w: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</w:tcPr>
          <w:p w:rsidR="008F54F3" w:rsidRPr="00EB3F66" w:rsidRDefault="009B1108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8F54F3" w:rsidRPr="00EB3F66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559" w:type="dxa"/>
          </w:tcPr>
          <w:p w:rsidR="008F54F3" w:rsidRPr="00EB3F66" w:rsidRDefault="008F54F3" w:rsidP="009B110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2</w:t>
            </w:r>
            <w:r w:rsidR="0049175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B1108">
              <w:rPr>
                <w:rFonts w:ascii="PT Astra Serif" w:hAnsi="PT Astra Serif"/>
                <w:sz w:val="24"/>
                <w:szCs w:val="24"/>
              </w:rPr>
              <w:t>9</w:t>
            </w:r>
            <w:r w:rsidRPr="00EB3F66">
              <w:rPr>
                <w:rFonts w:ascii="PT Astra Serif" w:hAnsi="PT Astra Serif"/>
                <w:sz w:val="24"/>
                <w:szCs w:val="24"/>
              </w:rPr>
              <w:t>12,1</w:t>
            </w:r>
          </w:p>
        </w:tc>
      </w:tr>
      <w:tr w:rsidR="008F54F3" w:rsidRPr="007E5F32" w:rsidTr="008F54F3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 w:rsidR="0005526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76" w:type="dxa"/>
          </w:tcPr>
          <w:p w:rsidR="008F54F3" w:rsidRPr="00EB3F66" w:rsidRDefault="0058649A" w:rsidP="00CB5701">
            <w:pPr>
              <w:pStyle w:val="TableParagraph"/>
              <w:ind w:left="4" w:right="-7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docshapegroup7" o:spid="_x0000_s1065" style="width:29.55pt;height:29.05pt;mso-position-horizontal-relative:char;mso-position-vertical-relative:line" coordsize="591,581">
                  <v:rect id="docshape8" o:spid="_x0000_s1066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279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EB3F66" w:rsidRDefault="009B1108" w:rsidP="00C177F0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8F54F3" w:rsidRPr="00EB3F66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8F54F3" w:rsidRPr="00EB3F66" w:rsidRDefault="008F54F3" w:rsidP="00C177F0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41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  <w:r w:rsidR="00055262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</w:t>
            </w:r>
          </w:p>
        </w:tc>
        <w:tc>
          <w:tcPr>
            <w:tcW w:w="1276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04"/>
        </w:trPr>
        <w:tc>
          <w:tcPr>
            <w:tcW w:w="635" w:type="dxa"/>
            <w:vMerge w:val="restart"/>
          </w:tcPr>
          <w:p w:rsidR="008F54F3" w:rsidRPr="00465BA0" w:rsidRDefault="008F54F3" w:rsidP="00527850">
            <w:pPr>
              <w:pStyle w:val="TableParagraph"/>
              <w:spacing w:before="6"/>
              <w:ind w:left="1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  <w:r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4043" w:type="dxa"/>
            <w:vMerge w:val="restart"/>
          </w:tcPr>
          <w:p w:rsidR="008F54F3" w:rsidRPr="00465BA0" w:rsidRDefault="008F54F3" w:rsidP="00F35775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Структурный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элемент</w:t>
            </w:r>
            <w:r w:rsidRPr="00465BA0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Pr="00302EC4">
              <w:rPr>
                <w:rFonts w:ascii="PT Astra Serif" w:hAnsi="PT Astra Serif"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</w:tcPr>
          <w:p w:rsidR="008F54F3" w:rsidRPr="00EB3F6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58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1276" w:type="dxa"/>
          </w:tcPr>
          <w:p w:rsidR="008F54F3" w:rsidRPr="00EB3F66" w:rsidRDefault="0058649A" w:rsidP="00EB3F66">
            <w:pPr>
              <w:pStyle w:val="TableParagraph"/>
              <w:ind w:left="4" w:right="-7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_x0000_s1067" style="width:29.55pt;height:29.05pt;mso-position-horizontal-relative:char;mso-position-vertical-relative:line" coordsize="591,581">
                  <v:rect id="docshape10" o:spid="_x0000_s1068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27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EB3F66" w:rsidRDefault="008F54F3" w:rsidP="000552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EB3F6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3F66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295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6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7E5F32" w:rsidTr="008F54F3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465BA0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465BA0" w:rsidRDefault="008F54F3" w:rsidP="00CB570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465BA0" w:rsidRDefault="008F54F3" w:rsidP="00CB5701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EB3F6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55262">
        <w:trPr>
          <w:trHeight w:val="202"/>
        </w:trPr>
        <w:tc>
          <w:tcPr>
            <w:tcW w:w="635" w:type="dxa"/>
            <w:vMerge w:val="restart"/>
          </w:tcPr>
          <w:p w:rsidR="00EB3F66" w:rsidRPr="00F55A86" w:rsidRDefault="00EB3F66" w:rsidP="00527850">
            <w:pPr>
              <w:pStyle w:val="TableParagraph"/>
              <w:spacing w:before="6"/>
              <w:ind w:left="1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>2.2.</w:t>
            </w:r>
          </w:p>
        </w:tc>
        <w:tc>
          <w:tcPr>
            <w:tcW w:w="4043" w:type="dxa"/>
            <w:vMerge w:val="restart"/>
          </w:tcPr>
          <w:p w:rsidR="00EB3F66" w:rsidRPr="00F55A86" w:rsidRDefault="00EB3F66" w:rsidP="00F35775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Структурный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элемент</w:t>
            </w:r>
            <w:r w:rsidRPr="00F55A8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программы «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Противопаводковые мероприятия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в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том</w:t>
            </w:r>
            <w:r w:rsidRPr="00F55A8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00406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00406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EB3F66" w:rsidRPr="00F55A86" w:rsidRDefault="00EB3F66" w:rsidP="000040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EB3F66" w:rsidRPr="00F55A86" w:rsidRDefault="00EB3F66" w:rsidP="000040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724,0</w:t>
            </w:r>
          </w:p>
        </w:tc>
      </w:tr>
      <w:tr w:rsidR="008F54F3" w:rsidRPr="00465BA0" w:rsidTr="008F54F3">
        <w:trPr>
          <w:trHeight w:val="319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бюджет                              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58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1276" w:type="dxa"/>
          </w:tcPr>
          <w:p w:rsidR="008F54F3" w:rsidRPr="00F55A86" w:rsidRDefault="0058649A" w:rsidP="00EB3F66">
            <w:pPr>
              <w:pStyle w:val="TableParagraph"/>
              <w:ind w:left="4" w:right="-7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_x0000_s1069" style="width:29.55pt;height:29.05pt;mso-position-horizontal-relative:char;mso-position-vertical-relative:line" coordsize="591,581">
                  <v:rect id="docshape10" o:spid="_x0000_s1070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33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055262">
        <w:trPr>
          <w:trHeight w:val="312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8F54F3" w:rsidRPr="00F55A86" w:rsidRDefault="008F54F3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275" w:type="dxa"/>
            <w:vAlign w:val="center"/>
          </w:tcPr>
          <w:p w:rsidR="008F54F3" w:rsidRPr="00F55A86" w:rsidRDefault="008F54F3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EB3F66">
        <w:trPr>
          <w:trHeight w:val="7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EB3F66">
        <w:trPr>
          <w:trHeight w:val="7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F55A8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55262">
        <w:trPr>
          <w:trHeight w:val="262"/>
        </w:trPr>
        <w:tc>
          <w:tcPr>
            <w:tcW w:w="635" w:type="dxa"/>
            <w:vMerge w:val="restart"/>
          </w:tcPr>
          <w:p w:rsidR="00EB3F66" w:rsidRPr="00F55A86" w:rsidRDefault="00EB3F66" w:rsidP="00527850">
            <w:pPr>
              <w:pStyle w:val="TableParagraph"/>
              <w:spacing w:before="6"/>
              <w:ind w:left="1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>2.3.</w:t>
            </w:r>
          </w:p>
        </w:tc>
        <w:tc>
          <w:tcPr>
            <w:tcW w:w="4043" w:type="dxa"/>
            <w:vMerge w:val="restart"/>
          </w:tcPr>
          <w:p w:rsidR="00EB3F66" w:rsidRPr="00F55A86" w:rsidRDefault="00EB3F66" w:rsidP="00F35775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Структурный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элемент</w:t>
            </w:r>
            <w:r w:rsidRPr="00F55A8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в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том</w:t>
            </w:r>
            <w:r w:rsidRPr="00F55A8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166,0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241,8</w:t>
            </w:r>
          </w:p>
        </w:tc>
        <w:tc>
          <w:tcPr>
            <w:tcW w:w="1276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251,5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F55A86">
              <w:rPr>
                <w:rFonts w:ascii="PT Astra Serif" w:hAnsi="PT Astra Serif"/>
                <w:sz w:val="24"/>
                <w:szCs w:val="24"/>
              </w:rPr>
              <w:t>9,3</w:t>
            </w:r>
          </w:p>
        </w:tc>
      </w:tr>
      <w:tr w:rsidR="008F54F3" w:rsidRPr="00465BA0" w:rsidTr="00055262">
        <w:trPr>
          <w:trHeight w:val="234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бюджет                              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055262">
        <w:trPr>
          <w:trHeight w:val="58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1276" w:type="dxa"/>
          </w:tcPr>
          <w:p w:rsidR="008F54F3" w:rsidRPr="00F55A86" w:rsidRDefault="0058649A" w:rsidP="00EB3F66">
            <w:pPr>
              <w:pStyle w:val="TableParagraph"/>
              <w:ind w:left="4" w:right="-7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_x0000_s1071" style="width:29.55pt;height:29.05pt;mso-position-horizontal-relative:char;mso-position-vertical-relative:line" coordsize="591,581">
                  <v:rect id="docshape10" o:spid="_x0000_s1072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055262">
        <w:trPr>
          <w:trHeight w:val="248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55262">
        <w:trPr>
          <w:trHeight w:val="258"/>
        </w:trPr>
        <w:tc>
          <w:tcPr>
            <w:tcW w:w="635" w:type="dxa"/>
            <w:vMerge/>
            <w:tcBorders>
              <w:top w:val="nil"/>
            </w:tcBorders>
          </w:tcPr>
          <w:p w:rsidR="00EB3F66" w:rsidRPr="00F55A86" w:rsidRDefault="00EB3F66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EB3F66" w:rsidRPr="00F55A86" w:rsidRDefault="00EB3F66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166,0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241,8</w:t>
            </w:r>
          </w:p>
        </w:tc>
        <w:tc>
          <w:tcPr>
            <w:tcW w:w="1276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251,5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42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7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F55A8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55262">
        <w:trPr>
          <w:trHeight w:val="304"/>
        </w:trPr>
        <w:tc>
          <w:tcPr>
            <w:tcW w:w="635" w:type="dxa"/>
            <w:vMerge w:val="restart"/>
          </w:tcPr>
          <w:p w:rsidR="00EB3F66" w:rsidRPr="00F55A86" w:rsidRDefault="00EB3F66" w:rsidP="00527850">
            <w:pPr>
              <w:pStyle w:val="TableParagraph"/>
              <w:spacing w:before="6"/>
              <w:ind w:left="1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>2.4.</w:t>
            </w:r>
          </w:p>
        </w:tc>
        <w:tc>
          <w:tcPr>
            <w:tcW w:w="4043" w:type="dxa"/>
            <w:vMerge w:val="restart"/>
          </w:tcPr>
          <w:p w:rsidR="00EB3F66" w:rsidRPr="00F55A86" w:rsidRDefault="00EB3F66" w:rsidP="00F35775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Структурный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элемент</w:t>
            </w:r>
            <w:r w:rsidRPr="00F55A8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программы «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Установка флагштоков на световые опоры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в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том</w:t>
            </w:r>
            <w:r w:rsidRPr="00F55A8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EB3F66" w:rsidRPr="00F55A86" w:rsidRDefault="00EB3F66" w:rsidP="000552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180,0</w:t>
            </w:r>
          </w:p>
        </w:tc>
      </w:tr>
      <w:tr w:rsidR="008F54F3" w:rsidRPr="00465BA0" w:rsidTr="00055262">
        <w:trPr>
          <w:trHeight w:val="325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бюджет                              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0552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055262">
        <w:trPr>
          <w:trHeight w:val="58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1276" w:type="dxa"/>
          </w:tcPr>
          <w:p w:rsidR="008F54F3" w:rsidRPr="00F55A86" w:rsidRDefault="0058649A" w:rsidP="00EB3F66">
            <w:pPr>
              <w:pStyle w:val="TableParagraph"/>
              <w:ind w:left="4" w:right="-7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_x0000_s1073" style="width:29.55pt;height:29.05pt;mso-position-horizontal-relative:char;mso-position-vertical-relative:line" coordsize="591,581">
                  <v:rect id="docshape10" o:spid="_x0000_s1074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0552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055262">
        <w:trPr>
          <w:trHeight w:val="253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0552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845BD5">
        <w:trPr>
          <w:trHeight w:val="242"/>
        </w:trPr>
        <w:tc>
          <w:tcPr>
            <w:tcW w:w="635" w:type="dxa"/>
            <w:vMerge/>
            <w:tcBorders>
              <w:top w:val="nil"/>
            </w:tcBorders>
          </w:tcPr>
          <w:p w:rsidR="00EB3F66" w:rsidRPr="00F55A86" w:rsidRDefault="00EB3F66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EB3F66" w:rsidRPr="00F55A86" w:rsidRDefault="00EB3F66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66" w:rsidRPr="00F55A86" w:rsidRDefault="00EB3F66" w:rsidP="00845BD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EB3F66" w:rsidRPr="00F55A86" w:rsidRDefault="00EB3F66" w:rsidP="000552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47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366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F55A8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04062">
        <w:trPr>
          <w:trHeight w:val="304"/>
        </w:trPr>
        <w:tc>
          <w:tcPr>
            <w:tcW w:w="635" w:type="dxa"/>
            <w:vMerge w:val="restart"/>
          </w:tcPr>
          <w:p w:rsidR="00EB3F66" w:rsidRPr="00F55A86" w:rsidRDefault="00EB3F66" w:rsidP="00527850">
            <w:pPr>
              <w:pStyle w:val="TableParagraph"/>
              <w:spacing w:before="6"/>
              <w:ind w:left="1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>2.5.</w:t>
            </w:r>
          </w:p>
        </w:tc>
        <w:tc>
          <w:tcPr>
            <w:tcW w:w="4043" w:type="dxa"/>
            <w:vMerge w:val="restart"/>
          </w:tcPr>
          <w:p w:rsidR="00EB3F66" w:rsidRPr="00F55A86" w:rsidRDefault="00EB3F66" w:rsidP="00F35775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Структурный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элемент</w:t>
            </w:r>
            <w:r w:rsidRPr="00F55A8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Изготовление флагов для флаговых конструкций, приобретение флагов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в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том</w:t>
            </w:r>
            <w:r w:rsidRPr="00F55A8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133,5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149,2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332,7</w:t>
            </w:r>
          </w:p>
        </w:tc>
      </w:tr>
      <w:tr w:rsidR="008F54F3" w:rsidRPr="00465BA0" w:rsidTr="008F54F3">
        <w:trPr>
          <w:trHeight w:val="248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бюджет                              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58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1276" w:type="dxa"/>
          </w:tcPr>
          <w:p w:rsidR="008F54F3" w:rsidRPr="00F55A86" w:rsidRDefault="0058649A" w:rsidP="00EB3F66">
            <w:pPr>
              <w:pStyle w:val="TableParagraph"/>
              <w:ind w:left="4" w:right="-7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_x0000_s1075" style="width:29.55pt;height:29.05pt;mso-position-horizontal-relative:char;mso-position-vertical-relative:line" coordsize="591,581">
                  <v:rect id="docshape10" o:spid="_x0000_s1076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17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04062">
        <w:trPr>
          <w:trHeight w:val="350"/>
        </w:trPr>
        <w:tc>
          <w:tcPr>
            <w:tcW w:w="635" w:type="dxa"/>
            <w:vMerge/>
            <w:tcBorders>
              <w:top w:val="nil"/>
            </w:tcBorders>
          </w:tcPr>
          <w:p w:rsidR="00EB3F66" w:rsidRPr="00F55A86" w:rsidRDefault="00EB3F66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EB3F66" w:rsidRPr="00F55A86" w:rsidRDefault="00EB3F66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133,5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149,2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83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59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5278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F55A8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04062">
        <w:trPr>
          <w:trHeight w:val="304"/>
        </w:trPr>
        <w:tc>
          <w:tcPr>
            <w:tcW w:w="635" w:type="dxa"/>
            <w:vMerge w:val="restart"/>
          </w:tcPr>
          <w:p w:rsidR="00EB3F66" w:rsidRPr="00F55A86" w:rsidRDefault="00EB3F66" w:rsidP="00527850">
            <w:pPr>
              <w:pStyle w:val="TableParagraph"/>
              <w:spacing w:before="6"/>
              <w:ind w:left="17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>2.6.</w:t>
            </w:r>
          </w:p>
        </w:tc>
        <w:tc>
          <w:tcPr>
            <w:tcW w:w="4043" w:type="dxa"/>
            <w:vMerge w:val="restart"/>
          </w:tcPr>
          <w:p w:rsidR="00EB3F66" w:rsidRPr="00F55A86" w:rsidRDefault="00EB3F66" w:rsidP="00F35775">
            <w:pPr>
              <w:pStyle w:val="TableParagraph"/>
              <w:spacing w:before="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Структурный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элемент</w:t>
            </w:r>
            <w:r w:rsidRPr="00F55A86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F55A86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Изготовление печатной </w:t>
            </w:r>
            <w:r w:rsidRPr="00F55A86">
              <w:rPr>
                <w:rFonts w:ascii="PT Astra Serif" w:hAnsi="PT Astra Serif"/>
                <w:sz w:val="24"/>
                <w:szCs w:val="24"/>
              </w:rPr>
              <w:lastRenderedPageBreak/>
              <w:t>продукции для рейтингового голосования по конкурсу «Малых городов» и ФКГС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lastRenderedPageBreak/>
              <w:t>всего,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в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том</w:t>
            </w:r>
            <w:r w:rsidRPr="00F55A86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81,4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216,1</w:t>
            </w:r>
          </w:p>
        </w:tc>
      </w:tr>
      <w:tr w:rsidR="008F54F3" w:rsidRPr="00465BA0" w:rsidTr="008F54F3">
        <w:trPr>
          <w:trHeight w:val="225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F55A86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бюджет                              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58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</w:p>
        </w:tc>
        <w:tc>
          <w:tcPr>
            <w:tcW w:w="1276" w:type="dxa"/>
          </w:tcPr>
          <w:p w:rsidR="008F54F3" w:rsidRPr="00F55A86" w:rsidRDefault="0058649A" w:rsidP="00EB3F66">
            <w:pPr>
              <w:pStyle w:val="TableParagraph"/>
              <w:ind w:left="4" w:right="-7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docshapegroup9" o:spid="_x0000_s1077" style="width:29.55pt;height:29.05pt;mso-position-horizontal-relative:char;mso-position-vertical-relative:line" coordsize="591,581">
                  <v:rect id="docshape10" o:spid="_x0000_s1078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40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B3F66" w:rsidRPr="00465BA0" w:rsidTr="00004062">
        <w:trPr>
          <w:trHeight w:val="243"/>
        </w:trPr>
        <w:tc>
          <w:tcPr>
            <w:tcW w:w="635" w:type="dxa"/>
            <w:vMerge/>
            <w:tcBorders>
              <w:top w:val="nil"/>
            </w:tcBorders>
          </w:tcPr>
          <w:p w:rsidR="00EB3F66" w:rsidRPr="00F55A86" w:rsidRDefault="00EB3F66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EB3F66" w:rsidRPr="00F55A86" w:rsidRDefault="00EB3F66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3F66" w:rsidRPr="00F55A86" w:rsidRDefault="00EB3F66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EB3F66" w:rsidRPr="00F55A86" w:rsidRDefault="00EB3F66" w:rsidP="00EB3F6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55A86">
              <w:rPr>
                <w:rFonts w:ascii="PT Astra Serif" w:hAnsi="PT Astra Serif" w:cs="Times New Roman"/>
                <w:sz w:val="24"/>
                <w:szCs w:val="24"/>
              </w:rPr>
              <w:t>81,4</w:t>
            </w:r>
          </w:p>
        </w:tc>
        <w:tc>
          <w:tcPr>
            <w:tcW w:w="1276" w:type="dxa"/>
            <w:vAlign w:val="center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1559" w:type="dxa"/>
          </w:tcPr>
          <w:p w:rsidR="00EB3F66" w:rsidRPr="00F55A86" w:rsidRDefault="00EB3F66" w:rsidP="00EB3F6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73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6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F55A86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8F54F3" w:rsidRPr="00F55A86" w:rsidRDefault="008F54F3" w:rsidP="000040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0040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0040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F54F3" w:rsidRPr="00465BA0" w:rsidTr="008F54F3">
        <w:trPr>
          <w:trHeight w:val="273"/>
        </w:trPr>
        <w:tc>
          <w:tcPr>
            <w:tcW w:w="635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8F54F3" w:rsidRPr="00F55A86" w:rsidRDefault="008F54F3" w:rsidP="0000406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54F3" w:rsidRPr="00F55A86" w:rsidRDefault="008F54F3" w:rsidP="00004062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F55A86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F55A86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55A86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8F54F3" w:rsidRPr="00F55A86" w:rsidRDefault="008F54F3" w:rsidP="000040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54F3" w:rsidRPr="00F55A86" w:rsidRDefault="008F54F3" w:rsidP="000040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54F3" w:rsidRPr="00F55A86" w:rsidRDefault="008F54F3" w:rsidP="008F54F3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4F3" w:rsidRPr="00F55A86" w:rsidRDefault="008F54F3" w:rsidP="00004062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74A3E" w:rsidRDefault="00474A3E" w:rsidP="00474A3E">
      <w:pPr>
        <w:pStyle w:val="TableParagraph"/>
        <w:rPr>
          <w:rFonts w:ascii="PT Astra Serif" w:hAnsi="PT Astra Serif"/>
        </w:rPr>
      </w:pPr>
    </w:p>
    <w:p w:rsidR="00474A3E" w:rsidRDefault="00474A3E" w:rsidP="00474A3E">
      <w:pPr>
        <w:pStyle w:val="TableParagraph"/>
        <w:rPr>
          <w:rFonts w:ascii="PT Astra Serif" w:hAnsi="PT Astra Serif"/>
        </w:rPr>
      </w:pPr>
    </w:p>
    <w:p w:rsidR="00474A3E" w:rsidRDefault="00474A3E" w:rsidP="00474A3E">
      <w:pPr>
        <w:pStyle w:val="TableParagraph"/>
        <w:rPr>
          <w:rFonts w:ascii="PT Astra Serif" w:hAnsi="PT Astra Serif"/>
        </w:rPr>
        <w:sectPr w:rsidR="00474A3E" w:rsidSect="00CB5701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474A3E" w:rsidRPr="0071638A" w:rsidRDefault="00474A3E" w:rsidP="00474A3E">
      <w:pPr>
        <w:pStyle w:val="af2"/>
        <w:spacing w:before="49" w:after="1"/>
        <w:ind w:left="0" w:firstLine="0"/>
        <w:jc w:val="left"/>
        <w:rPr>
          <w:rFonts w:ascii="PT Astra Serif" w:hAnsi="PT Astra Serif"/>
          <w:sz w:val="20"/>
        </w:rPr>
      </w:pP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Pr="00B0368B">
        <w:rPr>
          <w:rFonts w:ascii="PT Astra Serif" w:hAnsi="PT Astra Serif" w:cs="Times New Roman"/>
          <w:sz w:val="24"/>
          <w:szCs w:val="24"/>
        </w:rPr>
        <w:t xml:space="preserve">Приложение </w:t>
      </w:r>
      <w:r>
        <w:rPr>
          <w:rFonts w:ascii="PT Astra Serif" w:hAnsi="PT Astra Serif" w:cs="Times New Roman"/>
          <w:sz w:val="24"/>
          <w:szCs w:val="24"/>
        </w:rPr>
        <w:t>№ 2</w:t>
      </w:r>
    </w:p>
    <w:p w:rsidR="00474A3E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474A3E" w:rsidRPr="00B0368B" w:rsidRDefault="00474A3E" w:rsidP="00474A3E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474A3E" w:rsidRPr="00720743" w:rsidRDefault="00AE5AEC" w:rsidP="00AE5AEC">
      <w:pPr>
        <w:pStyle w:val="af2"/>
        <w:tabs>
          <w:tab w:val="left" w:pos="5475"/>
          <w:tab w:val="right" w:pos="9499"/>
        </w:tabs>
        <w:spacing w:before="65"/>
        <w:ind w:left="175" w:right="133" w:firstLine="0"/>
        <w:jc w:val="lef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Pr="00AE5AEC">
        <w:rPr>
          <w:rFonts w:ascii="PT Astra Serif" w:hAnsi="PT Astra Serif"/>
          <w:sz w:val="24"/>
          <w:szCs w:val="24"/>
          <w:u w:val="single"/>
        </w:rPr>
        <w:t>от « 08 »</w:t>
      </w:r>
      <w:r>
        <w:rPr>
          <w:rFonts w:ascii="PT Astra Serif" w:hAnsi="PT Astra Serif"/>
          <w:sz w:val="24"/>
          <w:szCs w:val="24"/>
          <w:u w:val="single"/>
        </w:rPr>
        <w:t xml:space="preserve">  10</w:t>
      </w:r>
      <w:r w:rsidRPr="00AE5AEC">
        <w:rPr>
          <w:rFonts w:ascii="PT Astra Serif" w:hAnsi="PT Astra Serif"/>
          <w:sz w:val="24"/>
          <w:szCs w:val="24"/>
          <w:u w:val="single"/>
        </w:rPr>
        <w:t xml:space="preserve">  2025г.   №  393-п</w:t>
      </w:r>
      <w:r>
        <w:rPr>
          <w:rFonts w:ascii="PT Astra Serif" w:hAnsi="PT Astra Serif"/>
          <w:sz w:val="24"/>
          <w:szCs w:val="24"/>
        </w:rPr>
        <w:tab/>
      </w:r>
      <w:r w:rsidR="00474A3E">
        <w:rPr>
          <w:rFonts w:ascii="PT Astra Serif" w:hAnsi="PT Astra Serif"/>
          <w:sz w:val="24"/>
          <w:szCs w:val="24"/>
        </w:rPr>
        <w:t xml:space="preserve">       </w:t>
      </w:r>
    </w:p>
    <w:p w:rsidR="00474A3E" w:rsidRDefault="00474A3E" w:rsidP="00474A3E">
      <w:pPr>
        <w:pStyle w:val="TableParagraph"/>
        <w:jc w:val="right"/>
        <w:rPr>
          <w:rFonts w:ascii="PT Astra Serif" w:hAnsi="PT Astra Serif"/>
        </w:rPr>
      </w:pPr>
    </w:p>
    <w:p w:rsidR="00474A3E" w:rsidRDefault="00474A3E" w:rsidP="00474A3E">
      <w:pPr>
        <w:pStyle w:val="TableParagraph"/>
        <w:jc w:val="right"/>
        <w:rPr>
          <w:rFonts w:ascii="PT Astra Serif" w:hAnsi="PT Astra Serif"/>
        </w:rPr>
      </w:pPr>
    </w:p>
    <w:p w:rsidR="00474A3E" w:rsidRDefault="00474A3E" w:rsidP="00474A3E">
      <w:pPr>
        <w:pStyle w:val="TableParagraph"/>
        <w:jc w:val="right"/>
        <w:rPr>
          <w:rFonts w:ascii="PT Astra Serif" w:hAnsi="PT Astra Serif"/>
        </w:rPr>
      </w:pPr>
    </w:p>
    <w:p w:rsidR="00474A3E" w:rsidRPr="00372B8B" w:rsidRDefault="00474A3E" w:rsidP="00474A3E">
      <w:pPr>
        <w:spacing w:after="0" w:line="240" w:lineRule="auto"/>
        <w:ind w:left="5966" w:hanging="5540"/>
        <w:jc w:val="center"/>
        <w:rPr>
          <w:rFonts w:ascii="PT Astra Serif" w:hAnsi="PT Astra Serif"/>
          <w:b/>
          <w:sz w:val="28"/>
          <w:szCs w:val="28"/>
        </w:rPr>
      </w:pPr>
      <w:r w:rsidRPr="00372B8B">
        <w:rPr>
          <w:rFonts w:ascii="PT Astra Serif" w:hAnsi="PT Astra Serif"/>
          <w:b/>
          <w:spacing w:val="-2"/>
          <w:sz w:val="28"/>
          <w:szCs w:val="28"/>
        </w:rPr>
        <w:t>ПАСПОРТ</w:t>
      </w:r>
    </w:p>
    <w:p w:rsidR="00474A3E" w:rsidRPr="00D40FBD" w:rsidRDefault="00474A3E" w:rsidP="00474A3E">
      <w:pPr>
        <w:spacing w:after="0" w:line="240" w:lineRule="auto"/>
        <w:ind w:left="5966" w:hanging="5540"/>
        <w:jc w:val="center"/>
        <w:rPr>
          <w:rFonts w:ascii="PT Astra Serif" w:hAnsi="PT Astra Serif"/>
          <w:b/>
          <w:sz w:val="28"/>
          <w:szCs w:val="28"/>
        </w:rPr>
      </w:pPr>
      <w:r w:rsidRPr="00372B8B">
        <w:rPr>
          <w:rFonts w:ascii="PT Astra Serif" w:hAnsi="PT Astra Serif"/>
          <w:b/>
          <w:sz w:val="28"/>
          <w:szCs w:val="28"/>
        </w:rPr>
        <w:t>комплекса</w:t>
      </w:r>
      <w:r w:rsidRPr="00372B8B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372B8B">
        <w:rPr>
          <w:rFonts w:ascii="PT Astra Serif" w:hAnsi="PT Astra Serif"/>
          <w:b/>
          <w:sz w:val="28"/>
          <w:szCs w:val="28"/>
        </w:rPr>
        <w:t>процессных</w:t>
      </w:r>
      <w:r w:rsidRPr="00372B8B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372B8B">
        <w:rPr>
          <w:rFonts w:ascii="PT Astra Serif" w:hAnsi="PT Astra Serif"/>
          <w:b/>
          <w:spacing w:val="-2"/>
          <w:sz w:val="28"/>
          <w:szCs w:val="28"/>
        </w:rPr>
        <w:t>мероприятий</w:t>
      </w:r>
    </w:p>
    <w:p w:rsidR="00474A3E" w:rsidRPr="007E5F32" w:rsidRDefault="00474A3E" w:rsidP="00474A3E">
      <w:pPr>
        <w:pStyle w:val="af2"/>
        <w:spacing w:before="49" w:after="1"/>
        <w:ind w:left="0" w:firstLine="0"/>
        <w:jc w:val="left"/>
        <w:rPr>
          <w:rFonts w:ascii="PT Astra Serif" w:hAnsi="PT Astra Serif"/>
          <w:sz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4"/>
        <w:gridCol w:w="4536"/>
      </w:tblGrid>
      <w:tr w:rsidR="00474A3E" w:rsidRPr="007E5F32" w:rsidTr="00CB5701">
        <w:trPr>
          <w:trHeight w:val="1859"/>
        </w:trPr>
        <w:tc>
          <w:tcPr>
            <w:tcW w:w="4534" w:type="dxa"/>
          </w:tcPr>
          <w:p w:rsidR="00474A3E" w:rsidRPr="00D40FBD" w:rsidRDefault="00474A3E" w:rsidP="00CB5701">
            <w:pPr>
              <w:pStyle w:val="TableParagraph"/>
              <w:ind w:left="62" w:right="83"/>
              <w:rPr>
                <w:rFonts w:ascii="PT Astra Serif" w:hAnsi="PT Astra Serif"/>
                <w:b/>
                <w:color w:val="21262E"/>
                <w:sz w:val="24"/>
              </w:rPr>
            </w:pPr>
            <w:r w:rsidRPr="00D40FBD">
              <w:rPr>
                <w:rFonts w:ascii="PT Astra Serif" w:hAnsi="PT Astra Serif"/>
                <w:b/>
                <w:sz w:val="24"/>
              </w:rPr>
              <w:t xml:space="preserve">Ответственное </w:t>
            </w:r>
            <w:r w:rsidRPr="00D40FBD">
              <w:rPr>
                <w:rFonts w:ascii="PT Astra Serif" w:hAnsi="PT Astra Serif"/>
                <w:b/>
                <w:color w:val="21262E"/>
                <w:sz w:val="24"/>
              </w:rPr>
              <w:t>структурное подразделение</w:t>
            </w:r>
            <w:r w:rsidRPr="00D40FBD">
              <w:rPr>
                <w:rFonts w:ascii="PT Astra Serif" w:hAnsi="PT Astra Serif"/>
                <w:b/>
                <w:color w:val="21262E"/>
                <w:spacing w:val="-5"/>
                <w:sz w:val="24"/>
              </w:rPr>
              <w:t xml:space="preserve">, комитет, управление, отдел </w:t>
            </w:r>
            <w:r w:rsidRPr="00D40FBD">
              <w:rPr>
                <w:rFonts w:ascii="PT Astra Serif" w:hAnsi="PT Astra Serif"/>
                <w:b/>
                <w:color w:val="21262E"/>
                <w:sz w:val="24"/>
              </w:rPr>
              <w:t>администрации муниципального района:</w:t>
            </w:r>
          </w:p>
          <w:p w:rsidR="00474A3E" w:rsidRPr="00D71A47" w:rsidRDefault="00474A3E" w:rsidP="00CB5701">
            <w:pPr>
              <w:pStyle w:val="TableParagraph"/>
              <w:ind w:left="62" w:right="8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21262E"/>
                <w:sz w:val="24"/>
              </w:rPr>
              <w:t xml:space="preserve">Комитет </w:t>
            </w:r>
            <w:r>
              <w:rPr>
                <w:rFonts w:ascii="PT Astra Serif" w:hAnsi="PT Astra Serif"/>
                <w:spacing w:val="-2"/>
                <w:sz w:val="24"/>
              </w:rPr>
              <w:t>по жилищно-</w:t>
            </w:r>
            <w:r w:rsidRPr="00D40FBD">
              <w:rPr>
                <w:rFonts w:ascii="PT Astra Serif" w:hAnsi="PT Astra Serif"/>
                <w:spacing w:val="-2"/>
                <w:sz w:val="24"/>
              </w:rPr>
              <w:t>коммунальному хозяйству администрации Балашовского муниципального района</w:t>
            </w:r>
          </w:p>
        </w:tc>
        <w:tc>
          <w:tcPr>
            <w:tcW w:w="4536" w:type="dxa"/>
          </w:tcPr>
          <w:p w:rsidR="00474A3E" w:rsidRDefault="00474A3E" w:rsidP="00CB5701">
            <w:pPr>
              <w:pStyle w:val="TableParagraph"/>
              <w:ind w:left="64" w:right="29"/>
              <w:rPr>
                <w:rFonts w:ascii="PT Astra Serif" w:hAnsi="PT Astra Serif"/>
                <w:b/>
                <w:spacing w:val="-2"/>
                <w:sz w:val="24"/>
              </w:rPr>
            </w:pPr>
            <w:r w:rsidRPr="00D40FBD">
              <w:rPr>
                <w:rFonts w:ascii="PT Astra Serif" w:hAnsi="PT Astra Serif"/>
                <w:b/>
                <w:sz w:val="24"/>
              </w:rPr>
              <w:t>Наименование структурного подразделения, комитета, управления, отдела администрации муниципального района (Ф.И.О. руководителя</w:t>
            </w:r>
            <w:r w:rsidRPr="00D40FBD">
              <w:rPr>
                <w:rFonts w:ascii="PT Astra Serif" w:hAnsi="PT Astra Serif"/>
                <w:b/>
                <w:spacing w:val="-15"/>
                <w:sz w:val="24"/>
              </w:rPr>
              <w:t xml:space="preserve"> </w:t>
            </w:r>
            <w:r w:rsidRPr="00D40FBD">
              <w:rPr>
                <w:rFonts w:ascii="PT Astra Serif" w:hAnsi="PT Astra Serif"/>
                <w:b/>
                <w:sz w:val="24"/>
              </w:rPr>
              <w:t>(заместителя</w:t>
            </w:r>
            <w:r w:rsidRPr="00D40FBD">
              <w:rPr>
                <w:rFonts w:ascii="PT Astra Serif" w:hAnsi="PT Astra Serif"/>
                <w:b/>
                <w:spacing w:val="-15"/>
                <w:sz w:val="24"/>
              </w:rPr>
              <w:t xml:space="preserve"> </w:t>
            </w:r>
            <w:r w:rsidRPr="00D40FBD">
              <w:rPr>
                <w:rFonts w:ascii="PT Astra Serif" w:hAnsi="PT Astra Serif"/>
                <w:b/>
                <w:sz w:val="24"/>
              </w:rPr>
              <w:t xml:space="preserve">руководителя), </w:t>
            </w:r>
            <w:r w:rsidRPr="00D40FBD">
              <w:rPr>
                <w:rFonts w:ascii="PT Astra Serif" w:hAnsi="PT Astra Serif"/>
                <w:b/>
                <w:spacing w:val="-2"/>
                <w:sz w:val="24"/>
              </w:rPr>
              <w:t>должность)</w:t>
            </w:r>
            <w:r>
              <w:rPr>
                <w:rFonts w:ascii="PT Astra Serif" w:hAnsi="PT Astra Serif"/>
                <w:b/>
                <w:spacing w:val="-2"/>
                <w:sz w:val="24"/>
              </w:rPr>
              <w:t xml:space="preserve">: </w:t>
            </w:r>
          </w:p>
          <w:p w:rsidR="00474A3E" w:rsidRDefault="00474A3E" w:rsidP="00CB5701">
            <w:pPr>
              <w:pStyle w:val="TableParagraph"/>
              <w:ind w:left="64" w:right="29"/>
              <w:rPr>
                <w:rFonts w:ascii="PT Astra Serif" w:hAnsi="PT Astra Serif"/>
                <w:spacing w:val="-2"/>
                <w:sz w:val="24"/>
              </w:rPr>
            </w:pPr>
            <w:r w:rsidRPr="00D40FBD">
              <w:rPr>
                <w:rFonts w:ascii="PT Astra Serif" w:hAnsi="PT Astra Serif"/>
                <w:spacing w:val="-2"/>
                <w:sz w:val="24"/>
              </w:rPr>
              <w:t>П</w:t>
            </w:r>
            <w:r>
              <w:rPr>
                <w:rFonts w:ascii="PT Astra Serif" w:hAnsi="PT Astra Serif"/>
                <w:spacing w:val="-2"/>
                <w:sz w:val="24"/>
              </w:rPr>
              <w:t>редседатель комитета по жилищно-</w:t>
            </w:r>
            <w:r w:rsidRPr="00D40FBD">
              <w:rPr>
                <w:rFonts w:ascii="PT Astra Serif" w:hAnsi="PT Astra Serif"/>
                <w:spacing w:val="-2"/>
                <w:sz w:val="24"/>
              </w:rPr>
              <w:t xml:space="preserve">коммунальному хозяйству администрации Балашовского муниципального района </w:t>
            </w:r>
          </w:p>
          <w:p w:rsidR="00474A3E" w:rsidRPr="00D40FBD" w:rsidRDefault="00474A3E" w:rsidP="00CB5701">
            <w:pPr>
              <w:pStyle w:val="TableParagraph"/>
              <w:ind w:left="64" w:right="29"/>
              <w:rPr>
                <w:rFonts w:ascii="PT Astra Serif" w:hAnsi="PT Astra Serif"/>
                <w:sz w:val="24"/>
              </w:rPr>
            </w:pPr>
            <w:r w:rsidRPr="00D40FBD">
              <w:rPr>
                <w:rFonts w:ascii="PT Astra Serif" w:hAnsi="PT Astra Serif"/>
                <w:spacing w:val="-2"/>
                <w:sz w:val="24"/>
              </w:rPr>
              <w:t>А.В. Кишкопаров</w:t>
            </w:r>
          </w:p>
        </w:tc>
      </w:tr>
      <w:tr w:rsidR="00474A3E" w:rsidRPr="007E5F32" w:rsidTr="00CB5701">
        <w:trPr>
          <w:trHeight w:val="755"/>
        </w:trPr>
        <w:tc>
          <w:tcPr>
            <w:tcW w:w="4534" w:type="dxa"/>
          </w:tcPr>
          <w:p w:rsidR="00474A3E" w:rsidRPr="00BE45B4" w:rsidRDefault="00474A3E" w:rsidP="00CB5701">
            <w:pPr>
              <w:pStyle w:val="TableParagraph"/>
              <w:spacing w:before="92"/>
              <w:ind w:left="62"/>
              <w:rPr>
                <w:rFonts w:ascii="PT Astra Serif" w:hAnsi="PT Astra Serif"/>
                <w:b/>
                <w:sz w:val="24"/>
              </w:rPr>
            </w:pPr>
            <w:r w:rsidRPr="00BE45B4">
              <w:rPr>
                <w:rFonts w:ascii="PT Astra Serif" w:hAnsi="PT Astra Serif"/>
                <w:b/>
                <w:sz w:val="24"/>
              </w:rPr>
              <w:t>Связь</w:t>
            </w:r>
            <w:r w:rsidRPr="00BE45B4">
              <w:rPr>
                <w:rFonts w:ascii="PT Astra Serif" w:hAnsi="PT Astra Serif"/>
                <w:b/>
                <w:spacing w:val="-2"/>
                <w:sz w:val="24"/>
              </w:rPr>
              <w:t xml:space="preserve"> </w:t>
            </w:r>
            <w:r w:rsidRPr="00BE45B4">
              <w:rPr>
                <w:rFonts w:ascii="PT Astra Serif" w:hAnsi="PT Astra Serif"/>
                <w:b/>
                <w:sz w:val="24"/>
              </w:rPr>
              <w:t>с</w:t>
            </w:r>
            <w:r w:rsidRPr="00BE45B4">
              <w:rPr>
                <w:rFonts w:ascii="PT Astra Serif" w:hAnsi="PT Astra Serif"/>
                <w:b/>
                <w:spacing w:val="-3"/>
                <w:sz w:val="24"/>
              </w:rPr>
              <w:t xml:space="preserve"> </w:t>
            </w:r>
            <w:r w:rsidRPr="00BE45B4">
              <w:rPr>
                <w:rFonts w:ascii="PT Astra Serif" w:hAnsi="PT Astra Serif"/>
                <w:b/>
                <w:sz w:val="24"/>
              </w:rPr>
              <w:t>муниципальной</w:t>
            </w:r>
            <w:r w:rsidRPr="00BE45B4">
              <w:rPr>
                <w:rFonts w:ascii="PT Astra Serif" w:hAnsi="PT Astra Serif"/>
                <w:b/>
                <w:spacing w:val="-3"/>
                <w:sz w:val="24"/>
              </w:rPr>
              <w:t xml:space="preserve"> </w:t>
            </w:r>
            <w:r w:rsidRPr="00BE45B4">
              <w:rPr>
                <w:rFonts w:ascii="PT Astra Serif" w:hAnsi="PT Astra Serif"/>
                <w:b/>
                <w:spacing w:val="-2"/>
                <w:sz w:val="24"/>
              </w:rPr>
              <w:t>программой</w:t>
            </w:r>
          </w:p>
        </w:tc>
        <w:tc>
          <w:tcPr>
            <w:tcW w:w="4536" w:type="dxa"/>
          </w:tcPr>
          <w:p w:rsidR="00474A3E" w:rsidRPr="00BE45B4" w:rsidRDefault="00474A3E" w:rsidP="00CB5701">
            <w:pPr>
              <w:pStyle w:val="TableParagraph"/>
              <w:spacing w:before="92"/>
              <w:ind w:left="64"/>
              <w:rPr>
                <w:rFonts w:ascii="PT Astra Serif" w:hAnsi="PT Astra Serif"/>
                <w:b/>
                <w:sz w:val="24"/>
              </w:rPr>
            </w:pPr>
            <w:r w:rsidRPr="00BE45B4">
              <w:rPr>
                <w:rFonts w:ascii="PT Astra Serif" w:hAnsi="PT Astra Serif"/>
                <w:b/>
                <w:sz w:val="24"/>
              </w:rPr>
              <w:t>Муниципальная</w:t>
            </w:r>
            <w:r w:rsidRPr="00BE45B4">
              <w:rPr>
                <w:rFonts w:ascii="PT Astra Serif" w:hAnsi="PT Astra Serif"/>
                <w:b/>
                <w:spacing w:val="-3"/>
                <w:sz w:val="24"/>
              </w:rPr>
              <w:t xml:space="preserve"> </w:t>
            </w:r>
            <w:r w:rsidRPr="00BE45B4">
              <w:rPr>
                <w:rFonts w:ascii="PT Astra Serif" w:hAnsi="PT Astra Serif"/>
                <w:b/>
                <w:spacing w:val="-2"/>
                <w:sz w:val="24"/>
              </w:rPr>
              <w:t>программа</w:t>
            </w:r>
          </w:p>
          <w:p w:rsidR="00474A3E" w:rsidRPr="00D71A47" w:rsidRDefault="00474A3E" w:rsidP="00CB5701">
            <w:pPr>
              <w:pStyle w:val="TableParagraph"/>
              <w:ind w:left="64"/>
              <w:rPr>
                <w:rFonts w:ascii="PT Astra Serif" w:hAnsi="PT Astra Serif"/>
                <w:sz w:val="24"/>
              </w:rPr>
            </w:pPr>
            <w:r w:rsidRPr="00D71A47">
              <w:rPr>
                <w:rFonts w:ascii="PT Astra Serif" w:hAnsi="PT Astra Serif"/>
                <w:spacing w:val="-2"/>
                <w:sz w:val="24"/>
              </w:rPr>
              <w:t>«</w:t>
            </w:r>
            <w:r w:rsidR="00601125">
              <w:rPr>
                <w:rFonts w:ascii="PT Astra Serif" w:hAnsi="PT Astra Serif"/>
                <w:spacing w:val="-2"/>
                <w:sz w:val="24"/>
              </w:rPr>
              <w:t>Развитие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 муниципального образования город Балашов</w:t>
            </w:r>
            <w:r w:rsidRPr="00D71A47">
              <w:rPr>
                <w:rFonts w:ascii="PT Astra Serif" w:hAnsi="PT Astra Serif"/>
                <w:spacing w:val="-2"/>
                <w:sz w:val="24"/>
              </w:rPr>
              <w:t>»</w:t>
            </w:r>
          </w:p>
        </w:tc>
      </w:tr>
    </w:tbl>
    <w:p w:rsidR="00474A3E" w:rsidRPr="00BE45B4" w:rsidRDefault="00474A3E" w:rsidP="00474A3E">
      <w:pPr>
        <w:pStyle w:val="a5"/>
        <w:numPr>
          <w:ilvl w:val="1"/>
          <w:numId w:val="13"/>
        </w:numPr>
        <w:tabs>
          <w:tab w:val="left" w:pos="426"/>
        </w:tabs>
        <w:suppressAutoHyphens w:val="0"/>
        <w:autoSpaceDE w:val="0"/>
        <w:spacing w:before="273" w:after="0" w:line="240" w:lineRule="auto"/>
        <w:ind w:left="426" w:firstLine="0"/>
        <w:jc w:val="center"/>
        <w:textAlignment w:val="auto"/>
        <w:rPr>
          <w:rFonts w:ascii="PT Astra Serif" w:hAnsi="PT Astra Serif"/>
          <w:b/>
          <w:sz w:val="28"/>
          <w:szCs w:val="28"/>
        </w:rPr>
      </w:pPr>
      <w:r w:rsidRPr="00BE45B4">
        <w:rPr>
          <w:rFonts w:ascii="PT Astra Serif" w:hAnsi="PT Astra Serif"/>
          <w:b/>
          <w:sz w:val="28"/>
          <w:szCs w:val="28"/>
        </w:rPr>
        <w:t>Показатели</w:t>
      </w:r>
      <w:r w:rsidRPr="00BE45B4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BE45B4">
        <w:rPr>
          <w:rFonts w:ascii="PT Astra Serif" w:hAnsi="PT Astra Serif"/>
          <w:b/>
          <w:sz w:val="28"/>
          <w:szCs w:val="28"/>
        </w:rPr>
        <w:t>комплекса</w:t>
      </w:r>
      <w:r w:rsidRPr="00BE45B4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BE45B4">
        <w:rPr>
          <w:rFonts w:ascii="PT Astra Serif" w:hAnsi="PT Astra Serif"/>
          <w:b/>
          <w:sz w:val="28"/>
          <w:szCs w:val="28"/>
        </w:rPr>
        <w:t>процессных</w:t>
      </w:r>
      <w:r w:rsidRPr="00BE45B4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BE45B4">
        <w:rPr>
          <w:rFonts w:ascii="PT Astra Serif" w:hAnsi="PT Astra Serif"/>
          <w:b/>
          <w:spacing w:val="-2"/>
          <w:sz w:val="28"/>
          <w:szCs w:val="28"/>
        </w:rPr>
        <w:t>мероприятий</w:t>
      </w:r>
    </w:p>
    <w:p w:rsidR="00474A3E" w:rsidRPr="007E5F32" w:rsidRDefault="00474A3E" w:rsidP="00474A3E">
      <w:pPr>
        <w:pStyle w:val="af2"/>
        <w:spacing w:before="49" w:after="1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835"/>
        <w:gridCol w:w="1254"/>
        <w:gridCol w:w="1297"/>
        <w:gridCol w:w="992"/>
        <w:gridCol w:w="993"/>
        <w:gridCol w:w="1134"/>
      </w:tblGrid>
      <w:tr w:rsidR="00474A3E" w:rsidRPr="007E5F32" w:rsidTr="00CB5701">
        <w:trPr>
          <w:trHeight w:val="755"/>
        </w:trPr>
        <w:tc>
          <w:tcPr>
            <w:tcW w:w="567" w:type="dxa"/>
            <w:vMerge w:val="restart"/>
          </w:tcPr>
          <w:p w:rsidR="00474A3E" w:rsidRPr="00CD774B" w:rsidRDefault="00474A3E" w:rsidP="00CB5701">
            <w:pPr>
              <w:pStyle w:val="TableParagraph"/>
              <w:ind w:left="62" w:right="163" w:firstLine="60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 xml:space="preserve">№ </w:t>
            </w:r>
            <w:r w:rsidRPr="00CD774B">
              <w:rPr>
                <w:rFonts w:ascii="PT Astra Serif" w:hAnsi="PT Astra Serif"/>
                <w:b/>
                <w:spacing w:val="-5"/>
                <w:sz w:val="24"/>
              </w:rPr>
              <w:t>п/п</w:t>
            </w:r>
          </w:p>
        </w:tc>
        <w:tc>
          <w:tcPr>
            <w:tcW w:w="2835" w:type="dxa"/>
            <w:vMerge w:val="restart"/>
          </w:tcPr>
          <w:p w:rsidR="00474A3E" w:rsidRPr="00CD774B" w:rsidRDefault="00474A3E" w:rsidP="00CB5701">
            <w:pPr>
              <w:pStyle w:val="TableParagraph"/>
              <w:ind w:left="839" w:hanging="192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1254" w:type="dxa"/>
            <w:vMerge w:val="restart"/>
          </w:tcPr>
          <w:p w:rsidR="00474A3E" w:rsidRPr="00CD774B" w:rsidRDefault="00474A3E" w:rsidP="00CB5701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</w:rPr>
              <w:t xml:space="preserve">Единица измерения </w:t>
            </w:r>
            <w:r w:rsidRPr="00CD774B">
              <w:rPr>
                <w:rFonts w:ascii="PT Astra Serif" w:hAnsi="PT Astra Serif"/>
                <w:b/>
                <w:sz w:val="24"/>
              </w:rPr>
              <w:t>(по</w:t>
            </w:r>
            <w:r w:rsidRPr="00CD774B">
              <w:rPr>
                <w:rFonts w:ascii="PT Astra Serif" w:hAnsi="PT Astra Serif"/>
                <w:b/>
                <w:spacing w:val="-3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color w:val="0000FF"/>
                <w:spacing w:val="-2"/>
                <w:sz w:val="24"/>
                <w:u w:val="single" w:color="0000FF"/>
              </w:rPr>
              <w:t>ОКЕИ</w:t>
            </w:r>
            <w:r w:rsidRPr="00CD774B">
              <w:rPr>
                <w:rFonts w:ascii="PT Astra Serif" w:hAnsi="PT Astra Serif"/>
                <w:b/>
                <w:spacing w:val="-2"/>
                <w:sz w:val="24"/>
              </w:rPr>
              <w:t>)</w:t>
            </w:r>
          </w:p>
        </w:tc>
        <w:tc>
          <w:tcPr>
            <w:tcW w:w="1297" w:type="dxa"/>
            <w:vMerge w:val="restart"/>
          </w:tcPr>
          <w:p w:rsidR="00474A3E" w:rsidRPr="00CD774B" w:rsidRDefault="00474A3E" w:rsidP="00CB5701">
            <w:pPr>
              <w:pStyle w:val="TableParagraph"/>
              <w:ind w:left="134" w:right="116" w:firstLine="62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</w:rPr>
              <w:t>Базовое значение</w:t>
            </w:r>
          </w:p>
        </w:tc>
        <w:tc>
          <w:tcPr>
            <w:tcW w:w="3119" w:type="dxa"/>
            <w:gridSpan w:val="3"/>
          </w:tcPr>
          <w:p w:rsidR="00474A3E" w:rsidRPr="00CD774B" w:rsidRDefault="00474A3E" w:rsidP="00CB5701">
            <w:pPr>
              <w:pStyle w:val="TableParagraph"/>
              <w:ind w:right="320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z w:val="24"/>
              </w:rPr>
              <w:t>Значение</w:t>
            </w:r>
            <w:r w:rsidRPr="00CD774B">
              <w:rPr>
                <w:rFonts w:ascii="PT Astra Serif" w:hAnsi="PT Astra Serif"/>
                <w:b/>
                <w:spacing w:val="-15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>показателей</w:t>
            </w:r>
            <w:r w:rsidRPr="00CD774B">
              <w:rPr>
                <w:rFonts w:ascii="PT Astra Serif" w:hAnsi="PT Astra Serif"/>
                <w:b/>
                <w:spacing w:val="-15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 xml:space="preserve">по </w:t>
            </w:r>
            <w:r w:rsidRPr="00CD774B">
              <w:rPr>
                <w:rFonts w:ascii="PT Astra Serif" w:hAnsi="PT Astra Serif"/>
                <w:b/>
                <w:spacing w:val="-4"/>
                <w:sz w:val="24"/>
              </w:rPr>
              <w:t>годам</w:t>
            </w:r>
          </w:p>
        </w:tc>
      </w:tr>
      <w:tr w:rsidR="00474A3E" w:rsidRPr="007E5F32" w:rsidTr="00CB5701">
        <w:trPr>
          <w:trHeight w:val="479"/>
        </w:trPr>
        <w:tc>
          <w:tcPr>
            <w:tcW w:w="567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rPr>
                <w:rFonts w:ascii="PT Astra Serif" w:hAnsi="PT Astra Serif"/>
                <w:b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rPr>
                <w:rFonts w:ascii="PT Astra Serif" w:hAnsi="PT Astra Serif"/>
                <w:b/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rPr>
                <w:rFonts w:ascii="PT Astra Serif" w:hAnsi="PT Astra Serif"/>
                <w:b/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rPr>
                <w:rFonts w:ascii="PT Astra Serif" w:hAnsi="PT Astra Serif"/>
                <w:b/>
                <w:sz w:val="2"/>
                <w:szCs w:val="2"/>
              </w:rPr>
            </w:pPr>
          </w:p>
        </w:tc>
        <w:tc>
          <w:tcPr>
            <w:tcW w:w="992" w:type="dxa"/>
          </w:tcPr>
          <w:p w:rsidR="00474A3E" w:rsidRPr="00CD774B" w:rsidRDefault="00474A3E" w:rsidP="00CB5701">
            <w:pPr>
              <w:pStyle w:val="TableParagraph"/>
              <w:spacing w:before="95"/>
              <w:ind w:left="76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2025</w:t>
            </w:r>
          </w:p>
        </w:tc>
        <w:tc>
          <w:tcPr>
            <w:tcW w:w="993" w:type="dxa"/>
          </w:tcPr>
          <w:p w:rsidR="00474A3E" w:rsidRPr="00CD774B" w:rsidRDefault="00474A3E" w:rsidP="00CB5701">
            <w:pPr>
              <w:pStyle w:val="TableParagraph"/>
              <w:spacing w:before="95"/>
              <w:ind w:left="74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z w:val="24"/>
              </w:rPr>
              <w:t>2026</w:t>
            </w:r>
          </w:p>
        </w:tc>
        <w:tc>
          <w:tcPr>
            <w:tcW w:w="1134" w:type="dxa"/>
          </w:tcPr>
          <w:p w:rsidR="00474A3E" w:rsidRPr="00CD774B" w:rsidRDefault="00474A3E" w:rsidP="00CB5701">
            <w:pPr>
              <w:pStyle w:val="TableParagraph"/>
              <w:spacing w:before="95"/>
              <w:ind w:left="18" w:right="2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5"/>
                <w:sz w:val="24"/>
              </w:rPr>
              <w:t>2027</w:t>
            </w:r>
          </w:p>
        </w:tc>
      </w:tr>
      <w:tr w:rsidR="00474A3E" w:rsidRPr="007E5F32" w:rsidTr="00CB5701">
        <w:trPr>
          <w:trHeight w:val="479"/>
        </w:trPr>
        <w:tc>
          <w:tcPr>
            <w:tcW w:w="567" w:type="dxa"/>
          </w:tcPr>
          <w:p w:rsidR="00474A3E" w:rsidRPr="00CD774B" w:rsidRDefault="00474A3E" w:rsidP="00CB5701">
            <w:pPr>
              <w:pStyle w:val="TableParagraph"/>
              <w:spacing w:before="95"/>
              <w:ind w:left="12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:rsidR="00474A3E" w:rsidRPr="00CD774B" w:rsidRDefault="00474A3E" w:rsidP="00CB5701">
            <w:pPr>
              <w:pStyle w:val="TableParagraph"/>
              <w:spacing w:before="97"/>
              <w:ind w:left="14"/>
              <w:jc w:val="center"/>
              <w:rPr>
                <w:rFonts w:ascii="PT Astra Serif" w:hAnsi="PT Astra Serif"/>
                <w:b/>
              </w:rPr>
            </w:pPr>
            <w:r w:rsidRPr="00CD774B">
              <w:rPr>
                <w:rFonts w:ascii="PT Astra Serif" w:hAnsi="PT Astra Serif"/>
                <w:b/>
                <w:spacing w:val="-10"/>
              </w:rPr>
              <w:t>2</w:t>
            </w:r>
          </w:p>
        </w:tc>
        <w:tc>
          <w:tcPr>
            <w:tcW w:w="1254" w:type="dxa"/>
          </w:tcPr>
          <w:p w:rsidR="00474A3E" w:rsidRPr="00CD774B" w:rsidRDefault="00474A3E" w:rsidP="00CB5701">
            <w:pPr>
              <w:pStyle w:val="TableParagraph"/>
              <w:spacing w:before="97"/>
              <w:ind w:left="12" w:right="1"/>
              <w:jc w:val="center"/>
              <w:rPr>
                <w:rFonts w:ascii="PT Astra Serif" w:hAnsi="PT Astra Serif"/>
                <w:b/>
              </w:rPr>
            </w:pPr>
            <w:r w:rsidRPr="00CD774B">
              <w:rPr>
                <w:rFonts w:ascii="PT Astra Serif" w:hAnsi="PT Astra Serif"/>
                <w:b/>
                <w:spacing w:val="-10"/>
              </w:rPr>
              <w:t>3</w:t>
            </w:r>
          </w:p>
        </w:tc>
        <w:tc>
          <w:tcPr>
            <w:tcW w:w="1297" w:type="dxa"/>
          </w:tcPr>
          <w:p w:rsidR="00474A3E" w:rsidRPr="00CD774B" w:rsidRDefault="00474A3E" w:rsidP="00CB5701">
            <w:pPr>
              <w:pStyle w:val="TableParagraph"/>
              <w:spacing w:before="97"/>
              <w:ind w:left="15"/>
              <w:jc w:val="center"/>
              <w:rPr>
                <w:rFonts w:ascii="PT Astra Serif" w:hAnsi="PT Astra Serif"/>
                <w:b/>
              </w:rPr>
            </w:pPr>
            <w:r w:rsidRPr="00CD774B">
              <w:rPr>
                <w:rFonts w:ascii="PT Astra Serif" w:hAnsi="PT Astra Serif"/>
                <w:b/>
                <w:spacing w:val="-10"/>
              </w:rPr>
              <w:t>4</w:t>
            </w:r>
          </w:p>
        </w:tc>
        <w:tc>
          <w:tcPr>
            <w:tcW w:w="992" w:type="dxa"/>
          </w:tcPr>
          <w:p w:rsidR="00474A3E" w:rsidRPr="00CD774B" w:rsidRDefault="00474A3E" w:rsidP="00CB5701">
            <w:pPr>
              <w:pStyle w:val="TableParagraph"/>
              <w:spacing w:before="97"/>
              <w:ind w:left="76" w:right="63"/>
              <w:jc w:val="center"/>
              <w:rPr>
                <w:rFonts w:ascii="PT Astra Serif" w:hAnsi="PT Astra Serif"/>
                <w:b/>
              </w:rPr>
            </w:pPr>
            <w:r w:rsidRPr="00CD774B">
              <w:rPr>
                <w:rFonts w:ascii="PT Astra Serif" w:hAnsi="PT Astra Serif"/>
                <w:b/>
                <w:spacing w:val="-10"/>
              </w:rPr>
              <w:t>5</w:t>
            </w:r>
          </w:p>
        </w:tc>
        <w:tc>
          <w:tcPr>
            <w:tcW w:w="993" w:type="dxa"/>
          </w:tcPr>
          <w:p w:rsidR="00474A3E" w:rsidRPr="00CD774B" w:rsidRDefault="00474A3E" w:rsidP="00CB5701">
            <w:pPr>
              <w:pStyle w:val="TableParagraph"/>
              <w:spacing w:before="97"/>
              <w:ind w:left="74" w:right="57"/>
              <w:jc w:val="center"/>
              <w:rPr>
                <w:rFonts w:ascii="PT Astra Serif" w:hAnsi="PT Astra Serif"/>
                <w:b/>
              </w:rPr>
            </w:pPr>
            <w:r w:rsidRPr="00CD774B">
              <w:rPr>
                <w:rFonts w:ascii="PT Astra Serif" w:hAnsi="PT Astra Serif"/>
                <w:b/>
                <w:spacing w:val="-10"/>
              </w:rPr>
              <w:t>6</w:t>
            </w:r>
          </w:p>
        </w:tc>
        <w:tc>
          <w:tcPr>
            <w:tcW w:w="1134" w:type="dxa"/>
          </w:tcPr>
          <w:p w:rsidR="00474A3E" w:rsidRPr="00CD774B" w:rsidRDefault="00474A3E" w:rsidP="00CB5701">
            <w:pPr>
              <w:pStyle w:val="TableParagraph"/>
              <w:spacing w:before="97"/>
              <w:ind w:left="18"/>
              <w:jc w:val="center"/>
              <w:rPr>
                <w:rFonts w:ascii="PT Astra Serif" w:hAnsi="PT Astra Serif"/>
                <w:b/>
              </w:rPr>
            </w:pPr>
            <w:r w:rsidRPr="00CD774B">
              <w:rPr>
                <w:rFonts w:ascii="PT Astra Serif" w:hAnsi="PT Astra Serif"/>
                <w:b/>
                <w:spacing w:val="-10"/>
              </w:rPr>
              <w:t>7</w:t>
            </w:r>
          </w:p>
        </w:tc>
      </w:tr>
      <w:tr w:rsidR="00601125" w:rsidRPr="007E5F32" w:rsidTr="00C177F0">
        <w:trPr>
          <w:trHeight w:val="481"/>
        </w:trPr>
        <w:tc>
          <w:tcPr>
            <w:tcW w:w="567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601125" w:rsidRPr="00302EC4" w:rsidRDefault="00601125" w:rsidP="00C177F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</w:p>
        </w:tc>
        <w:tc>
          <w:tcPr>
            <w:tcW w:w="1254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601125" w:rsidRPr="00FC22E6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1125" w:rsidRPr="00FC22E6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01125" w:rsidRPr="00FC22E6" w:rsidRDefault="00CA37D6" w:rsidP="0058093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1125" w:rsidRPr="00FC22E6" w:rsidRDefault="00CA37D6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601125" w:rsidRPr="007E5F32" w:rsidTr="00C177F0">
        <w:trPr>
          <w:trHeight w:val="479"/>
        </w:trPr>
        <w:tc>
          <w:tcPr>
            <w:tcW w:w="567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601125" w:rsidRPr="00302EC4" w:rsidRDefault="00601125" w:rsidP="00C177F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Противопаводковые мероприятия</w:t>
            </w:r>
          </w:p>
        </w:tc>
        <w:tc>
          <w:tcPr>
            <w:tcW w:w="1254" w:type="dxa"/>
            <w:vAlign w:val="center"/>
          </w:tcPr>
          <w:p w:rsidR="00601125" w:rsidRPr="00D71A47" w:rsidRDefault="008E6AD2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Ед</w:t>
            </w:r>
            <w:r w:rsidR="00601125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601125" w:rsidRPr="00FC22E6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1125" w:rsidRPr="00FC22E6" w:rsidRDefault="00CA37D6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01125" w:rsidRPr="00FC22E6" w:rsidRDefault="008567EE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1125" w:rsidRPr="00FC22E6" w:rsidRDefault="008567EE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601125" w:rsidRPr="007E5F32" w:rsidTr="00CB5701">
        <w:trPr>
          <w:trHeight w:val="479"/>
        </w:trPr>
        <w:tc>
          <w:tcPr>
            <w:tcW w:w="567" w:type="dxa"/>
            <w:vAlign w:val="center"/>
          </w:tcPr>
          <w:p w:rsidR="00601125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601125" w:rsidRPr="00302EC4" w:rsidRDefault="00601125" w:rsidP="00C177F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</w:p>
        </w:tc>
        <w:tc>
          <w:tcPr>
            <w:tcW w:w="1254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601125" w:rsidRPr="00FC22E6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1125" w:rsidRPr="00FC22E6" w:rsidRDefault="000914A6" w:rsidP="00601125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 w:rsidR="00B50E25"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1125" w:rsidRPr="00FC22E6" w:rsidRDefault="00580931" w:rsidP="0058093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</w:tr>
      <w:tr w:rsidR="00601125" w:rsidRPr="007E5F32" w:rsidTr="00CB5701">
        <w:trPr>
          <w:trHeight w:val="479"/>
        </w:trPr>
        <w:tc>
          <w:tcPr>
            <w:tcW w:w="567" w:type="dxa"/>
            <w:vAlign w:val="center"/>
          </w:tcPr>
          <w:p w:rsidR="00601125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601125" w:rsidRPr="00302EC4" w:rsidRDefault="00601125" w:rsidP="00C177F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Установка флагштоков на световые опоры</w:t>
            </w:r>
          </w:p>
        </w:tc>
        <w:tc>
          <w:tcPr>
            <w:tcW w:w="1254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601125" w:rsidRPr="00FC22E6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1125" w:rsidRPr="00FC22E6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01125" w:rsidRPr="00981F6A" w:rsidRDefault="00981F6A" w:rsidP="00981F6A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1125" w:rsidRPr="00981F6A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</w:tr>
      <w:tr w:rsidR="00601125" w:rsidRPr="007E5F32" w:rsidTr="00CB5701">
        <w:trPr>
          <w:trHeight w:val="263"/>
        </w:trPr>
        <w:tc>
          <w:tcPr>
            <w:tcW w:w="567" w:type="dxa"/>
            <w:vAlign w:val="center"/>
          </w:tcPr>
          <w:p w:rsidR="00601125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601125" w:rsidRPr="00302EC4" w:rsidRDefault="00601125" w:rsidP="00C177F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флагов для флаговых конструкций, приобретение флагов</w:t>
            </w:r>
          </w:p>
        </w:tc>
        <w:tc>
          <w:tcPr>
            <w:tcW w:w="1254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601125" w:rsidRPr="00FC22E6" w:rsidRDefault="00981F6A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</w:tr>
      <w:tr w:rsidR="00601125" w:rsidRPr="007E5F32" w:rsidTr="00CB5701">
        <w:trPr>
          <w:trHeight w:val="479"/>
        </w:trPr>
        <w:tc>
          <w:tcPr>
            <w:tcW w:w="567" w:type="dxa"/>
            <w:vAlign w:val="center"/>
          </w:tcPr>
          <w:p w:rsidR="00601125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6.</w:t>
            </w:r>
          </w:p>
        </w:tc>
        <w:tc>
          <w:tcPr>
            <w:tcW w:w="2835" w:type="dxa"/>
            <w:vAlign w:val="center"/>
          </w:tcPr>
          <w:p w:rsidR="00601125" w:rsidRPr="00302EC4" w:rsidRDefault="00601125" w:rsidP="00C177F0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печатной продукции для рейтингового голосования по конкурсу «Малых городов» и ФКГС</w:t>
            </w:r>
          </w:p>
        </w:tc>
        <w:tc>
          <w:tcPr>
            <w:tcW w:w="1254" w:type="dxa"/>
            <w:vAlign w:val="center"/>
          </w:tcPr>
          <w:p w:rsidR="00601125" w:rsidRPr="00D71A47" w:rsidRDefault="00601125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1125" w:rsidRPr="00FC22E6" w:rsidRDefault="00580931" w:rsidP="00CB5701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</w:tr>
    </w:tbl>
    <w:p w:rsidR="00474A3E" w:rsidRPr="007E5F32" w:rsidRDefault="00474A3E" w:rsidP="00474A3E">
      <w:pPr>
        <w:pStyle w:val="TableParagraph"/>
        <w:rPr>
          <w:rFonts w:ascii="PT Astra Serif" w:hAnsi="PT Astra Serif"/>
        </w:rPr>
        <w:sectPr w:rsidR="00474A3E" w:rsidRPr="007E5F32" w:rsidSect="00CB5701">
          <w:pgSz w:w="11900" w:h="16840"/>
          <w:pgMar w:top="850" w:right="1134" w:bottom="1701" w:left="1134" w:header="720" w:footer="720" w:gutter="0"/>
          <w:cols w:space="720"/>
          <w:docGrid w:linePitch="299"/>
        </w:sectPr>
      </w:pPr>
    </w:p>
    <w:p w:rsidR="00474A3E" w:rsidRPr="00854E12" w:rsidRDefault="00474A3E" w:rsidP="00474A3E">
      <w:pPr>
        <w:pStyle w:val="a5"/>
        <w:numPr>
          <w:ilvl w:val="1"/>
          <w:numId w:val="13"/>
        </w:numPr>
        <w:tabs>
          <w:tab w:val="left" w:pos="3544"/>
        </w:tabs>
        <w:suppressAutoHyphens w:val="0"/>
        <w:autoSpaceDE w:val="0"/>
        <w:spacing w:after="0" w:line="240" w:lineRule="auto"/>
        <w:ind w:left="5812" w:right="398" w:hanging="2551"/>
        <w:jc w:val="left"/>
        <w:textAlignment w:val="auto"/>
        <w:rPr>
          <w:rFonts w:ascii="PT Astra Serif" w:hAnsi="PT Astra Serif"/>
          <w:b/>
          <w:sz w:val="28"/>
          <w:szCs w:val="28"/>
        </w:rPr>
      </w:pPr>
      <w:r w:rsidRPr="00854E12">
        <w:rPr>
          <w:rFonts w:ascii="PT Astra Serif" w:hAnsi="PT Astra Serif"/>
          <w:b/>
          <w:sz w:val="28"/>
          <w:szCs w:val="28"/>
        </w:rPr>
        <w:lastRenderedPageBreak/>
        <w:t>Перечень</w:t>
      </w:r>
      <w:r w:rsidRPr="00854E12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854E12">
        <w:rPr>
          <w:rFonts w:ascii="PT Astra Serif" w:hAnsi="PT Astra Serif"/>
          <w:b/>
          <w:sz w:val="28"/>
          <w:szCs w:val="28"/>
        </w:rPr>
        <w:t>мероприятий</w:t>
      </w:r>
      <w:r w:rsidRPr="00854E12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854E12">
        <w:rPr>
          <w:rFonts w:ascii="PT Astra Serif" w:hAnsi="PT Astra Serif"/>
          <w:b/>
          <w:sz w:val="28"/>
          <w:szCs w:val="28"/>
        </w:rPr>
        <w:t>(результатов)</w:t>
      </w:r>
      <w:r w:rsidRPr="00854E12">
        <w:rPr>
          <w:rFonts w:ascii="PT Astra Serif" w:hAnsi="PT Astra Serif"/>
          <w:b/>
          <w:spacing w:val="-13"/>
          <w:sz w:val="28"/>
          <w:szCs w:val="28"/>
        </w:rPr>
        <w:t xml:space="preserve"> </w:t>
      </w:r>
      <w:r w:rsidRPr="00854E12">
        <w:rPr>
          <w:rFonts w:ascii="PT Astra Serif" w:hAnsi="PT Astra Serif"/>
          <w:b/>
          <w:sz w:val="28"/>
          <w:szCs w:val="28"/>
        </w:rPr>
        <w:t>комплекса</w:t>
      </w:r>
      <w:r w:rsidRPr="00854E12">
        <w:rPr>
          <w:rFonts w:ascii="PT Astra Serif" w:hAnsi="PT Astra Serif"/>
          <w:sz w:val="28"/>
          <w:szCs w:val="28"/>
        </w:rPr>
        <w:t xml:space="preserve"> </w:t>
      </w:r>
      <w:r w:rsidRPr="00854E12">
        <w:rPr>
          <w:rFonts w:ascii="PT Astra Serif" w:hAnsi="PT Astra Serif"/>
          <w:b/>
          <w:sz w:val="28"/>
          <w:szCs w:val="28"/>
        </w:rPr>
        <w:t>процессных</w:t>
      </w:r>
      <w:r w:rsidRPr="00854E12">
        <w:rPr>
          <w:rFonts w:ascii="PT Astra Serif" w:hAnsi="PT Astra Serif"/>
          <w:sz w:val="28"/>
          <w:szCs w:val="28"/>
        </w:rPr>
        <w:t xml:space="preserve"> </w:t>
      </w:r>
      <w:r w:rsidRPr="00854E12">
        <w:rPr>
          <w:rFonts w:ascii="PT Astra Serif" w:hAnsi="PT Astra Serif"/>
          <w:b/>
          <w:sz w:val="28"/>
          <w:szCs w:val="28"/>
        </w:rPr>
        <w:t>мероприятий</w:t>
      </w:r>
    </w:p>
    <w:p w:rsidR="00474A3E" w:rsidRPr="007E5F32" w:rsidRDefault="00474A3E" w:rsidP="00474A3E">
      <w:pPr>
        <w:pStyle w:val="af2"/>
        <w:spacing w:before="4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744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7"/>
        <w:gridCol w:w="3969"/>
        <w:gridCol w:w="1559"/>
        <w:gridCol w:w="1701"/>
        <w:gridCol w:w="1560"/>
        <w:gridCol w:w="1559"/>
        <w:gridCol w:w="1559"/>
      </w:tblGrid>
      <w:tr w:rsidR="00474A3E" w:rsidRPr="007E5F32" w:rsidTr="00CB5701">
        <w:trPr>
          <w:trHeight w:val="385"/>
        </w:trPr>
        <w:tc>
          <w:tcPr>
            <w:tcW w:w="2837" w:type="dxa"/>
            <w:vMerge w:val="restart"/>
          </w:tcPr>
          <w:p w:rsidR="00474A3E" w:rsidRPr="00CD774B" w:rsidRDefault="00474A3E" w:rsidP="00CB5701">
            <w:pPr>
              <w:pStyle w:val="TableParagraph"/>
              <w:ind w:left="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CD774B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мероприятия</w:t>
            </w:r>
          </w:p>
          <w:p w:rsidR="00474A3E" w:rsidRPr="00CD774B" w:rsidRDefault="00474A3E" w:rsidP="00CB5701">
            <w:pPr>
              <w:pStyle w:val="TableParagraph"/>
              <w:ind w:left="7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(результата)</w:t>
            </w:r>
          </w:p>
        </w:tc>
        <w:tc>
          <w:tcPr>
            <w:tcW w:w="3969" w:type="dxa"/>
            <w:vMerge w:val="restart"/>
          </w:tcPr>
          <w:p w:rsidR="00474A3E" w:rsidRPr="00CD774B" w:rsidRDefault="00474A3E" w:rsidP="00CB5701">
            <w:pPr>
              <w:pStyle w:val="TableParagraph"/>
              <w:ind w:left="42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Характеристика</w:t>
            </w:r>
          </w:p>
          <w:p w:rsidR="00474A3E" w:rsidRPr="00CD774B" w:rsidRDefault="00474A3E" w:rsidP="00CB5701">
            <w:pPr>
              <w:pStyle w:val="TableParagraph"/>
              <w:ind w:left="29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z w:val="24"/>
                <w:szCs w:val="24"/>
              </w:rPr>
              <w:t>(тип</w:t>
            </w:r>
            <w:r w:rsidRPr="00CD774B">
              <w:rPr>
                <w:rFonts w:ascii="PT Astra Serif" w:hAnsi="PT Astra Serif"/>
                <w:b/>
                <w:spacing w:val="1"/>
                <w:sz w:val="24"/>
                <w:szCs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мероприятия)</w:t>
            </w:r>
          </w:p>
        </w:tc>
        <w:tc>
          <w:tcPr>
            <w:tcW w:w="1559" w:type="dxa"/>
            <w:vMerge w:val="restart"/>
          </w:tcPr>
          <w:p w:rsidR="00474A3E" w:rsidRPr="00CD774B" w:rsidRDefault="00474A3E" w:rsidP="00CB5701">
            <w:pPr>
              <w:pStyle w:val="TableParagraph"/>
              <w:ind w:lef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Единица </w:t>
            </w:r>
            <w:r w:rsidRPr="00CD774B">
              <w:rPr>
                <w:rFonts w:ascii="PT Astra Serif" w:hAnsi="PT Astra Serif"/>
                <w:b/>
                <w:sz w:val="24"/>
                <w:szCs w:val="24"/>
              </w:rPr>
              <w:t>измерения</w:t>
            </w:r>
            <w:r w:rsidRPr="00CD774B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  <w:szCs w:val="24"/>
              </w:rPr>
              <w:t xml:space="preserve">(по </w:t>
            </w:r>
            <w:r w:rsidRPr="00CD774B">
              <w:rPr>
                <w:rFonts w:ascii="PT Astra Serif" w:hAnsi="PT Astra Serif"/>
                <w:b/>
                <w:color w:val="0000FF"/>
                <w:spacing w:val="-2"/>
                <w:sz w:val="24"/>
                <w:szCs w:val="24"/>
                <w:u w:val="single" w:color="0000FF"/>
              </w:rPr>
              <w:t>ОКЕИ</w:t>
            </w: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474A3E" w:rsidRPr="00CD774B" w:rsidRDefault="00474A3E" w:rsidP="00CB5701">
            <w:pPr>
              <w:pStyle w:val="TableParagraph"/>
              <w:ind w:right="427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Базовое      </w:t>
            </w:r>
            <w:r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 </w:t>
            </w:r>
            <w:r w:rsidRPr="00CD774B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678" w:type="dxa"/>
            <w:gridSpan w:val="3"/>
          </w:tcPr>
          <w:p w:rsidR="00B50166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z w:val="24"/>
                <w:szCs w:val="24"/>
              </w:rPr>
              <w:t>Значения</w:t>
            </w:r>
            <w:r w:rsidRPr="00CD774B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  <w:szCs w:val="24"/>
              </w:rPr>
              <w:t>мероприятия</w:t>
            </w:r>
            <w:r w:rsidRPr="00CD774B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  <w:szCs w:val="24"/>
              </w:rPr>
              <w:t>(результата)</w:t>
            </w:r>
            <w:r w:rsidRPr="00CD774B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</w:t>
            </w:r>
          </w:p>
          <w:p w:rsidR="00474A3E" w:rsidRPr="00CD774B" w:rsidRDefault="00474A3E" w:rsidP="00CB5701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CD774B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годам</w:t>
            </w:r>
          </w:p>
        </w:tc>
      </w:tr>
      <w:tr w:rsidR="00474A3E" w:rsidRPr="007E5F32" w:rsidTr="005B1707">
        <w:trPr>
          <w:trHeight w:val="292"/>
        </w:trPr>
        <w:tc>
          <w:tcPr>
            <w:tcW w:w="2837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74A3E" w:rsidRPr="00CD774B" w:rsidRDefault="00474A3E" w:rsidP="00CB5701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74A3E" w:rsidRPr="00CD774B" w:rsidRDefault="00474A3E" w:rsidP="00CB5701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:rsidR="00474A3E" w:rsidRPr="00CD774B" w:rsidRDefault="00474A3E" w:rsidP="00CB5701">
            <w:pPr>
              <w:pStyle w:val="TableParagraph"/>
              <w:ind w:left="16" w:righ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474A3E" w:rsidRPr="00CD774B" w:rsidRDefault="00474A3E" w:rsidP="00CB5701">
            <w:pPr>
              <w:pStyle w:val="TableParagraph"/>
              <w:ind w:left="17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</w:tr>
      <w:tr w:rsidR="00474A3E" w:rsidRPr="007E5F32" w:rsidTr="00CB5701">
        <w:trPr>
          <w:trHeight w:val="352"/>
        </w:trPr>
        <w:tc>
          <w:tcPr>
            <w:tcW w:w="2837" w:type="dxa"/>
          </w:tcPr>
          <w:p w:rsidR="00474A3E" w:rsidRPr="00CD774B" w:rsidRDefault="00474A3E" w:rsidP="00CB5701">
            <w:pPr>
              <w:pStyle w:val="TableParagraph"/>
              <w:ind w:left="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74A3E" w:rsidRPr="00CD774B" w:rsidRDefault="00474A3E" w:rsidP="00CB5701">
            <w:pPr>
              <w:pStyle w:val="TableParagraph"/>
              <w:spacing w:before="39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74A3E" w:rsidRPr="00CD774B" w:rsidRDefault="00474A3E" w:rsidP="00CB5701">
            <w:pPr>
              <w:pStyle w:val="TableParagraph"/>
              <w:spacing w:before="39"/>
              <w:ind w:lef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74A3E" w:rsidRPr="00CD774B" w:rsidRDefault="00474A3E" w:rsidP="00CB5701">
            <w:pPr>
              <w:pStyle w:val="TableParagraph"/>
              <w:spacing w:before="39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74A3E" w:rsidRPr="00CD774B" w:rsidRDefault="00474A3E" w:rsidP="00CB5701">
            <w:pPr>
              <w:pStyle w:val="TableParagraph"/>
              <w:spacing w:before="39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74A3E" w:rsidRPr="00CD774B" w:rsidRDefault="00474A3E" w:rsidP="00CB5701">
            <w:pPr>
              <w:pStyle w:val="TableParagraph"/>
              <w:spacing w:before="39"/>
              <w:ind w:left="1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74A3E" w:rsidRPr="00CD774B" w:rsidRDefault="00474A3E" w:rsidP="00CB5701">
            <w:pPr>
              <w:pStyle w:val="TableParagraph"/>
              <w:spacing w:before="39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8E3C75" w:rsidRPr="007E5F32" w:rsidTr="00143565">
        <w:trPr>
          <w:trHeight w:val="421"/>
        </w:trPr>
        <w:tc>
          <w:tcPr>
            <w:tcW w:w="2837" w:type="dxa"/>
            <w:vAlign w:val="center"/>
          </w:tcPr>
          <w:p w:rsidR="008E3C75" w:rsidRPr="00302EC4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</w:p>
        </w:tc>
        <w:tc>
          <w:tcPr>
            <w:tcW w:w="3969" w:type="dxa"/>
          </w:tcPr>
          <w:p w:rsidR="008E3C75" w:rsidRPr="00854E12" w:rsidRDefault="008E3C75" w:rsidP="000D6E5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F6A">
              <w:rPr>
                <w:rFonts w:ascii="PT Astra Serif" w:hAnsi="PT Astra Serif"/>
                <w:spacing w:val="-2"/>
                <w:sz w:val="24"/>
                <w:szCs w:val="24"/>
              </w:rPr>
              <w:t xml:space="preserve">Разработан </w:t>
            </w:r>
            <w:r w:rsidRPr="00981F6A">
              <w:rPr>
                <w:rFonts w:ascii="PT Astra Serif" w:hAnsi="PT Astra Serif"/>
                <w:sz w:val="24"/>
                <w:szCs w:val="24"/>
              </w:rPr>
              <w:t>дизайн проект для рейтингового голосования по программе ФКГС, необходимый для создания комфортной городской среды и вовлечения граждан в процесс благоустройства территорий</w:t>
            </w:r>
          </w:p>
        </w:tc>
        <w:tc>
          <w:tcPr>
            <w:tcW w:w="1559" w:type="dxa"/>
            <w:vAlign w:val="center"/>
          </w:tcPr>
          <w:p w:rsidR="008E3C75" w:rsidRPr="00D71A47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8E3C75" w:rsidRPr="00FC22E6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8E3C75" w:rsidRPr="007E5F32" w:rsidTr="00143565">
        <w:trPr>
          <w:trHeight w:val="421"/>
        </w:trPr>
        <w:tc>
          <w:tcPr>
            <w:tcW w:w="2837" w:type="dxa"/>
            <w:vAlign w:val="center"/>
          </w:tcPr>
          <w:p w:rsidR="008E3C75" w:rsidRPr="00302EC4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Противопаводковые мероприятия</w:t>
            </w:r>
          </w:p>
        </w:tc>
        <w:tc>
          <w:tcPr>
            <w:tcW w:w="3969" w:type="dxa"/>
          </w:tcPr>
          <w:p w:rsidR="008E3C75" w:rsidRPr="00D71A47" w:rsidRDefault="008E3C75" w:rsidP="000D6E51">
            <w:pPr>
              <w:pStyle w:val="TableParagraph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Проведены п</w:t>
            </w:r>
            <w:r w:rsidRPr="00AD3F00">
              <w:rPr>
                <w:rFonts w:ascii="PT Astra Serif" w:hAnsi="PT Astra Serif"/>
                <w:sz w:val="24"/>
                <w:szCs w:val="24"/>
              </w:rPr>
              <w:t>ротивопаводковые мероприятия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D3F00"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r w:rsidRPr="00AD3F00">
              <w:rPr>
                <w:rStyle w:val="af5"/>
                <w:rFonts w:ascii="PT Astra Serif" w:hAnsi="PT Astra Serif" w:cs="Arial"/>
                <w:b w:val="0"/>
                <w:sz w:val="24"/>
                <w:szCs w:val="24"/>
                <w:shd w:val="clear" w:color="auto" w:fill="FFFFFF"/>
              </w:rPr>
              <w:t>предотвращения или минимизации ущерба от затопления</w:t>
            </w:r>
            <w:r w:rsidRPr="00AD3F00">
              <w:rPr>
                <w:rFonts w:ascii="PT Astra Serif" w:hAnsi="PT Astra Serif" w:cs="Arial"/>
                <w:b/>
                <w:sz w:val="24"/>
                <w:szCs w:val="24"/>
                <w:shd w:val="clear" w:color="auto" w:fill="FFFFFF"/>
              </w:rPr>
              <w:t>,</w:t>
            </w:r>
            <w:r w:rsidRPr="00AD3F00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 xml:space="preserve"> а также обеспечения защиты населения и объектов экономики</w:t>
            </w:r>
          </w:p>
        </w:tc>
        <w:tc>
          <w:tcPr>
            <w:tcW w:w="1559" w:type="dxa"/>
            <w:vAlign w:val="center"/>
          </w:tcPr>
          <w:p w:rsidR="008E3C75" w:rsidRPr="00D71A47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Ед.</w:t>
            </w:r>
          </w:p>
        </w:tc>
        <w:tc>
          <w:tcPr>
            <w:tcW w:w="1701" w:type="dxa"/>
            <w:vAlign w:val="center"/>
          </w:tcPr>
          <w:p w:rsidR="008E3C75" w:rsidRPr="00FC22E6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</w:tr>
      <w:tr w:rsidR="008E3C75" w:rsidRPr="007E5F32" w:rsidTr="00143565">
        <w:trPr>
          <w:trHeight w:val="421"/>
        </w:trPr>
        <w:tc>
          <w:tcPr>
            <w:tcW w:w="2837" w:type="dxa"/>
            <w:vAlign w:val="center"/>
          </w:tcPr>
          <w:p w:rsidR="008E3C75" w:rsidRPr="00302EC4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</w:p>
        </w:tc>
        <w:tc>
          <w:tcPr>
            <w:tcW w:w="3969" w:type="dxa"/>
          </w:tcPr>
          <w:p w:rsidR="008E3C75" w:rsidRPr="00D71A47" w:rsidRDefault="008E3C75" w:rsidP="000D6E51">
            <w:pPr>
              <w:pStyle w:val="TableParagraph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Изготовлены баннеры, печатная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продукция, информационные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таблички, вывески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из композитного материала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необходимые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для развития города в реализации полномочий, определенных законодательством, повышения качества и эффективности административно-управленческих процессов, содействия  созданию комфортных условий проживания граждан</w:t>
            </w:r>
          </w:p>
        </w:tc>
        <w:tc>
          <w:tcPr>
            <w:tcW w:w="1559" w:type="dxa"/>
            <w:vAlign w:val="center"/>
          </w:tcPr>
          <w:p w:rsidR="008E3C75" w:rsidRPr="00D71A47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8E3C75" w:rsidRPr="00981F6A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1560" w:type="dxa"/>
            <w:vAlign w:val="center"/>
          </w:tcPr>
          <w:p w:rsidR="008E3C75" w:rsidRPr="00981F6A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</w:tr>
      <w:tr w:rsidR="008E3C75" w:rsidRPr="007E5F32" w:rsidTr="00143565">
        <w:trPr>
          <w:trHeight w:val="421"/>
        </w:trPr>
        <w:tc>
          <w:tcPr>
            <w:tcW w:w="2837" w:type="dxa"/>
            <w:vAlign w:val="center"/>
          </w:tcPr>
          <w:p w:rsidR="008E3C75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C75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Установка флагштоков на световые опоры</w:t>
            </w:r>
          </w:p>
          <w:p w:rsidR="008E3C75" w:rsidRPr="00302EC4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3C75" w:rsidRPr="00D71A47" w:rsidRDefault="008E3C75" w:rsidP="000D6E51">
            <w:pPr>
              <w:pStyle w:val="TableParagraph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Установлены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флагшто</w:t>
            </w:r>
            <w:r>
              <w:rPr>
                <w:rFonts w:ascii="PT Astra Serif" w:hAnsi="PT Astra Serif"/>
                <w:sz w:val="24"/>
                <w:szCs w:val="24"/>
              </w:rPr>
              <w:t>ки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на световые опоры</w:t>
            </w:r>
            <w:r>
              <w:rPr>
                <w:rFonts w:ascii="PT Astra Serif" w:hAnsi="PT Astra Serif"/>
                <w:sz w:val="24"/>
                <w:szCs w:val="24"/>
              </w:rPr>
              <w:t>, необходимые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для развития города в реализации полномочий, определенных законодательством, повышения качества и эффективности административно-управленческих процессов, содействия  созданию </w:t>
            </w:r>
            <w:r w:rsidRPr="00B330DA">
              <w:rPr>
                <w:rFonts w:ascii="PT Astra Serif" w:hAnsi="PT Astra Serif"/>
                <w:sz w:val="24"/>
                <w:szCs w:val="24"/>
              </w:rPr>
              <w:lastRenderedPageBreak/>
              <w:t>комфортных условий проживания граждан</w:t>
            </w:r>
          </w:p>
        </w:tc>
        <w:tc>
          <w:tcPr>
            <w:tcW w:w="1559" w:type="dxa"/>
            <w:vAlign w:val="center"/>
          </w:tcPr>
          <w:p w:rsidR="008E3C75" w:rsidRPr="00D71A47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lastRenderedPageBreak/>
              <w:t>Шт.</w:t>
            </w:r>
          </w:p>
        </w:tc>
        <w:tc>
          <w:tcPr>
            <w:tcW w:w="1701" w:type="dxa"/>
            <w:vAlign w:val="center"/>
          </w:tcPr>
          <w:p w:rsidR="008E3C75" w:rsidRPr="00FC22E6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1560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3C75" w:rsidRPr="00981F6A" w:rsidRDefault="00981F6A" w:rsidP="00981F6A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8E3C75" w:rsidRPr="00981F6A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</w:tr>
      <w:tr w:rsidR="008E3C75" w:rsidRPr="007E5F32" w:rsidTr="00143565">
        <w:trPr>
          <w:trHeight w:val="421"/>
        </w:trPr>
        <w:tc>
          <w:tcPr>
            <w:tcW w:w="2837" w:type="dxa"/>
            <w:vAlign w:val="center"/>
          </w:tcPr>
          <w:p w:rsidR="008E3C75" w:rsidRPr="00302EC4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Изготовление флагов для флаговых конструкций, приобретение флагов</w:t>
            </w:r>
          </w:p>
        </w:tc>
        <w:tc>
          <w:tcPr>
            <w:tcW w:w="3969" w:type="dxa"/>
          </w:tcPr>
          <w:p w:rsidR="008E3C75" w:rsidRPr="00D71A47" w:rsidRDefault="008E3C75" w:rsidP="000D6E51">
            <w:pPr>
              <w:pStyle w:val="TableParagraph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Изготовлены флаги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для фл</w:t>
            </w:r>
            <w:r>
              <w:rPr>
                <w:rFonts w:ascii="PT Astra Serif" w:hAnsi="PT Astra Serif"/>
                <w:sz w:val="24"/>
                <w:szCs w:val="24"/>
              </w:rPr>
              <w:t>аговых конструкций, приобретены флаги, необходимые</w:t>
            </w:r>
            <w:r w:rsidRPr="00B330DA">
              <w:rPr>
                <w:rFonts w:ascii="PT Astra Serif" w:hAnsi="PT Astra Serif"/>
                <w:sz w:val="24"/>
                <w:szCs w:val="24"/>
              </w:rPr>
              <w:t xml:space="preserve"> для развития города в реализации полномочий, определенных законодательством, повышения качества и эффективности административно-управленческих процессов, содействия  созданию комфортных условий проживания граждан</w:t>
            </w:r>
          </w:p>
        </w:tc>
        <w:tc>
          <w:tcPr>
            <w:tcW w:w="1559" w:type="dxa"/>
            <w:vAlign w:val="center"/>
          </w:tcPr>
          <w:p w:rsidR="008E3C75" w:rsidRPr="00D71A47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8E3C75" w:rsidRPr="00FC22E6" w:rsidRDefault="00981F6A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  <w:r w:rsidR="008E3C75">
              <w:rPr>
                <w:rFonts w:ascii="PT Astra Serif" w:hAnsi="PT Astra Serif"/>
                <w:sz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</w:t>
            </w:r>
          </w:p>
        </w:tc>
      </w:tr>
      <w:tr w:rsidR="008E3C75" w:rsidRPr="007E5F32" w:rsidTr="00143565">
        <w:trPr>
          <w:trHeight w:val="421"/>
        </w:trPr>
        <w:tc>
          <w:tcPr>
            <w:tcW w:w="2837" w:type="dxa"/>
            <w:vAlign w:val="center"/>
          </w:tcPr>
          <w:p w:rsidR="008E3C75" w:rsidRPr="00302EC4" w:rsidRDefault="008E3C75" w:rsidP="000D6E5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02EC4">
              <w:rPr>
                <w:rFonts w:ascii="PT Astra Serif" w:hAnsi="PT Astra Serif" w:cs="Times New Roman"/>
                <w:sz w:val="24"/>
                <w:szCs w:val="24"/>
              </w:rPr>
              <w:t>Изготовление печатной продукции для рейтингового голосования по конкурсу «Малых городов» и ФКГС</w:t>
            </w:r>
          </w:p>
        </w:tc>
        <w:tc>
          <w:tcPr>
            <w:tcW w:w="3969" w:type="dxa"/>
            <w:vAlign w:val="center"/>
          </w:tcPr>
          <w:p w:rsidR="008E3C75" w:rsidRPr="00D71A47" w:rsidRDefault="008E3C75" w:rsidP="000D6E51">
            <w:pPr>
              <w:pStyle w:val="TableParagraph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Подготовлена печатная продукция</w:t>
            </w:r>
            <w:r w:rsidRPr="00302E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02EC4">
              <w:rPr>
                <w:rFonts w:ascii="PT Astra Serif" w:hAnsi="PT Astra Serif"/>
                <w:sz w:val="24"/>
                <w:szCs w:val="24"/>
              </w:rPr>
              <w:t>для рейтингового голосования по конкурсу «Малых городов» и ФКГС</w:t>
            </w:r>
            <w:r>
              <w:rPr>
                <w:rFonts w:ascii="PT Astra Serif" w:hAnsi="PT Astra Serif"/>
                <w:sz w:val="24"/>
                <w:szCs w:val="24"/>
              </w:rPr>
              <w:t>,  необходимая для создания комфортной городской среды и вовлечения</w:t>
            </w:r>
            <w:r w:rsidRPr="00BB62CC">
              <w:rPr>
                <w:rFonts w:ascii="PT Astra Serif" w:hAnsi="PT Astra Serif"/>
                <w:sz w:val="24"/>
                <w:szCs w:val="24"/>
              </w:rPr>
              <w:t xml:space="preserve"> граждан в процесс благоустройства территорий</w:t>
            </w:r>
          </w:p>
        </w:tc>
        <w:tc>
          <w:tcPr>
            <w:tcW w:w="1559" w:type="dxa"/>
            <w:vAlign w:val="center"/>
          </w:tcPr>
          <w:p w:rsidR="008E3C75" w:rsidRPr="00D71A47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  <w:tc>
          <w:tcPr>
            <w:tcW w:w="1560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8E3C75" w:rsidRPr="00FC22E6" w:rsidRDefault="008E3C75" w:rsidP="00004062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500</w:t>
            </w:r>
          </w:p>
        </w:tc>
      </w:tr>
    </w:tbl>
    <w:p w:rsidR="00474A3E" w:rsidRPr="007E5F32" w:rsidRDefault="00474A3E" w:rsidP="00474A3E">
      <w:pPr>
        <w:pStyle w:val="TableParagraph"/>
        <w:rPr>
          <w:rFonts w:ascii="PT Astra Serif" w:hAnsi="PT Astra Serif"/>
        </w:rPr>
        <w:sectPr w:rsidR="00474A3E" w:rsidRPr="007E5F32" w:rsidSect="00CB5701">
          <w:type w:val="continuous"/>
          <w:pgSz w:w="16840" w:h="11900" w:orient="landscape"/>
          <w:pgMar w:top="1340" w:right="708" w:bottom="280" w:left="425" w:header="720" w:footer="720" w:gutter="0"/>
          <w:cols w:space="720"/>
        </w:sectPr>
      </w:pPr>
    </w:p>
    <w:p w:rsidR="00474A3E" w:rsidRPr="007E5F32" w:rsidRDefault="00474A3E" w:rsidP="00474A3E">
      <w:pPr>
        <w:pStyle w:val="TableParagraph"/>
        <w:rPr>
          <w:rFonts w:ascii="PT Astra Serif" w:hAnsi="PT Astra Serif"/>
          <w:sz w:val="24"/>
        </w:rPr>
        <w:sectPr w:rsidR="00474A3E" w:rsidRPr="007E5F32">
          <w:type w:val="continuous"/>
          <w:pgSz w:w="16840" w:h="11900" w:orient="landscape"/>
          <w:pgMar w:top="780" w:right="708" w:bottom="280" w:left="425" w:header="720" w:footer="720" w:gutter="0"/>
          <w:cols w:space="720"/>
        </w:sectPr>
      </w:pPr>
    </w:p>
    <w:p w:rsidR="00474A3E" w:rsidRPr="0005770E" w:rsidRDefault="00474A3E" w:rsidP="00474A3E">
      <w:pPr>
        <w:pStyle w:val="a5"/>
        <w:numPr>
          <w:ilvl w:val="1"/>
          <w:numId w:val="13"/>
        </w:numPr>
        <w:tabs>
          <w:tab w:val="left" w:pos="851"/>
        </w:tabs>
        <w:suppressAutoHyphens w:val="0"/>
        <w:autoSpaceDE w:val="0"/>
        <w:spacing w:before="61" w:after="0" w:line="240" w:lineRule="auto"/>
        <w:ind w:hanging="6899"/>
        <w:jc w:val="left"/>
        <w:textAlignment w:val="auto"/>
        <w:rPr>
          <w:rFonts w:ascii="PT Astra Serif" w:hAnsi="PT Astra Serif"/>
          <w:b/>
          <w:sz w:val="28"/>
          <w:szCs w:val="28"/>
        </w:rPr>
      </w:pPr>
      <w:r w:rsidRPr="0005770E">
        <w:rPr>
          <w:rFonts w:ascii="PT Astra Serif" w:hAnsi="PT Astra Serif"/>
          <w:b/>
          <w:sz w:val="28"/>
          <w:szCs w:val="28"/>
        </w:rPr>
        <w:lastRenderedPageBreak/>
        <w:t>Финансовое</w:t>
      </w:r>
      <w:r w:rsidRPr="0005770E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05770E">
        <w:rPr>
          <w:rFonts w:ascii="PT Astra Serif" w:hAnsi="PT Astra Serif"/>
          <w:b/>
          <w:sz w:val="28"/>
          <w:szCs w:val="28"/>
        </w:rPr>
        <w:t>обеспечение</w:t>
      </w:r>
      <w:r w:rsidRPr="0005770E">
        <w:rPr>
          <w:rFonts w:ascii="PT Astra Serif" w:hAnsi="PT Astra Serif"/>
          <w:spacing w:val="-15"/>
          <w:sz w:val="28"/>
          <w:szCs w:val="28"/>
        </w:rPr>
        <w:t xml:space="preserve"> </w:t>
      </w:r>
      <w:r w:rsidRPr="0005770E">
        <w:rPr>
          <w:rFonts w:ascii="PT Astra Serif" w:hAnsi="PT Astra Serif"/>
          <w:b/>
          <w:sz w:val="28"/>
          <w:szCs w:val="28"/>
        </w:rPr>
        <w:t>комплекса</w:t>
      </w:r>
      <w:r w:rsidRPr="0005770E">
        <w:rPr>
          <w:rFonts w:ascii="PT Astra Serif" w:hAnsi="PT Astra Serif"/>
          <w:spacing w:val="-14"/>
          <w:sz w:val="28"/>
          <w:szCs w:val="28"/>
        </w:rPr>
        <w:t xml:space="preserve"> </w:t>
      </w:r>
      <w:r w:rsidRPr="0005770E">
        <w:rPr>
          <w:rFonts w:ascii="PT Astra Serif" w:hAnsi="PT Astra Serif"/>
          <w:b/>
          <w:sz w:val="28"/>
          <w:szCs w:val="28"/>
        </w:rPr>
        <w:t>процессных</w:t>
      </w:r>
      <w:r w:rsidRPr="0005770E">
        <w:rPr>
          <w:rFonts w:ascii="PT Astra Serif" w:hAnsi="PT Astra Serif"/>
          <w:spacing w:val="-14"/>
          <w:sz w:val="28"/>
          <w:szCs w:val="28"/>
        </w:rPr>
        <w:t xml:space="preserve"> </w:t>
      </w:r>
      <w:r w:rsidRPr="0005770E">
        <w:rPr>
          <w:rFonts w:ascii="PT Astra Serif" w:hAnsi="PT Astra Serif"/>
          <w:b/>
          <w:spacing w:val="-2"/>
          <w:sz w:val="28"/>
          <w:szCs w:val="28"/>
        </w:rPr>
        <w:t>мероприятий</w:t>
      </w:r>
    </w:p>
    <w:p w:rsidR="00474A3E" w:rsidRPr="007E5F32" w:rsidRDefault="00474A3E" w:rsidP="00474A3E">
      <w:pPr>
        <w:pStyle w:val="af2"/>
        <w:spacing w:before="49" w:after="1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6"/>
        <w:gridCol w:w="1416"/>
        <w:gridCol w:w="1559"/>
        <w:gridCol w:w="1417"/>
        <w:gridCol w:w="1272"/>
      </w:tblGrid>
      <w:tr w:rsidR="00474A3E" w:rsidRPr="007E5F32" w:rsidTr="00CB5701">
        <w:trPr>
          <w:trHeight w:val="755"/>
        </w:trPr>
        <w:tc>
          <w:tcPr>
            <w:tcW w:w="3546" w:type="dxa"/>
            <w:vMerge w:val="restart"/>
          </w:tcPr>
          <w:p w:rsidR="00474A3E" w:rsidRPr="006D3DDF" w:rsidRDefault="00474A3E" w:rsidP="00B50166">
            <w:pPr>
              <w:pStyle w:val="TableParagraph"/>
              <w:ind w:left="9"/>
              <w:jc w:val="center"/>
              <w:rPr>
                <w:rFonts w:ascii="PT Astra Serif" w:hAnsi="PT Astra Serif"/>
                <w:sz w:val="24"/>
              </w:rPr>
            </w:pPr>
            <w:r w:rsidRPr="00CD774B">
              <w:rPr>
                <w:rFonts w:ascii="PT Astra Serif" w:hAnsi="PT Astra Serif"/>
                <w:b/>
                <w:sz w:val="24"/>
              </w:rPr>
              <w:t>Наименование</w:t>
            </w:r>
            <w:r w:rsidRPr="00CD774B">
              <w:rPr>
                <w:rFonts w:ascii="PT Astra Serif" w:hAnsi="PT Astra Serif"/>
                <w:b/>
                <w:spacing w:val="-15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 xml:space="preserve">мероприятия </w:t>
            </w:r>
            <w:r w:rsidRPr="00CD774B">
              <w:rPr>
                <w:rFonts w:ascii="PT Astra Serif" w:hAnsi="PT Astra Serif"/>
                <w:b/>
                <w:spacing w:val="-2"/>
                <w:sz w:val="24"/>
              </w:rPr>
              <w:t xml:space="preserve">(результата)/источник </w:t>
            </w:r>
            <w:r w:rsidRPr="00CD774B">
              <w:rPr>
                <w:rFonts w:ascii="PT Astra Serif" w:hAnsi="PT Astra Serif"/>
                <w:b/>
                <w:sz w:val="24"/>
              </w:rPr>
              <w:t>финансового обеспечения –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sz w:val="24"/>
              </w:rPr>
              <w:t>бюджет МО г. Балашов</w:t>
            </w:r>
          </w:p>
        </w:tc>
        <w:tc>
          <w:tcPr>
            <w:tcW w:w="5664" w:type="dxa"/>
            <w:gridSpan w:val="4"/>
          </w:tcPr>
          <w:p w:rsidR="00474A3E" w:rsidRPr="00CD774B" w:rsidRDefault="00474A3E" w:rsidP="00B50166">
            <w:pPr>
              <w:pStyle w:val="TableParagraph"/>
              <w:ind w:left="1828" w:right="633" w:hanging="1186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z w:val="24"/>
              </w:rPr>
              <w:t>Объем</w:t>
            </w: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>финансового</w:t>
            </w:r>
            <w:r w:rsidRPr="00CD774B">
              <w:rPr>
                <w:rFonts w:ascii="PT Astra Serif" w:hAnsi="PT Astra Serif"/>
                <w:b/>
                <w:spacing w:val="-9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>обеспечения</w:t>
            </w:r>
            <w:r w:rsidRPr="00CD774B">
              <w:rPr>
                <w:rFonts w:ascii="PT Astra Serif" w:hAnsi="PT Astra Serif"/>
                <w:b/>
                <w:spacing w:val="-9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>по</w:t>
            </w:r>
            <w:r w:rsidRPr="00CD774B">
              <w:rPr>
                <w:rFonts w:ascii="PT Astra Serif" w:hAnsi="PT Astra Serif"/>
                <w:b/>
                <w:spacing w:val="-9"/>
                <w:sz w:val="24"/>
              </w:rPr>
              <w:t xml:space="preserve"> </w:t>
            </w:r>
            <w:r w:rsidRPr="00CD774B">
              <w:rPr>
                <w:rFonts w:ascii="PT Astra Serif" w:hAnsi="PT Astra Serif"/>
                <w:b/>
                <w:sz w:val="24"/>
              </w:rPr>
              <w:t>годам реализации, рублей</w:t>
            </w:r>
          </w:p>
        </w:tc>
      </w:tr>
      <w:tr w:rsidR="00B50166" w:rsidRPr="007E5F32" w:rsidTr="00B50166">
        <w:trPr>
          <w:trHeight w:val="479"/>
        </w:trPr>
        <w:tc>
          <w:tcPr>
            <w:tcW w:w="3546" w:type="dxa"/>
            <w:vMerge/>
            <w:tcBorders>
              <w:top w:val="nil"/>
            </w:tcBorders>
          </w:tcPr>
          <w:p w:rsidR="00B50166" w:rsidRPr="006D3DDF" w:rsidRDefault="00B50166" w:rsidP="00B50166">
            <w:pPr>
              <w:spacing w:line="240" w:lineRule="auto"/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416" w:type="dxa"/>
          </w:tcPr>
          <w:p w:rsidR="00B50166" w:rsidRPr="00CD774B" w:rsidRDefault="00B50166" w:rsidP="00B50166">
            <w:pPr>
              <w:pStyle w:val="TableParagraph"/>
              <w:ind w:left="4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2025</w:t>
            </w:r>
          </w:p>
        </w:tc>
        <w:tc>
          <w:tcPr>
            <w:tcW w:w="1559" w:type="dxa"/>
          </w:tcPr>
          <w:p w:rsidR="00B50166" w:rsidRPr="00CD774B" w:rsidRDefault="00B50166" w:rsidP="00B50166">
            <w:pPr>
              <w:pStyle w:val="TableParagraph"/>
              <w:ind w:left="1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z w:val="24"/>
              </w:rPr>
              <w:t>2026</w:t>
            </w:r>
          </w:p>
        </w:tc>
        <w:tc>
          <w:tcPr>
            <w:tcW w:w="1417" w:type="dxa"/>
          </w:tcPr>
          <w:p w:rsidR="00B50166" w:rsidRPr="00CD774B" w:rsidRDefault="00B50166" w:rsidP="00B50166">
            <w:pPr>
              <w:pStyle w:val="TableParagraph"/>
              <w:ind w:left="7" w:right="3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5"/>
                <w:sz w:val="24"/>
              </w:rPr>
              <w:t>2027</w:t>
            </w:r>
          </w:p>
          <w:p w:rsidR="00B50166" w:rsidRPr="00CD774B" w:rsidRDefault="00B50166" w:rsidP="00B50166">
            <w:pPr>
              <w:pStyle w:val="TableParagraph"/>
              <w:ind w:left="10" w:right="5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1272" w:type="dxa"/>
          </w:tcPr>
          <w:p w:rsidR="00B50166" w:rsidRPr="00CD774B" w:rsidRDefault="00B50166" w:rsidP="00B50166">
            <w:pPr>
              <w:pStyle w:val="TableParagraph"/>
              <w:ind w:left="10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2"/>
                <w:sz w:val="24"/>
              </w:rPr>
              <w:t>Всего</w:t>
            </w:r>
          </w:p>
        </w:tc>
      </w:tr>
      <w:tr w:rsidR="00B50166" w:rsidRPr="007E5F32" w:rsidTr="00B50166">
        <w:trPr>
          <w:trHeight w:val="479"/>
        </w:trPr>
        <w:tc>
          <w:tcPr>
            <w:tcW w:w="3546" w:type="dxa"/>
          </w:tcPr>
          <w:p w:rsidR="00B50166" w:rsidRPr="00CD774B" w:rsidRDefault="00B50166" w:rsidP="00B50166">
            <w:pPr>
              <w:pStyle w:val="TableParagraph"/>
              <w:ind w:left="9" w:right="3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B50166" w:rsidRPr="00CD774B" w:rsidRDefault="00B50166" w:rsidP="00B50166">
            <w:pPr>
              <w:pStyle w:val="TableParagraph"/>
              <w:ind w:left="4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B50166" w:rsidRPr="00CD774B" w:rsidRDefault="00B50166" w:rsidP="00B50166">
            <w:pPr>
              <w:pStyle w:val="TableParagraph"/>
              <w:ind w:left="1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B50166" w:rsidRPr="00CD774B" w:rsidRDefault="00B50166" w:rsidP="00B50166">
            <w:pPr>
              <w:pStyle w:val="TableParagraph"/>
              <w:ind w:left="7"/>
              <w:jc w:val="center"/>
              <w:rPr>
                <w:rFonts w:ascii="PT Astra Serif" w:hAnsi="PT Astra Serif"/>
                <w:b/>
                <w:sz w:val="24"/>
              </w:rPr>
            </w:pPr>
            <w:r w:rsidRPr="00CD774B">
              <w:rPr>
                <w:rFonts w:ascii="PT Astra Serif" w:hAnsi="PT Astra Serif"/>
                <w:b/>
                <w:spacing w:val="-10"/>
                <w:sz w:val="24"/>
              </w:rPr>
              <w:t>4</w:t>
            </w:r>
          </w:p>
          <w:p w:rsidR="00B50166" w:rsidRPr="00CD774B" w:rsidRDefault="00B50166" w:rsidP="00B50166">
            <w:pPr>
              <w:pStyle w:val="TableParagraph"/>
              <w:ind w:left="10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1272" w:type="dxa"/>
          </w:tcPr>
          <w:p w:rsidR="00B50166" w:rsidRPr="00CD774B" w:rsidRDefault="00B50166" w:rsidP="00B50166">
            <w:pPr>
              <w:pStyle w:val="TableParagraph"/>
              <w:ind w:left="1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</w:rPr>
              <w:t>5</w:t>
            </w:r>
          </w:p>
        </w:tc>
      </w:tr>
      <w:tr w:rsidR="00B50166" w:rsidRPr="007E5F32" w:rsidTr="00B50166">
        <w:trPr>
          <w:trHeight w:val="1033"/>
        </w:trPr>
        <w:tc>
          <w:tcPr>
            <w:tcW w:w="3546" w:type="dxa"/>
          </w:tcPr>
          <w:p w:rsidR="00B50166" w:rsidRPr="008301E2" w:rsidRDefault="00B50166" w:rsidP="00B50166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rFonts w:ascii="PT Astra Serif" w:hAnsi="PT Astra Serif"/>
                <w:b/>
                <w:sz w:val="24"/>
              </w:rPr>
            </w:pPr>
            <w:r w:rsidRPr="008301E2">
              <w:rPr>
                <w:rFonts w:ascii="PT Astra Serif" w:hAnsi="PT Astra Serif"/>
                <w:b/>
                <w:spacing w:val="-2"/>
                <w:sz w:val="24"/>
              </w:rPr>
              <w:t>Комплекс</w:t>
            </w:r>
            <w:r w:rsidRPr="008301E2">
              <w:rPr>
                <w:rFonts w:ascii="PT Astra Serif" w:hAnsi="PT Astra Serif"/>
                <w:b/>
                <w:sz w:val="24"/>
              </w:rPr>
              <w:tab/>
            </w:r>
            <w:r w:rsidRPr="008301E2">
              <w:rPr>
                <w:rFonts w:ascii="PT Astra Serif" w:hAnsi="PT Astra Serif"/>
                <w:b/>
                <w:spacing w:val="-2"/>
                <w:sz w:val="24"/>
              </w:rPr>
              <w:t xml:space="preserve">процессных </w:t>
            </w:r>
            <w:r w:rsidRPr="008301E2">
              <w:rPr>
                <w:rFonts w:ascii="PT Astra Serif" w:hAnsi="PT Astra Serif"/>
                <w:b/>
                <w:sz w:val="24"/>
              </w:rPr>
              <w:t xml:space="preserve">мероприятий: </w:t>
            </w:r>
            <w:r w:rsidRPr="008301E2">
              <w:rPr>
                <w:rFonts w:ascii="PT Astra Serif" w:hAnsi="PT Astra Serif"/>
                <w:sz w:val="24"/>
              </w:rPr>
              <w:t>«Развитие муниципального образования город Балашов»</w:t>
            </w:r>
            <w:r w:rsidRPr="008301E2">
              <w:rPr>
                <w:rFonts w:ascii="PT Astra Serif" w:hAnsi="PT Astra Serif"/>
                <w:b/>
                <w:sz w:val="24"/>
              </w:rPr>
              <w:t xml:space="preserve"> (всего), в том числе:</w:t>
            </w:r>
          </w:p>
        </w:tc>
        <w:tc>
          <w:tcPr>
            <w:tcW w:w="1416" w:type="dxa"/>
            <w:vAlign w:val="center"/>
          </w:tcPr>
          <w:p w:rsidR="00B50166" w:rsidRPr="008301E2" w:rsidRDefault="00EA5FC6" w:rsidP="000040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="00B50166" w:rsidRPr="008301E2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559" w:type="dxa"/>
            <w:vAlign w:val="center"/>
          </w:tcPr>
          <w:p w:rsidR="00B50166" w:rsidRPr="008301E2" w:rsidRDefault="00B50166" w:rsidP="0000406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417" w:type="dxa"/>
            <w:vAlign w:val="center"/>
          </w:tcPr>
          <w:p w:rsidR="00B50166" w:rsidRPr="008301E2" w:rsidRDefault="00B50166" w:rsidP="00B50166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272" w:type="dxa"/>
            <w:vAlign w:val="center"/>
          </w:tcPr>
          <w:p w:rsidR="00B50166" w:rsidRPr="008301E2" w:rsidRDefault="00EA5FC6" w:rsidP="00004062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="00B50166" w:rsidRPr="008301E2">
              <w:rPr>
                <w:rFonts w:ascii="PT Astra Serif" w:hAnsi="PT Astra Serif"/>
                <w:sz w:val="24"/>
                <w:szCs w:val="24"/>
              </w:rPr>
              <w:t>12,1</w:t>
            </w:r>
          </w:p>
        </w:tc>
      </w:tr>
      <w:tr w:rsidR="00B50166" w:rsidRPr="00EF2B77" w:rsidTr="00B50166">
        <w:trPr>
          <w:trHeight w:val="47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федеральный</w:t>
            </w:r>
            <w:r w:rsidRPr="008301E2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бюджет</w:t>
            </w:r>
          </w:p>
        </w:tc>
        <w:tc>
          <w:tcPr>
            <w:tcW w:w="1416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50166" w:rsidRPr="008301E2" w:rsidRDefault="00B50166" w:rsidP="00EF2B77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B50166">
        <w:trPr>
          <w:trHeight w:val="755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 w:right="539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бюджеты</w:t>
            </w:r>
            <w:r w:rsidRPr="008301E2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z w:val="24"/>
              </w:rPr>
              <w:t>государственных внебюджетных фондов</w:t>
            </w:r>
          </w:p>
        </w:tc>
        <w:tc>
          <w:tcPr>
            <w:tcW w:w="1416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50166" w:rsidRPr="008301E2" w:rsidRDefault="00B50166" w:rsidP="00EF2B77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B50166">
        <w:trPr>
          <w:trHeight w:val="46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областной</w:t>
            </w:r>
            <w:r w:rsidRPr="008301E2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бюджет</w:t>
            </w:r>
          </w:p>
        </w:tc>
        <w:tc>
          <w:tcPr>
            <w:tcW w:w="1416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50166" w:rsidRPr="008301E2" w:rsidRDefault="00B50166" w:rsidP="00EF2B77">
            <w:pPr>
              <w:pStyle w:val="TableParagraph"/>
              <w:jc w:val="center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B50166">
        <w:trPr>
          <w:trHeight w:val="47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местный</w:t>
            </w:r>
            <w:r w:rsidRPr="008301E2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бюджет</w:t>
            </w:r>
          </w:p>
        </w:tc>
        <w:tc>
          <w:tcPr>
            <w:tcW w:w="1416" w:type="dxa"/>
            <w:vAlign w:val="center"/>
          </w:tcPr>
          <w:p w:rsidR="00B50166" w:rsidRPr="008301E2" w:rsidRDefault="00EA5FC6" w:rsidP="00EF2B7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="00B50166" w:rsidRPr="008301E2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559" w:type="dxa"/>
            <w:vAlign w:val="center"/>
          </w:tcPr>
          <w:p w:rsidR="00B50166" w:rsidRPr="008301E2" w:rsidRDefault="00B50166" w:rsidP="00EF2B7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946,7</w:t>
            </w:r>
          </w:p>
        </w:tc>
        <w:tc>
          <w:tcPr>
            <w:tcW w:w="1417" w:type="dxa"/>
            <w:vAlign w:val="center"/>
          </w:tcPr>
          <w:p w:rsidR="00B50166" w:rsidRPr="008301E2" w:rsidRDefault="00B50166" w:rsidP="00EF2B77">
            <w:pPr>
              <w:pStyle w:val="TableParagraph"/>
              <w:jc w:val="center"/>
              <w:rPr>
                <w:rFonts w:ascii="PT Astra Serif" w:hAnsi="PT Astra Serif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975,4</w:t>
            </w:r>
          </w:p>
        </w:tc>
        <w:tc>
          <w:tcPr>
            <w:tcW w:w="1272" w:type="dxa"/>
            <w:vAlign w:val="center"/>
          </w:tcPr>
          <w:p w:rsidR="00B50166" w:rsidRPr="008301E2" w:rsidRDefault="00EA5FC6" w:rsidP="00EF2B77">
            <w:pPr>
              <w:pStyle w:val="TableParagraph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9</w:t>
            </w:r>
            <w:r w:rsidR="00B50166" w:rsidRPr="008301E2">
              <w:rPr>
                <w:rFonts w:ascii="PT Astra Serif" w:hAnsi="PT Astra Serif"/>
                <w:sz w:val="24"/>
                <w:szCs w:val="24"/>
              </w:rPr>
              <w:t>12,1</w:t>
            </w:r>
          </w:p>
        </w:tc>
      </w:tr>
      <w:tr w:rsidR="00B50166" w:rsidRPr="00EF2B77" w:rsidTr="00B50166">
        <w:trPr>
          <w:trHeight w:val="745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иные</w:t>
            </w:r>
            <w:r w:rsidRPr="008301E2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z w:val="24"/>
              </w:rPr>
              <w:t xml:space="preserve">безвозмездные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поступления</w:t>
            </w:r>
          </w:p>
        </w:tc>
        <w:tc>
          <w:tcPr>
            <w:tcW w:w="1416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B50166">
        <w:trPr>
          <w:trHeight w:val="46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</w:t>
            </w:r>
            <w:r w:rsidRPr="008301E2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источники</w:t>
            </w:r>
          </w:p>
        </w:tc>
        <w:tc>
          <w:tcPr>
            <w:tcW w:w="1416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2B77" w:rsidRPr="00EF2B77" w:rsidTr="008301E2">
        <w:trPr>
          <w:trHeight w:val="1031"/>
        </w:trPr>
        <w:tc>
          <w:tcPr>
            <w:tcW w:w="3546" w:type="dxa"/>
          </w:tcPr>
          <w:p w:rsidR="00EF2B77" w:rsidRPr="00BB1E0A" w:rsidRDefault="00EF2B77" w:rsidP="00EF2B77">
            <w:pPr>
              <w:pStyle w:val="TableParagraph"/>
              <w:tabs>
                <w:tab w:val="left" w:pos="2193"/>
              </w:tabs>
              <w:ind w:left="62"/>
              <w:rPr>
                <w:rFonts w:ascii="PT Astra Serif" w:hAnsi="PT Astra Serif"/>
                <w:b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Мероприятие</w:t>
            </w:r>
            <w:r w:rsidRPr="00BB1E0A">
              <w:rPr>
                <w:rFonts w:ascii="PT Astra Serif" w:hAnsi="PT Astra Serif"/>
                <w:b/>
                <w:sz w:val="24"/>
              </w:rPr>
              <w:tab/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(результат)</w:t>
            </w:r>
          </w:p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BB1E0A">
              <w:rPr>
                <w:rFonts w:ascii="PT Astra Serif" w:hAnsi="PT Astra Serif"/>
                <w:b/>
                <w:sz w:val="24"/>
              </w:rPr>
              <w:t>«</w:t>
            </w:r>
            <w:r w:rsidRPr="00BB1E0A">
              <w:rPr>
                <w:rFonts w:ascii="PT Astra Serif" w:hAnsi="PT Astra Serif"/>
                <w:b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  <w:r w:rsidRPr="00BB1E0A">
              <w:rPr>
                <w:rFonts w:ascii="PT Astra Serif" w:hAnsi="PT Astra Serif"/>
                <w:b/>
                <w:sz w:val="24"/>
              </w:rPr>
              <w:t>»</w:t>
            </w:r>
            <w:r w:rsidRPr="008301E2">
              <w:rPr>
                <w:rFonts w:ascii="PT Astra Serif" w:hAnsi="PT Astra Serif"/>
                <w:sz w:val="24"/>
              </w:rPr>
              <w:t>,</w:t>
            </w:r>
            <w:r w:rsidRPr="008301E2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z w:val="24"/>
              </w:rPr>
              <w:t>всего,</w:t>
            </w:r>
            <w:r w:rsidRPr="008301E2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z w:val="24"/>
              </w:rPr>
              <w:t>в том числе:</w:t>
            </w:r>
          </w:p>
        </w:tc>
        <w:tc>
          <w:tcPr>
            <w:tcW w:w="1416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2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50166" w:rsidRPr="00EF2B77" w:rsidTr="008301E2">
        <w:trPr>
          <w:trHeight w:val="47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федеральный</w:t>
            </w:r>
            <w:r w:rsidRPr="008301E2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бюджет</w:t>
            </w:r>
          </w:p>
        </w:tc>
        <w:tc>
          <w:tcPr>
            <w:tcW w:w="1416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8301E2">
        <w:trPr>
          <w:trHeight w:val="745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 w:right="539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бюджеты</w:t>
            </w:r>
            <w:r w:rsidRPr="008301E2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z w:val="24"/>
              </w:rPr>
              <w:t>государственных внебюджетных фондов</w:t>
            </w:r>
          </w:p>
        </w:tc>
        <w:tc>
          <w:tcPr>
            <w:tcW w:w="1416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8301E2">
        <w:trPr>
          <w:trHeight w:val="46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областной</w:t>
            </w:r>
            <w:r w:rsidRPr="008301E2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бюджет</w:t>
            </w:r>
          </w:p>
        </w:tc>
        <w:tc>
          <w:tcPr>
            <w:tcW w:w="1416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2B77" w:rsidRPr="00EF2B77" w:rsidTr="008301E2">
        <w:trPr>
          <w:trHeight w:val="479"/>
        </w:trPr>
        <w:tc>
          <w:tcPr>
            <w:tcW w:w="3546" w:type="dxa"/>
          </w:tcPr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местный</w:t>
            </w:r>
            <w:r w:rsidRPr="008301E2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бюджет</w:t>
            </w:r>
          </w:p>
        </w:tc>
        <w:tc>
          <w:tcPr>
            <w:tcW w:w="1416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272" w:type="dxa"/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200,0</w:t>
            </w:r>
          </w:p>
        </w:tc>
      </w:tr>
      <w:tr w:rsidR="00B50166" w:rsidRPr="00EF2B77" w:rsidTr="008301E2">
        <w:trPr>
          <w:trHeight w:val="757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z w:val="24"/>
              </w:rPr>
              <w:t>иные</w:t>
            </w:r>
            <w:r w:rsidRPr="008301E2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z w:val="24"/>
              </w:rPr>
              <w:t xml:space="preserve">безвозмездные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поступления</w:t>
            </w:r>
          </w:p>
        </w:tc>
        <w:tc>
          <w:tcPr>
            <w:tcW w:w="1416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B50166" w:rsidRPr="00EF2B77" w:rsidTr="008301E2">
        <w:trPr>
          <w:trHeight w:val="479"/>
        </w:trPr>
        <w:tc>
          <w:tcPr>
            <w:tcW w:w="3546" w:type="dxa"/>
          </w:tcPr>
          <w:p w:rsidR="00B50166" w:rsidRPr="008301E2" w:rsidRDefault="00B50166" w:rsidP="00EF2B77">
            <w:pPr>
              <w:pStyle w:val="TableParagraph"/>
              <w:ind w:left="62"/>
              <w:rPr>
                <w:rFonts w:ascii="PT Astra Serif" w:hAnsi="PT Astra Serif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</w:t>
            </w:r>
            <w:r w:rsidRPr="008301E2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источники</w:t>
            </w:r>
          </w:p>
        </w:tc>
        <w:tc>
          <w:tcPr>
            <w:tcW w:w="1416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vAlign w:val="center"/>
          </w:tcPr>
          <w:p w:rsidR="00B50166" w:rsidRPr="008301E2" w:rsidRDefault="00B50166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2B77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77" w:rsidRPr="00BB1E0A" w:rsidRDefault="00EF2B77" w:rsidP="00EF2B77">
            <w:pPr>
              <w:pStyle w:val="TableParagraph"/>
              <w:ind w:left="62"/>
              <w:rPr>
                <w:rFonts w:ascii="PT Astra Serif" w:hAnsi="PT Astra Serif"/>
                <w:b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Мероприятие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ab/>
              <w:t>(результат)</w:t>
            </w:r>
          </w:p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«</w:t>
            </w:r>
            <w:r w:rsidRPr="00BB1E0A">
              <w:rPr>
                <w:rFonts w:ascii="PT Astra Serif" w:hAnsi="PT Astra Serif"/>
                <w:b/>
                <w:sz w:val="24"/>
                <w:szCs w:val="24"/>
              </w:rPr>
              <w:t>Противопаводковые мероприятия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»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724,0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бюджеты государственных внебюджетных фондов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lastRenderedPageBreak/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2B77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124,0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724,0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иные безвозмездные поступления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2B77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77" w:rsidRPr="00BB1E0A" w:rsidRDefault="00EF2B77" w:rsidP="00EF2B77">
            <w:pPr>
              <w:pStyle w:val="TableParagraph"/>
              <w:ind w:left="62"/>
              <w:rPr>
                <w:rFonts w:ascii="PT Astra Serif" w:hAnsi="PT Astra Serif"/>
                <w:b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Мероприятие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ab/>
              <w:t>(результат)</w:t>
            </w:r>
          </w:p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«</w:t>
            </w:r>
            <w:r w:rsidRPr="00BB1E0A">
              <w:rPr>
                <w:rFonts w:ascii="PT Astra Serif" w:hAnsi="PT Astra Serif"/>
                <w:b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»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166,0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251,5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8301E2">
              <w:rPr>
                <w:rFonts w:ascii="PT Astra Serif" w:hAnsi="PT Astra Serif"/>
                <w:sz w:val="24"/>
                <w:szCs w:val="24"/>
              </w:rPr>
              <w:t>9,3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бюджеты государственных внебюджетных фондов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8301E2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166,0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241,8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251,5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  <w:lang w:val="en-US"/>
              </w:rPr>
              <w:t>65</w:t>
            </w:r>
            <w:r w:rsidRPr="008301E2">
              <w:rPr>
                <w:rFonts w:ascii="PT Astra Serif" w:hAnsi="PT Astra Serif"/>
                <w:sz w:val="24"/>
                <w:szCs w:val="24"/>
              </w:rPr>
              <w:t>9,3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иные безвозмездные поступления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EF2B77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77" w:rsidRPr="00BB1E0A" w:rsidRDefault="00EF2B77" w:rsidP="00EF2B77">
            <w:pPr>
              <w:pStyle w:val="TableParagraph"/>
              <w:ind w:left="62"/>
              <w:rPr>
                <w:rFonts w:ascii="PT Astra Serif" w:hAnsi="PT Astra Serif"/>
                <w:b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Мероприятие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ab/>
              <w:t>(результат)</w:t>
            </w:r>
          </w:p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«</w:t>
            </w:r>
            <w:r w:rsidRPr="00BB1E0A">
              <w:rPr>
                <w:rFonts w:ascii="PT Astra Serif" w:hAnsi="PT Astra Serif"/>
                <w:b/>
                <w:sz w:val="24"/>
                <w:szCs w:val="24"/>
              </w:rPr>
              <w:t>Установка флагштоков на световые опоры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»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180,0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бюджеты государственных внебюджетных фондов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8301E2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77" w:rsidRPr="008301E2" w:rsidRDefault="00EF2B77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B77" w:rsidRPr="008301E2" w:rsidRDefault="00EF2B77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180,0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иные безвозмездные поступления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8301E2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E2" w:rsidRPr="00BB1E0A" w:rsidRDefault="008301E2" w:rsidP="00EF2B77">
            <w:pPr>
              <w:pStyle w:val="TableParagraph"/>
              <w:ind w:left="62"/>
              <w:rPr>
                <w:rFonts w:ascii="PT Astra Serif" w:hAnsi="PT Astra Serif"/>
                <w:b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Мероприятие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ab/>
              <w:t>(результат)</w:t>
            </w:r>
          </w:p>
          <w:p w:rsidR="008301E2" w:rsidRPr="008301E2" w:rsidRDefault="008301E2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«</w:t>
            </w:r>
            <w:r w:rsidRPr="00BB1E0A">
              <w:rPr>
                <w:rFonts w:ascii="PT Astra Serif" w:hAnsi="PT Astra Serif"/>
                <w:b/>
                <w:sz w:val="24"/>
                <w:szCs w:val="24"/>
              </w:rPr>
              <w:t>Изготовление флагов для флаговых конструкций, приобретение флагов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»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133,5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149,2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332,7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бюджеты государственных внебюджетных фондов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8301E2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E2" w:rsidRPr="008301E2" w:rsidRDefault="008301E2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133,5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149,2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332,7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lastRenderedPageBreak/>
              <w:t>иные безвозмездные поступления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8301E2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E2" w:rsidRPr="00BB1E0A" w:rsidRDefault="008301E2" w:rsidP="00F55A86">
            <w:pPr>
              <w:pStyle w:val="TableParagraph"/>
              <w:ind w:left="62"/>
              <w:rPr>
                <w:rFonts w:ascii="PT Astra Serif" w:hAnsi="PT Astra Serif"/>
                <w:b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Мероприятие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ab/>
              <w:t>(результат)</w:t>
            </w:r>
          </w:p>
          <w:p w:rsidR="008301E2" w:rsidRPr="008301E2" w:rsidRDefault="008301E2" w:rsidP="00F55A86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«</w:t>
            </w:r>
            <w:r w:rsidRPr="00BB1E0A">
              <w:rPr>
                <w:rFonts w:ascii="PT Astra Serif" w:hAnsi="PT Astra Serif"/>
                <w:b/>
                <w:sz w:val="24"/>
                <w:szCs w:val="24"/>
              </w:rPr>
              <w:t>Изготовление печатной продукции для рейтингового голосования по конкурсу «Малых городов» и ФКГС</w:t>
            </w:r>
            <w:r w:rsidRPr="00BB1E0A">
              <w:rPr>
                <w:rFonts w:ascii="PT Astra Serif" w:hAnsi="PT Astra Serif"/>
                <w:b/>
                <w:spacing w:val="-2"/>
                <w:sz w:val="24"/>
              </w:rPr>
              <w:t>»</w:t>
            </w:r>
            <w:r w:rsidRPr="008301E2">
              <w:rPr>
                <w:rFonts w:ascii="PT Astra Serif" w:hAnsi="PT Astra Serif"/>
                <w:spacing w:val="-2"/>
                <w:sz w:val="24"/>
              </w:rPr>
              <w:t>, всего, 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216,1</w:t>
            </w: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бюджеты государственных внебюджетных фондов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областной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8301E2" w:rsidRPr="00EF2B77" w:rsidTr="008301E2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1E2" w:rsidRPr="008301E2" w:rsidRDefault="008301E2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01E2">
              <w:rPr>
                <w:rFonts w:ascii="PT Astra Serif" w:hAnsi="PT Astra Serif" w:cs="Times New Roman"/>
                <w:sz w:val="24"/>
                <w:szCs w:val="24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E2" w:rsidRPr="008301E2" w:rsidRDefault="008301E2" w:rsidP="00877034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01E2">
              <w:rPr>
                <w:rFonts w:ascii="PT Astra Serif" w:hAnsi="PT Astra Serif"/>
                <w:sz w:val="24"/>
                <w:szCs w:val="24"/>
              </w:rPr>
              <w:t>216,1</w:t>
            </w:r>
          </w:p>
        </w:tc>
      </w:tr>
      <w:tr w:rsidR="005F3545" w:rsidRPr="00EF2B77" w:rsidTr="005F3545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иные безвозмездные поступления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  <w:tr w:rsidR="005F3545" w:rsidRPr="00EF2B77" w:rsidTr="005F3545">
        <w:trPr>
          <w:trHeight w:val="47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ind w:left="62"/>
              <w:rPr>
                <w:rFonts w:ascii="PT Astra Serif" w:hAnsi="PT Astra Serif"/>
                <w:spacing w:val="-2"/>
                <w:sz w:val="24"/>
              </w:rPr>
            </w:pPr>
            <w:r w:rsidRPr="008301E2">
              <w:rPr>
                <w:rFonts w:ascii="PT Astra Serif" w:hAnsi="PT Astra Serif"/>
                <w:spacing w:val="-2"/>
                <w:sz w:val="24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545" w:rsidRPr="008301E2" w:rsidRDefault="005F3545" w:rsidP="00EF2B77">
            <w:pPr>
              <w:pStyle w:val="TableParagraph"/>
              <w:rPr>
                <w:rFonts w:ascii="PT Astra Serif" w:hAnsi="PT Astra Serif"/>
              </w:rPr>
            </w:pPr>
          </w:p>
        </w:tc>
      </w:tr>
    </w:tbl>
    <w:p w:rsidR="00474A3E" w:rsidRPr="007E5F32" w:rsidRDefault="00474A3E" w:rsidP="00474A3E">
      <w:pPr>
        <w:pStyle w:val="TableParagraph"/>
        <w:rPr>
          <w:rFonts w:ascii="PT Astra Serif" w:hAnsi="PT Astra Serif"/>
        </w:rPr>
        <w:sectPr w:rsidR="00474A3E" w:rsidRPr="007E5F32" w:rsidSect="00CB5701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74A3E" w:rsidRPr="006D3DDF" w:rsidRDefault="00474A3E" w:rsidP="00474A3E">
      <w:pPr>
        <w:pStyle w:val="a5"/>
        <w:numPr>
          <w:ilvl w:val="1"/>
          <w:numId w:val="13"/>
        </w:numPr>
        <w:tabs>
          <w:tab w:val="left" w:pos="567"/>
        </w:tabs>
        <w:suppressAutoHyphens w:val="0"/>
        <w:autoSpaceDE w:val="0"/>
        <w:spacing w:before="65" w:after="0" w:line="240" w:lineRule="auto"/>
        <w:ind w:hanging="6332"/>
        <w:jc w:val="left"/>
        <w:textAlignment w:val="auto"/>
        <w:rPr>
          <w:rFonts w:ascii="PT Astra Serif" w:hAnsi="PT Astra Serif"/>
          <w:b/>
          <w:sz w:val="28"/>
          <w:szCs w:val="28"/>
        </w:rPr>
      </w:pPr>
      <w:r w:rsidRPr="006D3DDF">
        <w:rPr>
          <w:rFonts w:ascii="PT Astra Serif" w:hAnsi="PT Astra Serif"/>
          <w:b/>
          <w:sz w:val="28"/>
          <w:szCs w:val="28"/>
        </w:rPr>
        <w:lastRenderedPageBreak/>
        <w:t>План</w:t>
      </w:r>
      <w:r w:rsidRPr="006D3DDF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6D3DDF">
        <w:rPr>
          <w:rFonts w:ascii="PT Astra Serif" w:hAnsi="PT Astra Serif"/>
          <w:b/>
          <w:sz w:val="28"/>
          <w:szCs w:val="28"/>
        </w:rPr>
        <w:t>реализации</w:t>
      </w:r>
      <w:r w:rsidRPr="006D3DDF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6D3DDF">
        <w:rPr>
          <w:rFonts w:ascii="PT Astra Serif" w:hAnsi="PT Astra Serif"/>
          <w:b/>
          <w:sz w:val="28"/>
          <w:szCs w:val="28"/>
        </w:rPr>
        <w:t>комплекса</w:t>
      </w:r>
      <w:r w:rsidRPr="006D3DDF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6D3DDF">
        <w:rPr>
          <w:rFonts w:ascii="PT Astra Serif" w:hAnsi="PT Astra Serif"/>
          <w:b/>
          <w:sz w:val="28"/>
          <w:szCs w:val="28"/>
        </w:rPr>
        <w:t>процессных</w:t>
      </w:r>
      <w:r w:rsidRPr="006D3DDF">
        <w:rPr>
          <w:rFonts w:ascii="PT Astra Serif" w:hAnsi="PT Astra Serif"/>
          <w:spacing w:val="-13"/>
          <w:sz w:val="28"/>
          <w:szCs w:val="28"/>
        </w:rPr>
        <w:t xml:space="preserve"> </w:t>
      </w:r>
      <w:r w:rsidRPr="006D3DDF">
        <w:rPr>
          <w:rFonts w:ascii="PT Astra Serif" w:hAnsi="PT Astra Serif"/>
          <w:b/>
          <w:spacing w:val="-2"/>
          <w:sz w:val="28"/>
          <w:szCs w:val="28"/>
        </w:rPr>
        <w:t>мероприятий</w:t>
      </w:r>
    </w:p>
    <w:p w:rsidR="00474A3E" w:rsidRPr="007E5F32" w:rsidRDefault="00474A3E" w:rsidP="00474A3E">
      <w:pPr>
        <w:pStyle w:val="af2"/>
        <w:spacing w:before="49" w:after="1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1557"/>
        <w:gridCol w:w="2979"/>
        <w:gridCol w:w="1701"/>
      </w:tblGrid>
      <w:tr w:rsidR="00474A3E" w:rsidRPr="007E5F32" w:rsidTr="00CB5701">
        <w:trPr>
          <w:trHeight w:val="2687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spacing w:before="95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ind w:left="165" w:right="156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z w:val="24"/>
                <w:szCs w:val="24"/>
              </w:rPr>
              <w:t xml:space="preserve">Задача, мероприятие </w:t>
            </w:r>
            <w:r w:rsidRPr="00914B09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(результат)/контрольная точка</w:t>
            </w:r>
          </w:p>
        </w:tc>
        <w:tc>
          <w:tcPr>
            <w:tcW w:w="1557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spacing w:before="231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ind w:left="191" w:right="181" w:hanging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Дата </w:t>
            </w:r>
            <w:r w:rsidRPr="00914B09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2979" w:type="dxa"/>
          </w:tcPr>
          <w:p w:rsidR="00474A3E" w:rsidRPr="00914B09" w:rsidRDefault="00474A3E" w:rsidP="00CB5701">
            <w:pPr>
              <w:pStyle w:val="TableParagraph"/>
              <w:spacing w:before="95"/>
              <w:ind w:left="78" w:right="69" w:hanging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Ответственный </w:t>
            </w:r>
            <w:r w:rsidRPr="00914B09">
              <w:rPr>
                <w:rFonts w:ascii="PT Astra Serif" w:hAnsi="PT Astra Serif"/>
                <w:b/>
                <w:sz w:val="24"/>
                <w:szCs w:val="24"/>
              </w:rPr>
              <w:t>исполнитель (Ф.И.О. должность,</w:t>
            </w:r>
            <w:r w:rsidRPr="00914B09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b/>
                <w:sz w:val="24"/>
                <w:szCs w:val="24"/>
              </w:rPr>
              <w:t xml:space="preserve">наименование </w:t>
            </w:r>
            <w:r w:rsidRPr="00914B09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структурного </w:t>
            </w:r>
            <w:r w:rsidRPr="00914B09">
              <w:rPr>
                <w:rFonts w:ascii="PT Astra Serif" w:hAnsi="PT Astra Serif"/>
                <w:b/>
                <w:sz w:val="24"/>
                <w:szCs w:val="24"/>
              </w:rPr>
              <w:t xml:space="preserve">подразделения, комитета, управления, отдела </w:t>
            </w:r>
            <w:r w:rsidRPr="00914B09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администрации </w:t>
            </w:r>
            <w:r w:rsidRPr="00914B09">
              <w:rPr>
                <w:rFonts w:ascii="PT Astra Serif" w:hAnsi="PT Astra Serif"/>
                <w:b/>
                <w:sz w:val="24"/>
                <w:szCs w:val="24"/>
              </w:rPr>
              <w:t>муниципального района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spacing w:before="95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474A3E" w:rsidRPr="00914B09" w:rsidRDefault="00474A3E" w:rsidP="00CB5701">
            <w:pPr>
              <w:pStyle w:val="TableParagraph"/>
              <w:ind w:left="61" w:right="53" w:firstLine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Вид </w:t>
            </w:r>
            <w:r w:rsidRPr="00914B09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подтверждающ </w:t>
            </w:r>
            <w:r w:rsidRPr="00914B09">
              <w:rPr>
                <w:rFonts w:ascii="PT Astra Serif" w:hAnsi="PT Astra Serif"/>
                <w:b/>
                <w:sz w:val="24"/>
                <w:szCs w:val="24"/>
              </w:rPr>
              <w:t>его документа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spacing w:before="95"/>
              <w:ind w:lef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474A3E" w:rsidRPr="00914B09" w:rsidRDefault="00474A3E" w:rsidP="00CB5701">
            <w:pPr>
              <w:pStyle w:val="TableParagraph"/>
              <w:spacing w:before="95"/>
              <w:ind w:lef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:rsidR="00474A3E" w:rsidRPr="00914B09" w:rsidRDefault="00474A3E" w:rsidP="00CB5701">
            <w:pPr>
              <w:pStyle w:val="TableParagraph"/>
              <w:spacing w:before="95"/>
              <w:ind w:left="4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spacing w:before="95"/>
              <w:ind w:left="6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4B09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474A3E" w:rsidRPr="007E5F32" w:rsidTr="00CB5701">
        <w:trPr>
          <w:trHeight w:val="755"/>
        </w:trPr>
        <w:tc>
          <w:tcPr>
            <w:tcW w:w="2977" w:type="dxa"/>
          </w:tcPr>
          <w:p w:rsidR="00474A3E" w:rsidRPr="00914B09" w:rsidRDefault="00474A3E" w:rsidP="00474A3E">
            <w:pPr>
              <w:pStyle w:val="TableParagraph"/>
              <w:numPr>
                <w:ilvl w:val="0"/>
                <w:numId w:val="15"/>
              </w:numPr>
              <w:ind w:left="139" w:hanging="80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Мероприятие</w:t>
            </w:r>
            <w:r w:rsidRPr="00914B09">
              <w:rPr>
                <w:rFonts w:ascii="PT Astra Serif" w:hAnsi="PT Astra Serif"/>
                <w:spacing w:val="72"/>
                <w:w w:val="15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(результат)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BF2B18" w:rsidRPr="00302EC4">
              <w:rPr>
                <w:rFonts w:ascii="PT Astra Serif" w:hAnsi="PT Astra Serif"/>
                <w:sz w:val="24"/>
                <w:szCs w:val="24"/>
              </w:rPr>
              <w:t>Разработка дизайн проекта для рейтингового голосования по программе ФКГС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»</w:t>
            </w:r>
            <w:r w:rsidRPr="00914B09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2026, </w:t>
            </w:r>
          </w:p>
          <w:p w:rsidR="00474A3E" w:rsidRPr="00914B09" w:rsidRDefault="008E3C75" w:rsidP="008E3C7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474A3E" w:rsidRPr="00914B09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</w:t>
            </w:r>
          </w:p>
          <w:p w:rsidR="00474A3E" w:rsidRPr="00914B09" w:rsidRDefault="00474A3E" w:rsidP="00A4510F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А.</w:t>
            </w:r>
            <w:r w:rsidR="00A4510F">
              <w:rPr>
                <w:rFonts w:ascii="PT Astra Serif" w:hAnsi="PT Astra Serif"/>
                <w:sz w:val="24"/>
                <w:szCs w:val="24"/>
              </w:rPr>
              <w:t>А. Спиваков</w:t>
            </w:r>
            <w:r w:rsidRPr="00914B0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3E" w:rsidRPr="007E5F32" w:rsidTr="00CB5701">
        <w:trPr>
          <w:trHeight w:val="481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1.1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Заключен договор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Договор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1.2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Услуга оказана</w:t>
            </w:r>
          </w:p>
        </w:tc>
        <w:tc>
          <w:tcPr>
            <w:tcW w:w="1557" w:type="dxa"/>
            <w:vAlign w:val="center"/>
          </w:tcPr>
          <w:p w:rsidR="00474A3E" w:rsidRPr="00914B09" w:rsidRDefault="0054291D" w:rsidP="0054291D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</w:t>
            </w:r>
            <w:r w:rsidR="00474A3E" w:rsidRPr="00914B09">
              <w:rPr>
                <w:rFonts w:ascii="PT Astra Serif" w:hAnsi="PT Astra Serif"/>
                <w:sz w:val="24"/>
                <w:szCs w:val="24"/>
              </w:rPr>
              <w:t>31.12.2026,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474A3E" w:rsidRPr="007E5F32" w:rsidTr="00CB5701">
        <w:trPr>
          <w:trHeight w:val="755"/>
        </w:trPr>
        <w:tc>
          <w:tcPr>
            <w:tcW w:w="2977" w:type="dxa"/>
          </w:tcPr>
          <w:p w:rsidR="0071638A" w:rsidRDefault="0071638A" w:rsidP="007163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71638A" w:rsidRDefault="0071638A" w:rsidP="007163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71638A" w:rsidRPr="0071638A" w:rsidRDefault="0071638A" w:rsidP="007163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  <w:p w:rsidR="00474A3E" w:rsidRPr="00914B09" w:rsidRDefault="00474A3E" w:rsidP="0071638A">
            <w:pPr>
              <w:pStyle w:val="TableParagraph"/>
              <w:numPr>
                <w:ilvl w:val="0"/>
                <w:numId w:val="25"/>
              </w:numPr>
              <w:ind w:left="142" w:hanging="83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Мероприятие</w:t>
            </w:r>
            <w:r w:rsidRPr="00914B09">
              <w:rPr>
                <w:rFonts w:ascii="PT Astra Serif" w:hAnsi="PT Astra Serif"/>
                <w:spacing w:val="72"/>
                <w:w w:val="15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(результат)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BF2B18" w:rsidRPr="00302EC4">
              <w:rPr>
                <w:rFonts w:ascii="PT Astra Serif" w:hAnsi="PT Astra Serif"/>
                <w:sz w:val="24"/>
                <w:szCs w:val="24"/>
              </w:rPr>
              <w:t>Противопаводковые мероприятия</w:t>
            </w:r>
            <w:r w:rsidRPr="00914B09">
              <w:rPr>
                <w:rFonts w:ascii="PT Astra Serif" w:hAnsi="PT Astra Serif" w:cs="Arial CYR"/>
                <w:sz w:val="24"/>
                <w:szCs w:val="24"/>
              </w:rPr>
              <w:t>»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7163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2025,</w:t>
            </w:r>
          </w:p>
          <w:p w:rsidR="00474A3E" w:rsidRPr="00914B09" w:rsidRDefault="00474A3E" w:rsidP="0071638A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2026,</w:t>
            </w:r>
          </w:p>
          <w:p w:rsidR="00474A3E" w:rsidRPr="00914B09" w:rsidRDefault="008E3C75" w:rsidP="008E3C7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474A3E" w:rsidRPr="00914B09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</w:t>
            </w:r>
          </w:p>
          <w:p w:rsidR="0071638A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А.</w:t>
            </w:r>
            <w:r w:rsidR="00A4510F">
              <w:rPr>
                <w:rFonts w:ascii="PT Astra Serif" w:hAnsi="PT Astra Serif"/>
                <w:sz w:val="24"/>
                <w:szCs w:val="24"/>
              </w:rPr>
              <w:t>А. Спиваков</w:t>
            </w:r>
            <w:r w:rsidR="00B407AE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0D6E51" w:rsidRDefault="00BF6D4F" w:rsidP="007163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71638A">
              <w:rPr>
                <w:rFonts w:ascii="PT Astra Serif" w:hAnsi="PT Astra Serif"/>
                <w:sz w:val="24"/>
                <w:szCs w:val="24"/>
              </w:rPr>
              <w:t>Директор Муниципального казенного</w:t>
            </w:r>
            <w:r w:rsidR="0071638A" w:rsidRPr="0071638A">
              <w:rPr>
                <w:rFonts w:ascii="PT Astra Serif" w:hAnsi="PT Astra Serif"/>
                <w:sz w:val="24"/>
                <w:szCs w:val="24"/>
              </w:rPr>
              <w:t xml:space="preserve"> учреждения </w:t>
            </w:r>
          </w:p>
          <w:p w:rsidR="00474A3E" w:rsidRPr="0071638A" w:rsidRDefault="0071638A" w:rsidP="0071638A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71638A">
              <w:rPr>
                <w:rFonts w:ascii="PT Astra Serif" w:hAnsi="PT Astra Serif"/>
                <w:sz w:val="24"/>
                <w:szCs w:val="24"/>
              </w:rPr>
              <w:t>МО г. Балашов «Городское ЖКХ»</w:t>
            </w:r>
            <w:r w:rsidR="00BF6D4F" w:rsidRPr="0071638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1638A">
              <w:rPr>
                <w:rFonts w:ascii="PT Astra Serif" w:hAnsi="PT Astra Serif"/>
                <w:sz w:val="24"/>
                <w:szCs w:val="24"/>
              </w:rPr>
              <w:t xml:space="preserve">В.В. </w:t>
            </w:r>
            <w:r w:rsidR="00BF6D4F" w:rsidRPr="0071638A">
              <w:rPr>
                <w:rFonts w:ascii="PT Astra Serif" w:hAnsi="PT Astra Serif"/>
                <w:sz w:val="24"/>
                <w:szCs w:val="24"/>
              </w:rPr>
              <w:t>Козлов</w:t>
            </w:r>
            <w:r w:rsidR="00474A3E" w:rsidRPr="0071638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2.1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Заключен договор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Договор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2.2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Услуга оказана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71638A">
            <w:pPr>
              <w:pStyle w:val="TableParagraph"/>
              <w:numPr>
                <w:ilvl w:val="0"/>
                <w:numId w:val="25"/>
              </w:numPr>
              <w:ind w:left="139" w:hanging="80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Мероприятие</w:t>
            </w:r>
            <w:r w:rsidRPr="00914B09">
              <w:rPr>
                <w:rFonts w:ascii="PT Astra Serif" w:hAnsi="PT Astra Serif"/>
                <w:spacing w:val="72"/>
                <w:w w:val="15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(результат)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40260C" w:rsidRPr="00302EC4">
              <w:rPr>
                <w:rFonts w:ascii="PT Astra Serif" w:hAnsi="PT Astra Serif"/>
                <w:sz w:val="24"/>
                <w:szCs w:val="24"/>
              </w:rPr>
              <w:t>Изготовление баннеров, печатной продукции, информационных табличек, вывесок из композитного материала</w:t>
            </w:r>
            <w:r w:rsidRPr="00914B09">
              <w:rPr>
                <w:rFonts w:ascii="PT Astra Serif" w:hAnsi="PT Astra Serif" w:cs="Arial CYR"/>
                <w:sz w:val="24"/>
                <w:szCs w:val="24"/>
              </w:rPr>
              <w:t>»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2025,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2026, </w:t>
            </w:r>
          </w:p>
          <w:p w:rsidR="00474A3E" w:rsidRPr="00914B09" w:rsidRDefault="008E3C75" w:rsidP="000D6E5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="00474A3E" w:rsidRPr="00914B09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</w:t>
            </w:r>
          </w:p>
          <w:p w:rsidR="00474A3E" w:rsidRPr="00914B09" w:rsidRDefault="00474A3E" w:rsidP="00A4510F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А.</w:t>
            </w:r>
            <w:r w:rsidR="00A4510F">
              <w:rPr>
                <w:rFonts w:ascii="PT Astra Serif" w:hAnsi="PT Astra Serif"/>
                <w:sz w:val="24"/>
                <w:szCs w:val="24"/>
              </w:rPr>
              <w:t>А. Спиваков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3.1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Заключен договор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lastRenderedPageBreak/>
              <w:t>01.01.2027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Договор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lastRenderedPageBreak/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3.2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Услуга оказана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474A3E" w:rsidRPr="007E5F32" w:rsidTr="0071638A">
        <w:trPr>
          <w:trHeight w:val="479"/>
        </w:trPr>
        <w:tc>
          <w:tcPr>
            <w:tcW w:w="2977" w:type="dxa"/>
            <w:vAlign w:val="center"/>
          </w:tcPr>
          <w:p w:rsidR="00474A3E" w:rsidRPr="0040260C" w:rsidRDefault="00474A3E" w:rsidP="0040260C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 4. Мероприятие</w:t>
            </w:r>
            <w:r w:rsidRPr="00914B09">
              <w:rPr>
                <w:rFonts w:ascii="PT Astra Serif" w:hAnsi="PT Astra Serif"/>
                <w:spacing w:val="72"/>
                <w:w w:val="15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(результат)</w:t>
            </w:r>
            <w:r w:rsidRPr="00914B09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40260C" w:rsidRPr="00302EC4">
              <w:rPr>
                <w:rFonts w:ascii="PT Astra Serif" w:hAnsi="PT Astra Serif" w:cs="Times New Roman"/>
                <w:sz w:val="24"/>
                <w:szCs w:val="24"/>
              </w:rPr>
              <w:t>Установка флагштоков на световые опоры</w:t>
            </w:r>
            <w:r w:rsidRPr="00914B09">
              <w:rPr>
                <w:rFonts w:ascii="PT Astra Serif" w:hAnsi="PT Astra Serif" w:cs="Arial CYR"/>
                <w:sz w:val="24"/>
                <w:szCs w:val="24"/>
              </w:rPr>
              <w:t>»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2025,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2026,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</w:t>
            </w:r>
          </w:p>
          <w:p w:rsidR="00474A3E" w:rsidRPr="00914B09" w:rsidRDefault="00474A3E" w:rsidP="00A4510F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А.</w:t>
            </w:r>
            <w:r w:rsidR="00A4510F">
              <w:rPr>
                <w:rFonts w:ascii="PT Astra Serif" w:hAnsi="PT Astra Serif"/>
                <w:sz w:val="24"/>
                <w:szCs w:val="24"/>
              </w:rPr>
              <w:t>А. Спиваков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4.1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Заключен договор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Договор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4.2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Услуга оказана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 5. Мероприятие</w:t>
            </w:r>
            <w:r w:rsidRPr="00914B09">
              <w:rPr>
                <w:rFonts w:ascii="PT Astra Serif" w:hAnsi="PT Astra Serif"/>
                <w:spacing w:val="72"/>
                <w:w w:val="15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(результат)</w:t>
            </w:r>
            <w:r w:rsidRPr="00914B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4291D" w:rsidRPr="00302EC4">
              <w:rPr>
                <w:rFonts w:ascii="PT Astra Serif" w:hAnsi="PT Astra Serif"/>
                <w:sz w:val="24"/>
                <w:szCs w:val="24"/>
              </w:rPr>
              <w:t>Изготовление флагов для флаговых конструкций, приобретение флагов</w:t>
            </w:r>
            <w:r w:rsidRPr="00914B09">
              <w:rPr>
                <w:rFonts w:ascii="PT Astra Serif" w:hAnsi="PT Astra Serif" w:cs="Arial CYR"/>
                <w:sz w:val="24"/>
                <w:szCs w:val="24"/>
              </w:rPr>
              <w:t>»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2025,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2026,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</w:t>
            </w:r>
          </w:p>
          <w:p w:rsidR="00474A3E" w:rsidRPr="00914B09" w:rsidRDefault="00474A3E" w:rsidP="00A4510F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А.</w:t>
            </w:r>
            <w:r w:rsidR="00A4510F">
              <w:rPr>
                <w:rFonts w:ascii="PT Astra Serif" w:hAnsi="PT Astra Serif"/>
                <w:sz w:val="24"/>
                <w:szCs w:val="24"/>
              </w:rPr>
              <w:t>А. Спиваков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5.1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Заключен договор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Договор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5.2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Услуга оказана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 6. Мероприятие</w:t>
            </w:r>
            <w:r w:rsidRPr="00914B09">
              <w:rPr>
                <w:rFonts w:ascii="PT Astra Serif" w:hAnsi="PT Astra Serif"/>
                <w:spacing w:val="72"/>
                <w:w w:val="15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(результат)</w:t>
            </w:r>
            <w:r w:rsidRPr="00914B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2"/>
                <w:sz w:val="24"/>
                <w:szCs w:val="24"/>
              </w:rPr>
              <w:t>«</w:t>
            </w:r>
            <w:r w:rsidR="0054291D" w:rsidRPr="00302EC4">
              <w:rPr>
                <w:rFonts w:ascii="PT Astra Serif" w:hAnsi="PT Astra Serif"/>
                <w:sz w:val="24"/>
                <w:szCs w:val="24"/>
              </w:rPr>
              <w:t>Изготовление печатной продукции для рейтингового голосования по конкурсу «Малых городов» и ФКГС</w:t>
            </w:r>
            <w:r w:rsidRPr="00914B09">
              <w:rPr>
                <w:rFonts w:ascii="PT Astra Serif" w:hAnsi="PT Astra Serif" w:cs="Arial CYR"/>
                <w:sz w:val="24"/>
                <w:szCs w:val="24"/>
              </w:rPr>
              <w:t>»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2025,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 xml:space="preserve">2026, 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</w:t>
            </w:r>
          </w:p>
          <w:p w:rsidR="00474A3E" w:rsidRPr="00914B09" w:rsidRDefault="00474A3E" w:rsidP="00A4510F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А.</w:t>
            </w:r>
            <w:r w:rsidR="00A4510F">
              <w:rPr>
                <w:rFonts w:ascii="PT Astra Serif" w:hAnsi="PT Astra Serif"/>
                <w:sz w:val="24"/>
                <w:szCs w:val="24"/>
              </w:rPr>
              <w:t>А.Спиваков</w:t>
            </w: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6.1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Заключен договор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01.01.2027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Договор</w:t>
            </w:r>
          </w:p>
        </w:tc>
      </w:tr>
      <w:tr w:rsidR="00474A3E" w:rsidRPr="007E5F32" w:rsidTr="00CB5701">
        <w:trPr>
          <w:trHeight w:val="479"/>
        </w:trPr>
        <w:tc>
          <w:tcPr>
            <w:tcW w:w="2977" w:type="dxa"/>
          </w:tcPr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Контрольная</w:t>
            </w:r>
            <w:r w:rsidRPr="00914B09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z w:val="24"/>
                <w:szCs w:val="24"/>
              </w:rPr>
              <w:t>точка</w:t>
            </w:r>
            <w:r w:rsidRPr="00914B09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6.2</w:t>
            </w:r>
          </w:p>
          <w:p w:rsidR="00474A3E" w:rsidRPr="00914B09" w:rsidRDefault="00474A3E" w:rsidP="00CB5701">
            <w:pPr>
              <w:pStyle w:val="TableParagraph"/>
              <w:ind w:left="59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pacing w:val="-5"/>
                <w:sz w:val="24"/>
                <w:szCs w:val="24"/>
              </w:rPr>
              <w:t>Услуга оказана</w:t>
            </w:r>
          </w:p>
        </w:tc>
        <w:tc>
          <w:tcPr>
            <w:tcW w:w="1557" w:type="dxa"/>
            <w:vAlign w:val="center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31.12.2025,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31.12.2026,</w:t>
            </w:r>
          </w:p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31.12.2027</w:t>
            </w:r>
          </w:p>
        </w:tc>
        <w:tc>
          <w:tcPr>
            <w:tcW w:w="2979" w:type="dxa"/>
            <w:vAlign w:val="center"/>
          </w:tcPr>
          <w:p w:rsidR="00474A3E" w:rsidRPr="00914B09" w:rsidRDefault="00474A3E" w:rsidP="00CB570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A3E" w:rsidRPr="00914B09" w:rsidRDefault="00474A3E" w:rsidP="00CB5701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4B09">
              <w:rPr>
                <w:rFonts w:ascii="PT Astra Serif" w:hAnsi="PT Astra Serif"/>
                <w:sz w:val="24"/>
                <w:szCs w:val="24"/>
              </w:rPr>
              <w:t>Акт выполненных работ</w:t>
            </w:r>
          </w:p>
        </w:tc>
      </w:tr>
    </w:tbl>
    <w:p w:rsidR="00672878" w:rsidRPr="00EA5FC6" w:rsidRDefault="00672878" w:rsidP="00EA5FC6">
      <w:pPr>
        <w:pStyle w:val="ConsPlusNormal"/>
        <w:pageBreakBefore/>
        <w:widowControl/>
        <w:ind w:firstLine="0"/>
        <w:rPr>
          <w:rFonts w:ascii="PT Astra Serif" w:hAnsi="PT Astra Serif" w:cs="Times New Roman"/>
          <w:b/>
          <w:sz w:val="28"/>
          <w:szCs w:val="28"/>
          <w:lang w:val="en-US"/>
        </w:rPr>
      </w:pPr>
    </w:p>
    <w:sectPr w:rsidR="00672878" w:rsidRPr="00EA5FC6" w:rsidSect="00652E1C">
      <w:pgSz w:w="11906" w:h="16838"/>
      <w:pgMar w:top="851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C1" w:rsidRDefault="002B06C1" w:rsidP="00672878">
      <w:pPr>
        <w:spacing w:after="0" w:line="240" w:lineRule="auto"/>
      </w:pPr>
      <w:r>
        <w:separator/>
      </w:r>
    </w:p>
  </w:endnote>
  <w:endnote w:type="continuationSeparator" w:id="0">
    <w:p w:rsidR="002B06C1" w:rsidRDefault="002B06C1" w:rsidP="0067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C1" w:rsidRDefault="002B06C1" w:rsidP="00672878">
      <w:pPr>
        <w:spacing w:after="0" w:line="240" w:lineRule="auto"/>
      </w:pPr>
      <w:r>
        <w:separator/>
      </w:r>
    </w:p>
  </w:footnote>
  <w:footnote w:type="continuationSeparator" w:id="0">
    <w:p w:rsidR="002B06C1" w:rsidRDefault="002B06C1" w:rsidP="00672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01F4210F"/>
    <w:multiLevelType w:val="hybridMultilevel"/>
    <w:tmpl w:val="DB1C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B7DE4"/>
    <w:multiLevelType w:val="hybridMultilevel"/>
    <w:tmpl w:val="B9CE8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5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6">
    <w:nsid w:val="239250AB"/>
    <w:multiLevelType w:val="hybridMultilevel"/>
    <w:tmpl w:val="01DCD268"/>
    <w:lvl w:ilvl="0" w:tplc="F39EAB02">
      <w:start w:val="2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0583AEA"/>
    <w:multiLevelType w:val="hybridMultilevel"/>
    <w:tmpl w:val="BEB6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1606B5B"/>
    <w:multiLevelType w:val="hybridMultilevel"/>
    <w:tmpl w:val="C7020B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37B4248"/>
    <w:multiLevelType w:val="hybridMultilevel"/>
    <w:tmpl w:val="3290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21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B3CBD"/>
    <w:multiLevelType w:val="hybridMultilevel"/>
    <w:tmpl w:val="0122ADE4"/>
    <w:lvl w:ilvl="0" w:tplc="AB56916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4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8"/>
  </w:num>
  <w:num w:numId="5">
    <w:abstractNumId w:val="3"/>
  </w:num>
  <w:num w:numId="6">
    <w:abstractNumId w:val="10"/>
  </w:num>
  <w:num w:numId="7">
    <w:abstractNumId w:val="24"/>
  </w:num>
  <w:num w:numId="8">
    <w:abstractNumId w:val="22"/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"/>
  </w:num>
  <w:num w:numId="18">
    <w:abstractNumId w:val="23"/>
  </w:num>
  <w:num w:numId="19">
    <w:abstractNumId w:val="7"/>
  </w:num>
  <w:num w:numId="20">
    <w:abstractNumId w:val="11"/>
  </w:num>
  <w:num w:numId="21">
    <w:abstractNumId w:val="12"/>
  </w:num>
  <w:num w:numId="22">
    <w:abstractNumId w:val="13"/>
  </w:num>
  <w:num w:numId="23">
    <w:abstractNumId w:val="15"/>
  </w:num>
  <w:num w:numId="24">
    <w:abstractNumId w:val="17"/>
  </w:num>
  <w:num w:numId="25">
    <w:abstractNumId w:val="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E52"/>
    <w:rsid w:val="00001517"/>
    <w:rsid w:val="00004062"/>
    <w:rsid w:val="00004A18"/>
    <w:rsid w:val="00006068"/>
    <w:rsid w:val="00015577"/>
    <w:rsid w:val="000352DA"/>
    <w:rsid w:val="00043485"/>
    <w:rsid w:val="00047102"/>
    <w:rsid w:val="00051A5C"/>
    <w:rsid w:val="00055262"/>
    <w:rsid w:val="00061743"/>
    <w:rsid w:val="00063409"/>
    <w:rsid w:val="00066D43"/>
    <w:rsid w:val="00067A7A"/>
    <w:rsid w:val="00070F9C"/>
    <w:rsid w:val="000768E5"/>
    <w:rsid w:val="00076D82"/>
    <w:rsid w:val="00087DD7"/>
    <w:rsid w:val="000914A6"/>
    <w:rsid w:val="000A396E"/>
    <w:rsid w:val="000A46C4"/>
    <w:rsid w:val="000B7E09"/>
    <w:rsid w:val="000C14BF"/>
    <w:rsid w:val="000C14EE"/>
    <w:rsid w:val="000C1507"/>
    <w:rsid w:val="000C7A3E"/>
    <w:rsid w:val="000D0E8B"/>
    <w:rsid w:val="000D6E51"/>
    <w:rsid w:val="001106A8"/>
    <w:rsid w:val="0011087C"/>
    <w:rsid w:val="00123D28"/>
    <w:rsid w:val="00125202"/>
    <w:rsid w:val="00125BA6"/>
    <w:rsid w:val="00126C0F"/>
    <w:rsid w:val="001348FA"/>
    <w:rsid w:val="00143565"/>
    <w:rsid w:val="00143FFB"/>
    <w:rsid w:val="00150667"/>
    <w:rsid w:val="0015317D"/>
    <w:rsid w:val="00154705"/>
    <w:rsid w:val="00157037"/>
    <w:rsid w:val="00183DFE"/>
    <w:rsid w:val="00186B2C"/>
    <w:rsid w:val="001A5BF1"/>
    <w:rsid w:val="001B41B1"/>
    <w:rsid w:val="001B54B9"/>
    <w:rsid w:val="001C2DD8"/>
    <w:rsid w:val="001D1562"/>
    <w:rsid w:val="001E0D6A"/>
    <w:rsid w:val="001E1C72"/>
    <w:rsid w:val="001E5907"/>
    <w:rsid w:val="001F45F5"/>
    <w:rsid w:val="001F5F98"/>
    <w:rsid w:val="00213B9A"/>
    <w:rsid w:val="00222B4B"/>
    <w:rsid w:val="00230732"/>
    <w:rsid w:val="00230E05"/>
    <w:rsid w:val="00232B50"/>
    <w:rsid w:val="00237752"/>
    <w:rsid w:val="002377B9"/>
    <w:rsid w:val="00240A61"/>
    <w:rsid w:val="002431AF"/>
    <w:rsid w:val="00256EE0"/>
    <w:rsid w:val="002639EA"/>
    <w:rsid w:val="002666E9"/>
    <w:rsid w:val="00271F6C"/>
    <w:rsid w:val="002819E8"/>
    <w:rsid w:val="00281A4E"/>
    <w:rsid w:val="00291BF1"/>
    <w:rsid w:val="00294865"/>
    <w:rsid w:val="002975B0"/>
    <w:rsid w:val="002A03BB"/>
    <w:rsid w:val="002A4CD8"/>
    <w:rsid w:val="002A5FDD"/>
    <w:rsid w:val="002B06C1"/>
    <w:rsid w:val="002B4CD1"/>
    <w:rsid w:val="002C1275"/>
    <w:rsid w:val="002C279E"/>
    <w:rsid w:val="002C7A58"/>
    <w:rsid w:val="002E59D5"/>
    <w:rsid w:val="002E7EAB"/>
    <w:rsid w:val="002F6725"/>
    <w:rsid w:val="00302EC4"/>
    <w:rsid w:val="003131A0"/>
    <w:rsid w:val="003233DA"/>
    <w:rsid w:val="00324CD1"/>
    <w:rsid w:val="003276D4"/>
    <w:rsid w:val="003328B4"/>
    <w:rsid w:val="0033307D"/>
    <w:rsid w:val="00336A5F"/>
    <w:rsid w:val="00355DE9"/>
    <w:rsid w:val="00356634"/>
    <w:rsid w:val="00357D40"/>
    <w:rsid w:val="00357FD3"/>
    <w:rsid w:val="00363996"/>
    <w:rsid w:val="00372B8B"/>
    <w:rsid w:val="003858D7"/>
    <w:rsid w:val="003B0897"/>
    <w:rsid w:val="003E5570"/>
    <w:rsid w:val="003F0A6B"/>
    <w:rsid w:val="0040260C"/>
    <w:rsid w:val="0040337C"/>
    <w:rsid w:val="00406DF0"/>
    <w:rsid w:val="00412D91"/>
    <w:rsid w:val="0042361A"/>
    <w:rsid w:val="00432F62"/>
    <w:rsid w:val="00436055"/>
    <w:rsid w:val="004418E9"/>
    <w:rsid w:val="00444493"/>
    <w:rsid w:val="004455D4"/>
    <w:rsid w:val="00446D9E"/>
    <w:rsid w:val="0045165D"/>
    <w:rsid w:val="004573AB"/>
    <w:rsid w:val="004626D4"/>
    <w:rsid w:val="00463883"/>
    <w:rsid w:val="00464727"/>
    <w:rsid w:val="0047343B"/>
    <w:rsid w:val="00473C97"/>
    <w:rsid w:val="00474A3E"/>
    <w:rsid w:val="00482E80"/>
    <w:rsid w:val="0048487F"/>
    <w:rsid w:val="0049175C"/>
    <w:rsid w:val="00496E4D"/>
    <w:rsid w:val="004A00F1"/>
    <w:rsid w:val="004B51D8"/>
    <w:rsid w:val="004B59D7"/>
    <w:rsid w:val="004B5E1D"/>
    <w:rsid w:val="004E2B84"/>
    <w:rsid w:val="004E6A69"/>
    <w:rsid w:val="004F2DE9"/>
    <w:rsid w:val="004F4E52"/>
    <w:rsid w:val="00501960"/>
    <w:rsid w:val="00505505"/>
    <w:rsid w:val="0052049C"/>
    <w:rsid w:val="005223FA"/>
    <w:rsid w:val="00527850"/>
    <w:rsid w:val="00541097"/>
    <w:rsid w:val="00542832"/>
    <w:rsid w:val="0054291D"/>
    <w:rsid w:val="00544740"/>
    <w:rsid w:val="00546EA9"/>
    <w:rsid w:val="00555116"/>
    <w:rsid w:val="00567F81"/>
    <w:rsid w:val="00580931"/>
    <w:rsid w:val="0058099D"/>
    <w:rsid w:val="00582811"/>
    <w:rsid w:val="00583A00"/>
    <w:rsid w:val="0058408B"/>
    <w:rsid w:val="0058649A"/>
    <w:rsid w:val="005A23BE"/>
    <w:rsid w:val="005A6C95"/>
    <w:rsid w:val="005B1707"/>
    <w:rsid w:val="005B2FC2"/>
    <w:rsid w:val="005C0F0D"/>
    <w:rsid w:val="005C248B"/>
    <w:rsid w:val="005C3889"/>
    <w:rsid w:val="005D44BC"/>
    <w:rsid w:val="005E0E41"/>
    <w:rsid w:val="005F3545"/>
    <w:rsid w:val="005F44BE"/>
    <w:rsid w:val="005F5273"/>
    <w:rsid w:val="00601125"/>
    <w:rsid w:val="006039E5"/>
    <w:rsid w:val="00604D4A"/>
    <w:rsid w:val="00614B92"/>
    <w:rsid w:val="00617B08"/>
    <w:rsid w:val="00640052"/>
    <w:rsid w:val="00643DA7"/>
    <w:rsid w:val="00647E3C"/>
    <w:rsid w:val="006525D9"/>
    <w:rsid w:val="00652E1C"/>
    <w:rsid w:val="00655351"/>
    <w:rsid w:val="00655B25"/>
    <w:rsid w:val="006614AD"/>
    <w:rsid w:val="00661FA7"/>
    <w:rsid w:val="0066651C"/>
    <w:rsid w:val="00672878"/>
    <w:rsid w:val="00673E9F"/>
    <w:rsid w:val="006A09FC"/>
    <w:rsid w:val="006A0D96"/>
    <w:rsid w:val="006C1743"/>
    <w:rsid w:val="006C2406"/>
    <w:rsid w:val="006C2E8F"/>
    <w:rsid w:val="006D0703"/>
    <w:rsid w:val="006D7D50"/>
    <w:rsid w:val="006E2F43"/>
    <w:rsid w:val="006F39C8"/>
    <w:rsid w:val="006F6AE4"/>
    <w:rsid w:val="00707E7F"/>
    <w:rsid w:val="0071638A"/>
    <w:rsid w:val="00720AE5"/>
    <w:rsid w:val="00722B5F"/>
    <w:rsid w:val="00725C2A"/>
    <w:rsid w:val="007345CF"/>
    <w:rsid w:val="00736F87"/>
    <w:rsid w:val="00744D78"/>
    <w:rsid w:val="00750D15"/>
    <w:rsid w:val="00760D4C"/>
    <w:rsid w:val="00771A63"/>
    <w:rsid w:val="00772C8B"/>
    <w:rsid w:val="00773922"/>
    <w:rsid w:val="0077676C"/>
    <w:rsid w:val="0078050A"/>
    <w:rsid w:val="0078698F"/>
    <w:rsid w:val="007B6021"/>
    <w:rsid w:val="007C09E7"/>
    <w:rsid w:val="007C2444"/>
    <w:rsid w:val="007C31F8"/>
    <w:rsid w:val="007C4413"/>
    <w:rsid w:val="007C49B5"/>
    <w:rsid w:val="007D00C2"/>
    <w:rsid w:val="007D609A"/>
    <w:rsid w:val="007E2F09"/>
    <w:rsid w:val="008007E7"/>
    <w:rsid w:val="00800C7D"/>
    <w:rsid w:val="008034E6"/>
    <w:rsid w:val="00810B16"/>
    <w:rsid w:val="008301E2"/>
    <w:rsid w:val="0083300B"/>
    <w:rsid w:val="00845310"/>
    <w:rsid w:val="00845BD5"/>
    <w:rsid w:val="008530BE"/>
    <w:rsid w:val="00855700"/>
    <w:rsid w:val="008567EE"/>
    <w:rsid w:val="0086198A"/>
    <w:rsid w:val="008624DA"/>
    <w:rsid w:val="00864AA2"/>
    <w:rsid w:val="00871CC0"/>
    <w:rsid w:val="00877034"/>
    <w:rsid w:val="0088620A"/>
    <w:rsid w:val="0089653B"/>
    <w:rsid w:val="008A1916"/>
    <w:rsid w:val="008B2AC2"/>
    <w:rsid w:val="008B60AB"/>
    <w:rsid w:val="008B6AA9"/>
    <w:rsid w:val="008B7BEA"/>
    <w:rsid w:val="008C4C54"/>
    <w:rsid w:val="008D260B"/>
    <w:rsid w:val="008D7C40"/>
    <w:rsid w:val="008E3C75"/>
    <w:rsid w:val="008E6AD2"/>
    <w:rsid w:val="008F5008"/>
    <w:rsid w:val="008F54F3"/>
    <w:rsid w:val="00911022"/>
    <w:rsid w:val="00917C0F"/>
    <w:rsid w:val="0092611A"/>
    <w:rsid w:val="009329DE"/>
    <w:rsid w:val="0093353C"/>
    <w:rsid w:val="00934C34"/>
    <w:rsid w:val="00952A2E"/>
    <w:rsid w:val="00954E72"/>
    <w:rsid w:val="00954EAB"/>
    <w:rsid w:val="009739C6"/>
    <w:rsid w:val="0097500C"/>
    <w:rsid w:val="00981F6A"/>
    <w:rsid w:val="009824AE"/>
    <w:rsid w:val="009859A6"/>
    <w:rsid w:val="0099575D"/>
    <w:rsid w:val="00996B45"/>
    <w:rsid w:val="00997CAC"/>
    <w:rsid w:val="009A13E8"/>
    <w:rsid w:val="009B1108"/>
    <w:rsid w:val="009B15BE"/>
    <w:rsid w:val="009C7D9B"/>
    <w:rsid w:val="009D2752"/>
    <w:rsid w:val="009D4696"/>
    <w:rsid w:val="009D4A9B"/>
    <w:rsid w:val="009E094D"/>
    <w:rsid w:val="009E33DA"/>
    <w:rsid w:val="009E3C21"/>
    <w:rsid w:val="009E759B"/>
    <w:rsid w:val="009F375F"/>
    <w:rsid w:val="009F38B3"/>
    <w:rsid w:val="009F3E96"/>
    <w:rsid w:val="00A01870"/>
    <w:rsid w:val="00A07ECE"/>
    <w:rsid w:val="00A21CC6"/>
    <w:rsid w:val="00A23F04"/>
    <w:rsid w:val="00A25D87"/>
    <w:rsid w:val="00A2779D"/>
    <w:rsid w:val="00A35188"/>
    <w:rsid w:val="00A36716"/>
    <w:rsid w:val="00A4510F"/>
    <w:rsid w:val="00A51614"/>
    <w:rsid w:val="00A545C3"/>
    <w:rsid w:val="00A553F7"/>
    <w:rsid w:val="00A808BD"/>
    <w:rsid w:val="00A8102B"/>
    <w:rsid w:val="00A91969"/>
    <w:rsid w:val="00AA5528"/>
    <w:rsid w:val="00AC1C22"/>
    <w:rsid w:val="00AD359B"/>
    <w:rsid w:val="00AD3F00"/>
    <w:rsid w:val="00AD44FB"/>
    <w:rsid w:val="00AE1E69"/>
    <w:rsid w:val="00AE5AEC"/>
    <w:rsid w:val="00AE6D47"/>
    <w:rsid w:val="00AF0E20"/>
    <w:rsid w:val="00AF68F9"/>
    <w:rsid w:val="00B20133"/>
    <w:rsid w:val="00B2127B"/>
    <w:rsid w:val="00B30235"/>
    <w:rsid w:val="00B330DA"/>
    <w:rsid w:val="00B407AE"/>
    <w:rsid w:val="00B446CC"/>
    <w:rsid w:val="00B50166"/>
    <w:rsid w:val="00B50E25"/>
    <w:rsid w:val="00B5684D"/>
    <w:rsid w:val="00B624D1"/>
    <w:rsid w:val="00B70525"/>
    <w:rsid w:val="00B805E4"/>
    <w:rsid w:val="00B909FD"/>
    <w:rsid w:val="00B931F3"/>
    <w:rsid w:val="00B943ED"/>
    <w:rsid w:val="00BB1E0A"/>
    <w:rsid w:val="00BB62CC"/>
    <w:rsid w:val="00BD7E49"/>
    <w:rsid w:val="00BE6E80"/>
    <w:rsid w:val="00BE7FD8"/>
    <w:rsid w:val="00BF2B18"/>
    <w:rsid w:val="00BF6D4F"/>
    <w:rsid w:val="00C02935"/>
    <w:rsid w:val="00C03675"/>
    <w:rsid w:val="00C177F0"/>
    <w:rsid w:val="00C20261"/>
    <w:rsid w:val="00C31E0D"/>
    <w:rsid w:val="00C340A3"/>
    <w:rsid w:val="00C42096"/>
    <w:rsid w:val="00C457C7"/>
    <w:rsid w:val="00C47306"/>
    <w:rsid w:val="00C56FD9"/>
    <w:rsid w:val="00C579BA"/>
    <w:rsid w:val="00C64884"/>
    <w:rsid w:val="00C65760"/>
    <w:rsid w:val="00C66E3D"/>
    <w:rsid w:val="00C8285B"/>
    <w:rsid w:val="00C93532"/>
    <w:rsid w:val="00CA01B8"/>
    <w:rsid w:val="00CA37D6"/>
    <w:rsid w:val="00CA396D"/>
    <w:rsid w:val="00CA612E"/>
    <w:rsid w:val="00CB5701"/>
    <w:rsid w:val="00CC72A7"/>
    <w:rsid w:val="00CC74E7"/>
    <w:rsid w:val="00CD6949"/>
    <w:rsid w:val="00CE0A09"/>
    <w:rsid w:val="00CF1247"/>
    <w:rsid w:val="00CF59F9"/>
    <w:rsid w:val="00D10A99"/>
    <w:rsid w:val="00D12F20"/>
    <w:rsid w:val="00D174FA"/>
    <w:rsid w:val="00D23AAA"/>
    <w:rsid w:val="00D25A1F"/>
    <w:rsid w:val="00D27845"/>
    <w:rsid w:val="00D35014"/>
    <w:rsid w:val="00D40181"/>
    <w:rsid w:val="00D4515D"/>
    <w:rsid w:val="00D51C03"/>
    <w:rsid w:val="00D53D51"/>
    <w:rsid w:val="00D66236"/>
    <w:rsid w:val="00D764E6"/>
    <w:rsid w:val="00D84E90"/>
    <w:rsid w:val="00D855E8"/>
    <w:rsid w:val="00DA3BE4"/>
    <w:rsid w:val="00DB4D64"/>
    <w:rsid w:val="00DC2CEF"/>
    <w:rsid w:val="00DD5910"/>
    <w:rsid w:val="00DE0533"/>
    <w:rsid w:val="00DE1701"/>
    <w:rsid w:val="00DF0451"/>
    <w:rsid w:val="00DF075B"/>
    <w:rsid w:val="00DF4631"/>
    <w:rsid w:val="00DF4CA2"/>
    <w:rsid w:val="00E069E8"/>
    <w:rsid w:val="00E16D29"/>
    <w:rsid w:val="00E25AFD"/>
    <w:rsid w:val="00E50476"/>
    <w:rsid w:val="00E51465"/>
    <w:rsid w:val="00E60A25"/>
    <w:rsid w:val="00E701C1"/>
    <w:rsid w:val="00E91608"/>
    <w:rsid w:val="00E9162D"/>
    <w:rsid w:val="00E95A40"/>
    <w:rsid w:val="00EA3991"/>
    <w:rsid w:val="00EA5FC6"/>
    <w:rsid w:val="00EB3F66"/>
    <w:rsid w:val="00EB638D"/>
    <w:rsid w:val="00ED0093"/>
    <w:rsid w:val="00ED7CD5"/>
    <w:rsid w:val="00EF0D9B"/>
    <w:rsid w:val="00EF2B77"/>
    <w:rsid w:val="00EF7721"/>
    <w:rsid w:val="00F01551"/>
    <w:rsid w:val="00F04156"/>
    <w:rsid w:val="00F04347"/>
    <w:rsid w:val="00F12566"/>
    <w:rsid w:val="00F34109"/>
    <w:rsid w:val="00F35775"/>
    <w:rsid w:val="00F411CA"/>
    <w:rsid w:val="00F42305"/>
    <w:rsid w:val="00F55A86"/>
    <w:rsid w:val="00F76156"/>
    <w:rsid w:val="00F77216"/>
    <w:rsid w:val="00F9138B"/>
    <w:rsid w:val="00F93502"/>
    <w:rsid w:val="00F974E1"/>
    <w:rsid w:val="00FA39B9"/>
    <w:rsid w:val="00FA5370"/>
    <w:rsid w:val="00FB0717"/>
    <w:rsid w:val="00FB2C7A"/>
    <w:rsid w:val="00FB4FEF"/>
    <w:rsid w:val="00FC54BE"/>
    <w:rsid w:val="00FC6B0A"/>
    <w:rsid w:val="00FD2D80"/>
    <w:rsid w:val="00FD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52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3DA7"/>
    <w:pPr>
      <w:suppressAutoHyphens w:val="0"/>
      <w:autoSpaceDE w:val="0"/>
      <w:adjustRightInd w:val="0"/>
      <w:spacing w:before="108" w:after="108" w:line="240" w:lineRule="auto"/>
      <w:jc w:val="center"/>
      <w:textAlignment w:val="auto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4A3E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4E5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11">
    <w:name w:val="Заголовок 11"/>
    <w:basedOn w:val="Standard"/>
    <w:next w:val="a"/>
    <w:rsid w:val="004F4E52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ConsPlusNormal">
    <w:name w:val="ConsPlusNormal"/>
    <w:uiPriority w:val="99"/>
    <w:rsid w:val="004F4E52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a3">
    <w:name w:val="Нормальный (таблица)"/>
    <w:basedOn w:val="Standard"/>
    <w:uiPriority w:val="99"/>
    <w:rsid w:val="004F4E52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4E52"/>
  </w:style>
  <w:style w:type="paragraph" w:styleId="a4">
    <w:name w:val="Normal (Web)"/>
    <w:basedOn w:val="a"/>
    <w:uiPriority w:val="99"/>
    <w:unhideWhenUsed/>
    <w:rsid w:val="007D00C2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672878"/>
    <w:pPr>
      <w:ind w:left="720"/>
    </w:pPr>
    <w:rPr>
      <w:rFonts w:cs="Calibri"/>
    </w:rPr>
  </w:style>
  <w:style w:type="paragraph" w:styleId="a6">
    <w:name w:val="header"/>
    <w:basedOn w:val="a"/>
    <w:link w:val="a7"/>
    <w:unhideWhenUsed/>
    <w:rsid w:val="0067287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rsid w:val="00672878"/>
    <w:rPr>
      <w:rFonts w:ascii="Calibri" w:eastAsia="SimSun" w:hAnsi="Calibri" w:cs="F"/>
      <w:kern w:val="3"/>
    </w:rPr>
  </w:style>
  <w:style w:type="paragraph" w:styleId="a8">
    <w:name w:val="footer"/>
    <w:basedOn w:val="a"/>
    <w:link w:val="a9"/>
    <w:uiPriority w:val="99"/>
    <w:semiHidden/>
    <w:unhideWhenUsed/>
    <w:rsid w:val="0067287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rsid w:val="00672878"/>
    <w:rPr>
      <w:rFonts w:ascii="Calibri" w:eastAsia="SimSun" w:hAnsi="Calibri" w:cs="F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CA396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A396D"/>
    <w:rPr>
      <w:rFonts w:ascii="Tahoma" w:eastAsia="SimSun" w:hAnsi="Tahoma" w:cs="Tahoma"/>
      <w:kern w:val="3"/>
      <w:sz w:val="16"/>
      <w:szCs w:val="16"/>
    </w:rPr>
  </w:style>
  <w:style w:type="paragraph" w:styleId="ac">
    <w:name w:val="No Spacing"/>
    <w:uiPriority w:val="1"/>
    <w:qFormat/>
    <w:rsid w:val="008C4C54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styleId="ad">
    <w:name w:val="Hyperlink"/>
    <w:uiPriority w:val="99"/>
    <w:unhideWhenUsed/>
    <w:rsid w:val="00240A61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643DA7"/>
    <w:rPr>
      <w:rFonts w:ascii="Arial" w:hAnsi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474A3E"/>
    <w:rPr>
      <w:rFonts w:ascii="Cambria" w:hAnsi="Cambria"/>
      <w:b/>
      <w:bCs/>
      <w:color w:val="4F81BD"/>
      <w:kern w:val="3"/>
    </w:rPr>
  </w:style>
  <w:style w:type="paragraph" w:customStyle="1" w:styleId="Heading11">
    <w:name w:val="Heading 11"/>
    <w:basedOn w:val="Standard"/>
    <w:next w:val="a"/>
    <w:uiPriority w:val="99"/>
    <w:rsid w:val="00474A3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ConsPlusNonformat">
    <w:name w:val="ConsPlusNonformat"/>
    <w:uiPriority w:val="99"/>
    <w:rsid w:val="00474A3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uiPriority w:val="99"/>
    <w:rsid w:val="00474A3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Subtitle"/>
    <w:basedOn w:val="a"/>
    <w:next w:val="a"/>
    <w:link w:val="af"/>
    <w:qFormat/>
    <w:rsid w:val="00474A3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link w:val="ae"/>
    <w:rsid w:val="00474A3E"/>
    <w:rPr>
      <w:rFonts w:ascii="Cambria" w:eastAsia="Times New Roman" w:hAnsi="Cambria"/>
      <w:kern w:val="3"/>
      <w:sz w:val="24"/>
      <w:szCs w:val="24"/>
      <w:lang w:eastAsia="en-US"/>
    </w:rPr>
  </w:style>
  <w:style w:type="paragraph" w:styleId="af0">
    <w:name w:val="Title"/>
    <w:basedOn w:val="a"/>
    <w:next w:val="a"/>
    <w:link w:val="af1"/>
    <w:qFormat/>
    <w:rsid w:val="00474A3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474A3E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4A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74A3E"/>
    <w:pPr>
      <w:suppressAutoHyphens w:val="0"/>
      <w:autoSpaceDE w:val="0"/>
      <w:spacing w:after="0" w:line="240" w:lineRule="auto"/>
      <w:ind w:left="143" w:firstLine="566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3">
    <w:name w:val="Основной текст Знак"/>
    <w:link w:val="af2"/>
    <w:uiPriority w:val="1"/>
    <w:rsid w:val="00474A3E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74A3E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af4">
    <w:name w:val="Table Grid"/>
    <w:basedOn w:val="a1"/>
    <w:uiPriority w:val="59"/>
    <w:rsid w:val="00474A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sid w:val="00474A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5030-4B19-4C03-842B-91F134F5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27400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2025-10-06T09:47:00Z</cp:lastPrinted>
  <dcterms:created xsi:type="dcterms:W3CDTF">2025-10-08T06:58:00Z</dcterms:created>
  <dcterms:modified xsi:type="dcterms:W3CDTF">2025-10-08T06:58:00Z</dcterms:modified>
</cp:coreProperties>
</file>