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АДМИНИСТРАЦИЯ</w:t>
      </w:r>
    </w:p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СОЦЗЕМЛЕДЕЛЬСКОГО</w:t>
      </w:r>
    </w:p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МУНИЦИПАЛЬНОГО ОБРАЗОВАНИЯ</w:t>
      </w:r>
    </w:p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БАЛАШОВСКОГО МУНИЦИПАЛЬНОГО РАЙОНА</w:t>
      </w:r>
    </w:p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726D9B" w:rsidRPr="0057777A" w:rsidRDefault="00726D9B" w:rsidP="00726D9B">
      <w:pPr>
        <w:pStyle w:val="a5"/>
        <w:jc w:val="center"/>
        <w:rPr>
          <w:rFonts w:ascii="PT Astra Serif" w:hAnsi="PT Astra Serif"/>
          <w:b/>
          <w:sz w:val="28"/>
          <w:szCs w:val="28"/>
        </w:rPr>
      </w:pPr>
    </w:p>
    <w:p w:rsidR="00726D9B" w:rsidRPr="0057777A" w:rsidRDefault="00726D9B" w:rsidP="00726D9B">
      <w:pPr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ПОСТАНОВЛЕНИЕ</w:t>
      </w:r>
    </w:p>
    <w:p w:rsidR="00726D9B" w:rsidRPr="0057777A" w:rsidRDefault="00732E4B" w:rsidP="00726D9B">
      <w:pPr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От</w:t>
      </w:r>
      <w:r w:rsidR="0062662B">
        <w:rPr>
          <w:rFonts w:ascii="PT Astra Serif" w:hAnsi="PT Astra Serif"/>
          <w:b/>
          <w:sz w:val="28"/>
          <w:szCs w:val="28"/>
        </w:rPr>
        <w:t xml:space="preserve"> 19.12.2025</w:t>
      </w:r>
      <w:r w:rsidR="00DF0822" w:rsidRPr="0057777A">
        <w:rPr>
          <w:rFonts w:ascii="PT Astra Serif" w:hAnsi="PT Astra Serif"/>
          <w:b/>
          <w:sz w:val="28"/>
          <w:szCs w:val="28"/>
        </w:rPr>
        <w:t xml:space="preserve"> </w:t>
      </w:r>
      <w:r w:rsidR="007E0E0D" w:rsidRPr="0057777A">
        <w:rPr>
          <w:rFonts w:ascii="PT Astra Serif" w:hAnsi="PT Astra Serif"/>
          <w:b/>
          <w:sz w:val="28"/>
          <w:szCs w:val="28"/>
        </w:rPr>
        <w:t xml:space="preserve">г. № </w:t>
      </w:r>
      <w:r w:rsidR="0062662B">
        <w:rPr>
          <w:rFonts w:ascii="PT Astra Serif" w:hAnsi="PT Astra Serif"/>
          <w:b/>
          <w:sz w:val="28"/>
          <w:szCs w:val="28"/>
        </w:rPr>
        <w:t>59</w:t>
      </w:r>
      <w:r w:rsidR="007E0E0D" w:rsidRPr="0057777A">
        <w:rPr>
          <w:rFonts w:ascii="PT Astra Serif" w:hAnsi="PT Astra Serif"/>
          <w:b/>
          <w:sz w:val="28"/>
          <w:szCs w:val="28"/>
        </w:rPr>
        <w:t xml:space="preserve"> </w:t>
      </w:r>
      <w:r w:rsidR="00726D9B" w:rsidRPr="0057777A">
        <w:rPr>
          <w:rFonts w:ascii="PT Astra Serif" w:hAnsi="PT Astra Serif"/>
          <w:b/>
          <w:sz w:val="28"/>
          <w:szCs w:val="28"/>
        </w:rPr>
        <w:t xml:space="preserve">- </w:t>
      </w:r>
      <w:proofErr w:type="spellStart"/>
      <w:r w:rsidR="00726D9B" w:rsidRPr="0057777A">
        <w:rPr>
          <w:rFonts w:ascii="PT Astra Serif" w:hAnsi="PT Astra Serif"/>
          <w:b/>
          <w:sz w:val="28"/>
          <w:szCs w:val="28"/>
        </w:rPr>
        <w:t>п</w:t>
      </w:r>
      <w:proofErr w:type="spellEnd"/>
      <w:r w:rsidR="00726D9B" w:rsidRPr="0057777A">
        <w:rPr>
          <w:rFonts w:ascii="PT Astra Serif" w:hAnsi="PT Astra Serif"/>
          <w:b/>
          <w:sz w:val="28"/>
          <w:szCs w:val="28"/>
        </w:rPr>
        <w:t xml:space="preserve">       </w:t>
      </w:r>
      <w:r w:rsidR="00415E1D" w:rsidRPr="0057777A">
        <w:rPr>
          <w:rFonts w:ascii="PT Astra Serif" w:hAnsi="PT Astra Serif"/>
          <w:b/>
          <w:sz w:val="28"/>
          <w:szCs w:val="28"/>
        </w:rPr>
        <w:t xml:space="preserve">                          </w:t>
      </w:r>
      <w:r w:rsidR="00726D9B" w:rsidRPr="0057777A">
        <w:rPr>
          <w:rFonts w:ascii="PT Astra Serif" w:hAnsi="PT Astra Serif"/>
          <w:b/>
          <w:sz w:val="28"/>
          <w:szCs w:val="28"/>
        </w:rPr>
        <w:t xml:space="preserve">            </w:t>
      </w:r>
      <w:proofErr w:type="spellStart"/>
      <w:r w:rsidR="00726D9B" w:rsidRPr="0057777A">
        <w:rPr>
          <w:rFonts w:ascii="PT Astra Serif" w:hAnsi="PT Astra Serif"/>
          <w:b/>
          <w:sz w:val="28"/>
          <w:szCs w:val="28"/>
        </w:rPr>
        <w:t>п</w:t>
      </w:r>
      <w:proofErr w:type="gramStart"/>
      <w:r w:rsidR="00726D9B" w:rsidRPr="0057777A">
        <w:rPr>
          <w:rFonts w:ascii="PT Astra Serif" w:hAnsi="PT Astra Serif"/>
          <w:b/>
          <w:sz w:val="28"/>
          <w:szCs w:val="28"/>
        </w:rPr>
        <w:t>.С</w:t>
      </w:r>
      <w:proofErr w:type="gramEnd"/>
      <w:r w:rsidR="00726D9B" w:rsidRPr="0057777A">
        <w:rPr>
          <w:rFonts w:ascii="PT Astra Serif" w:hAnsi="PT Astra Serif"/>
          <w:b/>
          <w:sz w:val="28"/>
          <w:szCs w:val="28"/>
        </w:rPr>
        <w:t>оцземледельский</w:t>
      </w:r>
      <w:proofErr w:type="spellEnd"/>
      <w:r w:rsidR="00726D9B" w:rsidRPr="0057777A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726D9B" w:rsidRPr="0057777A" w:rsidRDefault="00726D9B" w:rsidP="00726D9B">
      <w:pPr>
        <w:pStyle w:val="a5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bCs/>
          <w:sz w:val="28"/>
          <w:szCs w:val="28"/>
        </w:rPr>
        <w:t xml:space="preserve">Об утверждении </w:t>
      </w:r>
      <w:r w:rsidRPr="0057777A">
        <w:rPr>
          <w:rFonts w:ascii="PT Astra Serif" w:hAnsi="PT Astra Serif"/>
          <w:b/>
          <w:sz w:val="28"/>
          <w:szCs w:val="28"/>
        </w:rPr>
        <w:t>муниципальной   программы</w:t>
      </w:r>
    </w:p>
    <w:p w:rsidR="00726D9B" w:rsidRPr="0057777A" w:rsidRDefault="00726D9B" w:rsidP="00726D9B">
      <w:pPr>
        <w:pStyle w:val="a5"/>
        <w:rPr>
          <w:rFonts w:ascii="PT Astra Serif" w:hAnsi="PT Astra Serif"/>
          <w:b/>
          <w:sz w:val="28"/>
          <w:szCs w:val="28"/>
          <w:lang w:eastAsia="ar-SA"/>
        </w:rPr>
      </w:pPr>
      <w:r w:rsidRPr="0057777A">
        <w:rPr>
          <w:rFonts w:ascii="PT Astra Serif" w:hAnsi="PT Astra Serif"/>
          <w:b/>
          <w:sz w:val="28"/>
          <w:szCs w:val="28"/>
        </w:rPr>
        <w:t>«</w:t>
      </w:r>
      <w:r w:rsidRPr="0057777A">
        <w:rPr>
          <w:rFonts w:ascii="PT Astra Serif" w:hAnsi="PT Astra Serif"/>
          <w:b/>
          <w:sz w:val="28"/>
          <w:szCs w:val="28"/>
          <w:lang w:eastAsia="ar-SA"/>
        </w:rPr>
        <w:t xml:space="preserve">Обеспечение первичных мер </w:t>
      </w:r>
      <w:proofErr w:type="gramStart"/>
      <w:r w:rsidRPr="0057777A">
        <w:rPr>
          <w:rFonts w:ascii="PT Astra Serif" w:hAnsi="PT Astra Serif"/>
          <w:b/>
          <w:sz w:val="28"/>
          <w:szCs w:val="28"/>
          <w:lang w:eastAsia="ar-SA"/>
        </w:rPr>
        <w:t>пожарной</w:t>
      </w:r>
      <w:proofErr w:type="gramEnd"/>
    </w:p>
    <w:p w:rsidR="003E5F87" w:rsidRDefault="00726D9B" w:rsidP="003E5F87">
      <w:pPr>
        <w:pStyle w:val="a5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  <w:lang w:eastAsia="ar-SA"/>
        </w:rPr>
        <w:t>безопасности</w:t>
      </w:r>
      <w:r w:rsidRPr="0057777A">
        <w:rPr>
          <w:rFonts w:ascii="PT Astra Serif" w:hAnsi="PT Astra Serif"/>
          <w:b/>
          <w:sz w:val="28"/>
          <w:szCs w:val="28"/>
        </w:rPr>
        <w:t xml:space="preserve"> Соцземледельского </w:t>
      </w:r>
      <w:proofErr w:type="gramStart"/>
      <w:r w:rsidR="003E5F87">
        <w:rPr>
          <w:rFonts w:ascii="PT Astra Serif" w:hAnsi="PT Astra Serif"/>
          <w:b/>
          <w:sz w:val="28"/>
          <w:szCs w:val="28"/>
        </w:rPr>
        <w:t>муниципального</w:t>
      </w:r>
      <w:proofErr w:type="gramEnd"/>
      <w:r w:rsidR="003E5F87">
        <w:rPr>
          <w:rFonts w:ascii="PT Astra Serif" w:hAnsi="PT Astra Serif"/>
          <w:b/>
          <w:sz w:val="28"/>
          <w:szCs w:val="28"/>
        </w:rPr>
        <w:t xml:space="preserve"> образования</w:t>
      </w:r>
    </w:p>
    <w:p w:rsidR="00726D9B" w:rsidRPr="0057777A" w:rsidRDefault="003E5F87" w:rsidP="00726D9B">
      <w:pPr>
        <w:pStyle w:val="a5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на 2026</w:t>
      </w:r>
      <w:r w:rsidR="00F82B18" w:rsidRPr="0057777A">
        <w:rPr>
          <w:rFonts w:ascii="PT Astra Serif" w:hAnsi="PT Astra Serif"/>
          <w:b/>
          <w:sz w:val="28"/>
          <w:szCs w:val="28"/>
        </w:rPr>
        <w:t>-202</w:t>
      </w:r>
      <w:r>
        <w:rPr>
          <w:rFonts w:ascii="PT Astra Serif" w:hAnsi="PT Astra Serif"/>
          <w:b/>
          <w:sz w:val="28"/>
          <w:szCs w:val="28"/>
        </w:rPr>
        <w:t>8</w:t>
      </w:r>
      <w:r w:rsidR="003C2172" w:rsidRPr="0057777A">
        <w:rPr>
          <w:rFonts w:ascii="PT Astra Serif" w:hAnsi="PT Astra Serif"/>
          <w:b/>
          <w:sz w:val="28"/>
          <w:szCs w:val="28"/>
        </w:rPr>
        <w:t>годы</w:t>
      </w:r>
      <w:r w:rsidR="00726D9B" w:rsidRPr="0057777A">
        <w:rPr>
          <w:rFonts w:ascii="PT Astra Serif" w:hAnsi="PT Astra Serif"/>
          <w:b/>
          <w:sz w:val="28"/>
          <w:szCs w:val="28"/>
        </w:rPr>
        <w:t xml:space="preserve"> »</w:t>
      </w:r>
    </w:p>
    <w:p w:rsidR="00726D9B" w:rsidRPr="0057777A" w:rsidRDefault="00726D9B" w:rsidP="00726D9B">
      <w:pPr>
        <w:pStyle w:val="ConsPlusNormal"/>
        <w:tabs>
          <w:tab w:val="left" w:pos="1134"/>
        </w:tabs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726D9B" w:rsidRPr="0057777A" w:rsidRDefault="00726D9B" w:rsidP="0057777A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  <w:r w:rsidRPr="0057777A">
        <w:rPr>
          <w:rFonts w:ascii="PT Astra Serif" w:hAnsi="PT Astra Serif" w:cs="Times New Roman"/>
          <w:sz w:val="28"/>
          <w:szCs w:val="28"/>
        </w:rPr>
        <w:t xml:space="preserve">На основании Федеральных законов </w:t>
      </w:r>
      <w:r w:rsidR="003E5F87" w:rsidRPr="000F3E06">
        <w:rPr>
          <w:rFonts w:ascii="PT Astra Serif" w:hAnsi="PT Astra Serif"/>
          <w:sz w:val="28"/>
          <w:szCs w:val="28"/>
        </w:rPr>
        <w:t>Российской Федерации  от 20.03.2025года N 33-ФЗ "Об общих принципах организации органов местного самоуправления в единой системе публичной власти"</w:t>
      </w:r>
      <w:r w:rsidRPr="0057777A">
        <w:rPr>
          <w:rFonts w:ascii="PT Astra Serif" w:hAnsi="PT Astra Serif" w:cs="Times New Roman"/>
          <w:sz w:val="28"/>
          <w:szCs w:val="28"/>
        </w:rPr>
        <w:t>», «О пожарной безопасности», «Технический регламент о требованиях пожарной безопасности»</w:t>
      </w:r>
      <w:r w:rsidRPr="0057777A">
        <w:rPr>
          <w:rFonts w:ascii="PT Astra Serif" w:hAnsi="PT Astra Serif" w:cs="Times New Roman"/>
          <w:bCs/>
          <w:sz w:val="28"/>
          <w:szCs w:val="28"/>
        </w:rPr>
        <w:t xml:space="preserve">, </w:t>
      </w:r>
      <w:r w:rsidRPr="0057777A">
        <w:rPr>
          <w:rFonts w:ascii="PT Astra Serif" w:hAnsi="PT Astra Serif" w:cs="Times New Roman"/>
          <w:sz w:val="28"/>
          <w:szCs w:val="28"/>
        </w:rPr>
        <w:t>в соответствии с Положением об обеспечении первичных мер пожарной безопасности в границах Соцземледельского</w:t>
      </w:r>
      <w:r w:rsidR="003E5F87">
        <w:rPr>
          <w:rFonts w:ascii="PT Astra Serif" w:hAnsi="PT Astra Serif" w:cs="Times New Roman"/>
          <w:sz w:val="28"/>
          <w:szCs w:val="28"/>
        </w:rPr>
        <w:t xml:space="preserve"> сельского поселения</w:t>
      </w:r>
      <w:proofErr w:type="gramStart"/>
      <w:r w:rsidR="003E5F87">
        <w:rPr>
          <w:rFonts w:ascii="PT Astra Serif" w:hAnsi="PT Astra Serif" w:cs="Times New Roman"/>
          <w:sz w:val="28"/>
          <w:szCs w:val="28"/>
        </w:rPr>
        <w:t xml:space="preserve"> </w:t>
      </w:r>
      <w:r w:rsidRPr="0057777A">
        <w:rPr>
          <w:rFonts w:ascii="PT Astra Serif" w:hAnsi="PT Astra Serif" w:cs="Times New Roman"/>
          <w:sz w:val="28"/>
          <w:szCs w:val="28"/>
        </w:rPr>
        <w:t>,</w:t>
      </w:r>
      <w:proofErr w:type="gramEnd"/>
      <w:r w:rsidRPr="0057777A">
        <w:rPr>
          <w:rFonts w:ascii="PT Astra Serif" w:hAnsi="PT Astra Serif" w:cs="Times New Roman"/>
          <w:sz w:val="28"/>
          <w:szCs w:val="28"/>
        </w:rPr>
        <w:t xml:space="preserve"> в целях обеспечения пожарной безопасности </w:t>
      </w:r>
      <w:r w:rsidR="006E7F8B">
        <w:rPr>
          <w:rFonts w:ascii="PT Astra Serif" w:hAnsi="PT Astra Serif" w:cs="Times New Roman"/>
          <w:sz w:val="28"/>
          <w:szCs w:val="28"/>
        </w:rPr>
        <w:t xml:space="preserve">, администрация Соцземледельского муниципального образования </w:t>
      </w:r>
    </w:p>
    <w:p w:rsidR="00AC202D" w:rsidRPr="0057777A" w:rsidRDefault="00AC202D" w:rsidP="0057777A">
      <w:pPr>
        <w:pStyle w:val="ConsPlusNormal"/>
        <w:tabs>
          <w:tab w:val="left" w:pos="1134"/>
        </w:tabs>
        <w:ind w:firstLine="567"/>
        <w:jc w:val="both"/>
        <w:rPr>
          <w:rFonts w:ascii="PT Astra Serif" w:hAnsi="PT Astra Serif" w:cs="Times New Roman"/>
          <w:sz w:val="28"/>
          <w:szCs w:val="28"/>
        </w:rPr>
      </w:pPr>
    </w:p>
    <w:p w:rsidR="00726D9B" w:rsidRPr="0057777A" w:rsidRDefault="006E7F8B" w:rsidP="0057777A">
      <w:pPr>
        <w:tabs>
          <w:tab w:val="left" w:pos="1134"/>
        </w:tabs>
        <w:ind w:firstLine="567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                                     Постановляет</w:t>
      </w:r>
      <w:r w:rsidR="00726D9B" w:rsidRPr="0057777A">
        <w:rPr>
          <w:rFonts w:ascii="PT Astra Serif" w:hAnsi="PT Astra Serif"/>
          <w:b/>
          <w:sz w:val="28"/>
          <w:szCs w:val="28"/>
        </w:rPr>
        <w:t>:</w:t>
      </w:r>
    </w:p>
    <w:p w:rsidR="00726D9B" w:rsidRPr="0057777A" w:rsidRDefault="00717D78" w:rsidP="0057777A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1.</w:t>
      </w:r>
      <w:r w:rsidR="00AC202D" w:rsidRPr="0057777A">
        <w:rPr>
          <w:rFonts w:ascii="PT Astra Serif" w:hAnsi="PT Astra Serif"/>
          <w:sz w:val="28"/>
          <w:szCs w:val="28"/>
        </w:rPr>
        <w:t>У</w:t>
      </w:r>
      <w:r w:rsidR="00726D9B" w:rsidRPr="0057777A">
        <w:rPr>
          <w:rFonts w:ascii="PT Astra Serif" w:hAnsi="PT Astra Serif"/>
          <w:sz w:val="28"/>
          <w:szCs w:val="28"/>
        </w:rPr>
        <w:t>твердить муниципальную  программу «</w:t>
      </w:r>
      <w:r w:rsidR="00726D9B" w:rsidRPr="0057777A">
        <w:rPr>
          <w:rFonts w:ascii="PT Astra Serif" w:hAnsi="PT Astra Serif"/>
          <w:sz w:val="28"/>
          <w:szCs w:val="28"/>
          <w:lang w:eastAsia="ar-SA"/>
        </w:rPr>
        <w:t>Обеспечение первичных мер пожарной безопасности</w:t>
      </w:r>
      <w:r w:rsidR="00726D9B" w:rsidRPr="0057777A">
        <w:rPr>
          <w:rFonts w:ascii="PT Astra Serif" w:hAnsi="PT Astra Serif"/>
          <w:sz w:val="28"/>
          <w:szCs w:val="28"/>
        </w:rPr>
        <w:t xml:space="preserve"> Соцземледельского </w:t>
      </w:r>
      <w:proofErr w:type="gramStart"/>
      <w:r w:rsidR="00726D9B" w:rsidRPr="0057777A">
        <w:rPr>
          <w:rFonts w:ascii="PT Astra Serif" w:hAnsi="PT Astra Serif"/>
          <w:sz w:val="28"/>
          <w:szCs w:val="28"/>
        </w:rPr>
        <w:t>му</w:t>
      </w:r>
      <w:r w:rsidR="003E5F87">
        <w:rPr>
          <w:rFonts w:ascii="PT Astra Serif" w:hAnsi="PT Astra Serif"/>
          <w:sz w:val="28"/>
          <w:szCs w:val="28"/>
        </w:rPr>
        <w:t>ниципального</w:t>
      </w:r>
      <w:proofErr w:type="gramEnd"/>
      <w:r w:rsidR="003E5F87">
        <w:rPr>
          <w:rFonts w:ascii="PT Astra Serif" w:hAnsi="PT Astra Serif"/>
          <w:sz w:val="28"/>
          <w:szCs w:val="28"/>
        </w:rPr>
        <w:t xml:space="preserve"> образования на 2026 - 2028</w:t>
      </w:r>
      <w:r w:rsidR="00726D9B" w:rsidRPr="0057777A">
        <w:rPr>
          <w:rFonts w:ascii="PT Astra Serif" w:hAnsi="PT Astra Serif"/>
          <w:sz w:val="28"/>
          <w:szCs w:val="28"/>
        </w:rPr>
        <w:t xml:space="preserve"> год</w:t>
      </w:r>
      <w:r w:rsidR="003C2172" w:rsidRPr="0057777A">
        <w:rPr>
          <w:rFonts w:ascii="PT Astra Serif" w:hAnsi="PT Astra Serif"/>
          <w:sz w:val="28"/>
          <w:szCs w:val="28"/>
        </w:rPr>
        <w:t>ы</w:t>
      </w:r>
      <w:r w:rsidR="00726D9B" w:rsidRPr="0057777A">
        <w:rPr>
          <w:rFonts w:ascii="PT Astra Serif" w:hAnsi="PT Astra Serif"/>
          <w:sz w:val="28"/>
          <w:szCs w:val="28"/>
        </w:rPr>
        <w:t xml:space="preserve"> ».</w:t>
      </w:r>
    </w:p>
    <w:p w:rsidR="00726D9B" w:rsidRPr="0057777A" w:rsidRDefault="006E7F8B" w:rsidP="0057777A">
      <w:pPr>
        <w:pStyle w:val="a3"/>
        <w:tabs>
          <w:tab w:val="left" w:pos="1134"/>
        </w:tabs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C202D" w:rsidRPr="0057777A">
        <w:rPr>
          <w:rFonts w:ascii="PT Astra Serif" w:hAnsi="PT Astra Serif"/>
          <w:sz w:val="28"/>
          <w:szCs w:val="28"/>
        </w:rPr>
        <w:t>.</w:t>
      </w:r>
      <w:proofErr w:type="gramStart"/>
      <w:r w:rsidR="00726D9B" w:rsidRPr="0057777A">
        <w:rPr>
          <w:rFonts w:ascii="PT Astra Serif" w:hAnsi="PT Astra Serif"/>
          <w:sz w:val="28"/>
          <w:szCs w:val="28"/>
        </w:rPr>
        <w:t>Контроль за</w:t>
      </w:r>
      <w:proofErr w:type="gramEnd"/>
      <w:r w:rsidR="00726D9B" w:rsidRPr="0057777A">
        <w:rPr>
          <w:rFonts w:ascii="PT Astra Serif" w:hAnsi="PT Astra Serif"/>
          <w:sz w:val="28"/>
          <w:szCs w:val="28"/>
        </w:rPr>
        <w:t xml:space="preserve"> выполнением данного постан</w:t>
      </w:r>
      <w:r w:rsidR="003C2172" w:rsidRPr="0057777A">
        <w:rPr>
          <w:rFonts w:ascii="PT Astra Serif" w:hAnsi="PT Astra Serif"/>
          <w:sz w:val="28"/>
          <w:szCs w:val="28"/>
        </w:rPr>
        <w:t xml:space="preserve">овления </w:t>
      </w:r>
      <w:r w:rsidR="00F82B18" w:rsidRPr="0057777A">
        <w:rPr>
          <w:rFonts w:ascii="PT Astra Serif" w:hAnsi="PT Astra Serif"/>
          <w:sz w:val="28"/>
          <w:szCs w:val="28"/>
        </w:rPr>
        <w:t>оставляю за собой.</w:t>
      </w:r>
    </w:p>
    <w:p w:rsidR="00726D9B" w:rsidRPr="0057777A" w:rsidRDefault="006E7F8B" w:rsidP="0057777A">
      <w:pPr>
        <w:tabs>
          <w:tab w:val="left" w:pos="1134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AC202D" w:rsidRPr="0057777A">
        <w:rPr>
          <w:rFonts w:ascii="PT Astra Serif" w:hAnsi="PT Astra Serif"/>
          <w:sz w:val="28"/>
          <w:szCs w:val="28"/>
        </w:rPr>
        <w:t>.</w:t>
      </w:r>
      <w:r w:rsidRPr="006E7F8B">
        <w:rPr>
          <w:rFonts w:ascii="PT Astra Serif" w:hAnsi="PT Astra Serif"/>
          <w:sz w:val="28"/>
          <w:szCs w:val="28"/>
        </w:rPr>
        <w:t xml:space="preserve"> </w:t>
      </w:r>
      <w:r w:rsidRPr="00CE0DA2">
        <w:rPr>
          <w:rFonts w:ascii="PT Astra Serif" w:hAnsi="PT Astra Serif"/>
          <w:sz w:val="28"/>
          <w:szCs w:val="28"/>
        </w:rPr>
        <w:t>Настоящее постановление вступает в силу после его официального опубликования</w:t>
      </w:r>
      <w:proofErr w:type="gramStart"/>
      <w:r w:rsidRPr="00CE0DA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,</w:t>
      </w:r>
      <w:proofErr w:type="gramEnd"/>
      <w:r>
        <w:rPr>
          <w:rFonts w:ascii="PT Astra Serif" w:hAnsi="PT Astra Serif"/>
          <w:sz w:val="28"/>
          <w:szCs w:val="28"/>
        </w:rPr>
        <w:t>но не ранее 01.01.2026</w:t>
      </w:r>
      <w:r w:rsidRPr="00CE0DA2">
        <w:rPr>
          <w:rFonts w:ascii="PT Astra Serif" w:hAnsi="PT Astra Serif"/>
          <w:sz w:val="28"/>
          <w:szCs w:val="28"/>
        </w:rPr>
        <w:t xml:space="preserve"> года.</w:t>
      </w:r>
    </w:p>
    <w:p w:rsidR="00726D9B" w:rsidRPr="0057777A" w:rsidRDefault="00726D9B" w:rsidP="0057777A">
      <w:pPr>
        <w:tabs>
          <w:tab w:val="num" w:pos="1134"/>
        </w:tabs>
        <w:ind w:firstLine="567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57777A">
      <w:pPr>
        <w:jc w:val="both"/>
        <w:rPr>
          <w:rFonts w:ascii="PT Astra Serif" w:hAnsi="PT Astra Serif"/>
          <w:b/>
          <w:sz w:val="28"/>
          <w:szCs w:val="28"/>
        </w:rPr>
      </w:pPr>
    </w:p>
    <w:p w:rsidR="00726D9B" w:rsidRPr="0057777A" w:rsidRDefault="00726D9B" w:rsidP="0057777A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Глава Соцземледельского</w:t>
      </w:r>
    </w:p>
    <w:p w:rsidR="00726D9B" w:rsidRPr="0057777A" w:rsidRDefault="00726D9B" w:rsidP="0057777A">
      <w:pPr>
        <w:jc w:val="both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                </w:t>
      </w:r>
      <w:r w:rsidR="003C2172" w:rsidRPr="0057777A">
        <w:rPr>
          <w:rFonts w:ascii="PT Astra Serif" w:hAnsi="PT Astra Serif"/>
          <w:b/>
          <w:sz w:val="28"/>
          <w:szCs w:val="28"/>
        </w:rPr>
        <w:t xml:space="preserve">                    О.В. Костикова </w:t>
      </w:r>
      <w:r w:rsidRPr="0057777A">
        <w:rPr>
          <w:rFonts w:ascii="PT Astra Serif" w:hAnsi="PT Astra Serif"/>
          <w:b/>
          <w:sz w:val="28"/>
          <w:szCs w:val="28"/>
        </w:rPr>
        <w:t xml:space="preserve">  </w:t>
      </w:r>
    </w:p>
    <w:p w:rsidR="00726D9B" w:rsidRPr="0057777A" w:rsidRDefault="00726D9B" w:rsidP="00726D9B">
      <w:pPr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rPr>
          <w:rFonts w:ascii="PT Astra Serif" w:hAnsi="PT Astra Serif"/>
          <w:sz w:val="28"/>
          <w:szCs w:val="28"/>
        </w:rPr>
      </w:pPr>
    </w:p>
    <w:p w:rsidR="00726D9B" w:rsidRDefault="00726D9B" w:rsidP="00726D9B">
      <w:pPr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                                         </w:t>
      </w:r>
    </w:p>
    <w:p w:rsidR="006E7F8B" w:rsidRPr="0057777A" w:rsidRDefault="006E7F8B" w:rsidP="00726D9B">
      <w:pPr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lastRenderedPageBreak/>
        <w:t>Приложение</w:t>
      </w: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к  Постановлению Администрации</w:t>
      </w: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 Соцземледельского муниципального </w:t>
      </w: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образования Балашовского </w:t>
      </w: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муниципального района </w:t>
      </w:r>
    </w:p>
    <w:p w:rsidR="00726D9B" w:rsidRPr="0057777A" w:rsidRDefault="00726D9B" w:rsidP="00726D9B">
      <w:pPr>
        <w:pStyle w:val="a5"/>
        <w:jc w:val="right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Саратовской области</w:t>
      </w:r>
    </w:p>
    <w:p w:rsidR="00726D9B" w:rsidRPr="0057777A" w:rsidRDefault="0062662B" w:rsidP="00726D9B">
      <w:pPr>
        <w:pStyle w:val="a5"/>
        <w:jc w:val="right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</w:t>
      </w:r>
      <w:r w:rsidR="006E7F8B">
        <w:rPr>
          <w:rFonts w:ascii="PT Astra Serif" w:hAnsi="PT Astra Serif"/>
          <w:sz w:val="28"/>
          <w:szCs w:val="28"/>
        </w:rPr>
        <w:t>т</w:t>
      </w:r>
      <w:r>
        <w:rPr>
          <w:rFonts w:ascii="PT Astra Serif" w:hAnsi="PT Astra Serif"/>
          <w:sz w:val="28"/>
          <w:szCs w:val="28"/>
        </w:rPr>
        <w:t>19.12.2025</w:t>
      </w:r>
      <w:r w:rsidR="00440F7A" w:rsidRPr="0057777A">
        <w:rPr>
          <w:rFonts w:ascii="PT Astra Serif" w:hAnsi="PT Astra Serif"/>
          <w:sz w:val="28"/>
          <w:szCs w:val="28"/>
        </w:rPr>
        <w:t xml:space="preserve"> г.  №</w:t>
      </w:r>
      <w:r w:rsidR="00F2713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59-п</w:t>
      </w:r>
    </w:p>
    <w:p w:rsidR="00726D9B" w:rsidRPr="0057777A" w:rsidRDefault="00726D9B" w:rsidP="00726D9B">
      <w:pPr>
        <w:jc w:val="center"/>
        <w:rPr>
          <w:rFonts w:ascii="PT Astra Serif" w:hAnsi="PT Astra Serif"/>
          <w:b/>
          <w:sz w:val="28"/>
          <w:szCs w:val="28"/>
        </w:rPr>
      </w:pPr>
    </w:p>
    <w:p w:rsidR="00726D9B" w:rsidRPr="0057777A" w:rsidRDefault="00726D9B" w:rsidP="00726D9B">
      <w:pPr>
        <w:jc w:val="center"/>
        <w:rPr>
          <w:rFonts w:ascii="PT Astra Serif" w:hAnsi="PT Astra Serif"/>
          <w:b/>
          <w:sz w:val="28"/>
          <w:szCs w:val="28"/>
        </w:rPr>
      </w:pPr>
      <w:r w:rsidRPr="0057777A">
        <w:rPr>
          <w:rFonts w:ascii="PT Astra Serif" w:hAnsi="PT Astra Serif"/>
          <w:b/>
          <w:sz w:val="28"/>
          <w:szCs w:val="28"/>
        </w:rPr>
        <w:t>МУНИЦИПАЛЬНАЯ ПРОГРАММА</w:t>
      </w:r>
    </w:p>
    <w:p w:rsidR="00726D9B" w:rsidRPr="0057777A" w:rsidRDefault="00726D9B" w:rsidP="00726D9B">
      <w:pPr>
        <w:tabs>
          <w:tab w:val="left" w:pos="1134"/>
        </w:tabs>
        <w:ind w:left="567"/>
        <w:jc w:val="center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«</w:t>
      </w:r>
      <w:r w:rsidRPr="0057777A">
        <w:rPr>
          <w:rFonts w:ascii="PT Astra Serif" w:hAnsi="PT Astra Serif"/>
          <w:sz w:val="28"/>
          <w:szCs w:val="28"/>
          <w:lang w:eastAsia="ar-SA"/>
        </w:rPr>
        <w:t>Обеспечение первичных мер пожарной безопасности</w:t>
      </w:r>
      <w:r w:rsidRPr="0057777A">
        <w:rPr>
          <w:rFonts w:ascii="PT Astra Serif" w:hAnsi="PT Astra Serif"/>
          <w:sz w:val="28"/>
          <w:szCs w:val="28"/>
        </w:rPr>
        <w:t xml:space="preserve"> Соцземледельского </w:t>
      </w:r>
      <w:proofErr w:type="gramStart"/>
      <w:r w:rsidRPr="0057777A">
        <w:rPr>
          <w:rFonts w:ascii="PT Astra Serif" w:hAnsi="PT Astra Serif"/>
          <w:sz w:val="28"/>
          <w:szCs w:val="28"/>
        </w:rPr>
        <w:t>му</w:t>
      </w:r>
      <w:r w:rsidR="00F27131">
        <w:rPr>
          <w:rFonts w:ascii="PT Astra Serif" w:hAnsi="PT Astra Serif"/>
          <w:sz w:val="28"/>
          <w:szCs w:val="28"/>
        </w:rPr>
        <w:t>ниципального</w:t>
      </w:r>
      <w:proofErr w:type="gramEnd"/>
      <w:r w:rsidR="00F27131">
        <w:rPr>
          <w:rFonts w:ascii="PT Astra Serif" w:hAnsi="PT Astra Serif"/>
          <w:sz w:val="28"/>
          <w:szCs w:val="28"/>
        </w:rPr>
        <w:t xml:space="preserve"> образования на 2026-2028</w:t>
      </w:r>
      <w:r w:rsidR="003C2172" w:rsidRPr="0057777A">
        <w:rPr>
          <w:rFonts w:ascii="PT Astra Serif" w:hAnsi="PT Astra Serif"/>
          <w:sz w:val="28"/>
          <w:szCs w:val="28"/>
        </w:rPr>
        <w:t xml:space="preserve"> </w:t>
      </w:r>
      <w:r w:rsidRPr="0057777A">
        <w:rPr>
          <w:rFonts w:ascii="PT Astra Serif" w:hAnsi="PT Astra Serif"/>
          <w:sz w:val="28"/>
          <w:szCs w:val="28"/>
        </w:rPr>
        <w:t xml:space="preserve"> год</w:t>
      </w:r>
      <w:r w:rsidR="003C2172" w:rsidRPr="0057777A">
        <w:rPr>
          <w:rFonts w:ascii="PT Astra Serif" w:hAnsi="PT Astra Serif"/>
          <w:sz w:val="28"/>
          <w:szCs w:val="28"/>
        </w:rPr>
        <w:t>ы</w:t>
      </w:r>
      <w:r w:rsidRPr="0057777A">
        <w:rPr>
          <w:rFonts w:ascii="PT Astra Serif" w:hAnsi="PT Astra Serif"/>
          <w:sz w:val="28"/>
          <w:szCs w:val="28"/>
        </w:rPr>
        <w:t xml:space="preserve">  »</w:t>
      </w:r>
    </w:p>
    <w:p w:rsidR="00726D9B" w:rsidRPr="0057777A" w:rsidRDefault="00726D9B" w:rsidP="00726D9B">
      <w:pPr>
        <w:jc w:val="center"/>
        <w:rPr>
          <w:rFonts w:ascii="PT Astra Serif" w:hAnsi="PT Astra Serif"/>
          <w:b/>
          <w:sz w:val="28"/>
          <w:szCs w:val="28"/>
        </w:rPr>
      </w:pPr>
    </w:p>
    <w:p w:rsidR="00726D9B" w:rsidRPr="0057777A" w:rsidRDefault="00726D9B" w:rsidP="00726D9B">
      <w:pPr>
        <w:jc w:val="center"/>
        <w:rPr>
          <w:rFonts w:ascii="PT Astra Serif" w:hAnsi="PT Astra Serif"/>
          <w:bCs/>
          <w:sz w:val="28"/>
          <w:szCs w:val="28"/>
        </w:rPr>
      </w:pPr>
      <w:bookmarkStart w:id="0" w:name="sub_18001"/>
      <w:r w:rsidRPr="0057777A">
        <w:rPr>
          <w:rFonts w:ascii="PT Astra Serif" w:hAnsi="PT Astra Serif"/>
          <w:b/>
          <w:bCs/>
          <w:sz w:val="28"/>
          <w:szCs w:val="28"/>
        </w:rPr>
        <w:t xml:space="preserve">Паспорт  программы  </w:t>
      </w:r>
      <w:r w:rsidRPr="0057777A">
        <w:rPr>
          <w:rFonts w:ascii="PT Astra Serif" w:hAnsi="PT Astra Serif"/>
          <w:sz w:val="28"/>
          <w:szCs w:val="28"/>
        </w:rPr>
        <w:t>«</w:t>
      </w:r>
      <w:r w:rsidRPr="0057777A">
        <w:rPr>
          <w:rFonts w:ascii="PT Astra Serif" w:hAnsi="PT Astra Serif"/>
          <w:sz w:val="28"/>
          <w:szCs w:val="28"/>
          <w:lang w:eastAsia="ar-SA"/>
        </w:rPr>
        <w:t>Обеспечение первичных мер пожарной безопасности</w:t>
      </w:r>
      <w:r w:rsidRPr="0057777A">
        <w:rPr>
          <w:rFonts w:ascii="PT Astra Serif" w:hAnsi="PT Astra Serif"/>
          <w:sz w:val="28"/>
          <w:szCs w:val="28"/>
        </w:rPr>
        <w:t xml:space="preserve"> Соцземледельского </w:t>
      </w:r>
      <w:proofErr w:type="gramStart"/>
      <w:r w:rsidRPr="0057777A">
        <w:rPr>
          <w:rFonts w:ascii="PT Astra Serif" w:hAnsi="PT Astra Serif"/>
          <w:sz w:val="28"/>
          <w:szCs w:val="28"/>
        </w:rPr>
        <w:t>му</w:t>
      </w:r>
      <w:r w:rsidR="00F27131">
        <w:rPr>
          <w:rFonts w:ascii="PT Astra Serif" w:hAnsi="PT Astra Serif"/>
          <w:sz w:val="28"/>
          <w:szCs w:val="28"/>
        </w:rPr>
        <w:t>ниципального</w:t>
      </w:r>
      <w:proofErr w:type="gramEnd"/>
      <w:r w:rsidR="00F27131">
        <w:rPr>
          <w:rFonts w:ascii="PT Astra Serif" w:hAnsi="PT Astra Serif"/>
          <w:sz w:val="28"/>
          <w:szCs w:val="28"/>
        </w:rPr>
        <w:t xml:space="preserve"> образования на 2026 – 2028</w:t>
      </w:r>
      <w:r w:rsidR="003C2172" w:rsidRPr="0057777A">
        <w:rPr>
          <w:rFonts w:ascii="PT Astra Serif" w:hAnsi="PT Astra Serif"/>
          <w:sz w:val="28"/>
          <w:szCs w:val="28"/>
        </w:rPr>
        <w:t xml:space="preserve"> </w:t>
      </w:r>
      <w:r w:rsidRPr="0057777A">
        <w:rPr>
          <w:rFonts w:ascii="PT Astra Serif" w:hAnsi="PT Astra Serif"/>
          <w:sz w:val="28"/>
          <w:szCs w:val="28"/>
        </w:rPr>
        <w:t xml:space="preserve"> год</w:t>
      </w:r>
      <w:r w:rsidR="003C2172" w:rsidRPr="0057777A">
        <w:rPr>
          <w:rFonts w:ascii="PT Astra Serif" w:hAnsi="PT Astra Serif"/>
          <w:sz w:val="28"/>
          <w:szCs w:val="28"/>
        </w:rPr>
        <w:t>ы</w:t>
      </w:r>
      <w:r w:rsidRPr="0057777A">
        <w:rPr>
          <w:rFonts w:ascii="PT Astra Serif" w:hAnsi="PT Astra Serif"/>
          <w:sz w:val="28"/>
          <w:szCs w:val="28"/>
        </w:rPr>
        <w:t xml:space="preserve"> »</w:t>
      </w:r>
    </w:p>
    <w:bookmarkEnd w:id="0"/>
    <w:p w:rsidR="00726D9B" w:rsidRPr="0057777A" w:rsidRDefault="00726D9B" w:rsidP="00726D9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W w:w="10138" w:type="dxa"/>
        <w:tblLook w:val="01E0"/>
      </w:tblPr>
      <w:tblGrid>
        <w:gridCol w:w="5069"/>
        <w:gridCol w:w="5069"/>
      </w:tblGrid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Наименование Программы</w:t>
            </w:r>
          </w:p>
        </w:tc>
        <w:tc>
          <w:tcPr>
            <w:tcW w:w="5069" w:type="dxa"/>
          </w:tcPr>
          <w:p w:rsidR="00726D9B" w:rsidRPr="0057777A" w:rsidRDefault="00726D9B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«</w:t>
            </w:r>
            <w:r w:rsidRPr="0057777A">
              <w:rPr>
                <w:rFonts w:ascii="PT Astra Serif" w:hAnsi="PT Astra Serif"/>
                <w:sz w:val="28"/>
                <w:szCs w:val="28"/>
                <w:lang w:eastAsia="ar-SA"/>
              </w:rPr>
              <w:t>Обеспечение первичных мер пожарной безопасности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Соцземледельского </w:t>
            </w:r>
            <w:proofErr w:type="gramStart"/>
            <w:r w:rsidRPr="0057777A">
              <w:rPr>
                <w:rFonts w:ascii="PT Astra Serif" w:hAnsi="PT Astra Serif"/>
                <w:sz w:val="28"/>
                <w:szCs w:val="28"/>
              </w:rPr>
              <w:t>му</w:t>
            </w:r>
            <w:r w:rsidR="00F27131">
              <w:rPr>
                <w:rFonts w:ascii="PT Astra Serif" w:hAnsi="PT Astra Serif"/>
                <w:sz w:val="28"/>
                <w:szCs w:val="28"/>
              </w:rPr>
              <w:t>ниципального</w:t>
            </w:r>
            <w:proofErr w:type="gramEnd"/>
            <w:r w:rsidR="00F27131">
              <w:rPr>
                <w:rFonts w:ascii="PT Astra Serif" w:hAnsi="PT Astra Serif"/>
                <w:sz w:val="28"/>
                <w:szCs w:val="28"/>
              </w:rPr>
              <w:t xml:space="preserve"> образования на 2026 - 2028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  <w:r w:rsidR="003C2172" w:rsidRPr="0057777A">
              <w:rPr>
                <w:rFonts w:ascii="PT Astra Serif" w:hAnsi="PT Astra Serif"/>
                <w:sz w:val="28"/>
                <w:szCs w:val="28"/>
              </w:rPr>
              <w:t>ы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»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Основание для разработки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069" w:type="dxa"/>
            <w:hideMark/>
          </w:tcPr>
          <w:p w:rsidR="00726D9B" w:rsidRDefault="00726D9B" w:rsidP="00F2713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 xml:space="preserve">ст.19 Федерального закона от 21.12.1994г. №69-ФЗ «О пожарной безопасности», ст.63 Федерального закона от 22.07.2008г. №123-ФЗ «Технический регламент о требованиях пожарной безопасности», </w:t>
            </w:r>
            <w:r w:rsidR="00F27131">
              <w:rPr>
                <w:rFonts w:ascii="PT Astra Serif" w:hAnsi="PT Astra Serif"/>
                <w:sz w:val="28"/>
                <w:szCs w:val="28"/>
              </w:rPr>
              <w:t>Федеральный закон</w:t>
            </w:r>
            <w:r w:rsidR="00F27131" w:rsidRPr="0057777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F27131" w:rsidRPr="000F3E06">
              <w:rPr>
                <w:rFonts w:ascii="PT Astra Serif" w:hAnsi="PT Astra Serif"/>
                <w:sz w:val="28"/>
                <w:szCs w:val="28"/>
              </w:rPr>
              <w:t>Российской Федерации  от 20.03.2025года N 33-ФЗ "Об общих принципах организации органов местного самоуправления в единой системе публичной власти"</w:t>
            </w:r>
            <w:r w:rsidR="00F27131" w:rsidRPr="0057777A">
              <w:rPr>
                <w:rFonts w:ascii="PT Astra Serif" w:hAnsi="PT Astra Serif"/>
                <w:sz w:val="28"/>
                <w:szCs w:val="28"/>
              </w:rPr>
              <w:t>»,</w:t>
            </w:r>
          </w:p>
          <w:p w:rsidR="00F27131" w:rsidRPr="0057777A" w:rsidRDefault="00F27131" w:rsidP="00F2713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Заказчик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069" w:type="dxa"/>
          </w:tcPr>
          <w:p w:rsidR="00726D9B" w:rsidRPr="0057777A" w:rsidRDefault="00726D9B">
            <w:pPr>
              <w:autoSpaceDE w:val="0"/>
              <w:autoSpaceDN w:val="0"/>
              <w:adjustRightInd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 xml:space="preserve">Соцземледельского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муниципальное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t xml:space="preserve">образование Балашовского муниципального района 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lastRenderedPageBreak/>
              <w:t>Основные разработчики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069" w:type="dxa"/>
          </w:tcPr>
          <w:p w:rsidR="00726D9B" w:rsidRPr="0057777A" w:rsidRDefault="00726D9B">
            <w:pPr>
              <w:autoSpaceDE w:val="0"/>
              <w:autoSpaceDN w:val="0"/>
              <w:adjustRightInd w:val="0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Администрация 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Соцземледельского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муниципального образования Балашовского муниципального района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Цели Программы</w:t>
            </w:r>
          </w:p>
        </w:tc>
        <w:tc>
          <w:tcPr>
            <w:tcW w:w="5069" w:type="dxa"/>
          </w:tcPr>
          <w:p w:rsidR="00726D9B" w:rsidRPr="0057777A" w:rsidRDefault="00726D9B" w:rsidP="000A1B64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оптимизация системы защиты жизни и здоровья населения района от пожаров и их последствий путем качественного материального обеспечения полномочия по обеспечению первичных мер пожарной безопасности;</w:t>
            </w:r>
          </w:p>
          <w:p w:rsidR="00726D9B" w:rsidRPr="0057777A" w:rsidRDefault="00726D9B" w:rsidP="000A1B64">
            <w:pPr>
              <w:numPr>
                <w:ilvl w:val="0"/>
                <w:numId w:val="2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right="141" w:hanging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повышение эффективности проводимой противопожарной пропаганды с населением района.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ind w:left="176" w:right="14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Задачи Программы</w:t>
            </w:r>
          </w:p>
        </w:tc>
        <w:tc>
          <w:tcPr>
            <w:tcW w:w="5069" w:type="dxa"/>
          </w:tcPr>
          <w:p w:rsidR="00726D9B" w:rsidRPr="0057777A" w:rsidRDefault="00726D9B" w:rsidP="000A1B64">
            <w:pPr>
              <w:numPr>
                <w:ilvl w:val="0"/>
                <w:numId w:val="3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обеспечение необходимых условий для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           реализации полномочия по обеспечению первичных мер пожарной безопасности.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ind w:left="34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Срок реализации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069" w:type="dxa"/>
            <w:hideMark/>
          </w:tcPr>
          <w:p w:rsidR="00726D9B" w:rsidRPr="0057777A" w:rsidRDefault="00F27131" w:rsidP="00F2713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>2026</w:t>
            </w:r>
            <w:r w:rsidR="0057777A">
              <w:rPr>
                <w:rFonts w:ascii="PT Astra Serif" w:hAnsi="PT Astra Serif"/>
                <w:noProof/>
                <w:sz w:val="28"/>
                <w:szCs w:val="28"/>
              </w:rPr>
              <w:t xml:space="preserve"> - 202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8</w:t>
            </w:r>
            <w:r w:rsidR="00726D9B"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год</w:t>
            </w:r>
            <w:r w:rsidR="003C2172" w:rsidRPr="0057777A">
              <w:rPr>
                <w:rFonts w:ascii="PT Astra Serif" w:hAnsi="PT Astra Serif"/>
                <w:noProof/>
                <w:sz w:val="28"/>
                <w:szCs w:val="28"/>
              </w:rPr>
              <w:t>ы</w:t>
            </w: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Исполнители основных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мероприятий Программы</w:t>
            </w:r>
          </w:p>
        </w:tc>
        <w:tc>
          <w:tcPr>
            <w:tcW w:w="5069" w:type="dxa"/>
            <w:hideMark/>
          </w:tcPr>
          <w:p w:rsidR="00726D9B" w:rsidRPr="0057777A" w:rsidRDefault="00726D9B" w:rsidP="000A1B64">
            <w:pPr>
              <w:numPr>
                <w:ilvl w:val="0"/>
                <w:numId w:val="4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42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Администрация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Соцземледельского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муниципального образования Балашовского муниципального района</w:t>
            </w:r>
          </w:p>
        </w:tc>
      </w:tr>
      <w:tr w:rsidR="00726D9B" w:rsidRPr="0057777A" w:rsidTr="00726D9B">
        <w:tc>
          <w:tcPr>
            <w:tcW w:w="5069" w:type="dxa"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Объем и источники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финансирования Программы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069" w:type="dxa"/>
            <w:hideMark/>
          </w:tcPr>
          <w:p w:rsidR="00F27131" w:rsidRDefault="00726D9B" w:rsidP="00AC202D">
            <w:pPr>
              <w:pStyle w:val="a5"/>
              <w:rPr>
                <w:rFonts w:ascii="PT Astra Serif" w:hAnsi="PT Astra Serif"/>
                <w:noProof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общий объем финансирования Программы</w:t>
            </w:r>
            <w:r w:rsidRPr="0057777A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за счет средств бюджета муниципа</w:t>
            </w:r>
            <w:r w:rsidR="00F82B18"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льного образования составляет </w:t>
            </w:r>
            <w:r w:rsidR="00F27131">
              <w:rPr>
                <w:rFonts w:ascii="PT Astra Serif" w:hAnsi="PT Astra Serif"/>
                <w:noProof/>
                <w:sz w:val="28"/>
                <w:szCs w:val="28"/>
              </w:rPr>
              <w:t>(прогнозно):105000,00руб</w:t>
            </w:r>
          </w:p>
          <w:p w:rsidR="00726D9B" w:rsidRPr="0057777A" w:rsidRDefault="00F27131" w:rsidP="00AC202D">
            <w:pPr>
              <w:pStyle w:val="a5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</w:t>
            </w:r>
            <w:r w:rsidR="00AC202D" w:rsidRPr="0057777A">
              <w:rPr>
                <w:rFonts w:ascii="PT Astra Serif" w:hAnsi="PT Astra Serif"/>
                <w:noProof/>
                <w:sz w:val="28"/>
                <w:szCs w:val="28"/>
              </w:rPr>
              <w:t>202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6г-50</w:t>
            </w:r>
            <w:r w:rsidR="00AC202D" w:rsidRPr="0057777A">
              <w:rPr>
                <w:rFonts w:ascii="PT Astra Serif" w:hAnsi="PT Astra Serif"/>
                <w:noProof/>
                <w:sz w:val="28"/>
                <w:szCs w:val="28"/>
              </w:rPr>
              <w:t>00,0руб</w:t>
            </w:r>
          </w:p>
          <w:p w:rsidR="00AC202D" w:rsidRPr="0057777A" w:rsidRDefault="00F27131" w:rsidP="00AC202D">
            <w:pPr>
              <w:pStyle w:val="a5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2027г-500</w:t>
            </w:r>
            <w:r w:rsidR="00AC202D" w:rsidRPr="0057777A">
              <w:rPr>
                <w:rFonts w:ascii="PT Astra Serif" w:hAnsi="PT Astra Serif"/>
                <w:noProof/>
                <w:sz w:val="28"/>
                <w:szCs w:val="28"/>
              </w:rPr>
              <w:t>00,0 руб</w:t>
            </w:r>
          </w:p>
          <w:p w:rsidR="00AC202D" w:rsidRPr="0057777A" w:rsidRDefault="00F27131" w:rsidP="00AC202D">
            <w:pPr>
              <w:pStyle w:val="a5"/>
              <w:rPr>
                <w:rFonts w:ascii="PT Astra Serif" w:hAnsi="PT Astra Serif"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2028</w:t>
            </w:r>
            <w:r w:rsidR="0057777A">
              <w:rPr>
                <w:rFonts w:ascii="PT Astra Serif" w:hAnsi="PT Astra Serif"/>
                <w:noProof/>
                <w:sz w:val="28"/>
                <w:szCs w:val="28"/>
              </w:rPr>
              <w:t>г -5</w:t>
            </w:r>
            <w:r>
              <w:rPr>
                <w:rFonts w:ascii="PT Astra Serif" w:hAnsi="PT Astra Serif"/>
                <w:noProof/>
                <w:sz w:val="28"/>
                <w:szCs w:val="28"/>
              </w:rPr>
              <w:t>0</w:t>
            </w:r>
            <w:r w:rsidR="0057777A">
              <w:rPr>
                <w:rFonts w:ascii="PT Astra Serif" w:hAnsi="PT Astra Serif"/>
                <w:noProof/>
                <w:sz w:val="28"/>
                <w:szCs w:val="28"/>
              </w:rPr>
              <w:t>0</w:t>
            </w:r>
            <w:r w:rsidR="00AC202D" w:rsidRPr="0057777A">
              <w:rPr>
                <w:rFonts w:ascii="PT Astra Serif" w:hAnsi="PT Astra Serif"/>
                <w:noProof/>
                <w:sz w:val="28"/>
                <w:szCs w:val="28"/>
              </w:rPr>
              <w:t>00,0руб</w:t>
            </w:r>
          </w:p>
          <w:p w:rsidR="00AC202D" w:rsidRPr="0057777A" w:rsidRDefault="00AC202D" w:rsidP="00AC202D">
            <w:pPr>
              <w:pStyle w:val="a5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                     </w:t>
            </w:r>
          </w:p>
        </w:tc>
      </w:tr>
      <w:tr w:rsidR="00726D9B" w:rsidRPr="0057777A" w:rsidTr="00726D9B">
        <w:tc>
          <w:tcPr>
            <w:tcW w:w="5069" w:type="dxa"/>
            <w:hideMark/>
          </w:tcPr>
          <w:p w:rsidR="00726D9B" w:rsidRPr="0057777A" w:rsidRDefault="00726D9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Ожидаемые конечные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результаты     реализации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Pr="0057777A">
              <w:rPr>
                <w:rFonts w:ascii="PT Astra Serif" w:hAnsi="PT Astra Serif"/>
                <w:b/>
                <w:bCs/>
                <w:noProof/>
                <w:sz w:val="28"/>
                <w:szCs w:val="28"/>
              </w:rPr>
              <w:t>Программы</w:t>
            </w:r>
          </w:p>
        </w:tc>
        <w:tc>
          <w:tcPr>
            <w:tcW w:w="5069" w:type="dxa"/>
          </w:tcPr>
          <w:p w:rsidR="00726D9B" w:rsidRPr="0057777A" w:rsidRDefault="00726D9B" w:rsidP="000A1B64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 xml:space="preserve">снижение количества пожаров, гибели и травмирования людей при пожарах, достигаемое за счет </w:t>
            </w: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lastRenderedPageBreak/>
              <w:t>качественного обеспечения органами местного самоуправления первичных мер пожарной безопасности;</w:t>
            </w:r>
          </w:p>
          <w:p w:rsidR="00726D9B" w:rsidRPr="0057777A" w:rsidRDefault="00726D9B" w:rsidP="000A1B64">
            <w:pPr>
              <w:numPr>
                <w:ilvl w:val="0"/>
                <w:numId w:val="5"/>
              </w:numPr>
              <w:tabs>
                <w:tab w:val="num" w:pos="318"/>
              </w:tabs>
              <w:autoSpaceDE w:val="0"/>
              <w:autoSpaceDN w:val="0"/>
              <w:adjustRightInd w:val="0"/>
              <w:spacing w:after="0" w:line="240" w:lineRule="auto"/>
              <w:ind w:left="176" w:hanging="11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noProof/>
                <w:sz w:val="28"/>
                <w:szCs w:val="28"/>
              </w:rPr>
              <w:t>относительное сокращение материального ущерба от пожаров и чрезвычайных ситуаций.</w:t>
            </w:r>
          </w:p>
          <w:p w:rsidR="00726D9B" w:rsidRPr="0057777A" w:rsidRDefault="00726D9B">
            <w:pPr>
              <w:autoSpaceDE w:val="0"/>
              <w:autoSpaceDN w:val="0"/>
              <w:adjustRightInd w:val="0"/>
              <w:ind w:left="176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26D9B" w:rsidRPr="0057777A" w:rsidRDefault="00726D9B" w:rsidP="00726D9B">
      <w:pPr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1" w:name="sub_18100"/>
      <w:r w:rsidRPr="0057777A">
        <w:rPr>
          <w:rFonts w:ascii="PT Astra Serif" w:hAnsi="PT Astra Serif"/>
          <w:b/>
          <w:bCs/>
          <w:sz w:val="28"/>
          <w:szCs w:val="28"/>
        </w:rPr>
        <w:t>1. Содержание проблемы и обоснование необходимости ее решения программными методами</w:t>
      </w:r>
    </w:p>
    <w:p w:rsidR="00726D9B" w:rsidRPr="0057777A" w:rsidRDefault="00726D9B" w:rsidP="00726D9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bookmarkEnd w:id="1"/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Пожары и связанные с ними чрезвычайные ситуации, а также их последствия являются важными факторами, негативно влияющими на состояние экономики и дестабилизирующими социально-экономическую обстановку в области в целом.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В соответствии с Федеральными законами «О пожарной безопасности», «Технический регламент о требованиях пожарной безопасности» обеспечение первичных мер пожарной безопасности предполагает: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bCs/>
          <w:sz w:val="28"/>
          <w:szCs w:val="28"/>
        </w:rPr>
        <w:t>разработку и реализацию мер пожарной безопасности для муниципального образования;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включение мероприятий по обеспечению пожарной безопасности в планы, схемы и программы развития территорий муниципального образования;</w:t>
      </w:r>
      <w:r w:rsidRPr="0057777A">
        <w:rPr>
          <w:rFonts w:ascii="PT Astra Serif" w:hAnsi="PT Astra Serif"/>
          <w:bCs/>
          <w:sz w:val="28"/>
          <w:szCs w:val="28"/>
        </w:rPr>
        <w:t xml:space="preserve"> разработку и организацию выполнения муниципальных  программ по вопросам обеспечения пожарной безопасности;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7777A">
        <w:rPr>
          <w:rFonts w:ascii="PT Astra Serif" w:hAnsi="PT Astra Serif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формах,</w:t>
      </w:r>
      <w:r w:rsidRPr="0057777A">
        <w:rPr>
          <w:rFonts w:ascii="PT Astra Serif" w:hAnsi="PT Astra Serif"/>
          <w:bCs/>
          <w:sz w:val="28"/>
          <w:szCs w:val="28"/>
        </w:rPr>
        <w:t xml:space="preserve"> социальное и экономическое стимулирование участия граждан и организаций в добровольной пожарной охране, в том числе участия в борьбе с пожарами;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создание в целях пожаротушения условий для забора в любое время года воды из источников наружного водоснабжения, расположенных в сельских </w:t>
      </w:r>
      <w:r w:rsidRPr="0057777A">
        <w:rPr>
          <w:rFonts w:ascii="PT Astra Serif" w:hAnsi="PT Astra Serif"/>
          <w:sz w:val="28"/>
          <w:szCs w:val="28"/>
        </w:rPr>
        <w:lastRenderedPageBreak/>
        <w:t xml:space="preserve">населенных пунктах и на прилегающих к ним территориях, </w:t>
      </w:r>
      <w:r w:rsidRPr="0057777A">
        <w:rPr>
          <w:rFonts w:ascii="PT Astra Serif" w:hAnsi="PT Astra Serif"/>
          <w:bCs/>
          <w:sz w:val="28"/>
          <w:szCs w:val="28"/>
        </w:rPr>
        <w:t>обеспечение надлежащего состояния источников противопожарного водоснабжения;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7777A">
        <w:rPr>
          <w:rFonts w:ascii="PT Astra Serif" w:hAnsi="PT Astra Serif"/>
          <w:bCs/>
          <w:sz w:val="28"/>
          <w:szCs w:val="28"/>
        </w:rPr>
        <w:t>обеспечение беспрепятственного проезда пожарной техники к месту пожара;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7777A">
        <w:rPr>
          <w:rFonts w:ascii="PT Astra Serif" w:hAnsi="PT Astra Serif"/>
          <w:sz w:val="28"/>
          <w:szCs w:val="28"/>
        </w:rPr>
        <w:t>обеспечение связи, организация и принятие мер по оповещению населения и подразделений Государственной противопожарной службы о пожаре;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  <w:r w:rsidRPr="0057777A">
        <w:rPr>
          <w:rFonts w:ascii="PT Astra Serif" w:hAnsi="PT Astra Serif"/>
          <w:sz w:val="28"/>
          <w:szCs w:val="28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bCs/>
          <w:sz w:val="28"/>
          <w:szCs w:val="28"/>
        </w:rPr>
        <w:t>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</w:t>
      </w:r>
      <w:r w:rsidRPr="0057777A">
        <w:rPr>
          <w:rFonts w:ascii="PT Astra Serif" w:hAnsi="PT Astra Serif"/>
          <w:sz w:val="28"/>
          <w:szCs w:val="28"/>
        </w:rPr>
        <w:t>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bCs/>
          <w:sz w:val="28"/>
          <w:szCs w:val="28"/>
        </w:rPr>
        <w:t>установление особого противопожарного режима в случае повышения пожарной опасности</w:t>
      </w:r>
      <w:r w:rsidRPr="0057777A">
        <w:rPr>
          <w:rFonts w:ascii="PT Astra Serif" w:hAnsi="PT Astra Serif"/>
          <w:sz w:val="28"/>
          <w:szCs w:val="28"/>
        </w:rPr>
        <w:t>,</w:t>
      </w:r>
      <w:r w:rsidRPr="0057777A">
        <w:rPr>
          <w:rFonts w:ascii="PT Astra Serif" w:hAnsi="PT Astra Serif"/>
          <w:bCs/>
          <w:sz w:val="28"/>
          <w:szCs w:val="28"/>
        </w:rPr>
        <w:t xml:space="preserve"> а также дополнительных требований пожарной безопасности на время его действия;</w:t>
      </w:r>
    </w:p>
    <w:p w:rsidR="00726D9B" w:rsidRPr="0057777A" w:rsidRDefault="00726D9B" w:rsidP="00726D9B">
      <w:pPr>
        <w:tabs>
          <w:tab w:val="left" w:pos="1418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bCs/>
          <w:sz w:val="28"/>
          <w:szCs w:val="28"/>
        </w:rPr>
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собственности.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Без достаточного финансирования полномочия по обеспечению первичных мер пожарной безопасности его реализация представляется крайне затруднительной и неэффективной.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Только целевой программный подход позволит решить задачи по обеспечению пожарной безопасности, снизить количество пожаров, показатели гибели, </w:t>
      </w:r>
      <w:proofErr w:type="spellStart"/>
      <w:r w:rsidRPr="0057777A">
        <w:rPr>
          <w:rFonts w:ascii="PT Astra Serif" w:hAnsi="PT Astra Serif"/>
          <w:sz w:val="28"/>
          <w:szCs w:val="28"/>
        </w:rPr>
        <w:t>травмирования</w:t>
      </w:r>
      <w:proofErr w:type="spellEnd"/>
      <w:r w:rsidRPr="0057777A">
        <w:rPr>
          <w:rFonts w:ascii="PT Astra Serif" w:hAnsi="PT Astra Serif"/>
          <w:sz w:val="28"/>
          <w:szCs w:val="28"/>
        </w:rPr>
        <w:t xml:space="preserve">  людей, материальный ущерб от пожаров.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Разработка и принятие  программы «</w:t>
      </w:r>
      <w:r w:rsidRPr="0057777A">
        <w:rPr>
          <w:rFonts w:ascii="PT Astra Serif" w:hAnsi="PT Astra Serif"/>
          <w:sz w:val="28"/>
          <w:szCs w:val="28"/>
          <w:lang w:eastAsia="ar-SA"/>
        </w:rPr>
        <w:t>Обеспечение первичных мер пожарной безопасности</w:t>
      </w:r>
      <w:r w:rsidRPr="0057777A">
        <w:rPr>
          <w:rFonts w:ascii="PT Astra Serif" w:hAnsi="PT Astra Serif"/>
          <w:sz w:val="28"/>
          <w:szCs w:val="28"/>
        </w:rPr>
        <w:t xml:space="preserve">  Соцземледельского  </w:t>
      </w:r>
      <w:proofErr w:type="gramStart"/>
      <w:r w:rsidRPr="0057777A">
        <w:rPr>
          <w:rFonts w:ascii="PT Astra Serif" w:hAnsi="PT Astra Serif"/>
          <w:sz w:val="28"/>
          <w:szCs w:val="28"/>
        </w:rPr>
        <w:t>му</w:t>
      </w:r>
      <w:r w:rsidR="00CC7BFA">
        <w:rPr>
          <w:rFonts w:ascii="PT Astra Serif" w:hAnsi="PT Astra Serif"/>
          <w:sz w:val="28"/>
          <w:szCs w:val="28"/>
        </w:rPr>
        <w:t>ниципального</w:t>
      </w:r>
      <w:proofErr w:type="gramEnd"/>
      <w:r w:rsidR="00CC7BFA">
        <w:rPr>
          <w:rFonts w:ascii="PT Astra Serif" w:hAnsi="PT Astra Serif"/>
          <w:sz w:val="28"/>
          <w:szCs w:val="28"/>
        </w:rPr>
        <w:t xml:space="preserve"> образования на 2026</w:t>
      </w:r>
      <w:r w:rsidR="009B429E">
        <w:rPr>
          <w:rFonts w:ascii="PT Astra Serif" w:hAnsi="PT Astra Serif"/>
          <w:sz w:val="28"/>
          <w:szCs w:val="28"/>
        </w:rPr>
        <w:t>-2</w:t>
      </w:r>
      <w:r w:rsidR="00CC7BFA">
        <w:rPr>
          <w:rFonts w:ascii="PT Astra Serif" w:hAnsi="PT Astra Serif"/>
          <w:sz w:val="28"/>
          <w:szCs w:val="28"/>
        </w:rPr>
        <w:t>028</w:t>
      </w:r>
      <w:r w:rsidRPr="0057777A">
        <w:rPr>
          <w:rFonts w:ascii="PT Astra Serif" w:hAnsi="PT Astra Serif"/>
          <w:sz w:val="28"/>
          <w:szCs w:val="28"/>
        </w:rPr>
        <w:t xml:space="preserve"> год » позволит поэтапно решать обозначенные вопросы.</w:t>
      </w:r>
    </w:p>
    <w:p w:rsidR="00726D9B" w:rsidRPr="0057777A" w:rsidRDefault="00726D9B" w:rsidP="00726D9B">
      <w:pPr>
        <w:autoSpaceDE w:val="0"/>
        <w:autoSpaceDN w:val="0"/>
        <w:adjustRightInd w:val="0"/>
        <w:ind w:firstLine="720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2" w:name="sub_18200"/>
      <w:r w:rsidRPr="0057777A">
        <w:rPr>
          <w:rFonts w:ascii="PT Astra Serif" w:hAnsi="PT Astra Serif"/>
          <w:b/>
          <w:bCs/>
          <w:sz w:val="28"/>
          <w:szCs w:val="28"/>
        </w:rPr>
        <w:lastRenderedPageBreak/>
        <w:t>2. Цели и задачи Программы.</w:t>
      </w:r>
    </w:p>
    <w:bookmarkEnd w:id="2"/>
    <w:p w:rsidR="00726D9B" w:rsidRPr="0057777A" w:rsidRDefault="00726D9B" w:rsidP="00726D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Целями Программы являются: </w:t>
      </w:r>
    </w:p>
    <w:p w:rsidR="00726D9B" w:rsidRPr="0057777A" w:rsidRDefault="00726D9B" w:rsidP="00726D9B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noProof/>
          <w:sz w:val="28"/>
          <w:szCs w:val="28"/>
        </w:rPr>
        <w:t>оптимизация системы защиты жизни и здоровья населения района от пожаров и их последствий путем качественного материального обеспечения полномочия по обеспечению первичных мер пожарной безопасности;</w:t>
      </w:r>
    </w:p>
    <w:p w:rsidR="00726D9B" w:rsidRPr="0057777A" w:rsidRDefault="00726D9B" w:rsidP="00726D9B">
      <w:pPr>
        <w:numPr>
          <w:ilvl w:val="0"/>
          <w:numId w:val="2"/>
        </w:numPr>
        <w:tabs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right="141"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noProof/>
          <w:sz w:val="28"/>
          <w:szCs w:val="28"/>
        </w:rPr>
        <w:t>повышение эффективности проводимой противопожарной пропаганды с населением района.</w:t>
      </w:r>
    </w:p>
    <w:p w:rsidR="00726D9B" w:rsidRPr="0057777A" w:rsidRDefault="00726D9B" w:rsidP="00726D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Для достижения поставленных целей необходимо решение следующих задач:</w:t>
      </w:r>
    </w:p>
    <w:p w:rsidR="00726D9B" w:rsidRPr="0057777A" w:rsidRDefault="00726D9B" w:rsidP="00726D9B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noProof/>
          <w:sz w:val="28"/>
          <w:szCs w:val="28"/>
        </w:rPr>
        <w:t>обеспечение необходимых условий для</w:t>
      </w:r>
      <w:r w:rsidRPr="0057777A">
        <w:rPr>
          <w:rFonts w:ascii="PT Astra Serif" w:hAnsi="PT Astra Serif"/>
          <w:sz w:val="28"/>
          <w:szCs w:val="28"/>
        </w:rPr>
        <w:t xml:space="preserve"> </w:t>
      </w:r>
      <w:r w:rsidRPr="0057777A">
        <w:rPr>
          <w:rFonts w:ascii="PT Astra Serif" w:hAnsi="PT Astra Serif"/>
          <w:noProof/>
          <w:sz w:val="28"/>
          <w:szCs w:val="28"/>
        </w:rPr>
        <w:t>реализации полномочия по обеспечению первичных мер пожарной безопасности;</w:t>
      </w:r>
    </w:p>
    <w:p w:rsidR="00726D9B" w:rsidRPr="0057777A" w:rsidRDefault="00726D9B" w:rsidP="00726D9B">
      <w:pPr>
        <w:numPr>
          <w:ilvl w:val="0"/>
          <w:numId w:val="3"/>
        </w:numPr>
        <w:tabs>
          <w:tab w:val="clear" w:pos="754"/>
          <w:tab w:val="num" w:pos="318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726D9B" w:rsidRPr="0057777A" w:rsidRDefault="00726D9B" w:rsidP="00726D9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proofErr w:type="gramStart"/>
      <w:r w:rsidRPr="0057777A">
        <w:rPr>
          <w:rFonts w:ascii="PT Astra Serif" w:hAnsi="PT Astra Serif"/>
          <w:sz w:val="28"/>
          <w:szCs w:val="28"/>
        </w:rPr>
        <w:t>обустройство в каждом населенном пункте существующих и строительство новых мест водозабора для противопожарные нужды;</w:t>
      </w:r>
      <w:proofErr w:type="gramEnd"/>
    </w:p>
    <w:p w:rsidR="00726D9B" w:rsidRPr="0057777A" w:rsidRDefault="00726D9B" w:rsidP="00726D9B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обучение населения мерам пожарной безопасности и действиям при пожарах.</w:t>
      </w:r>
    </w:p>
    <w:p w:rsidR="00726D9B" w:rsidRPr="0057777A" w:rsidRDefault="00726D9B" w:rsidP="00726D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Необходимым условием для успешной реализации противопожарных мероприятий в населенных пунктах, на предприятиях и в организациях, жилом секторе является пропаганда противопожарных знаний среди населения в соответствии с Федеральными законами «О пожарной безопасности», «Технический регламент о требованиях пожарной безопасности». Без целенаправленного финансирования размещение противопожарной информации на улицах населенных пунктов, в местах массового пребывания людей, в том числе с использованием средств наружной рекламы, невозможно. </w:t>
      </w:r>
    </w:p>
    <w:p w:rsidR="00726D9B" w:rsidRPr="0057777A" w:rsidRDefault="00726D9B" w:rsidP="00726D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Реализация Программы осущест</w:t>
      </w:r>
      <w:bookmarkStart w:id="3" w:name="sub_18300"/>
      <w:r w:rsidR="00F27131">
        <w:rPr>
          <w:rFonts w:ascii="PT Astra Serif" w:hAnsi="PT Astra Serif"/>
          <w:sz w:val="28"/>
          <w:szCs w:val="28"/>
        </w:rPr>
        <w:t>вляется в 2026-2028</w:t>
      </w:r>
      <w:r w:rsidRPr="0057777A">
        <w:rPr>
          <w:rFonts w:ascii="PT Astra Serif" w:hAnsi="PT Astra Serif"/>
          <w:sz w:val="28"/>
          <w:szCs w:val="28"/>
        </w:rPr>
        <w:t xml:space="preserve"> г.</w:t>
      </w:r>
      <w:r w:rsidR="00CF6E51" w:rsidRPr="0057777A">
        <w:rPr>
          <w:rFonts w:ascii="PT Astra Serif" w:hAnsi="PT Astra Serif"/>
          <w:sz w:val="28"/>
          <w:szCs w:val="28"/>
        </w:rPr>
        <w:t>г.</w:t>
      </w:r>
    </w:p>
    <w:p w:rsidR="00726D9B" w:rsidRPr="0057777A" w:rsidRDefault="00726D9B" w:rsidP="00726D9B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57777A">
        <w:rPr>
          <w:rFonts w:ascii="PT Astra Serif" w:hAnsi="PT Astra Serif"/>
          <w:b/>
          <w:bCs/>
          <w:sz w:val="28"/>
          <w:szCs w:val="28"/>
        </w:rPr>
        <w:t>3. Ресурсное обеспечение Программы, перечень программных мероприятий</w:t>
      </w:r>
    </w:p>
    <w:bookmarkEnd w:id="3"/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 xml:space="preserve">Реализация Программы осуществляется за счет средств Соцземледельского муниципального образования. Общий объем </w:t>
      </w:r>
      <w:r w:rsidRPr="0057777A">
        <w:rPr>
          <w:rFonts w:ascii="PT Astra Serif" w:hAnsi="PT Astra Serif"/>
          <w:sz w:val="28"/>
          <w:szCs w:val="28"/>
        </w:rPr>
        <w:lastRenderedPageBreak/>
        <w:t>финансирования мер</w:t>
      </w:r>
      <w:r w:rsidR="00CF6E51" w:rsidRPr="0057777A">
        <w:rPr>
          <w:rFonts w:ascii="PT Astra Serif" w:hAnsi="PT Astra Serif"/>
          <w:sz w:val="28"/>
          <w:szCs w:val="28"/>
        </w:rPr>
        <w:t>оприя</w:t>
      </w:r>
      <w:r w:rsidR="00F27131">
        <w:rPr>
          <w:rFonts w:ascii="PT Astra Serif" w:hAnsi="PT Astra Serif"/>
          <w:sz w:val="28"/>
          <w:szCs w:val="28"/>
        </w:rPr>
        <w:t>тий Программы составляет 2026г-50</w:t>
      </w:r>
      <w:r w:rsidR="00AC202D" w:rsidRPr="0057777A">
        <w:rPr>
          <w:rFonts w:ascii="PT Astra Serif" w:hAnsi="PT Astra Serif"/>
          <w:sz w:val="28"/>
          <w:szCs w:val="28"/>
        </w:rPr>
        <w:t>00,0</w:t>
      </w:r>
      <w:r w:rsidRPr="0057777A">
        <w:rPr>
          <w:rFonts w:ascii="PT Astra Serif" w:hAnsi="PT Astra Serif"/>
          <w:sz w:val="28"/>
          <w:szCs w:val="28"/>
        </w:rPr>
        <w:t xml:space="preserve"> руб.</w:t>
      </w:r>
      <w:r w:rsidR="00F27131">
        <w:rPr>
          <w:rFonts w:ascii="PT Astra Serif" w:hAnsi="PT Astra Serif"/>
          <w:sz w:val="28"/>
          <w:szCs w:val="28"/>
        </w:rPr>
        <w:t>,2027г-50000,0 руб.,2028</w:t>
      </w:r>
      <w:r w:rsidR="00AC202D" w:rsidRPr="0057777A">
        <w:rPr>
          <w:rFonts w:ascii="PT Astra Serif" w:hAnsi="PT Astra Serif"/>
          <w:sz w:val="28"/>
          <w:szCs w:val="28"/>
        </w:rPr>
        <w:t>г</w:t>
      </w:r>
      <w:r w:rsidRPr="0057777A">
        <w:rPr>
          <w:rFonts w:ascii="PT Astra Serif" w:hAnsi="PT Astra Serif"/>
          <w:sz w:val="28"/>
          <w:szCs w:val="28"/>
        </w:rPr>
        <w:t xml:space="preserve"> </w:t>
      </w:r>
      <w:r w:rsidR="0057777A">
        <w:rPr>
          <w:rFonts w:ascii="PT Astra Serif" w:hAnsi="PT Astra Serif"/>
          <w:sz w:val="28"/>
          <w:szCs w:val="28"/>
        </w:rPr>
        <w:t>-5</w:t>
      </w:r>
      <w:r w:rsidR="00F27131">
        <w:rPr>
          <w:rFonts w:ascii="PT Astra Serif" w:hAnsi="PT Astra Serif"/>
          <w:sz w:val="28"/>
          <w:szCs w:val="28"/>
        </w:rPr>
        <w:t>0</w:t>
      </w:r>
      <w:r w:rsidR="0057777A">
        <w:rPr>
          <w:rFonts w:ascii="PT Astra Serif" w:hAnsi="PT Astra Serif"/>
          <w:sz w:val="28"/>
          <w:szCs w:val="28"/>
        </w:rPr>
        <w:t>0</w:t>
      </w:r>
      <w:r w:rsidR="00AC202D" w:rsidRPr="0057777A">
        <w:rPr>
          <w:rFonts w:ascii="PT Astra Serif" w:hAnsi="PT Astra Serif"/>
          <w:sz w:val="28"/>
          <w:szCs w:val="28"/>
        </w:rPr>
        <w:t xml:space="preserve">00,0 </w:t>
      </w:r>
      <w:proofErr w:type="spellStart"/>
      <w:r w:rsidR="00AC202D" w:rsidRPr="0057777A">
        <w:rPr>
          <w:rFonts w:ascii="PT Astra Serif" w:hAnsi="PT Astra Serif"/>
          <w:sz w:val="28"/>
          <w:szCs w:val="28"/>
        </w:rPr>
        <w:t>руб</w:t>
      </w:r>
      <w:proofErr w:type="spellEnd"/>
      <w:r w:rsidR="00F27131">
        <w:rPr>
          <w:rFonts w:ascii="PT Astra Serif" w:hAnsi="PT Astra Serif"/>
          <w:sz w:val="28"/>
          <w:szCs w:val="28"/>
        </w:rPr>
        <w:t xml:space="preserve"> </w:t>
      </w:r>
      <w:r w:rsidRPr="0057777A">
        <w:rPr>
          <w:rFonts w:ascii="PT Astra Serif" w:hAnsi="PT Astra Serif"/>
          <w:sz w:val="28"/>
          <w:szCs w:val="28"/>
        </w:rPr>
        <w:t>(</w:t>
      </w:r>
      <w:proofErr w:type="spellStart"/>
      <w:r w:rsidRPr="0057777A">
        <w:rPr>
          <w:rFonts w:ascii="PT Astra Serif" w:hAnsi="PT Astra Serif"/>
          <w:sz w:val="28"/>
          <w:szCs w:val="28"/>
        </w:rPr>
        <w:t>прогнозно</w:t>
      </w:r>
      <w:proofErr w:type="spellEnd"/>
      <w:r w:rsidRPr="0057777A">
        <w:rPr>
          <w:rFonts w:ascii="PT Astra Serif" w:hAnsi="PT Astra Serif"/>
          <w:sz w:val="28"/>
          <w:szCs w:val="28"/>
        </w:rPr>
        <w:t>). Система программных мероприятий включает в себя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11061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3119"/>
        <w:gridCol w:w="1843"/>
        <w:gridCol w:w="1560"/>
        <w:gridCol w:w="1418"/>
        <w:gridCol w:w="7"/>
        <w:gridCol w:w="2265"/>
      </w:tblGrid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bookmarkStart w:id="4" w:name="_GoBack"/>
            <w:bookmarkEnd w:id="4"/>
            <w:r w:rsidRPr="0057777A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57777A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57777A">
              <w:rPr>
                <w:rFonts w:ascii="PT Astra Serif" w:hAnsi="PT Astra Serif"/>
                <w:b/>
                <w:sz w:val="28"/>
                <w:szCs w:val="28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Объем финансирования по годам (тыс. 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Объем финансирования по годам (тыс. рублей)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Объем финансирования по годам (тыс. рублей)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2026</w:t>
            </w:r>
            <w:r w:rsidR="00CF6E51" w:rsidRPr="0057777A">
              <w:rPr>
                <w:rFonts w:ascii="PT Astra Serif" w:hAnsi="PT Astra Serif"/>
                <w:b/>
                <w:sz w:val="28"/>
                <w:szCs w:val="28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2027</w:t>
            </w:r>
            <w:r w:rsidR="00CF6E51" w:rsidRPr="0057777A">
              <w:rPr>
                <w:rFonts w:ascii="PT Astra Serif" w:hAnsi="PT Astra Serif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2028</w:t>
            </w:r>
            <w:r w:rsidR="00CF6E51" w:rsidRPr="0057777A">
              <w:rPr>
                <w:rFonts w:ascii="PT Astra Serif" w:hAnsi="PT Astra Serif"/>
                <w:b/>
                <w:sz w:val="28"/>
                <w:szCs w:val="28"/>
              </w:rPr>
              <w:t>г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sz w:val="28"/>
                <w:szCs w:val="28"/>
              </w:rPr>
              <w:t>Итого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Оборудование подъездов с площадками (пирсами) с твердым покрытием для установки пожарных автомобилей и забора воды в любое время года, обеспечение соответствующими знаками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45,0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D91EC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Оборудование водонапорных башен приспособлением для отбора воды пожарной техникой в любое время года, обеспечение соответствующими знаками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Противопожарная пропаганда через средства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Приобретение журналов противопожарных инструктажей и памяток населению на противопожарную тематику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Оформление современных уголков пожарной безопасности в здании администрации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Проведение ежегодного конкурса «Безопасный дом»</w:t>
            </w:r>
          </w:p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(почетные грамоты, ценные подарки, денежные премии, организация)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Установка на территории населенных пунктов стендов, фотовитрин на противопожарную тематику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 xml:space="preserve">Обеспечение беспрепятственного подъезда пожарной техники к месту пожара (ремонт дороги в </w:t>
            </w:r>
            <w:proofErr w:type="spellStart"/>
            <w:r w:rsidRPr="0057777A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Start"/>
            <w:r w:rsidRPr="0057777A">
              <w:rPr>
                <w:rFonts w:ascii="PT Astra Serif" w:hAnsi="PT Astra Serif"/>
                <w:sz w:val="28"/>
                <w:szCs w:val="28"/>
              </w:rPr>
              <w:t>.С</w:t>
            </w:r>
            <w:proofErr w:type="gramEnd"/>
            <w:r w:rsidRPr="0057777A">
              <w:rPr>
                <w:rFonts w:ascii="PT Astra Serif" w:hAnsi="PT Astra Serif"/>
                <w:sz w:val="28"/>
                <w:szCs w:val="28"/>
              </w:rPr>
              <w:t>оцземледельский</w:t>
            </w:r>
            <w:proofErr w:type="spellEnd"/>
            <w:r w:rsidRPr="0057777A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13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 xml:space="preserve">Оснащение территорий общего пользования </w:t>
            </w:r>
            <w:r w:rsidRPr="0057777A">
              <w:rPr>
                <w:rFonts w:ascii="PT Astra Serif" w:hAnsi="PT Astra Serif"/>
                <w:sz w:val="28"/>
                <w:szCs w:val="28"/>
              </w:rPr>
              <w:lastRenderedPageBreak/>
              <w:t>первичными средствами тушения пожаров и противопожарным инвентарем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lastRenderedPageBreak/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57777A" w:rsidP="00AC202D">
            <w:pPr>
              <w:autoSpaceDE w:val="0"/>
              <w:autoSpaceDN w:val="0"/>
              <w:adjustRightInd w:val="0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    </w:t>
            </w:r>
            <w:r w:rsidR="00F27131">
              <w:rPr>
                <w:rFonts w:ascii="PT Astra Serif" w:hAnsi="PT Astra Serif"/>
                <w:sz w:val="28"/>
                <w:szCs w:val="28"/>
              </w:rPr>
              <w:t>3,0</w:t>
            </w:r>
          </w:p>
        </w:tc>
      </w:tr>
      <w:tr w:rsidR="00CF6E51" w:rsidRPr="0057777A" w:rsidTr="00303D8F">
        <w:trPr>
          <w:trHeight w:val="303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bCs/>
                <w:sz w:val="28"/>
                <w:szCs w:val="28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</w:t>
            </w:r>
            <w:r w:rsidR="00AC202D" w:rsidRPr="0057777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82B18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</w:t>
            </w:r>
            <w:r w:rsidR="00AC202D" w:rsidRPr="0057777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82B18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</w:t>
            </w:r>
            <w:r w:rsidR="00AC202D" w:rsidRPr="0057777A">
              <w:rPr>
                <w:rFonts w:ascii="PT Astra Serif" w:hAnsi="PT Astra Serif"/>
                <w:sz w:val="28"/>
                <w:szCs w:val="28"/>
              </w:rPr>
              <w:t>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AC202D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430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Организация связи и принятие мер по оповещению населения и подразделений Государственной противопожарной службы о пожаре:</w:t>
            </w:r>
          </w:p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оборудование сельских населенных пунктов системами оповещения о пожаре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CF6E5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F6E51" w:rsidRPr="0057777A" w:rsidTr="00303D8F">
        <w:trPr>
          <w:trHeight w:val="339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>Информирование населения о принятых решениях по обеспечению пожарной безопасности (опубликование (обнародование) муниципальных правовых актов)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CF6E51" w:rsidRPr="0057777A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  <w:r w:rsidR="00CF6E51" w:rsidRPr="0057777A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F27131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  <w:r w:rsidR="00CF6E51" w:rsidRPr="0057777A">
              <w:rPr>
                <w:rFonts w:ascii="PT Astra Serif" w:hAnsi="PT Astra Serif"/>
                <w:sz w:val="28"/>
                <w:szCs w:val="28"/>
              </w:rPr>
              <w:t>,0</w:t>
            </w:r>
          </w:p>
        </w:tc>
      </w:tr>
      <w:tr w:rsidR="00CF6E51" w:rsidRPr="0057777A" w:rsidTr="00303D8F">
        <w:trPr>
          <w:trHeight w:val="197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E51" w:rsidRPr="0057777A" w:rsidRDefault="00CF6E51" w:rsidP="000A1B64">
            <w:pPr>
              <w:numPr>
                <w:ilvl w:val="0"/>
                <w:numId w:val="7"/>
              </w:num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ind w:left="0" w:hanging="23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7777A">
              <w:rPr>
                <w:rFonts w:ascii="PT Astra Serif" w:hAnsi="PT Astra Serif"/>
                <w:sz w:val="28"/>
                <w:szCs w:val="28"/>
              </w:rPr>
              <w:t xml:space="preserve">Экономическое </w:t>
            </w:r>
            <w:r w:rsidR="00BD3172" w:rsidRPr="0057777A">
              <w:rPr>
                <w:rFonts w:ascii="PT Astra Serif" w:hAnsi="PT Astra Serif"/>
                <w:sz w:val="28"/>
                <w:szCs w:val="28"/>
              </w:rPr>
              <w:t xml:space="preserve">и социальное </w:t>
            </w:r>
            <w:r w:rsidRPr="0057777A">
              <w:rPr>
                <w:rFonts w:ascii="PT Astra Serif" w:hAnsi="PT Astra Serif"/>
                <w:sz w:val="28"/>
                <w:szCs w:val="28"/>
              </w:rPr>
              <w:t>стимулирование участия граждан и организаций в борьбе с пожарами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D51D6F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6E51" w:rsidRPr="0057777A" w:rsidRDefault="00D51D6F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D51D6F" w:rsidP="003306A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  <w:tc>
          <w:tcPr>
            <w:tcW w:w="2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E51" w:rsidRPr="0057777A" w:rsidRDefault="00D51D6F" w:rsidP="00CF6E51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4,5</w:t>
            </w:r>
          </w:p>
        </w:tc>
      </w:tr>
      <w:tr w:rsidR="00CF6E51" w:rsidRPr="0057777A" w:rsidTr="00303D8F">
        <w:trPr>
          <w:trHeight w:val="66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:rsidR="00CF6E51" w:rsidRPr="0057777A" w:rsidRDefault="00CF6E51">
            <w:pPr>
              <w:autoSpaceDE w:val="0"/>
              <w:autoSpaceDN w:val="0"/>
              <w:adjustRightInd w:val="0"/>
              <w:ind w:left="-23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:rsidR="00CF6E51" w:rsidRPr="0057777A" w:rsidRDefault="00CF6E51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sz w:val="28"/>
                <w:szCs w:val="28"/>
              </w:rPr>
            </w:pPr>
            <w:r w:rsidRPr="0057777A">
              <w:rPr>
                <w:rFonts w:ascii="PT Astra Serif" w:hAnsi="PT Astra Serif"/>
                <w:b/>
                <w:sz w:val="28"/>
                <w:szCs w:val="28"/>
              </w:rPr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6E51" w:rsidRPr="0057777A" w:rsidRDefault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6E51" w:rsidRPr="0057777A" w:rsidRDefault="00D51D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5,0</w:t>
            </w:r>
          </w:p>
          <w:p w:rsidR="00CF6E51" w:rsidRPr="0057777A" w:rsidRDefault="00CF6E51" w:rsidP="00F82B18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6E51" w:rsidRPr="0057777A" w:rsidRDefault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6E51" w:rsidRPr="0057777A" w:rsidRDefault="00D51D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  <w:p w:rsidR="00CF6E51" w:rsidRPr="0057777A" w:rsidRDefault="00CF6E51" w:rsidP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6E51" w:rsidRPr="0057777A" w:rsidRDefault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6E51" w:rsidRPr="0057777A" w:rsidRDefault="00D51D6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50,0</w:t>
            </w:r>
          </w:p>
          <w:p w:rsidR="00CF6E51" w:rsidRPr="0057777A" w:rsidRDefault="00CF6E51" w:rsidP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</w:tcPr>
          <w:p w:rsidR="00CF6E51" w:rsidRPr="0057777A" w:rsidRDefault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6E51" w:rsidRPr="0057777A" w:rsidRDefault="00D51D6F" w:rsidP="00AC202D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105,0</w:t>
            </w:r>
          </w:p>
          <w:p w:rsidR="00CF6E51" w:rsidRPr="0057777A" w:rsidRDefault="00CF6E51" w:rsidP="00CF6E5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726D9B" w:rsidRPr="0057777A" w:rsidRDefault="00726D9B" w:rsidP="00726D9B">
      <w:pPr>
        <w:autoSpaceDE w:val="0"/>
        <w:autoSpaceDN w:val="0"/>
        <w:adjustRightInd w:val="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5" w:name="sub_18500"/>
      <w:r w:rsidRPr="0057777A">
        <w:rPr>
          <w:rFonts w:ascii="PT Astra Serif" w:hAnsi="PT Astra Serif"/>
          <w:b/>
          <w:bCs/>
          <w:sz w:val="28"/>
          <w:szCs w:val="28"/>
        </w:rPr>
        <w:t xml:space="preserve">4. Организация управления реализацией Программы и </w:t>
      </w:r>
      <w:proofErr w:type="gramStart"/>
      <w:r w:rsidRPr="0057777A">
        <w:rPr>
          <w:rFonts w:ascii="PT Astra Serif" w:hAnsi="PT Astra Serif"/>
          <w:b/>
          <w:bCs/>
          <w:sz w:val="28"/>
          <w:szCs w:val="28"/>
        </w:rPr>
        <w:t>контроль за</w:t>
      </w:r>
      <w:proofErr w:type="gramEnd"/>
      <w:r w:rsidRPr="0057777A">
        <w:rPr>
          <w:rFonts w:ascii="PT Astra Serif" w:hAnsi="PT Astra Serif"/>
          <w:b/>
          <w:bCs/>
          <w:sz w:val="28"/>
          <w:szCs w:val="28"/>
        </w:rPr>
        <w:t xml:space="preserve"> ходом ее выполнения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bookmarkEnd w:id="5"/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Организация управления реализацией Программы возлагается на администрацию Соцземледельского муниципального образования.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bookmarkStart w:id="6" w:name="sub_18600"/>
      <w:r w:rsidRPr="0057777A">
        <w:rPr>
          <w:rFonts w:ascii="PT Astra Serif" w:hAnsi="PT Astra Serif"/>
          <w:b/>
          <w:bCs/>
          <w:sz w:val="28"/>
          <w:szCs w:val="28"/>
        </w:rPr>
        <w:t>5. Оценка эффективности социально-экономических и экологических последствий реализации Программы</w:t>
      </w:r>
    </w:p>
    <w:p w:rsidR="00726D9B" w:rsidRPr="0057777A" w:rsidRDefault="00726D9B" w:rsidP="00726D9B">
      <w:pPr>
        <w:autoSpaceDE w:val="0"/>
        <w:autoSpaceDN w:val="0"/>
        <w:adjustRightInd w:val="0"/>
        <w:ind w:firstLine="567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</w:p>
    <w:bookmarkEnd w:id="6"/>
    <w:p w:rsidR="00726D9B" w:rsidRPr="0057777A" w:rsidRDefault="00726D9B" w:rsidP="00726D9B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777A">
        <w:rPr>
          <w:rFonts w:ascii="PT Astra Serif" w:hAnsi="PT Astra Serif"/>
          <w:sz w:val="28"/>
          <w:szCs w:val="28"/>
        </w:rPr>
        <w:t>Реализация программных мероприятий позволит обеспечить снижение количества пожаров, показателей гибели и травматизма людей на пожарах, относительное сокращение материального ущерба от них.</w:t>
      </w:r>
    </w:p>
    <w:p w:rsidR="00726D9B" w:rsidRDefault="00726D9B" w:rsidP="00726D9B">
      <w:pPr>
        <w:rPr>
          <w:rFonts w:ascii="PT Astra Serif" w:hAnsi="PT Astra Serif"/>
          <w:sz w:val="24"/>
          <w:szCs w:val="24"/>
        </w:rPr>
      </w:pPr>
      <w:r w:rsidRPr="0057777A">
        <w:rPr>
          <w:rFonts w:ascii="PT Astra Serif" w:hAnsi="PT Astra Serif"/>
          <w:sz w:val="28"/>
          <w:szCs w:val="28"/>
        </w:rPr>
        <w:t>Проведение противопожарной пропаганды приведет к повышению уровня правосознания населения в области пожарной безопасности</w:t>
      </w:r>
      <w:r w:rsidRPr="0057777A">
        <w:rPr>
          <w:rFonts w:ascii="PT Astra Serif" w:hAnsi="PT Astra Serif"/>
          <w:sz w:val="24"/>
          <w:szCs w:val="24"/>
        </w:rPr>
        <w:t>.</w:t>
      </w:r>
    </w:p>
    <w:p w:rsidR="00D51D6F" w:rsidRPr="00292C2B" w:rsidRDefault="00D51D6F" w:rsidP="00D51D6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D51D6F">
        <w:rPr>
          <w:rFonts w:ascii="PT Astra Serif" w:hAnsi="PT Astra Serif"/>
          <w:b/>
          <w:sz w:val="28"/>
          <w:szCs w:val="28"/>
        </w:rPr>
        <w:t>6.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292C2B">
        <w:rPr>
          <w:rFonts w:ascii="PT Astra Serif" w:hAnsi="PT Astra Serif"/>
          <w:b/>
          <w:sz w:val="28"/>
          <w:szCs w:val="28"/>
        </w:rPr>
        <w:t>Анализ риска реализации муниципальной программы и описание мер управления рисками реализации муниципальной программы</w:t>
      </w:r>
      <w:r w:rsidRPr="00292C2B">
        <w:rPr>
          <w:rFonts w:ascii="PT Astra Serif" w:hAnsi="PT Astra Serif"/>
          <w:sz w:val="28"/>
          <w:szCs w:val="28"/>
        </w:rPr>
        <w:t xml:space="preserve"> </w:t>
      </w:r>
    </w:p>
    <w:p w:rsidR="00D51D6F" w:rsidRPr="00292C2B" w:rsidRDefault="00D51D6F" w:rsidP="00D51D6F">
      <w:pPr>
        <w:pStyle w:val="a5"/>
        <w:jc w:val="both"/>
        <w:rPr>
          <w:rFonts w:ascii="PT Astra Serif" w:hAnsi="PT Astra Serif"/>
          <w:sz w:val="28"/>
          <w:szCs w:val="28"/>
        </w:rPr>
      </w:pPr>
      <w:r w:rsidRPr="00292C2B">
        <w:rPr>
          <w:rFonts w:ascii="PT Astra Serif" w:hAnsi="PT Astra Serif"/>
          <w:sz w:val="28"/>
          <w:szCs w:val="28"/>
        </w:rPr>
        <w:t>-  Невыполнение или неэффективное выполнение Муниципальной программы возможно в случае реализации внутренних либо внешних рисков.</w:t>
      </w:r>
      <w:r w:rsidRPr="00292C2B">
        <w:rPr>
          <w:rFonts w:ascii="PT Astra Serif" w:hAnsi="PT Astra Serif"/>
          <w:sz w:val="28"/>
          <w:szCs w:val="28"/>
        </w:rPr>
        <w:br/>
        <w:t>К внутренним рискам можно отнести несоблюдение сроков реализации</w:t>
      </w:r>
      <w:r w:rsidRPr="00292C2B">
        <w:rPr>
          <w:rFonts w:ascii="PT Astra Serif" w:hAnsi="PT Astra Serif"/>
          <w:sz w:val="28"/>
          <w:szCs w:val="28"/>
        </w:rPr>
        <w:br/>
        <w:t>Муниципальной программы, неэффективное расходование денежных средств, не освоение выделенных денежных средств.</w:t>
      </w:r>
      <w:r w:rsidRPr="00292C2B">
        <w:rPr>
          <w:rFonts w:ascii="PT Astra Serif" w:hAnsi="PT Astra Serif"/>
          <w:sz w:val="28"/>
          <w:szCs w:val="28"/>
        </w:rPr>
        <w:br/>
      </w:r>
      <w:proofErr w:type="gramStart"/>
      <w:r w:rsidRPr="00292C2B">
        <w:rPr>
          <w:rFonts w:ascii="PT Astra Serif" w:hAnsi="PT Astra Serif"/>
          <w:sz w:val="28"/>
          <w:szCs w:val="28"/>
        </w:rPr>
        <w:t>Основными внешними рисками являются: нормативно-правовые и</w:t>
      </w:r>
      <w:r w:rsidRPr="00292C2B">
        <w:rPr>
          <w:rFonts w:ascii="PT Astra Serif" w:hAnsi="PT Astra Serif"/>
          <w:sz w:val="28"/>
          <w:szCs w:val="28"/>
        </w:rPr>
        <w:br/>
        <w:t>организационные (изменение структуры и задач органов мест</w:t>
      </w:r>
      <w:r w:rsidRPr="00292C2B">
        <w:rPr>
          <w:rFonts w:ascii="PT Astra Serif" w:hAnsi="PT Astra Serif"/>
          <w:sz w:val="28"/>
          <w:szCs w:val="28"/>
        </w:rPr>
        <w:br/>
      </w:r>
      <w:r w:rsidRPr="00292C2B">
        <w:rPr>
          <w:rFonts w:ascii="PT Astra Serif" w:hAnsi="PT Astra Serif"/>
          <w:sz w:val="28"/>
          <w:szCs w:val="28"/>
        </w:rPr>
        <w:lastRenderedPageBreak/>
        <w:t>самоуправления, территориальных органов областных и федеральных органов исполнительной власти, участвующих в реализации программных мероприятий, изменение нормативно-правовой базы), финансово-экономические и ресурсные</w:t>
      </w:r>
      <w:r w:rsidRPr="00292C2B">
        <w:rPr>
          <w:rFonts w:ascii="PT Astra Serif" w:hAnsi="PT Astra Serif"/>
          <w:sz w:val="28"/>
          <w:szCs w:val="28"/>
        </w:rPr>
        <w:br/>
        <w:t>(связанные с недостаточным финансированием реализации Муниципальной</w:t>
      </w:r>
      <w:r w:rsidRPr="00292C2B">
        <w:rPr>
          <w:rFonts w:ascii="PT Astra Serif" w:hAnsi="PT Astra Serif"/>
          <w:sz w:val="28"/>
          <w:szCs w:val="28"/>
        </w:rPr>
        <w:br/>
        <w:t>программы), социально-экономические (осложнение социально-экономической обстановки в стране, в Соцземледельском муниципальном образовании Балашовского муниципального района Саратовской области,</w:t>
      </w:r>
      <w:r w:rsidRPr="00292C2B">
        <w:rPr>
          <w:rFonts w:ascii="PT Astra Serif" w:hAnsi="PT Astra Serif"/>
          <w:sz w:val="28"/>
          <w:szCs w:val="28"/>
        </w:rPr>
        <w:br/>
        <w:t>сопровождающееся значительным ростом социальной напряженности</w:t>
      </w:r>
      <w:proofErr w:type="gramEnd"/>
      <w:r w:rsidRPr="00292C2B">
        <w:rPr>
          <w:rFonts w:ascii="PT Astra Serif" w:hAnsi="PT Astra Serif"/>
          <w:sz w:val="28"/>
          <w:szCs w:val="28"/>
        </w:rPr>
        <w:t>,</w:t>
      </w:r>
      <w:r w:rsidRPr="00292C2B">
        <w:rPr>
          <w:rFonts w:ascii="PT Astra Serif" w:hAnsi="PT Astra Serif"/>
          <w:sz w:val="28"/>
          <w:szCs w:val="28"/>
        </w:rPr>
        <w:br/>
        <w:t>эскалацией протестных настроений в широких слоях общества, дезорганизацией функционирования органов местного самоуправления и государственной власти, ростом преступности), природно-техногенные (экологические катастрофы, эпидемии, неблагоприятные климатические изменения, природные катаклизмы и</w:t>
      </w:r>
      <w:r w:rsidRPr="00292C2B">
        <w:rPr>
          <w:rFonts w:ascii="PT Astra Serif" w:hAnsi="PT Astra Serif"/>
          <w:sz w:val="28"/>
          <w:szCs w:val="28"/>
        </w:rPr>
        <w:br/>
        <w:t xml:space="preserve">стихийные бедствия, а также иные чрезвычайные ситуации). </w:t>
      </w:r>
    </w:p>
    <w:p w:rsidR="00D51D6F" w:rsidRPr="00292C2B" w:rsidRDefault="00D51D6F" w:rsidP="00D51D6F">
      <w:pPr>
        <w:pStyle w:val="a5"/>
        <w:jc w:val="both"/>
        <w:rPr>
          <w:rFonts w:ascii="PT Astra Serif" w:hAnsi="PT Astra Serif"/>
          <w:sz w:val="28"/>
          <w:szCs w:val="28"/>
        </w:rPr>
      </w:pPr>
      <w:proofErr w:type="gramStart"/>
      <w:r w:rsidRPr="00292C2B">
        <w:rPr>
          <w:rFonts w:ascii="PT Astra Serif" w:hAnsi="PT Astra Serif"/>
          <w:sz w:val="28"/>
          <w:szCs w:val="28"/>
        </w:rPr>
        <w:t>Минимизировать возможные отклонения в выполнении программных</w:t>
      </w:r>
      <w:r w:rsidRPr="00292C2B">
        <w:rPr>
          <w:rFonts w:ascii="PT Astra Serif" w:hAnsi="PT Astra Serif"/>
          <w:sz w:val="28"/>
          <w:szCs w:val="28"/>
        </w:rPr>
        <w:br/>
        <w:t>мероприятий и исключить негативные последствия позволят: осуществление</w:t>
      </w:r>
      <w:r w:rsidRPr="00292C2B">
        <w:rPr>
          <w:rFonts w:ascii="PT Astra Serif" w:hAnsi="PT Astra Serif"/>
          <w:sz w:val="28"/>
          <w:szCs w:val="28"/>
        </w:rPr>
        <w:br/>
        <w:t>рационального управления реализацией Муниципальной программ,</w:t>
      </w:r>
      <w:r w:rsidRPr="00292C2B">
        <w:rPr>
          <w:rFonts w:ascii="PT Astra Serif" w:hAnsi="PT Astra Serif"/>
          <w:sz w:val="28"/>
          <w:szCs w:val="28"/>
        </w:rPr>
        <w:br/>
        <w:t>своевременное внесение изменений в Муниципальную программу, взвешенный подход при принятии решений о корректировке нормативных правовых актов, действующих в сфере реализации Муниципальной программы, проведение социально-экономической политики, направленной на уменьшение социального</w:t>
      </w:r>
      <w:r w:rsidRPr="00292C2B">
        <w:rPr>
          <w:rFonts w:ascii="PT Astra Serif" w:hAnsi="PT Astra Serif"/>
          <w:sz w:val="28"/>
          <w:szCs w:val="28"/>
        </w:rPr>
        <w:br/>
        <w:t>неравенства и восстановление социального благополучия, повышение уровня</w:t>
      </w:r>
      <w:r w:rsidRPr="00292C2B">
        <w:rPr>
          <w:rFonts w:ascii="PT Astra Serif" w:hAnsi="PT Astra Serif"/>
          <w:sz w:val="28"/>
          <w:szCs w:val="28"/>
        </w:rPr>
        <w:br/>
        <w:t>финансирования социальных программ, высокий уровень социальной</w:t>
      </w:r>
      <w:proofErr w:type="gramEnd"/>
      <w:r w:rsidRPr="00292C2B">
        <w:rPr>
          <w:rFonts w:ascii="PT Astra Serif" w:hAnsi="PT Astra Serif"/>
          <w:sz w:val="28"/>
          <w:szCs w:val="28"/>
        </w:rPr>
        <w:br/>
        <w:t>защищенности жителей Соцземледельского муниципального образования Балашовского муниципального района Саратовской области, участвующих в обеспечении правопорядка и общественной безопасности.</w:t>
      </w:r>
      <w:r w:rsidRPr="00292C2B">
        <w:rPr>
          <w:rFonts w:ascii="PT Astra Serif" w:hAnsi="PT Astra Serif"/>
          <w:sz w:val="28"/>
          <w:szCs w:val="28"/>
        </w:rPr>
        <w:br/>
        <w:t>К рискам, не поддающимся управлению, относятся, в первую очередь,</w:t>
      </w:r>
      <w:r w:rsidRPr="00292C2B">
        <w:rPr>
          <w:rFonts w:ascii="PT Astra Serif" w:hAnsi="PT Astra Serif"/>
          <w:sz w:val="28"/>
          <w:szCs w:val="28"/>
        </w:rPr>
        <w:br/>
        <w:t>различные форс-мажорные обстоятельства.</w:t>
      </w:r>
      <w:r w:rsidRPr="00292C2B">
        <w:rPr>
          <w:rFonts w:ascii="PT Astra Serif" w:hAnsi="PT Astra Serif"/>
          <w:sz w:val="28"/>
          <w:szCs w:val="28"/>
        </w:rPr>
        <w:br/>
      </w:r>
      <w:proofErr w:type="gramStart"/>
      <w:r w:rsidRPr="00292C2B">
        <w:rPr>
          <w:rFonts w:ascii="PT Astra Serif" w:hAnsi="PT Astra Serif"/>
          <w:sz w:val="28"/>
          <w:szCs w:val="28"/>
        </w:rPr>
        <w:t>Внесение изменений в Муниципальную программу осуществляется по</w:t>
      </w:r>
      <w:r w:rsidRPr="00292C2B">
        <w:rPr>
          <w:rFonts w:ascii="PT Astra Serif" w:hAnsi="PT Astra Serif"/>
          <w:sz w:val="28"/>
          <w:szCs w:val="28"/>
        </w:rPr>
        <w:br/>
        <w:t>инициативе ответственного исполнителя в соответствии с порядком разработки, реализации и оценки эффективности муниципальных программ постановлением Администрации</w:t>
      </w:r>
      <w:r w:rsidRPr="00292C2B">
        <w:rPr>
          <w:rFonts w:ascii="PT Astra Serif" w:hAnsi="PT Astra Serif"/>
          <w:sz w:val="28"/>
          <w:szCs w:val="28"/>
        </w:rPr>
        <w:br/>
        <w:t>Соцземледельского муниципального образования Балашовского муниципального района Саратовской области от 12.03.2016 г. №5-п «Об утверждении Положения  о Порядке принятия решений о разработки муниципальных программ Соцземледельского муниципального образования и их формирования и реализации и Порядка проведения критериев оценки эффективности</w:t>
      </w:r>
      <w:proofErr w:type="gramEnd"/>
      <w:r w:rsidRPr="00292C2B">
        <w:rPr>
          <w:rFonts w:ascii="PT Astra Serif" w:hAnsi="PT Astra Serif"/>
          <w:sz w:val="28"/>
          <w:szCs w:val="28"/>
        </w:rPr>
        <w:t xml:space="preserve"> реализации муниципальных программ Соцземледельского </w:t>
      </w:r>
      <w:proofErr w:type="gramStart"/>
      <w:r w:rsidRPr="00292C2B">
        <w:rPr>
          <w:rFonts w:ascii="PT Astra Serif" w:hAnsi="PT Astra Serif"/>
          <w:sz w:val="28"/>
          <w:szCs w:val="28"/>
        </w:rPr>
        <w:t>муниципального</w:t>
      </w:r>
      <w:proofErr w:type="gramEnd"/>
      <w:r w:rsidRPr="00292C2B">
        <w:rPr>
          <w:rFonts w:ascii="PT Astra Serif" w:hAnsi="PT Astra Serif"/>
          <w:sz w:val="28"/>
          <w:szCs w:val="28"/>
        </w:rPr>
        <w:t xml:space="preserve"> образования».</w:t>
      </w:r>
    </w:p>
    <w:p w:rsidR="00D51D6F" w:rsidRPr="0057777A" w:rsidRDefault="00D51D6F" w:rsidP="00726D9B">
      <w:pPr>
        <w:rPr>
          <w:rFonts w:ascii="PT Astra Serif" w:hAnsi="PT Astra Serif"/>
        </w:rPr>
      </w:pPr>
    </w:p>
    <w:sectPr w:rsidR="00D51D6F" w:rsidRPr="0057777A" w:rsidSect="005F5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A16CF"/>
    <w:multiLevelType w:val="hybridMultilevel"/>
    <w:tmpl w:val="78B075D6"/>
    <w:lvl w:ilvl="0" w:tplc="32044148">
      <w:start w:val="1"/>
      <w:numFmt w:val="bullet"/>
      <w:lvlText w:val="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BF5E71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C147E6"/>
    <w:multiLevelType w:val="hybridMultilevel"/>
    <w:tmpl w:val="94946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124335"/>
    <w:multiLevelType w:val="hybridMultilevel"/>
    <w:tmpl w:val="6B6EE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853BA"/>
    <w:multiLevelType w:val="hybridMultilevel"/>
    <w:tmpl w:val="AFEEDAC2"/>
    <w:lvl w:ilvl="0" w:tplc="320441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545970"/>
    <w:multiLevelType w:val="hybridMultilevel"/>
    <w:tmpl w:val="AB5EE6FA"/>
    <w:lvl w:ilvl="0" w:tplc="320441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D43471"/>
    <w:multiLevelType w:val="hybridMultilevel"/>
    <w:tmpl w:val="26B2E436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B942E2"/>
    <w:multiLevelType w:val="hybridMultilevel"/>
    <w:tmpl w:val="47EA6930"/>
    <w:lvl w:ilvl="0" w:tplc="320441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311B"/>
    <w:rsid w:val="000160AA"/>
    <w:rsid w:val="0005311B"/>
    <w:rsid w:val="0005456A"/>
    <w:rsid w:val="00055A1D"/>
    <w:rsid w:val="000B3470"/>
    <w:rsid w:val="000B6789"/>
    <w:rsid w:val="0010602A"/>
    <w:rsid w:val="001346A5"/>
    <w:rsid w:val="002A26FA"/>
    <w:rsid w:val="002B18C4"/>
    <w:rsid w:val="00303D8F"/>
    <w:rsid w:val="003C2172"/>
    <w:rsid w:val="003E5F87"/>
    <w:rsid w:val="00415E1D"/>
    <w:rsid w:val="00440F7A"/>
    <w:rsid w:val="0046591F"/>
    <w:rsid w:val="004821CB"/>
    <w:rsid w:val="0057777A"/>
    <w:rsid w:val="005F5EBF"/>
    <w:rsid w:val="0062662B"/>
    <w:rsid w:val="006831F9"/>
    <w:rsid w:val="006E7F8B"/>
    <w:rsid w:val="00717D78"/>
    <w:rsid w:val="00726D9B"/>
    <w:rsid w:val="00732E4B"/>
    <w:rsid w:val="00790E42"/>
    <w:rsid w:val="007E0E0D"/>
    <w:rsid w:val="00960CE2"/>
    <w:rsid w:val="009B429E"/>
    <w:rsid w:val="00AC202D"/>
    <w:rsid w:val="00AF3001"/>
    <w:rsid w:val="00BD3172"/>
    <w:rsid w:val="00CB16BC"/>
    <w:rsid w:val="00CC7BFA"/>
    <w:rsid w:val="00CF0C93"/>
    <w:rsid w:val="00CF6E51"/>
    <w:rsid w:val="00D139DB"/>
    <w:rsid w:val="00D51D6F"/>
    <w:rsid w:val="00D63F16"/>
    <w:rsid w:val="00D91ECF"/>
    <w:rsid w:val="00DF0822"/>
    <w:rsid w:val="00E56DB4"/>
    <w:rsid w:val="00E80B54"/>
    <w:rsid w:val="00EA408F"/>
    <w:rsid w:val="00F27131"/>
    <w:rsid w:val="00F650CF"/>
    <w:rsid w:val="00F8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26D9B"/>
    <w:pPr>
      <w:spacing w:after="0" w:line="240" w:lineRule="auto"/>
      <w:ind w:firstLine="426"/>
      <w:jc w:val="both"/>
    </w:pPr>
    <w:rPr>
      <w:rFonts w:ascii="Times New Roman" w:hAnsi="Times New Roman"/>
      <w:bCs/>
    </w:rPr>
  </w:style>
  <w:style w:type="character" w:customStyle="1" w:styleId="a4">
    <w:name w:val="Основной текст с отступом Знак"/>
    <w:basedOn w:val="a0"/>
    <w:link w:val="a3"/>
    <w:rsid w:val="00726D9B"/>
    <w:rPr>
      <w:rFonts w:ascii="Times New Roman" w:eastAsia="Times New Roman" w:hAnsi="Times New Roman" w:cs="Times New Roman"/>
      <w:bCs/>
      <w:lang w:eastAsia="ru-RU"/>
    </w:rPr>
  </w:style>
  <w:style w:type="paragraph" w:styleId="a5">
    <w:name w:val="No Spacing"/>
    <w:uiPriority w:val="1"/>
    <w:qFormat/>
    <w:rsid w:val="00726D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26D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E1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Гипертекстовая ссылка"/>
    <w:rsid w:val="003E5F87"/>
    <w:rPr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D9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726D9B"/>
    <w:pPr>
      <w:spacing w:after="0" w:line="240" w:lineRule="auto"/>
      <w:ind w:firstLine="426"/>
      <w:jc w:val="both"/>
    </w:pPr>
    <w:rPr>
      <w:rFonts w:ascii="Times New Roman" w:hAnsi="Times New Roman"/>
      <w:bCs/>
    </w:rPr>
  </w:style>
  <w:style w:type="character" w:customStyle="1" w:styleId="a4">
    <w:name w:val="Основной текст с отступом Знак"/>
    <w:basedOn w:val="a0"/>
    <w:link w:val="a3"/>
    <w:rsid w:val="00726D9B"/>
    <w:rPr>
      <w:rFonts w:ascii="Times New Roman" w:eastAsia="Times New Roman" w:hAnsi="Times New Roman" w:cs="Times New Roman"/>
      <w:bCs/>
      <w:lang w:eastAsia="ru-RU"/>
    </w:rPr>
  </w:style>
  <w:style w:type="paragraph" w:styleId="a5">
    <w:name w:val="No Spacing"/>
    <w:uiPriority w:val="1"/>
    <w:qFormat/>
    <w:rsid w:val="00726D9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726D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15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E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0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C1079-B956-467C-8333-15829116D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37</cp:revision>
  <cp:lastPrinted>2025-12-19T10:36:00Z</cp:lastPrinted>
  <dcterms:created xsi:type="dcterms:W3CDTF">2014-09-25T12:03:00Z</dcterms:created>
  <dcterms:modified xsi:type="dcterms:W3CDTF">2025-12-19T10:36:00Z</dcterms:modified>
</cp:coreProperties>
</file>