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81" w:rsidRPr="00D218A0" w:rsidRDefault="00060B81" w:rsidP="00060B81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 w:rsidRPr="00D218A0">
        <w:rPr>
          <w:rFonts w:ascii="PT Astra Serif" w:hAnsi="PT Astra Serif" w:cs="Times New Roman"/>
          <w:b/>
          <w:color w:val="262626"/>
          <w:sz w:val="28"/>
          <w:szCs w:val="28"/>
        </w:rPr>
        <w:t>АДМИНИСТРАЦИЯ</w:t>
      </w:r>
    </w:p>
    <w:p w:rsidR="00060B81" w:rsidRPr="00D218A0" w:rsidRDefault="00A21EAC" w:rsidP="00060B81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 w:rsidRPr="00D218A0">
        <w:rPr>
          <w:rFonts w:ascii="PT Astra Serif" w:hAnsi="PT Astra Serif" w:cs="Times New Roman"/>
          <w:b/>
          <w:color w:val="262626"/>
          <w:sz w:val="28"/>
          <w:szCs w:val="28"/>
        </w:rPr>
        <w:t xml:space="preserve">СОЦЗЕМЛЕДЕЛЬСКОГО </w:t>
      </w:r>
      <w:r w:rsidR="00060B81" w:rsidRPr="00D218A0">
        <w:rPr>
          <w:rFonts w:ascii="PT Astra Serif" w:hAnsi="PT Astra Serif" w:cs="Times New Roman"/>
          <w:b/>
          <w:color w:val="262626"/>
          <w:sz w:val="28"/>
          <w:szCs w:val="28"/>
        </w:rPr>
        <w:t>МУНИЦИПАЛЬНОГО ОБРАЗОВАНИЯ</w:t>
      </w:r>
    </w:p>
    <w:p w:rsidR="00060B81" w:rsidRPr="00D218A0" w:rsidRDefault="00060B81" w:rsidP="00060B81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 w:rsidRPr="00D218A0">
        <w:rPr>
          <w:rFonts w:ascii="PT Astra Serif" w:hAnsi="PT Astra Serif" w:cs="Times New Roman"/>
          <w:b/>
          <w:color w:val="262626"/>
          <w:sz w:val="28"/>
          <w:szCs w:val="28"/>
        </w:rPr>
        <w:t>БАЛАШОВСКОГО МУНИЦИПАЛЬНОГО РАЙОНА</w:t>
      </w:r>
    </w:p>
    <w:p w:rsidR="00060B81" w:rsidRPr="00D218A0" w:rsidRDefault="00060B81" w:rsidP="00060B81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 w:rsidRPr="00D218A0">
        <w:rPr>
          <w:rFonts w:ascii="PT Astra Serif" w:hAnsi="PT Astra Serif" w:cs="Times New Roman"/>
          <w:b/>
          <w:color w:val="262626"/>
          <w:sz w:val="28"/>
          <w:szCs w:val="28"/>
        </w:rPr>
        <w:t>САРАТОВСКОЙ ОБЛАСТИ</w:t>
      </w:r>
    </w:p>
    <w:p w:rsidR="00060B81" w:rsidRPr="00D218A0" w:rsidRDefault="00060B81" w:rsidP="00060B81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</w:p>
    <w:p w:rsidR="00060B81" w:rsidRPr="00D218A0" w:rsidRDefault="00060B81" w:rsidP="00060B81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36"/>
          <w:szCs w:val="36"/>
        </w:rPr>
      </w:pPr>
      <w:r w:rsidRPr="00D218A0">
        <w:rPr>
          <w:rFonts w:ascii="PT Astra Serif" w:hAnsi="PT Astra Serif" w:cs="Times New Roman"/>
          <w:b/>
          <w:color w:val="262626"/>
          <w:sz w:val="28"/>
          <w:szCs w:val="28"/>
        </w:rPr>
        <w:t>ПОСТАНОВЛЕНИЕ</w:t>
      </w:r>
      <w:r w:rsidR="004E5814" w:rsidRPr="00D218A0">
        <w:rPr>
          <w:rFonts w:ascii="PT Astra Serif" w:hAnsi="PT Astra Serif" w:cs="Times New Roman"/>
          <w:b/>
          <w:color w:val="262626"/>
          <w:sz w:val="28"/>
          <w:szCs w:val="28"/>
        </w:rPr>
        <w:t xml:space="preserve">  </w:t>
      </w:r>
    </w:p>
    <w:p w:rsidR="00FD6644" w:rsidRPr="00D218A0" w:rsidRDefault="00FD6644" w:rsidP="00FD6644">
      <w:pPr>
        <w:spacing w:after="0"/>
        <w:rPr>
          <w:rFonts w:ascii="PT Astra Serif" w:hAnsi="PT Astra Serif" w:cs="Times New Roman"/>
          <w:b/>
          <w:color w:val="262626"/>
          <w:sz w:val="36"/>
          <w:szCs w:val="36"/>
        </w:rPr>
      </w:pPr>
    </w:p>
    <w:p w:rsidR="00060B81" w:rsidRPr="00D218A0" w:rsidRDefault="007145B0" w:rsidP="00FD6644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704A35">
        <w:rPr>
          <w:rFonts w:ascii="PT Astra Serif" w:hAnsi="PT Astra Serif" w:cs="Times New Roman"/>
          <w:b/>
          <w:sz w:val="28"/>
          <w:szCs w:val="28"/>
        </w:rPr>
        <w:t>19.12.2025</w:t>
      </w:r>
      <w:r w:rsidR="00526B3B" w:rsidRPr="00D218A0">
        <w:rPr>
          <w:rFonts w:ascii="PT Astra Serif" w:hAnsi="PT Astra Serif" w:cs="Times New Roman"/>
          <w:b/>
          <w:sz w:val="28"/>
          <w:szCs w:val="28"/>
        </w:rPr>
        <w:t xml:space="preserve"> г.</w:t>
      </w:r>
      <w:r w:rsidR="00FD6644" w:rsidRPr="00D218A0">
        <w:rPr>
          <w:rFonts w:ascii="PT Astra Serif" w:hAnsi="PT Astra Serif" w:cs="Times New Roman"/>
          <w:b/>
          <w:sz w:val="28"/>
          <w:szCs w:val="28"/>
        </w:rPr>
        <w:t xml:space="preserve">  №</w:t>
      </w:r>
      <w:r w:rsidR="00704A35">
        <w:rPr>
          <w:rFonts w:ascii="PT Astra Serif" w:hAnsi="PT Astra Serif" w:cs="Times New Roman"/>
          <w:b/>
          <w:sz w:val="28"/>
          <w:szCs w:val="28"/>
        </w:rPr>
        <w:t>60</w:t>
      </w:r>
      <w:r w:rsidR="00FD6644" w:rsidRPr="00D218A0">
        <w:rPr>
          <w:rFonts w:ascii="PT Astra Serif" w:hAnsi="PT Astra Serif" w:cs="Times New Roman"/>
          <w:b/>
          <w:sz w:val="28"/>
          <w:szCs w:val="28"/>
        </w:rPr>
        <w:t>-п</w:t>
      </w:r>
      <w:r w:rsidR="00526B3B" w:rsidRPr="00D218A0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</w:t>
      </w:r>
      <w:r w:rsidR="00A21EAC" w:rsidRPr="00D218A0">
        <w:rPr>
          <w:rFonts w:ascii="PT Astra Serif" w:hAnsi="PT Astra Serif" w:cs="Times New Roman"/>
          <w:b/>
          <w:sz w:val="28"/>
          <w:szCs w:val="28"/>
        </w:rPr>
        <w:t xml:space="preserve">п. Соцземледельский </w:t>
      </w:r>
    </w:p>
    <w:p w:rsidR="00092D47" w:rsidRPr="00D218A0" w:rsidRDefault="007F1636" w:rsidP="00F94FFE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 xml:space="preserve"> </w:t>
      </w:r>
      <w:bookmarkStart w:id="0" w:name="_GoBack"/>
      <w:r w:rsidR="008D468D"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«</w:t>
      </w:r>
      <w:r w:rsidR="00092D47" w:rsidRPr="00D218A0">
        <w:rPr>
          <w:rFonts w:ascii="PT Astra Serif" w:hAnsi="PT Astra Serif" w:cs="Times New Roman"/>
          <w:b/>
          <w:sz w:val="28"/>
          <w:szCs w:val="28"/>
        </w:rPr>
        <w:t xml:space="preserve">Об утверждении </w:t>
      </w:r>
      <w:proofErr w:type="gramStart"/>
      <w:r w:rsidR="00092D47" w:rsidRPr="00D218A0">
        <w:rPr>
          <w:rFonts w:ascii="PT Astra Serif" w:hAnsi="PT Astra Serif" w:cs="Times New Roman"/>
          <w:b/>
          <w:sz w:val="28"/>
          <w:szCs w:val="28"/>
        </w:rPr>
        <w:t>муниципальной</w:t>
      </w:r>
      <w:proofErr w:type="gramEnd"/>
    </w:p>
    <w:p w:rsidR="00092D47" w:rsidRPr="00D218A0" w:rsidRDefault="00092D47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  <w:r w:rsidRPr="00D218A0">
        <w:rPr>
          <w:rFonts w:ascii="PT Astra Serif" w:hAnsi="PT Astra Serif" w:cs="Times New Roman"/>
          <w:b/>
          <w:sz w:val="28"/>
          <w:szCs w:val="28"/>
        </w:rPr>
        <w:t xml:space="preserve">программы </w:t>
      </w: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 xml:space="preserve">«Противодействие </w:t>
      </w:r>
    </w:p>
    <w:p w:rsidR="00092D47" w:rsidRPr="00D218A0" w:rsidRDefault="00092D47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 xml:space="preserve">коррупции в администрации </w:t>
      </w:r>
    </w:p>
    <w:p w:rsidR="00526B3B" w:rsidRPr="00D218A0" w:rsidRDefault="00A21EAC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 xml:space="preserve">Соцземледельского </w:t>
      </w:r>
      <w:r w:rsidR="00092D47"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муниципального</w:t>
      </w:r>
    </w:p>
    <w:p w:rsidR="00092D47" w:rsidRPr="00D218A0" w:rsidRDefault="00092D47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 xml:space="preserve"> образования </w:t>
      </w:r>
      <w:r w:rsidR="007145B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 xml:space="preserve"> на 2026 – 2028</w:t>
      </w: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 xml:space="preserve"> годы</w:t>
      </w:r>
      <w:bookmarkEnd w:id="0"/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»</w:t>
      </w:r>
    </w:p>
    <w:p w:rsidR="003F53AC" w:rsidRPr="00D218A0" w:rsidRDefault="003F53AC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</w:p>
    <w:p w:rsidR="003F53AC" w:rsidRPr="00D218A0" w:rsidRDefault="009A4987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0311B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соответствии с</w:t>
      </w:r>
      <w:r w:rsidR="00CC439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CC439B" w:rsidRPr="00CC439B">
        <w:rPr>
          <w:rStyle w:val="a9"/>
          <w:rFonts w:ascii="PT Astra Serif" w:hAnsi="PT Astra Serif"/>
          <w:b w:val="0"/>
          <w:color w:val="auto"/>
          <w:sz w:val="28"/>
          <w:szCs w:val="28"/>
        </w:rPr>
        <w:t>Федеральным законом</w:t>
      </w:r>
      <w:r w:rsidR="00CC439B">
        <w:rPr>
          <w:rFonts w:ascii="PT Astra Serif" w:hAnsi="PT Astra Serif"/>
          <w:sz w:val="28"/>
          <w:szCs w:val="28"/>
        </w:rPr>
        <w:t xml:space="preserve"> Российской Федерации  от 20.03.2025года N 33-ФЗ "Об общих принципах организации органов местного самоуправления в единой системе публичной власти"</w:t>
      </w:r>
      <w:r w:rsidRPr="000311B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 Федеральным законом от 25 декабря 2008 года № 273-ФЗ «О противодействии коррупции», Указом Президента Российской Федерации от 16 августа 2021 года № 478 «О Национальном плане противодейств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ия коррупции на 2021-2024 годы»</w:t>
      </w:r>
      <w:proofErr w:type="gramStart"/>
      <w:r w:rsidRPr="000311B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0311B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092D47" w:rsidRPr="00D218A0">
        <w:rPr>
          <w:rFonts w:ascii="PT Astra Serif" w:hAnsi="PT Astra Serif" w:cs="Times New Roman"/>
          <w:sz w:val="28"/>
          <w:szCs w:val="28"/>
        </w:rPr>
        <w:t>Указ</w:t>
      </w:r>
      <w:r>
        <w:rPr>
          <w:rFonts w:ascii="PT Astra Serif" w:hAnsi="PT Astra Serif" w:cs="Times New Roman"/>
          <w:sz w:val="28"/>
          <w:szCs w:val="28"/>
        </w:rPr>
        <w:t>ом</w:t>
      </w:r>
      <w:r w:rsidR="00092D47" w:rsidRPr="00D218A0">
        <w:rPr>
          <w:rFonts w:ascii="PT Astra Serif" w:hAnsi="PT Astra Serif" w:cs="Times New Roman"/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</w:t>
      </w:r>
      <w:r w:rsidR="00C81756">
        <w:rPr>
          <w:rFonts w:ascii="PT Astra Serif" w:hAnsi="PT Astra Serif" w:cs="Times New Roman"/>
          <w:sz w:val="28"/>
          <w:szCs w:val="28"/>
        </w:rPr>
        <w:t>интересов» (в ред. от 25.04.2022</w:t>
      </w:r>
      <w:r w:rsidR="00BE4A9D">
        <w:rPr>
          <w:rFonts w:ascii="PT Astra Serif" w:hAnsi="PT Astra Serif" w:cs="Times New Roman"/>
          <w:sz w:val="28"/>
          <w:szCs w:val="28"/>
        </w:rPr>
        <w:t>, 26.06.2023,25.01.2024</w:t>
      </w:r>
      <w:r w:rsidR="00092D47" w:rsidRPr="00D218A0">
        <w:rPr>
          <w:rFonts w:ascii="PT Astra Serif" w:hAnsi="PT Astra Serif" w:cs="Times New Roman"/>
          <w:sz w:val="28"/>
          <w:szCs w:val="28"/>
        </w:rPr>
        <w:t xml:space="preserve">),  </w:t>
      </w:r>
      <w:r w:rsidR="00092D47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Устава </w:t>
      </w:r>
      <w:r w:rsidR="00A21EAC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Соцземледельского</w:t>
      </w:r>
      <w:r w:rsidR="007145B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сельского поселения</w:t>
      </w:r>
      <w:proofErr w:type="gramStart"/>
      <w:r w:rsidR="007145B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</w:t>
      </w:r>
      <w:r w:rsidR="00F94FFE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,</w:t>
      </w:r>
      <w:proofErr w:type="gramEnd"/>
      <w:r w:rsidR="00F94FFE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администрация </w:t>
      </w:r>
      <w:r w:rsidR="00A21EAC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Соцземледельского </w:t>
      </w:r>
      <w:r w:rsidR="00F94FFE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муниципального образовании             </w:t>
      </w:r>
    </w:p>
    <w:p w:rsidR="00F94FFE" w:rsidRPr="00D218A0" w:rsidRDefault="00F94FFE" w:rsidP="00C81756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</w:pPr>
      <w:proofErr w:type="gramStart"/>
      <w:r w:rsidRPr="00D218A0"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  <w:t>П</w:t>
      </w:r>
      <w:proofErr w:type="gramEnd"/>
      <w:r w:rsidRPr="00D218A0"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  <w:t xml:space="preserve"> О С Т А Н О В Л Я Е Т :</w:t>
      </w:r>
    </w:p>
    <w:p w:rsidR="003F53AC" w:rsidRPr="00D218A0" w:rsidRDefault="003F53AC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</w:p>
    <w:p w:rsidR="00F94FFE" w:rsidRPr="00D218A0" w:rsidRDefault="00F94FFE" w:rsidP="00D218A0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Утвердить муниципальную программу</w:t>
      </w:r>
      <w:r w:rsidR="002722A8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</w:t>
      </w:r>
      <w:r w:rsidRPr="00D218A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>«Противодействие коррупции в администрации</w:t>
      </w:r>
      <w:r w:rsidR="00526B3B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</w:t>
      </w:r>
      <w:r w:rsidR="00A21EAC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Соцземледельского </w:t>
      </w:r>
      <w:proofErr w:type="gramStart"/>
      <w:r w:rsidRPr="00D218A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>мун</w:t>
      </w:r>
      <w:r w:rsidR="00BE4A9D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>иципального</w:t>
      </w:r>
      <w:proofErr w:type="gramEnd"/>
      <w:r w:rsidR="00BE4A9D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 xml:space="preserve"> образования  на 202</w:t>
      </w:r>
      <w:r w:rsidR="007145B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>6 – 2028</w:t>
      </w:r>
      <w:r w:rsidRPr="00D218A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 xml:space="preserve"> годы»</w:t>
      </w:r>
    </w:p>
    <w:p w:rsidR="00D218A0" w:rsidRPr="00D218A0" w:rsidRDefault="007145B0" w:rsidP="00D218A0"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2.Постановление № 46-п от 23.12.2024</w:t>
      </w:r>
      <w:r w:rsidR="00D218A0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г </w:t>
      </w:r>
      <w:r w:rsidR="00D218A0"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 xml:space="preserve"> </w:t>
      </w:r>
      <w:r w:rsidR="00D218A0" w:rsidRPr="00D218A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>«</w:t>
      </w:r>
      <w:r w:rsidR="00D218A0" w:rsidRPr="00D218A0">
        <w:rPr>
          <w:rFonts w:ascii="PT Astra Serif" w:hAnsi="PT Astra Serif" w:cs="Times New Roman"/>
          <w:sz w:val="28"/>
          <w:szCs w:val="28"/>
        </w:rPr>
        <w:t xml:space="preserve">Об утверждении </w:t>
      </w:r>
      <w:proofErr w:type="gramStart"/>
      <w:r w:rsidR="00D218A0" w:rsidRPr="00D218A0">
        <w:rPr>
          <w:rFonts w:ascii="PT Astra Serif" w:hAnsi="PT Astra Serif" w:cs="Times New Roman"/>
          <w:sz w:val="28"/>
          <w:szCs w:val="28"/>
        </w:rPr>
        <w:t>муниципальной</w:t>
      </w:r>
      <w:proofErr w:type="gramEnd"/>
    </w:p>
    <w:p w:rsidR="00D218A0" w:rsidRPr="00D218A0" w:rsidRDefault="00D218A0" w:rsidP="00D218A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</w:pPr>
      <w:r w:rsidRPr="00D218A0">
        <w:rPr>
          <w:rFonts w:ascii="PT Astra Serif" w:hAnsi="PT Astra Serif" w:cs="Times New Roman"/>
          <w:sz w:val="28"/>
          <w:szCs w:val="28"/>
        </w:rPr>
        <w:t xml:space="preserve">программы </w:t>
      </w:r>
      <w:r w:rsidRPr="00D218A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 xml:space="preserve">«Противодействие  коррупции в администрации </w:t>
      </w:r>
    </w:p>
    <w:p w:rsidR="00D218A0" w:rsidRPr="00D218A0" w:rsidRDefault="00D218A0" w:rsidP="00D218A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 xml:space="preserve">Соцземледельского </w:t>
      </w:r>
      <w:proofErr w:type="gramStart"/>
      <w:r w:rsidRPr="00D218A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>муни</w:t>
      </w:r>
      <w:r w:rsidR="007145B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>ципального</w:t>
      </w:r>
      <w:proofErr w:type="gramEnd"/>
      <w:r w:rsidR="007145B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 xml:space="preserve">  образования  на 2025 – 2026</w:t>
      </w:r>
      <w:r w:rsidRPr="00D218A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 xml:space="preserve"> годы»</w:t>
      </w:r>
      <w:r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 xml:space="preserve"> признать утратившим силу.</w:t>
      </w:r>
    </w:p>
    <w:p w:rsidR="00F94FFE" w:rsidRPr="00D218A0" w:rsidRDefault="00D218A0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hAnsi="PT Astra Serif" w:cs="Times New Roman"/>
          <w:sz w:val="28"/>
          <w:szCs w:val="28"/>
        </w:rPr>
        <w:t>3</w:t>
      </w:r>
      <w:r w:rsidR="00F94FFE" w:rsidRPr="00D218A0">
        <w:rPr>
          <w:rFonts w:ascii="PT Astra Serif" w:hAnsi="PT Astra Serif" w:cs="Times New Roman"/>
          <w:sz w:val="28"/>
          <w:szCs w:val="28"/>
        </w:rPr>
        <w:t xml:space="preserve">. </w:t>
      </w:r>
      <w:r w:rsidR="0069742D" w:rsidRPr="00CE0DA2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proofErr w:type="gramStart"/>
      <w:r w:rsidR="0069742D" w:rsidRPr="00CE0DA2">
        <w:rPr>
          <w:rFonts w:ascii="PT Astra Serif" w:hAnsi="PT Astra Serif"/>
          <w:sz w:val="28"/>
          <w:szCs w:val="28"/>
        </w:rPr>
        <w:t xml:space="preserve"> </w:t>
      </w:r>
      <w:r w:rsidR="0069742D">
        <w:rPr>
          <w:rFonts w:ascii="PT Astra Serif" w:hAnsi="PT Astra Serif"/>
          <w:sz w:val="28"/>
          <w:szCs w:val="28"/>
        </w:rPr>
        <w:t>,</w:t>
      </w:r>
      <w:proofErr w:type="gramEnd"/>
      <w:r w:rsidR="0069742D">
        <w:rPr>
          <w:rFonts w:ascii="PT Astra Serif" w:hAnsi="PT Astra Serif"/>
          <w:sz w:val="28"/>
          <w:szCs w:val="28"/>
        </w:rPr>
        <w:t>но не ранее 01.01.2026</w:t>
      </w:r>
      <w:r w:rsidR="0069742D" w:rsidRPr="00CE0DA2">
        <w:rPr>
          <w:rFonts w:ascii="PT Astra Serif" w:hAnsi="PT Astra Serif"/>
          <w:sz w:val="28"/>
          <w:szCs w:val="28"/>
        </w:rPr>
        <w:t xml:space="preserve"> года</w:t>
      </w:r>
      <w:r w:rsidR="0069742D">
        <w:rPr>
          <w:rFonts w:ascii="PT Astra Serif" w:hAnsi="PT Astra Serif"/>
          <w:sz w:val="28"/>
          <w:szCs w:val="28"/>
        </w:rPr>
        <w:t>.</w:t>
      </w:r>
    </w:p>
    <w:p w:rsidR="00F94FFE" w:rsidRPr="00D218A0" w:rsidRDefault="00D218A0" w:rsidP="00F94FFE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218A0">
        <w:rPr>
          <w:rFonts w:ascii="PT Astra Serif" w:hAnsi="PT Astra Serif" w:cs="Times New Roman"/>
          <w:sz w:val="28"/>
          <w:szCs w:val="28"/>
        </w:rPr>
        <w:t>4</w:t>
      </w:r>
      <w:r w:rsidR="00F94FFE" w:rsidRPr="00D218A0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F94FFE" w:rsidRPr="00D218A0">
        <w:rPr>
          <w:rFonts w:ascii="PT Astra Serif" w:hAnsi="PT Astra Serif" w:cs="Times New Roman"/>
          <w:sz w:val="28"/>
          <w:szCs w:val="28"/>
        </w:rPr>
        <w:t>Контроль  за</w:t>
      </w:r>
      <w:proofErr w:type="gramEnd"/>
      <w:r w:rsidR="00F94FFE" w:rsidRPr="00D218A0">
        <w:rPr>
          <w:rFonts w:ascii="PT Astra Serif" w:hAnsi="PT Astra Serif" w:cs="Times New Roman"/>
          <w:sz w:val="28"/>
          <w:szCs w:val="28"/>
        </w:rPr>
        <w:t xml:space="preserve"> исполнением  настоящего постановления оставляю за собой</w:t>
      </w:r>
    </w:p>
    <w:p w:rsidR="00F94FFE" w:rsidRPr="00D218A0" w:rsidRDefault="00F94FFE" w:rsidP="00F94FFE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F94FFE" w:rsidRPr="00D218A0" w:rsidRDefault="00F94FFE" w:rsidP="00F94FFE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D218A0">
        <w:rPr>
          <w:rFonts w:ascii="PT Astra Serif" w:hAnsi="PT Astra Serif" w:cs="Times New Roman"/>
          <w:b/>
          <w:sz w:val="28"/>
          <w:szCs w:val="28"/>
        </w:rPr>
        <w:t xml:space="preserve">Глава  </w:t>
      </w:r>
      <w:r w:rsidR="00A21EAC" w:rsidRPr="00D218A0">
        <w:rPr>
          <w:rFonts w:ascii="PT Astra Serif" w:hAnsi="PT Astra Serif" w:cs="Times New Roman"/>
          <w:b/>
          <w:sz w:val="28"/>
          <w:szCs w:val="28"/>
        </w:rPr>
        <w:t xml:space="preserve">Соцземледельского </w:t>
      </w:r>
    </w:p>
    <w:p w:rsidR="00F94FFE" w:rsidRPr="00D218A0" w:rsidRDefault="00526B3B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</w:pPr>
      <w:r w:rsidRPr="00D218A0">
        <w:rPr>
          <w:rFonts w:ascii="PT Astra Serif" w:hAnsi="PT Astra Serif" w:cs="Times New Roman"/>
          <w:b/>
          <w:sz w:val="28"/>
          <w:szCs w:val="28"/>
        </w:rPr>
        <w:t>м</w:t>
      </w:r>
      <w:r w:rsidR="00F94FFE" w:rsidRPr="00D218A0">
        <w:rPr>
          <w:rFonts w:ascii="PT Astra Serif" w:hAnsi="PT Astra Serif" w:cs="Times New Roman"/>
          <w:b/>
          <w:sz w:val="28"/>
          <w:szCs w:val="28"/>
        </w:rPr>
        <w:t xml:space="preserve">униципального образования                         </w:t>
      </w:r>
      <w:r w:rsidRPr="00D218A0">
        <w:rPr>
          <w:rFonts w:ascii="PT Astra Serif" w:hAnsi="PT Astra Serif" w:cs="Times New Roman"/>
          <w:b/>
          <w:sz w:val="28"/>
          <w:szCs w:val="28"/>
        </w:rPr>
        <w:t xml:space="preserve">                    </w:t>
      </w:r>
      <w:r w:rsidR="00F94FFE" w:rsidRPr="00D218A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21EAC" w:rsidRPr="00D218A0">
        <w:rPr>
          <w:rFonts w:ascii="PT Astra Serif" w:hAnsi="PT Astra Serif" w:cs="Times New Roman"/>
          <w:b/>
          <w:sz w:val="28"/>
          <w:szCs w:val="28"/>
        </w:rPr>
        <w:t xml:space="preserve">О.В. Костикова </w:t>
      </w:r>
    </w:p>
    <w:p w:rsidR="00F94FFE" w:rsidRPr="00D218A0" w:rsidRDefault="00F94FFE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</w:pPr>
    </w:p>
    <w:p w:rsidR="00F94FFE" w:rsidRPr="00D218A0" w:rsidRDefault="00F94FFE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</w:pPr>
    </w:p>
    <w:p w:rsidR="00F94FFE" w:rsidRPr="00D218A0" w:rsidRDefault="00F94FFE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  <w:t xml:space="preserve">  </w:t>
      </w:r>
    </w:p>
    <w:p w:rsidR="007F1636" w:rsidRPr="00D218A0" w:rsidRDefault="007F1636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</w:p>
    <w:p w:rsidR="007F1636" w:rsidRPr="00D218A0" w:rsidRDefault="007F1636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</w:p>
    <w:p w:rsidR="00704A35" w:rsidRPr="0057777A" w:rsidRDefault="00704A35" w:rsidP="00704A35">
      <w:pPr>
        <w:pStyle w:val="a4"/>
        <w:jc w:val="right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704A35" w:rsidRPr="0057777A" w:rsidRDefault="00704A35" w:rsidP="00704A35">
      <w:pPr>
        <w:pStyle w:val="a4"/>
        <w:jc w:val="right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к  Постановлению Администрации</w:t>
      </w:r>
    </w:p>
    <w:p w:rsidR="00704A35" w:rsidRPr="0057777A" w:rsidRDefault="00704A35" w:rsidP="00704A35">
      <w:pPr>
        <w:pStyle w:val="a4"/>
        <w:jc w:val="right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 xml:space="preserve"> Соцземледельского муниципального </w:t>
      </w:r>
    </w:p>
    <w:p w:rsidR="00704A35" w:rsidRPr="0057777A" w:rsidRDefault="00704A35" w:rsidP="00704A35">
      <w:pPr>
        <w:pStyle w:val="a4"/>
        <w:jc w:val="right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 xml:space="preserve">образования Балашовского </w:t>
      </w:r>
    </w:p>
    <w:p w:rsidR="00704A35" w:rsidRPr="0057777A" w:rsidRDefault="00704A35" w:rsidP="00704A35">
      <w:pPr>
        <w:pStyle w:val="a4"/>
        <w:jc w:val="right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 xml:space="preserve">муниципального района </w:t>
      </w:r>
    </w:p>
    <w:p w:rsidR="00704A35" w:rsidRPr="0057777A" w:rsidRDefault="00704A35" w:rsidP="00704A35">
      <w:pPr>
        <w:pStyle w:val="a4"/>
        <w:jc w:val="right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Саратовской области</w:t>
      </w:r>
    </w:p>
    <w:p w:rsidR="00704A35" w:rsidRPr="0057777A" w:rsidRDefault="00704A35" w:rsidP="00704A35">
      <w:pPr>
        <w:pStyle w:val="a4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от19.12.2025</w:t>
      </w:r>
      <w:r w:rsidRPr="0057777A">
        <w:rPr>
          <w:rFonts w:ascii="PT Astra Serif" w:hAnsi="PT Astra Serif"/>
          <w:sz w:val="28"/>
          <w:szCs w:val="28"/>
        </w:rPr>
        <w:t xml:space="preserve"> г.  №</w:t>
      </w:r>
      <w:r>
        <w:rPr>
          <w:rFonts w:ascii="PT Astra Serif" w:hAnsi="PT Astra Serif"/>
          <w:sz w:val="28"/>
          <w:szCs w:val="28"/>
        </w:rPr>
        <w:t xml:space="preserve"> 60-п</w:t>
      </w:r>
    </w:p>
    <w:p w:rsidR="007F1636" w:rsidRPr="00D218A0" w:rsidRDefault="007F1636" w:rsidP="00704A35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</w:p>
    <w:p w:rsidR="007F1636" w:rsidRPr="00D218A0" w:rsidRDefault="007F1636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</w:p>
    <w:p w:rsidR="007F1636" w:rsidRPr="00D218A0" w:rsidRDefault="007F1636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</w:p>
    <w:p w:rsidR="007F1636" w:rsidRPr="00D218A0" w:rsidRDefault="007F1636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</w:p>
    <w:p w:rsidR="00092D47" w:rsidRPr="00D218A0" w:rsidRDefault="00092D47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</w:p>
    <w:p w:rsidR="00092D47" w:rsidRPr="00D218A0" w:rsidRDefault="00092D47" w:rsidP="00F94FF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</w:p>
    <w:p w:rsidR="007F1636" w:rsidRPr="00D218A0" w:rsidRDefault="007F1636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</w:p>
    <w:p w:rsidR="007C5AB0" w:rsidRPr="00D218A0" w:rsidRDefault="007C5AB0" w:rsidP="00526B3B">
      <w:pPr>
        <w:shd w:val="clear" w:color="auto" w:fill="FFFFFF"/>
        <w:spacing w:after="480" w:line="240" w:lineRule="auto"/>
        <w:jc w:val="center"/>
        <w:rPr>
          <w:rFonts w:ascii="PT Astra Serif" w:eastAsia="Times New Roman" w:hAnsi="PT Astra Serif" w:cs="Times New Roman"/>
          <w:color w:val="202121"/>
          <w:sz w:val="40"/>
          <w:szCs w:val="40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40"/>
          <w:szCs w:val="40"/>
          <w:lang w:eastAsia="ru-RU"/>
        </w:rPr>
        <w:t>Муниципальная  программа</w:t>
      </w:r>
    </w:p>
    <w:p w:rsidR="00526B3B" w:rsidRPr="00D218A0" w:rsidRDefault="007C5AB0" w:rsidP="00526B3B">
      <w:pPr>
        <w:shd w:val="clear" w:color="auto" w:fill="FFFFFF"/>
        <w:spacing w:after="480" w:line="240" w:lineRule="auto"/>
        <w:jc w:val="center"/>
        <w:rPr>
          <w:rFonts w:ascii="PT Astra Serif" w:eastAsia="Times New Roman" w:hAnsi="PT Astra Serif" w:cs="Times New Roman"/>
          <w:b/>
          <w:bCs/>
          <w:color w:val="202121"/>
          <w:sz w:val="32"/>
          <w:szCs w:val="32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32"/>
          <w:szCs w:val="32"/>
          <w:lang w:eastAsia="ru-RU"/>
        </w:rPr>
        <w:t>«Противодействие коррупции в</w:t>
      </w:r>
      <w:r w:rsidR="007F1636" w:rsidRPr="00D218A0">
        <w:rPr>
          <w:rFonts w:ascii="PT Astra Serif" w:eastAsia="Times New Roman" w:hAnsi="PT Astra Serif" w:cs="Times New Roman"/>
          <w:b/>
          <w:bCs/>
          <w:color w:val="202121"/>
          <w:sz w:val="32"/>
          <w:szCs w:val="32"/>
          <w:lang w:eastAsia="ru-RU"/>
        </w:rPr>
        <w:t xml:space="preserve"> администрации</w:t>
      </w:r>
      <w:r w:rsidRPr="00D218A0">
        <w:rPr>
          <w:rFonts w:ascii="PT Astra Serif" w:eastAsia="Times New Roman" w:hAnsi="PT Astra Serif" w:cs="Times New Roman"/>
          <w:b/>
          <w:bCs/>
          <w:color w:val="202121"/>
          <w:sz w:val="32"/>
          <w:szCs w:val="32"/>
          <w:lang w:eastAsia="ru-RU"/>
        </w:rPr>
        <w:t xml:space="preserve"> </w:t>
      </w:r>
      <w:r w:rsidR="00A21EAC" w:rsidRPr="00D218A0">
        <w:rPr>
          <w:rFonts w:ascii="PT Astra Serif" w:eastAsia="Times New Roman" w:hAnsi="PT Astra Serif" w:cs="Times New Roman"/>
          <w:b/>
          <w:bCs/>
          <w:color w:val="202121"/>
          <w:sz w:val="32"/>
          <w:szCs w:val="32"/>
          <w:lang w:eastAsia="ru-RU"/>
        </w:rPr>
        <w:t xml:space="preserve">Соцземледельского </w:t>
      </w:r>
      <w:proofErr w:type="gramStart"/>
      <w:r w:rsidRPr="00D218A0">
        <w:rPr>
          <w:rFonts w:ascii="PT Astra Serif" w:eastAsia="Times New Roman" w:hAnsi="PT Astra Serif" w:cs="Times New Roman"/>
          <w:b/>
          <w:bCs/>
          <w:color w:val="202121"/>
          <w:sz w:val="32"/>
          <w:szCs w:val="32"/>
          <w:lang w:eastAsia="ru-RU"/>
        </w:rPr>
        <w:t>муниципаль</w:t>
      </w:r>
      <w:r w:rsidR="006D556F" w:rsidRPr="00D218A0">
        <w:rPr>
          <w:rFonts w:ascii="PT Astra Serif" w:eastAsia="Times New Roman" w:hAnsi="PT Astra Serif" w:cs="Times New Roman"/>
          <w:b/>
          <w:bCs/>
          <w:color w:val="202121"/>
          <w:sz w:val="32"/>
          <w:szCs w:val="32"/>
          <w:lang w:eastAsia="ru-RU"/>
        </w:rPr>
        <w:t>ного</w:t>
      </w:r>
      <w:proofErr w:type="gramEnd"/>
      <w:r w:rsidR="006D556F" w:rsidRPr="00D218A0">
        <w:rPr>
          <w:rFonts w:ascii="PT Astra Serif" w:eastAsia="Times New Roman" w:hAnsi="PT Astra Serif" w:cs="Times New Roman"/>
          <w:b/>
          <w:bCs/>
          <w:color w:val="202121"/>
          <w:sz w:val="32"/>
          <w:szCs w:val="32"/>
          <w:lang w:eastAsia="ru-RU"/>
        </w:rPr>
        <w:t xml:space="preserve"> образования  </w:t>
      </w:r>
    </w:p>
    <w:p w:rsidR="007C5AB0" w:rsidRPr="00D218A0" w:rsidRDefault="007145B0" w:rsidP="00526B3B">
      <w:pPr>
        <w:shd w:val="clear" w:color="auto" w:fill="FFFFFF"/>
        <w:spacing w:after="480" w:line="240" w:lineRule="auto"/>
        <w:jc w:val="center"/>
        <w:rPr>
          <w:rFonts w:ascii="PT Astra Serif" w:eastAsia="Times New Roman" w:hAnsi="PT Astra Serif" w:cs="Times New Roman"/>
          <w:color w:val="202121"/>
          <w:sz w:val="32"/>
          <w:szCs w:val="32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202121"/>
          <w:sz w:val="32"/>
          <w:szCs w:val="32"/>
          <w:lang w:eastAsia="ru-RU"/>
        </w:rPr>
        <w:t>на 2026</w:t>
      </w:r>
      <w:r w:rsidR="006D556F" w:rsidRPr="00D218A0">
        <w:rPr>
          <w:rFonts w:ascii="PT Astra Serif" w:eastAsia="Times New Roman" w:hAnsi="PT Astra Serif" w:cs="Times New Roman"/>
          <w:b/>
          <w:bCs/>
          <w:color w:val="202121"/>
          <w:sz w:val="32"/>
          <w:szCs w:val="32"/>
          <w:lang w:eastAsia="ru-RU"/>
        </w:rPr>
        <w:t xml:space="preserve"> – </w:t>
      </w:r>
      <w:r>
        <w:rPr>
          <w:rFonts w:ascii="PT Astra Serif" w:eastAsia="Times New Roman" w:hAnsi="PT Astra Serif" w:cs="Times New Roman"/>
          <w:b/>
          <w:bCs/>
          <w:color w:val="202121"/>
          <w:sz w:val="32"/>
          <w:szCs w:val="32"/>
          <w:lang w:eastAsia="ru-RU"/>
        </w:rPr>
        <w:t>2028</w:t>
      </w:r>
      <w:r w:rsidR="007C5AB0" w:rsidRPr="00D218A0">
        <w:rPr>
          <w:rFonts w:ascii="PT Astra Serif" w:eastAsia="Times New Roman" w:hAnsi="PT Astra Serif" w:cs="Times New Roman"/>
          <w:b/>
          <w:bCs/>
          <w:color w:val="202121"/>
          <w:sz w:val="32"/>
          <w:szCs w:val="32"/>
          <w:lang w:eastAsia="ru-RU"/>
        </w:rPr>
        <w:t xml:space="preserve"> годы»</w:t>
      </w:r>
    </w:p>
    <w:p w:rsidR="007F1636" w:rsidRPr="00D218A0" w:rsidRDefault="007F1636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32"/>
          <w:szCs w:val="32"/>
          <w:lang w:eastAsia="ru-RU"/>
        </w:rPr>
      </w:pPr>
    </w:p>
    <w:p w:rsidR="007F1636" w:rsidRPr="00D218A0" w:rsidRDefault="007F1636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</w:p>
    <w:p w:rsidR="007F1636" w:rsidRPr="00D218A0" w:rsidRDefault="007F1636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</w:p>
    <w:p w:rsidR="007F1636" w:rsidRPr="00D218A0" w:rsidRDefault="007F1636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</w:p>
    <w:p w:rsidR="007F1636" w:rsidRPr="00D218A0" w:rsidRDefault="007F1636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</w:p>
    <w:p w:rsidR="007F1636" w:rsidRPr="00D218A0" w:rsidRDefault="007F1636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</w:p>
    <w:p w:rsidR="007F1636" w:rsidRPr="00D218A0" w:rsidRDefault="007F1636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</w:p>
    <w:p w:rsidR="007F1636" w:rsidRPr="00D218A0" w:rsidRDefault="00704A35" w:rsidP="00704A35">
      <w:pPr>
        <w:shd w:val="clear" w:color="auto" w:fill="FFFFFF"/>
        <w:spacing w:after="480" w:line="240" w:lineRule="auto"/>
        <w:jc w:val="center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2025г</w:t>
      </w:r>
    </w:p>
    <w:p w:rsidR="00092D47" w:rsidRPr="00D218A0" w:rsidRDefault="00092D47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</w:p>
    <w:p w:rsidR="007C5AB0" w:rsidRPr="00D218A0" w:rsidRDefault="007C5AB0" w:rsidP="00D403DC">
      <w:pPr>
        <w:shd w:val="clear" w:color="auto" w:fill="FFFFFF"/>
        <w:spacing w:after="480" w:line="240" w:lineRule="auto"/>
        <w:jc w:val="center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  <w:lastRenderedPageBreak/>
        <w:t>Паспорт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</w:t>
      </w:r>
      <w:r w:rsidR="007F1636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муниципальной  программы «Противодействие коррупции в</w:t>
      </w:r>
      <w:r w:rsidR="007F1636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 администрации </w:t>
      </w:r>
      <w:r w:rsidR="00A21EAC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Соцземледельского </w:t>
      </w:r>
      <w:proofErr w:type="gramStart"/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муниципаль</w:t>
      </w:r>
      <w:r w:rsidR="007145B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ного</w:t>
      </w:r>
      <w:proofErr w:type="gramEnd"/>
      <w:r w:rsidR="007145B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образования  на 2026 – 2028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годы»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Наименование программы: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 Муниципальная  программа  «Противодействие коррупции в</w:t>
      </w:r>
      <w:r w:rsidR="007F1636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администрации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</w:t>
      </w:r>
      <w:r w:rsidR="00A21EAC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Соцземледельского </w:t>
      </w:r>
      <w:proofErr w:type="gramStart"/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муниципаль</w:t>
      </w:r>
      <w:r w:rsidR="00C81756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ного</w:t>
      </w:r>
      <w:proofErr w:type="gramEnd"/>
      <w:r w:rsidR="00C81756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образования  на 20</w:t>
      </w:r>
      <w:r w:rsidR="00E210DF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2</w:t>
      </w:r>
      <w:r w:rsidR="007145B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6 – 2028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годы» (далее – Программа).</w:t>
      </w:r>
    </w:p>
    <w:p w:rsidR="003307ED" w:rsidRPr="00BE4A9D" w:rsidRDefault="007C5AB0" w:rsidP="00BE4A9D">
      <w:pPr>
        <w:pStyle w:val="1"/>
        <w:shd w:val="clear" w:color="auto" w:fill="FFFFFF"/>
        <w:spacing w:before="161" w:beforeAutospacing="0" w:after="161" w:afterAutospacing="0"/>
        <w:jc w:val="both"/>
        <w:rPr>
          <w:rFonts w:ascii="PT Astra Serif" w:hAnsi="PT Astra Serif"/>
          <w:b w:val="0"/>
          <w:color w:val="202121"/>
          <w:sz w:val="28"/>
          <w:szCs w:val="28"/>
        </w:rPr>
      </w:pPr>
      <w:r w:rsidRPr="00BE4A9D">
        <w:rPr>
          <w:rFonts w:ascii="PT Astra Serif" w:hAnsi="PT Astra Serif"/>
          <w:b w:val="0"/>
          <w:color w:val="202121"/>
          <w:sz w:val="28"/>
          <w:szCs w:val="28"/>
        </w:rPr>
        <w:t xml:space="preserve">Основания для </w:t>
      </w:r>
      <w:r w:rsidRPr="009A4987">
        <w:rPr>
          <w:rFonts w:ascii="PT Astra Serif" w:hAnsi="PT Astra Serif"/>
          <w:b w:val="0"/>
          <w:color w:val="202121"/>
          <w:sz w:val="28"/>
          <w:szCs w:val="28"/>
        </w:rPr>
        <w:t xml:space="preserve">разработчика программы: программа разработана </w:t>
      </w:r>
      <w:r w:rsidR="009A4987" w:rsidRPr="009A4987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В соответствии с</w:t>
      </w:r>
      <w:r w:rsidR="00CC439B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C439B" w:rsidRPr="00CC439B">
        <w:rPr>
          <w:rStyle w:val="a9"/>
          <w:rFonts w:ascii="PT Astra Serif" w:hAnsi="PT Astra Serif"/>
          <w:color w:val="auto"/>
          <w:sz w:val="28"/>
          <w:szCs w:val="28"/>
        </w:rPr>
        <w:t>Федеральным законом</w:t>
      </w:r>
      <w:r w:rsidR="00CC439B" w:rsidRPr="00CC439B">
        <w:rPr>
          <w:rFonts w:ascii="PT Astra Serif" w:hAnsi="PT Astra Serif"/>
          <w:b w:val="0"/>
          <w:sz w:val="28"/>
          <w:szCs w:val="28"/>
        </w:rPr>
        <w:t xml:space="preserve"> Российской Федерации  от 20.03.2025года N 33-ФЗ "Об общих принципах организации органов местного самоуправления в единой системе публичной власти"</w:t>
      </w:r>
      <w:r w:rsidR="009A4987" w:rsidRPr="00CC439B">
        <w:rPr>
          <w:rFonts w:ascii="PT Astra Serif" w:hAnsi="PT Astra Serif"/>
          <w:b w:val="0"/>
          <w:sz w:val="28"/>
          <w:szCs w:val="28"/>
          <w:shd w:val="clear" w:color="auto" w:fill="FFFFFF"/>
        </w:rPr>
        <w:t>,</w:t>
      </w:r>
      <w:r w:rsidR="009A4987" w:rsidRPr="009A4987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 xml:space="preserve"> Федеральным законом от 25 декабря 2008 года № 273-ФЗ «О противодействии коррупции», Указом Президента Российской Федерации от 16 августа 2021 года № 478 «О Национальном плане противодействия коррупции на 2021-2024 годы»</w:t>
      </w:r>
      <w:proofErr w:type="gramStart"/>
      <w:r w:rsidR="009A4987" w:rsidRPr="009A4987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9A4987" w:rsidRPr="009A4987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A4987" w:rsidRPr="009A4987">
        <w:rPr>
          <w:rFonts w:ascii="PT Astra Serif" w:hAnsi="PT Astra Serif"/>
          <w:b w:val="0"/>
          <w:sz w:val="28"/>
          <w:szCs w:val="28"/>
        </w:rPr>
        <w:t xml:space="preserve">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(в ред. от 25.04.2022, 26.06.2023,25.01.2024),  </w:t>
      </w:r>
      <w:r w:rsidR="009A4987" w:rsidRPr="009A4987">
        <w:rPr>
          <w:rFonts w:ascii="PT Astra Serif" w:hAnsi="PT Astra Serif"/>
          <w:b w:val="0"/>
          <w:color w:val="202121"/>
          <w:sz w:val="28"/>
          <w:szCs w:val="28"/>
        </w:rPr>
        <w:t xml:space="preserve"> </w:t>
      </w:r>
      <w:r w:rsidR="00BE4A9D">
        <w:rPr>
          <w:rFonts w:ascii="PT Astra Serif" w:hAnsi="PT Astra Serif"/>
          <w:b w:val="0"/>
          <w:color w:val="22272F"/>
          <w:sz w:val="28"/>
          <w:szCs w:val="28"/>
        </w:rPr>
        <w:t xml:space="preserve"> </w:t>
      </w:r>
      <w:r w:rsidRPr="00D218A0">
        <w:rPr>
          <w:rFonts w:ascii="PT Astra Serif" w:hAnsi="PT Astra Serif"/>
          <w:color w:val="202121"/>
          <w:sz w:val="28"/>
          <w:szCs w:val="28"/>
        </w:rPr>
        <w:t xml:space="preserve"> </w:t>
      </w:r>
      <w:r w:rsidR="009A4987">
        <w:rPr>
          <w:rFonts w:ascii="PT Astra Serif" w:hAnsi="PT Astra Serif"/>
          <w:b w:val="0"/>
          <w:color w:val="202121"/>
          <w:sz w:val="28"/>
          <w:szCs w:val="28"/>
        </w:rPr>
        <w:t>Уставом</w:t>
      </w:r>
      <w:r w:rsidR="003307ED" w:rsidRPr="00BE4A9D">
        <w:rPr>
          <w:rFonts w:ascii="PT Astra Serif" w:hAnsi="PT Astra Serif"/>
          <w:b w:val="0"/>
          <w:color w:val="202121"/>
          <w:sz w:val="28"/>
          <w:szCs w:val="28"/>
        </w:rPr>
        <w:t xml:space="preserve"> </w:t>
      </w:r>
      <w:r w:rsidR="0083482C" w:rsidRPr="00BE4A9D">
        <w:rPr>
          <w:rFonts w:ascii="PT Astra Serif" w:hAnsi="PT Astra Serif"/>
          <w:b w:val="0"/>
          <w:color w:val="202121"/>
          <w:sz w:val="28"/>
          <w:szCs w:val="28"/>
        </w:rPr>
        <w:t xml:space="preserve"> Соцземледельского </w:t>
      </w:r>
      <w:r w:rsidR="007145B0">
        <w:rPr>
          <w:rFonts w:ascii="PT Astra Serif" w:hAnsi="PT Astra Serif"/>
          <w:b w:val="0"/>
          <w:color w:val="202121"/>
          <w:sz w:val="28"/>
          <w:szCs w:val="28"/>
        </w:rPr>
        <w:t>сельского поселения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Разработчик: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 администрац</w:t>
      </w:r>
      <w:r w:rsidR="003307ED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ия </w:t>
      </w:r>
      <w:r w:rsidR="0083482C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Соцземледельского </w:t>
      </w:r>
      <w:proofErr w:type="gramStart"/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муниципаль</w:t>
      </w:r>
      <w:r w:rsidR="003307ED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ного</w:t>
      </w:r>
      <w:proofErr w:type="gramEnd"/>
      <w:r w:rsidR="003307ED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образования 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Срок реализации:</w:t>
      </w:r>
      <w:r w:rsidR="007145B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 2026 - 2028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 годы.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Основные цели и задачи: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 противодействие и устранение причин, порождающих коррупцию и способствующих ее проявлению, вовлечение гражданского общества в реализацию антикоррупционной политики, антикоррупционное образование и пропаганда, пресечение коррупционных правонарушений и привлечение виновных лиц к ответственности.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Перечень основных мероприятий:</w:t>
      </w:r>
    </w:p>
    <w:p w:rsidR="007C5AB0" w:rsidRPr="00D218A0" w:rsidRDefault="007C5AB0" w:rsidP="007C5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Организационные мероприятия по выполнению программы.</w:t>
      </w:r>
    </w:p>
    <w:p w:rsidR="007C5AB0" w:rsidRPr="00D218A0" w:rsidRDefault="007C5AB0" w:rsidP="007C5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Нормативно-правовое обеспечение профилактики коррупционных правонарушений.</w:t>
      </w:r>
    </w:p>
    <w:p w:rsidR="007C5AB0" w:rsidRPr="00D218A0" w:rsidRDefault="007C5AB0" w:rsidP="007C5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Антикоррупционный мониторинг.</w:t>
      </w:r>
    </w:p>
    <w:p w:rsidR="007C5AB0" w:rsidRPr="00D218A0" w:rsidRDefault="007C5AB0" w:rsidP="007C5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Антикоррупционное просвещение.</w:t>
      </w:r>
    </w:p>
    <w:p w:rsidR="007C5AB0" w:rsidRPr="00D218A0" w:rsidRDefault="007C5AB0" w:rsidP="007C5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Меры противодействия коррупции в сфере предпринимательства.</w:t>
      </w:r>
    </w:p>
    <w:p w:rsidR="007C5AB0" w:rsidRPr="00D218A0" w:rsidRDefault="007C5AB0" w:rsidP="007C5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Обеспечение прозрачности деятельности органов местного самоуправления, укрепление их связей с гражданским обществом.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Исполнители основных мероприятий:</w:t>
      </w:r>
      <w:r w:rsidR="003307ED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 администрация </w:t>
      </w:r>
      <w:r w:rsidR="0083482C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Соцземледельского </w:t>
      </w:r>
      <w:proofErr w:type="gramStart"/>
      <w:r w:rsidR="003307ED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муниципального</w:t>
      </w:r>
      <w:proofErr w:type="gramEnd"/>
      <w:r w:rsidR="003307ED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образования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lastRenderedPageBreak/>
        <w:t>Ожидаемые результаты: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 реализация программы позволит повысить эффективность системы профилактики коррупционных правонарушений, обеспечить нормативное правовое регулирование профилактики коррупционных правонарушений, уменьшить общее число совершенных правонарушений, путем пресечения коррупционных правонарушений и привлечения к ответственности виновных лиц, повысить уровень доверия населения к органам местного самоуправления.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 xml:space="preserve">Система организации </w:t>
      </w:r>
      <w:proofErr w:type="gramStart"/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контроля за</w:t>
      </w:r>
      <w:proofErr w:type="gramEnd"/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 xml:space="preserve"> исполнением программы: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 Ход реализации программы рассматривается на заседаниях межведомственной Комиссии по противодействию коррупции в органах местного самоу</w:t>
      </w:r>
      <w:r w:rsidR="003307ED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правления </w:t>
      </w:r>
      <w:r w:rsidR="0083482C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Соцземледельского 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муниципального образования   (далее межведомственная Комиссия).</w:t>
      </w:r>
    </w:p>
    <w:p w:rsidR="00955E23" w:rsidRDefault="00955E23" w:rsidP="007145B0">
      <w:pPr>
        <w:pStyle w:val="a7"/>
        <w:shd w:val="clear" w:color="auto" w:fill="FFFFFF"/>
        <w:spacing w:after="0" w:line="240" w:lineRule="auto"/>
        <w:ind w:left="-567"/>
        <w:jc w:val="both"/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 xml:space="preserve">       </w:t>
      </w:r>
      <w:r w:rsidR="007C5AB0"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Финансирование:</w:t>
      </w:r>
      <w:r w:rsidR="007C5AB0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 </w:t>
      </w:r>
      <w:r>
        <w:rPr>
          <w:rFonts w:ascii="PT Astra Serif" w:hAnsi="PT Astra Serif"/>
          <w:sz w:val="28"/>
          <w:szCs w:val="28"/>
        </w:rPr>
        <w:t xml:space="preserve"> (местный бюджет) : </w:t>
      </w:r>
      <w:r w:rsidR="00CC439B">
        <w:rPr>
          <w:rFonts w:ascii="PT Astra Serif" w:hAnsi="PT Astra Serif"/>
          <w:sz w:val="28"/>
          <w:szCs w:val="28"/>
        </w:rPr>
        <w:t xml:space="preserve">6500,00 </w:t>
      </w:r>
      <w:proofErr w:type="spellStart"/>
      <w:r w:rsidR="00CC439B">
        <w:rPr>
          <w:rFonts w:ascii="PT Astra Serif" w:hAnsi="PT Astra Serif"/>
          <w:sz w:val="28"/>
          <w:szCs w:val="28"/>
        </w:rPr>
        <w:t>руб</w:t>
      </w:r>
      <w:proofErr w:type="spellEnd"/>
      <w:proofErr w:type="gramStart"/>
      <w:r w:rsidR="00CC439B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CC439B">
        <w:rPr>
          <w:rFonts w:ascii="PT Astra Serif" w:hAnsi="PT Astra Serif"/>
          <w:sz w:val="28"/>
          <w:szCs w:val="28"/>
        </w:rPr>
        <w:t xml:space="preserve"> из них:</w:t>
      </w:r>
    </w:p>
    <w:p w:rsidR="00CC439B" w:rsidRDefault="00955E23" w:rsidP="00955E23">
      <w:pPr>
        <w:shd w:val="clear" w:color="auto" w:fill="FFFFFF"/>
        <w:spacing w:after="0" w:line="240" w:lineRule="auto"/>
        <w:ind w:left="-567"/>
        <w:jc w:val="both"/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 xml:space="preserve">          </w:t>
      </w:r>
      <w:r w:rsidR="007145B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>(</w:t>
      </w:r>
      <w:proofErr w:type="spellStart"/>
      <w:r w:rsidR="007145B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>прогнозно</w:t>
      </w:r>
      <w:proofErr w:type="spellEnd"/>
      <w:r w:rsidR="007145B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 xml:space="preserve">)  </w:t>
      </w:r>
    </w:p>
    <w:p w:rsidR="00CC439B" w:rsidRDefault="00CC439B" w:rsidP="00955E23">
      <w:pPr>
        <w:shd w:val="clear" w:color="auto" w:fill="FFFFFF"/>
        <w:spacing w:after="0" w:line="240" w:lineRule="auto"/>
        <w:ind w:left="-567"/>
        <w:jc w:val="both"/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 xml:space="preserve">        2026г-500,00 </w:t>
      </w:r>
      <w:proofErr w:type="spellStart"/>
      <w:r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>руб</w:t>
      </w:r>
      <w:proofErr w:type="spellEnd"/>
      <w:r w:rsidR="007145B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 xml:space="preserve"> </w:t>
      </w:r>
    </w:p>
    <w:p w:rsidR="00CC439B" w:rsidRDefault="00CC439B" w:rsidP="00955E23">
      <w:pPr>
        <w:shd w:val="clear" w:color="auto" w:fill="FFFFFF"/>
        <w:spacing w:after="0" w:line="240" w:lineRule="auto"/>
        <w:ind w:left="-567"/>
        <w:jc w:val="both"/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 xml:space="preserve">        2027г-3000,00 </w:t>
      </w:r>
      <w:proofErr w:type="spellStart"/>
      <w:r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>руб</w:t>
      </w:r>
      <w:proofErr w:type="spellEnd"/>
    </w:p>
    <w:p w:rsidR="00955E23" w:rsidRDefault="00CC439B" w:rsidP="00955E23">
      <w:pPr>
        <w:shd w:val="clear" w:color="auto" w:fill="FFFFFF"/>
        <w:spacing w:after="0" w:line="240" w:lineRule="auto"/>
        <w:ind w:left="-567"/>
        <w:jc w:val="both"/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 xml:space="preserve">        2028 г- 3000,00 </w:t>
      </w:r>
      <w:proofErr w:type="spellStart"/>
      <w:r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>руб</w:t>
      </w:r>
      <w:proofErr w:type="spellEnd"/>
      <w:r w:rsidR="007145B0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 xml:space="preserve">                                     </w:t>
      </w:r>
      <w:r w:rsidR="00955E23">
        <w:rPr>
          <w:rFonts w:ascii="PT Astra Serif" w:eastAsia="Times New Roman" w:hAnsi="PT Astra Serif" w:cs="Times New Roman"/>
          <w:bCs/>
          <w:color w:val="202121"/>
          <w:sz w:val="28"/>
          <w:szCs w:val="28"/>
          <w:lang w:eastAsia="ru-RU"/>
        </w:rPr>
        <w:t xml:space="preserve">                                                   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Цели и задачи программы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: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Целью программы является предупреждение причин и условий, порождающих возможность коррупции, как социально-юридического явления при исполнении органами местного самоуправления муниципальных функций. Настоящая программа является программой организационного обеспечения совместных действий органов местного самоуправления по противодействию коррупции.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Для достижения указанной цели необходимо принятие мер по профилактике коррупции, включающих в себя:</w:t>
      </w:r>
    </w:p>
    <w:p w:rsidR="007C5AB0" w:rsidRPr="00D218A0" w:rsidRDefault="00526B3B" w:rsidP="00526B3B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1)Р</w:t>
      </w:r>
      <w:r w:rsidR="007C5AB0"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азработку методики оценки существующего уровня условий для проявления коррупции в органах местного самоуправления при исполнении установленных муниципальных функций и проведение соответствующего мониторинга в течение периода реализации программы;</w:t>
      </w:r>
    </w:p>
    <w:p w:rsidR="007C5AB0" w:rsidRPr="00D218A0" w:rsidRDefault="00526B3B" w:rsidP="00526B3B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2)</w:t>
      </w:r>
      <w:r w:rsidR="007C5AB0"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формирование предложений по разработке системы мониторинга коррупционных рисков;</w:t>
      </w:r>
    </w:p>
    <w:p w:rsidR="007C5AB0" w:rsidRPr="00D218A0" w:rsidRDefault="00526B3B" w:rsidP="00526B3B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3)</w:t>
      </w:r>
      <w:r w:rsidR="007C5AB0"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разработку методики, оценки эффективности внутренних систем выявления и профилактики коррупционных рисков в органах местного самоуправления;</w:t>
      </w:r>
    </w:p>
    <w:p w:rsidR="007C5AB0" w:rsidRPr="00D218A0" w:rsidRDefault="00526B3B" w:rsidP="00526B3B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4)</w:t>
      </w:r>
      <w:r w:rsidR="007C5AB0"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содействие в реализации прав граждан и организаций на доступ к информации о фактах коррупции, а также их свободное освещение в средствах массовой информации.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Система программных мероприятий: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Программа основывается на реализации мероприятий по следующим основным направлениям.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2.1. Обеспечение действенных мер по профилактике коррупционных правонарушений в органах местного самоуправления. Создание межведомственной Комиссии по профилактике коррупции в органах местного самоуправления (далее Комиссия или межведомственная Комиссия). Состав Комиссии утверждается постановлением администрации.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2.2. Совершенствование организации деятельности органов местного самоуправления по размещению муниципальных заказов.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В целях реализации данного направления в органах местного самоуправления необходимо продолжить работу по оптимизации процедур закупок товаров, работ и услуг для муниципальных нужд. В частности, необходимо реализовать:</w:t>
      </w:r>
    </w:p>
    <w:p w:rsidR="007C5AB0" w:rsidRPr="00D218A0" w:rsidRDefault="00526B3B" w:rsidP="00526B3B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1)О</w:t>
      </w:r>
      <w:r w:rsidR="007C5AB0"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рганизацию мониторинга за исполнением органов местного самоуправления и их структурными подразделениями (заказчиками) порядка, установленного нормативными правовыми актами;</w:t>
      </w:r>
    </w:p>
    <w:p w:rsidR="007C5AB0" w:rsidRPr="00D218A0" w:rsidRDefault="00526B3B" w:rsidP="00526B3B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2)</w:t>
      </w:r>
      <w:r w:rsidR="007C5AB0"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меры по недопущению участия в конкурсных, аукционных и котировочных Комиссиях лиц в случаях, если на стороне поставщик</w:t>
      </w:r>
      <w:proofErr w:type="gramStart"/>
      <w:r w:rsidR="007C5AB0"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а(</w:t>
      </w:r>
      <w:proofErr w:type="spellStart"/>
      <w:proofErr w:type="gramEnd"/>
      <w:r w:rsidR="007C5AB0"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ов</w:t>
      </w:r>
      <w:proofErr w:type="spellEnd"/>
      <w:r w:rsidR="007C5AB0"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) товаров, работ и услуг для муниципальных нужд имеются их близкие родственники.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Разработка методики и порядка проведения мониторинга соблюдения органами местного самоуправления требований Федеральн</w:t>
      </w:r>
      <w:r w:rsidR="003307ED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ого закона от 05 апреля 2013 г. №4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4-ФЗ «О</w:t>
      </w:r>
      <w:r w:rsidR="003307ED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контрактной системе в сфере закупок товаров</w:t>
      </w:r>
      <w:r w:rsidR="00FC7744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, работ, услуг для обеспечения государственных и муниципальных нужд»</w:t>
      </w:r>
      <w:proofErr w:type="gramStart"/>
      <w:r w:rsidR="00FC7744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,</w:t>
      </w:r>
      <w:proofErr w:type="gramEnd"/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предусмотрев, в том числе, проведение сопоставительного анализа закупочных и средне рыночных цен на товары, работы и услуги.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2.3. Организация </w:t>
      </w:r>
      <w:proofErr w:type="gramStart"/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проведения правовой экспертизы проектов муниципальных нормативных правовых актов органов местного самоуправления</w:t>
      </w:r>
      <w:proofErr w:type="gramEnd"/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в целях выявления в них положений, способствующих проявлению коррупции.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В целях реализации данного направления в органах местного самоуправления обеспечить совершенствование механизма 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lastRenderedPageBreak/>
        <w:t>антикоррупционной экспертизы проектов муниципальных нормативных правовых актов на стадии разработки и/или согласования указанных актов. Наиболее актуальной представляется антикоррупционная экспертиза в отношении нормативных правовых актов, которые регулируют разрешительные и контрольные полномочия муниципальных служащих, а также порядок и сроки реализации данных полномочий.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2.4. Формирование перечня должностей муниципальных служащих органов местного самоуправления, исполнение должностных обязанностей, по которым подвержены риску коррупции, а также перечня коррупционных действий и проявлений в деятельности муниципальных служащих.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В целях реализации данного направления необходимо обеспечить утверждение перечня должностей муниципальных служащих, исполнение должностных обязанностей, по которым в наибольшей степени подвержено риску коррупции, а также связано:</w:t>
      </w:r>
    </w:p>
    <w:p w:rsidR="007C5AB0" w:rsidRPr="00D218A0" w:rsidRDefault="007C5AB0" w:rsidP="00526B3B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 подготовкой и принятием решений о распределении бюджетных средств;</w:t>
      </w:r>
    </w:p>
    <w:p w:rsidR="007C5AB0" w:rsidRPr="00D218A0" w:rsidRDefault="007C5AB0" w:rsidP="00526B3B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 подготовкой и принятием решений, связанных с осуществлением муниципальных закупок;</w:t>
      </w:r>
    </w:p>
    <w:p w:rsidR="007C5AB0" w:rsidRPr="00D218A0" w:rsidRDefault="007C5AB0" w:rsidP="00526B3B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 подготовкой и принятие</w:t>
      </w:r>
      <w:r w:rsidR="00FC7744"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м решений по федеральным </w:t>
      </w: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программам, федеральным адресным инвестиционным программам, региональным и муниципальным долгосрочным целевым, и другим программам, предусматривающим выделение бюджетных средств;</w:t>
      </w:r>
    </w:p>
    <w:p w:rsidR="007C5AB0" w:rsidRPr="00D218A0" w:rsidRDefault="007C5AB0" w:rsidP="00526B3B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 подготовкой и принятием решений, связанных с назначением на должности, в наибольшей степени подверженным коррупции;</w:t>
      </w:r>
    </w:p>
    <w:p w:rsidR="007C5AB0" w:rsidRPr="00D218A0" w:rsidRDefault="007C5AB0" w:rsidP="00526B3B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 осуществлением контрольных мероприятий.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Указанный перечень, определяется решением Комиссии и оформляется пос</w:t>
      </w:r>
      <w:r w:rsidR="00FC7744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тановлением администрации муниципального образования</w:t>
      </w:r>
      <w:proofErr w:type="gramStart"/>
      <w:r w:rsidR="00FC7744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,</w:t>
      </w:r>
      <w:proofErr w:type="gramEnd"/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позволит сконцентрировать меры по противодействию коррупции в отношении должностных лиц, замещающих указанные должности.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2.5. Формирование нетерпимого отношения к проявлениям коррупции со стороны муниципальных служащих.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В целях реализации данного направления в органах местного самоуправления необходимо разработать и внедрить программу этического образования муниципальных служащих в форме семинаров и тренингов. </w:t>
      </w:r>
      <w:proofErr w:type="gramStart"/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Ее основная задача - формирование у муниципальных служащих осознания важности и ответственности муниципальной службы как формы служения обществу и государству, разъяснение муниципальным служащим вопросов 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lastRenderedPageBreak/>
        <w:t>административной и уголовной ответственности за коррупционные правонарушения и преступления, основных положений международного и российского законодательства по противодействию коррупции, ситуаций конфликта интересов и механизмов его преодоления, формирование ясного представления о действиях и проявлениях в деятельности муниципальных служащих, рассматриваемых</w:t>
      </w:r>
      <w:proofErr w:type="gramEnd"/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как коррупционные.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2.6. Внедрение и развитие информационно-коммуникационных технологий в деятельности органов местного самоуправления, позволяющих сократить причины и условия, порождающие коррупцию.</w:t>
      </w:r>
    </w:p>
    <w:p w:rsidR="00FC7744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proofErr w:type="gramStart"/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В рамках реализации данного направления в органах местного самоуправления надлежит обеспечить максимальную автоматизацию административно-управленческих процессов с целью сокращения непосредственных контактов муниципальных служащих с гражданами, также работниками организаций, при выполнении отдельных административных действий или административных процедур в рамках осуществления муниципальных функций (система электронного документооборота с распорядителями и получателями бюджетных средств, администраторами доходов бюджета, запись на прием по телефону либо с использованием</w:t>
      </w:r>
      <w:proofErr w:type="gramEnd"/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электронной почты, прием заявления, принятия решения по заявлению, информирование заявителей об этапах рассмотрения заявлений в сети Интернет и другое).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2.7. Обеспечение доступа граждан и организаций к информации о деятельности органов местного самоуправления.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В рамках реализации данного направления необходимо совершенствовать информационную политику органов местного самоуправления, обеспечить разработку и внедрение Интернет – сайта муниципального образования.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2.8. Установление обратной связи с юридическими и физическими лицами.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В рамках реализации данного направления надлежит обеспечить специальный режим работы по анализу жалоб и предложений, поступающих в органы местного самоуправления от граждан и юридических лиц. В рамках данного программного мероприятия необходимо продолжить работу над созданием в органах местного самоуправления интерактивного канала взаимодействия с заявителями (Интернет, электронная почта, "телефон доверия"), определением порядка обработки поступающих сообщений о коррупционных инцидентах в органы местного самоуправления.</w:t>
      </w:r>
    </w:p>
    <w:tbl>
      <w:tblPr>
        <w:tblStyle w:val="a3"/>
        <w:tblpPr w:leftFromText="180" w:rightFromText="180" w:vertAnchor="text" w:horzAnchor="margin" w:tblpXSpec="center" w:tblpY="-1132"/>
        <w:tblW w:w="10239" w:type="dxa"/>
        <w:tblLayout w:type="fixed"/>
        <w:tblLook w:val="04A0"/>
      </w:tblPr>
      <w:tblGrid>
        <w:gridCol w:w="675"/>
        <w:gridCol w:w="5529"/>
        <w:gridCol w:w="141"/>
        <w:gridCol w:w="2268"/>
        <w:gridCol w:w="1562"/>
        <w:gridCol w:w="56"/>
        <w:gridCol w:w="8"/>
      </w:tblGrid>
      <w:tr w:rsidR="00C81756" w:rsidRPr="00D218A0" w:rsidTr="00C81756">
        <w:trPr>
          <w:gridAfter w:val="1"/>
          <w:wAfter w:w="8" w:type="dxa"/>
        </w:trPr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5670" w:type="dxa"/>
            <w:gridSpan w:val="2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618" w:type="dxa"/>
            <w:gridSpan w:val="2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C81756" w:rsidRPr="00D218A0" w:rsidTr="00C81756">
        <w:tc>
          <w:tcPr>
            <w:tcW w:w="10239" w:type="dxa"/>
            <w:gridSpan w:val="7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b/>
                <w:bCs/>
                <w:color w:val="202121"/>
                <w:sz w:val="28"/>
                <w:szCs w:val="28"/>
                <w:lang w:eastAsia="ru-RU"/>
              </w:rPr>
              <w:t>Организационные мероприятия по выполнению программы:</w:t>
            </w:r>
          </w:p>
        </w:tc>
      </w:tr>
      <w:tr w:rsidR="00C81756" w:rsidRPr="00D218A0" w:rsidTr="00C81756">
        <w:trPr>
          <w:gridAfter w:val="2"/>
          <w:wAfter w:w="64" w:type="dxa"/>
        </w:trPr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529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Разработать методику оценки эффективности внутренних систем выявления и профилактики коррупционных рисков в органах местного самоуправления.</w:t>
            </w:r>
          </w:p>
        </w:tc>
        <w:tc>
          <w:tcPr>
            <w:tcW w:w="2409" w:type="dxa"/>
            <w:gridSpan w:val="2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Аппарат администрации</w:t>
            </w:r>
          </w:p>
        </w:tc>
        <w:tc>
          <w:tcPr>
            <w:tcW w:w="1562" w:type="dxa"/>
          </w:tcPr>
          <w:p w:rsidR="00C81756" w:rsidRPr="00D218A0" w:rsidRDefault="00CC439B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2026-2028</w:t>
            </w:r>
            <w:r w:rsidR="00C81756"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81756" w:rsidRPr="00D218A0" w:rsidTr="00C81756">
        <w:trPr>
          <w:gridAfter w:val="2"/>
          <w:wAfter w:w="64" w:type="dxa"/>
        </w:trPr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529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Провести анализ должностных обязанностей муниципальных служащих, исполнение которых в большей степени подвержено риску коррупционных проявлений, а также формирование их перечня.</w:t>
            </w:r>
          </w:p>
        </w:tc>
        <w:tc>
          <w:tcPr>
            <w:tcW w:w="2409" w:type="dxa"/>
            <w:gridSpan w:val="2"/>
          </w:tcPr>
          <w:p w:rsidR="00C81756" w:rsidRPr="00D218A0" w:rsidRDefault="00C81756" w:rsidP="00C81756">
            <w:pPr>
              <w:pStyle w:val="a4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C81756" w:rsidRPr="00D218A0" w:rsidRDefault="00C81756" w:rsidP="00C81756">
            <w:pPr>
              <w:pStyle w:val="a4"/>
              <w:rPr>
                <w:rFonts w:ascii="PT Astra Serif" w:hAnsi="PT Astra Serif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1562" w:type="dxa"/>
          </w:tcPr>
          <w:p w:rsidR="00C81756" w:rsidRDefault="00CC439B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4квартал 2026</w:t>
            </w:r>
            <w:r w:rsidR="00C81756"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год</w:t>
            </w:r>
          </w:p>
          <w:p w:rsidR="00C81756" w:rsidRPr="00D218A0" w:rsidRDefault="00CC439B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4квартал 2027</w:t>
            </w:r>
            <w:r w:rsidR="00C81756"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год</w:t>
            </w:r>
          </w:p>
        </w:tc>
      </w:tr>
      <w:tr w:rsidR="00C81756" w:rsidRPr="00D218A0" w:rsidTr="00C81756">
        <w:trPr>
          <w:gridAfter w:val="2"/>
          <w:wAfter w:w="64" w:type="dxa"/>
        </w:trPr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529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Организация обучающих семинаров для лиц, привлекаемых к реализации антикоррупционной политики.</w:t>
            </w:r>
          </w:p>
        </w:tc>
        <w:tc>
          <w:tcPr>
            <w:tcW w:w="2409" w:type="dxa"/>
            <w:gridSpan w:val="2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Аппарат администрации</w:t>
            </w:r>
          </w:p>
        </w:tc>
        <w:tc>
          <w:tcPr>
            <w:tcW w:w="1562" w:type="dxa"/>
          </w:tcPr>
          <w:p w:rsidR="00C81756" w:rsidRPr="00D218A0" w:rsidRDefault="00C81756" w:rsidP="00C81756">
            <w:pPr>
              <w:pStyle w:val="a4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Индиви</w:t>
            </w:r>
            <w:proofErr w:type="spellEnd"/>
          </w:p>
          <w:p w:rsidR="00C81756" w:rsidRPr="00D218A0" w:rsidRDefault="00C81756" w:rsidP="00C81756">
            <w:pPr>
              <w:pStyle w:val="a4"/>
              <w:rPr>
                <w:rFonts w:ascii="PT Astra Serif" w:hAnsi="PT Astra Serif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дуальный план</w:t>
            </w:r>
          </w:p>
        </w:tc>
      </w:tr>
      <w:tr w:rsidR="00C81756" w:rsidRPr="00D218A0" w:rsidTr="00C81756">
        <w:trPr>
          <w:gridAfter w:val="2"/>
          <w:wAfter w:w="64" w:type="dxa"/>
        </w:trPr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529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Организовать надлежащее предоставление представителю нанимателя сведения о доходах, имуществе и обязательствах имущественного характера: муниципальными служащими, гражданами, поступающими на муниципальную службу.</w:t>
            </w:r>
          </w:p>
        </w:tc>
        <w:tc>
          <w:tcPr>
            <w:tcW w:w="2409" w:type="dxa"/>
            <w:gridSpan w:val="2"/>
          </w:tcPr>
          <w:p w:rsidR="00C81756" w:rsidRPr="00D218A0" w:rsidRDefault="00C81756" w:rsidP="00C81756">
            <w:pPr>
              <w:pStyle w:val="a4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1562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Постоянно</w:t>
            </w:r>
          </w:p>
        </w:tc>
      </w:tr>
      <w:tr w:rsidR="00C81756" w:rsidRPr="00D218A0" w:rsidTr="00C81756">
        <w:trPr>
          <w:gridAfter w:val="2"/>
          <w:wAfter w:w="64" w:type="dxa"/>
        </w:trPr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529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Организовать в установленном порядке проверки достоверности персональных данных и иных сведений, представляемых гражданами при поступлении на муниципальную службу.</w:t>
            </w:r>
          </w:p>
        </w:tc>
        <w:tc>
          <w:tcPr>
            <w:tcW w:w="2409" w:type="dxa"/>
            <w:gridSpan w:val="2"/>
          </w:tcPr>
          <w:p w:rsidR="00C81756" w:rsidRPr="00D218A0" w:rsidRDefault="00C81756" w:rsidP="00C81756">
            <w:pPr>
              <w:pStyle w:val="a4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 </w:t>
            </w: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Постоянно</w:t>
            </w:r>
          </w:p>
        </w:tc>
      </w:tr>
      <w:tr w:rsidR="00C81756" w:rsidRPr="00D218A0" w:rsidTr="00C81756">
        <w:trPr>
          <w:gridAfter w:val="2"/>
          <w:wAfter w:w="64" w:type="dxa"/>
        </w:trPr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5529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Организовать методическое руководство работой по противодействию коррупции в органах местного самоуправления сельских поселений.</w:t>
            </w:r>
          </w:p>
        </w:tc>
        <w:tc>
          <w:tcPr>
            <w:tcW w:w="2409" w:type="dxa"/>
            <w:gridSpan w:val="2"/>
          </w:tcPr>
          <w:p w:rsidR="00C81756" w:rsidRPr="00D218A0" w:rsidRDefault="00C81756" w:rsidP="00C81756">
            <w:pPr>
              <w:pStyle w:val="a4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C81756" w:rsidRPr="00D218A0" w:rsidRDefault="00C81756" w:rsidP="00C81756">
            <w:pPr>
              <w:pStyle w:val="a4"/>
              <w:rPr>
                <w:rFonts w:ascii="PT Astra Serif" w:hAnsi="PT Astra Serif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1562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Постоянно</w:t>
            </w:r>
          </w:p>
        </w:tc>
      </w:tr>
      <w:tr w:rsidR="00C81756" w:rsidRPr="00D218A0" w:rsidTr="00C81756">
        <w:trPr>
          <w:gridAfter w:val="2"/>
          <w:wAfter w:w="64" w:type="dxa"/>
        </w:trPr>
        <w:tc>
          <w:tcPr>
            <w:tcW w:w="10175" w:type="dxa"/>
            <w:gridSpan w:val="5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b/>
                <w:bCs/>
                <w:color w:val="202121"/>
                <w:sz w:val="28"/>
                <w:szCs w:val="28"/>
                <w:lang w:eastAsia="ru-RU"/>
              </w:rPr>
              <w:t>2.Нормативно – правовое регулирование антикоррупционной деятельности:</w:t>
            </w:r>
          </w:p>
        </w:tc>
      </w:tr>
      <w:tr w:rsidR="00C81756" w:rsidRPr="00D218A0" w:rsidTr="00C81756">
        <w:trPr>
          <w:gridAfter w:val="2"/>
          <w:wAfter w:w="64" w:type="dxa"/>
        </w:trPr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lastRenderedPageBreak/>
              <w:t>2.1.</w:t>
            </w:r>
          </w:p>
        </w:tc>
        <w:tc>
          <w:tcPr>
            <w:tcW w:w="5670" w:type="dxa"/>
            <w:gridSpan w:val="2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Проводить анализ действующих нормативных правовых актов с целью определения наличия в них коррупционных факторов.</w:t>
            </w:r>
          </w:p>
        </w:tc>
        <w:tc>
          <w:tcPr>
            <w:tcW w:w="2268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Глава  МО</w:t>
            </w:r>
          </w:p>
        </w:tc>
        <w:tc>
          <w:tcPr>
            <w:tcW w:w="1562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Постоянно</w:t>
            </w:r>
          </w:p>
        </w:tc>
      </w:tr>
      <w:tr w:rsidR="00C81756" w:rsidRPr="00D218A0" w:rsidTr="00C81756">
        <w:trPr>
          <w:gridAfter w:val="2"/>
          <w:wAfter w:w="64" w:type="dxa"/>
        </w:trPr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670" w:type="dxa"/>
            <w:gridSpan w:val="2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В установленном порядке осуществлять проведение антикоррупционной экспертизы проектов нормативных правовых актов, договоров, действующих актов.</w:t>
            </w:r>
          </w:p>
        </w:tc>
        <w:tc>
          <w:tcPr>
            <w:tcW w:w="2268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Глава МО</w:t>
            </w:r>
          </w:p>
        </w:tc>
        <w:tc>
          <w:tcPr>
            <w:tcW w:w="1562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Постоянно</w:t>
            </w:r>
          </w:p>
        </w:tc>
      </w:tr>
      <w:tr w:rsidR="00C81756" w:rsidRPr="00D218A0" w:rsidTr="00C81756">
        <w:trPr>
          <w:gridAfter w:val="2"/>
          <w:wAfter w:w="64" w:type="dxa"/>
        </w:trPr>
        <w:tc>
          <w:tcPr>
            <w:tcW w:w="10175" w:type="dxa"/>
            <w:gridSpan w:val="5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b/>
                <w:bCs/>
                <w:color w:val="202121"/>
                <w:sz w:val="28"/>
                <w:szCs w:val="28"/>
                <w:lang w:eastAsia="ru-RU"/>
              </w:rPr>
              <w:t xml:space="preserve">    3.Антикоррупционный мониторинг:</w:t>
            </w:r>
          </w:p>
        </w:tc>
      </w:tr>
      <w:tr w:rsidR="00C81756" w:rsidRPr="00D218A0" w:rsidTr="00C81756"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670" w:type="dxa"/>
            <w:gridSpan w:val="2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Проведение антикоррупционного мониторинга</w:t>
            </w:r>
          </w:p>
        </w:tc>
        <w:tc>
          <w:tcPr>
            <w:tcW w:w="2268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Аппарат администрации </w:t>
            </w:r>
          </w:p>
        </w:tc>
        <w:tc>
          <w:tcPr>
            <w:tcW w:w="1626" w:type="dxa"/>
            <w:gridSpan w:val="3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постоянно</w:t>
            </w:r>
          </w:p>
        </w:tc>
      </w:tr>
      <w:tr w:rsidR="00C81756" w:rsidRPr="00D218A0" w:rsidTr="00C81756">
        <w:tc>
          <w:tcPr>
            <w:tcW w:w="10239" w:type="dxa"/>
            <w:gridSpan w:val="7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b/>
                <w:bCs/>
                <w:color w:val="202121"/>
                <w:sz w:val="28"/>
                <w:szCs w:val="28"/>
                <w:lang w:eastAsia="ru-RU"/>
              </w:rPr>
              <w:t xml:space="preserve">  4.Антикоррупционное просвещение:</w:t>
            </w:r>
          </w:p>
        </w:tc>
      </w:tr>
      <w:tr w:rsidR="00C81756" w:rsidRPr="00D218A0" w:rsidTr="00C81756"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670" w:type="dxa"/>
            <w:gridSpan w:val="2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Включать в учебные планы (программы) муниципальных служащих вопросы предупреждения коррупции в органах местного самоуправления.</w:t>
            </w:r>
          </w:p>
        </w:tc>
        <w:tc>
          <w:tcPr>
            <w:tcW w:w="2268" w:type="dxa"/>
          </w:tcPr>
          <w:p w:rsidR="00C81756" w:rsidRPr="00D218A0" w:rsidRDefault="00C81756" w:rsidP="00C81756">
            <w:pPr>
              <w:pStyle w:val="a4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1626" w:type="dxa"/>
            <w:gridSpan w:val="3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Постоянно</w:t>
            </w:r>
          </w:p>
        </w:tc>
      </w:tr>
      <w:tr w:rsidR="00C81756" w:rsidRPr="00D218A0" w:rsidTr="00C81756"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670" w:type="dxa"/>
            <w:gridSpan w:val="2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Проводить семинары, совещания для предпринимателей по разъяснению антикоррупционного законодательства.</w:t>
            </w:r>
          </w:p>
        </w:tc>
        <w:tc>
          <w:tcPr>
            <w:tcW w:w="2268" w:type="dxa"/>
          </w:tcPr>
          <w:p w:rsidR="00C81756" w:rsidRPr="00D218A0" w:rsidRDefault="00C81756" w:rsidP="00C81756">
            <w:pPr>
              <w:pStyle w:val="a4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1626" w:type="dxa"/>
            <w:gridSpan w:val="3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Постоянно</w:t>
            </w:r>
          </w:p>
        </w:tc>
      </w:tr>
      <w:tr w:rsidR="00C81756" w:rsidRPr="00D218A0" w:rsidTr="00C81756">
        <w:tc>
          <w:tcPr>
            <w:tcW w:w="10239" w:type="dxa"/>
            <w:gridSpan w:val="7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b/>
                <w:bCs/>
                <w:color w:val="202121"/>
                <w:sz w:val="28"/>
                <w:szCs w:val="28"/>
                <w:lang w:eastAsia="ru-RU"/>
              </w:rPr>
              <w:t>5.Меры противодействия коррупции в сфере предпринимательства:</w:t>
            </w:r>
          </w:p>
        </w:tc>
      </w:tr>
      <w:tr w:rsidR="00C81756" w:rsidRPr="00D218A0" w:rsidTr="00C81756"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670" w:type="dxa"/>
            <w:gridSpan w:val="2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Совершенствование норм, регулирующих осуществление закупок для муниципальных нужд, практики применения законодательства в целях исключения возможности произвольного толкования правовых норм, дискриминации и предоставления неоправданных преимуществ. Обеспечение </w:t>
            </w:r>
            <w:proofErr w:type="gramStart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 прозрачностью процедур закупок.</w:t>
            </w:r>
          </w:p>
        </w:tc>
        <w:tc>
          <w:tcPr>
            <w:tcW w:w="2268" w:type="dxa"/>
          </w:tcPr>
          <w:p w:rsidR="00C81756" w:rsidRPr="00D218A0" w:rsidRDefault="00C81756" w:rsidP="00C81756">
            <w:pPr>
              <w:pStyle w:val="a4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специалист</w:t>
            </w:r>
          </w:p>
          <w:p w:rsidR="00C81756" w:rsidRPr="00D218A0" w:rsidRDefault="00C81756" w:rsidP="00C81756">
            <w:pPr>
              <w:pStyle w:val="a4"/>
              <w:rPr>
                <w:rFonts w:ascii="PT Astra Serif" w:hAnsi="PT Astra Serif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1626" w:type="dxa"/>
            <w:gridSpan w:val="3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Постоянно</w:t>
            </w:r>
          </w:p>
        </w:tc>
      </w:tr>
      <w:tr w:rsidR="00C81756" w:rsidRPr="00D218A0" w:rsidTr="00C81756"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lastRenderedPageBreak/>
              <w:t>5.2.</w:t>
            </w:r>
          </w:p>
        </w:tc>
        <w:tc>
          <w:tcPr>
            <w:tcW w:w="5670" w:type="dxa"/>
            <w:gridSpan w:val="2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Приведение в соответствие законодательству муниципальных правовых актов, регламентирующих использование механизма торгов при отчуждении муниципального имущества. Обеспечение использования торгов при распоряжении муниципальным имуществом в соответствии с законодательством.</w:t>
            </w:r>
          </w:p>
        </w:tc>
        <w:tc>
          <w:tcPr>
            <w:tcW w:w="2268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Специалист по земельным и имущественным отношениям</w:t>
            </w:r>
          </w:p>
        </w:tc>
        <w:tc>
          <w:tcPr>
            <w:tcW w:w="1626" w:type="dxa"/>
            <w:gridSpan w:val="3"/>
          </w:tcPr>
          <w:p w:rsidR="00C81756" w:rsidRDefault="00CC439B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2 квартал   2026</w:t>
            </w:r>
            <w:r w:rsidR="00C81756"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год</w:t>
            </w:r>
          </w:p>
          <w:p w:rsidR="00C81756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</w:p>
          <w:p w:rsidR="00C81756" w:rsidRPr="00D218A0" w:rsidRDefault="00CC439B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2 квартал 2027</w:t>
            </w:r>
            <w:r w:rsidR="00C81756"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год</w:t>
            </w:r>
          </w:p>
        </w:tc>
      </w:tr>
      <w:tr w:rsidR="00C81756" w:rsidRPr="00D218A0" w:rsidTr="00C81756"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670" w:type="dxa"/>
            <w:gridSpan w:val="2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Разработать предложения по повышению качества и оперативности оказания наиболее социально значимых услуг, электронного обмена информацией,  с МФЦ</w:t>
            </w:r>
          </w:p>
        </w:tc>
        <w:tc>
          <w:tcPr>
            <w:tcW w:w="2268" w:type="dxa"/>
          </w:tcPr>
          <w:p w:rsidR="00C81756" w:rsidRPr="00D218A0" w:rsidRDefault="00C81756" w:rsidP="00C81756">
            <w:pPr>
              <w:pStyle w:val="a4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специалист</w:t>
            </w:r>
          </w:p>
          <w:p w:rsidR="00C81756" w:rsidRPr="00D218A0" w:rsidRDefault="00C81756" w:rsidP="00C81756">
            <w:pPr>
              <w:pStyle w:val="a4"/>
              <w:rPr>
                <w:rFonts w:ascii="PT Astra Serif" w:hAnsi="PT Astra Serif"/>
                <w:lang w:eastAsia="ru-RU"/>
              </w:rPr>
            </w:pPr>
            <w:r w:rsidRPr="00D218A0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1626" w:type="dxa"/>
            <w:gridSpan w:val="3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постоянно</w:t>
            </w:r>
          </w:p>
        </w:tc>
      </w:tr>
      <w:tr w:rsidR="00C81756" w:rsidRPr="00D218A0" w:rsidTr="00C81756"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5670" w:type="dxa"/>
            <w:gridSpan w:val="2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Внедрение административных регламентов по каждой публичной функции органов местного самоуправления. Внедрение системы оценки их выполнения.</w:t>
            </w:r>
          </w:p>
        </w:tc>
        <w:tc>
          <w:tcPr>
            <w:tcW w:w="2268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Комиссия</w:t>
            </w:r>
          </w:p>
        </w:tc>
        <w:tc>
          <w:tcPr>
            <w:tcW w:w="1626" w:type="dxa"/>
            <w:gridSpan w:val="3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По плану</w:t>
            </w:r>
          </w:p>
        </w:tc>
      </w:tr>
      <w:tr w:rsidR="00C81756" w:rsidRPr="00D218A0" w:rsidTr="00C81756"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5670" w:type="dxa"/>
            <w:gridSpan w:val="2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Организовать работу «телефона доверия» о фактах коррупции, открытие электронного ящика для сообщений о фактах коррупции. Организовать информирование граждан о работе «телефона доверия», электронного ящика и Комиссии по соблюдению требований к служебному поведению (через газету, информационные стенды).</w:t>
            </w:r>
          </w:p>
        </w:tc>
        <w:tc>
          <w:tcPr>
            <w:tcW w:w="2268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Аппарат администрации</w:t>
            </w:r>
          </w:p>
        </w:tc>
        <w:tc>
          <w:tcPr>
            <w:tcW w:w="1626" w:type="dxa"/>
            <w:gridSpan w:val="3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</w:t>
            </w: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остоянно </w:t>
            </w:r>
          </w:p>
        </w:tc>
      </w:tr>
      <w:tr w:rsidR="00C81756" w:rsidRPr="00D218A0" w:rsidTr="00C81756">
        <w:tc>
          <w:tcPr>
            <w:tcW w:w="675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6.3</w:t>
            </w: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 </w:t>
            </w: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 </w:t>
            </w: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5670" w:type="dxa"/>
            <w:gridSpan w:val="2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Организовать обсуждение хода реализации мероприятий по противодействию коррупции с привлечением общественности.</w:t>
            </w:r>
          </w:p>
          <w:p w:rsidR="00C81756" w:rsidRPr="00D218A0" w:rsidRDefault="00C81756" w:rsidP="00C81756">
            <w:pPr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Организация и проведение заседаний с участием представителей органов местного </w:t>
            </w:r>
          </w:p>
          <w:p w:rsidR="00C81756" w:rsidRPr="00D218A0" w:rsidRDefault="00C81756" w:rsidP="00C81756">
            <w:pPr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самоуправления, правоохранительных органов и предпринимателей с целью предупреждения и исключения  фактов коррупции, выработки согласованных мер по снижению административных барьеров</w:t>
            </w:r>
          </w:p>
        </w:tc>
        <w:tc>
          <w:tcPr>
            <w:tcW w:w="2268" w:type="dxa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Аппарат администрации</w:t>
            </w: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Аппарат администрации</w:t>
            </w: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</w:p>
        </w:tc>
        <w:tc>
          <w:tcPr>
            <w:tcW w:w="1626" w:type="dxa"/>
            <w:gridSpan w:val="3"/>
          </w:tcPr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Постоянно</w:t>
            </w: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 </w:t>
            </w: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</w:p>
          <w:p w:rsidR="00C81756" w:rsidRPr="00D218A0" w:rsidRDefault="00C81756" w:rsidP="00C81756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Постоянно</w:t>
            </w:r>
          </w:p>
        </w:tc>
      </w:tr>
    </w:tbl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3. Описание ожидаемых результатов реализации программы</w:t>
      </w:r>
      <w:r w:rsidR="00F6336A"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 xml:space="preserve"> 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Реализация программы позволит выработать системные и комплексные меры по противодействию коррупции и одновременно позволит повысить открытость 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lastRenderedPageBreak/>
        <w:t>и прозрачность деятельности органов местного самоуправления, при этом снизив коррупционные риски в органах местного самоуправления.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4. Срок реализации программы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Срок и э</w:t>
      </w:r>
      <w:r w:rsidR="00FC7744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тапы </w:t>
      </w:r>
      <w:r w:rsidR="00CC439B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реализации программы - 2026-2028</w:t>
      </w: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 годы.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5. Ресурсное обеспечение программы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Программа реализуется за счет средств, предусмотренных на финансирование основной деятельности </w:t>
      </w:r>
      <w:proofErr w:type="gramStart"/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муниципального</w:t>
      </w:r>
      <w:proofErr w:type="gramEnd"/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образования.</w:t>
      </w:r>
    </w:p>
    <w:p w:rsidR="002A56C0" w:rsidRPr="00D218A0" w:rsidRDefault="002A56C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6. Система управления и контроль реализации Программы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Для каждого вида мероприятий разрабатывается план организационных действий, с указанием конкретного вида деятельности, структурного подразделения или должностного лица, ответственного за исполнение мероприятия, сроков реализации того или иного мероприятия.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Ответственным координатором реализации мероприятий программы является Комиссия. Доклад о ходе реализации программы заслушивается на заседании Комиссии не реже одного раза в полугодие.</w:t>
      </w:r>
    </w:p>
    <w:p w:rsidR="00C436EF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Текущий контроль реализации программы осуществляется </w:t>
      </w:r>
      <w:r w:rsidR="00526B3B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главой </w:t>
      </w:r>
      <w:proofErr w:type="gramStart"/>
      <w:r w:rsidR="00526B3B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муниципального</w:t>
      </w:r>
      <w:proofErr w:type="gramEnd"/>
      <w:r w:rsidR="00526B3B"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 xml:space="preserve"> образования.</w:t>
      </w:r>
    </w:p>
    <w:p w:rsidR="007C5AB0" w:rsidRDefault="00C436EF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 xml:space="preserve">        О</w:t>
      </w:r>
      <w:r w:rsidR="007C5AB0"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СНОВНЫЕ ПРОГРАММНЫЕ МЕРОПРИЯТИЯ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Оценка ожидаемой эффективности от реализации Программы. Целевые индикаторы (показатели) Программы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Реализация программных мероприятий окажет существенное влияние на снижение уровня коррупционных рисков при решении вопросов местного значения и исполнения отдельных государственных полномочий, повышение уровня доверия граждан к органам местного самоуправления.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  <w:t>Бюджетная  и экономическая эффективность  Программы состоит в следующем:</w:t>
      </w:r>
    </w:p>
    <w:p w:rsidR="007C5AB0" w:rsidRPr="00D218A0" w:rsidRDefault="007C5AB0" w:rsidP="007C5A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предупреждение и выявление коррупционных правонарушений  в ходе исполнения местного бюджета;</w:t>
      </w:r>
    </w:p>
    <w:p w:rsidR="007C5AB0" w:rsidRPr="00D218A0" w:rsidRDefault="007C5AB0" w:rsidP="007C5A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экономия средств местного бюджета  при проведении процедуры размещения заказов на поставки товаров, выполнение работ и оказании услуг для муниципальных нужд.</w:t>
      </w:r>
    </w:p>
    <w:p w:rsidR="007C5AB0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  <w:t>Социальный эффект  реализации Программы выражается в следующем:</w:t>
      </w:r>
    </w:p>
    <w:p w:rsidR="007C5AB0" w:rsidRPr="00D218A0" w:rsidRDefault="007C5AB0" w:rsidP="007C5A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повышение степени удовлетворенности граждан и организаций качеством и доступностью муниципальных услуг;</w:t>
      </w:r>
    </w:p>
    <w:p w:rsidR="007C5AB0" w:rsidRPr="00D218A0" w:rsidRDefault="007C5AB0" w:rsidP="007C5A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совершенствование и развитие направлений взаимодействия органов исполнительной власти</w:t>
      </w:r>
      <w:proofErr w:type="gramStart"/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государстве</w:t>
      </w:r>
      <w:r w:rsidR="00881A20"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нных органов Российской Федерации </w:t>
      </w: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и  органов местного само</w:t>
      </w:r>
      <w:r w:rsidR="00881A20"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управления в Саратовской области</w:t>
      </w: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по вопросам противодействия коррупции;</w:t>
      </w:r>
    </w:p>
    <w:p w:rsidR="007C5AB0" w:rsidRPr="00D218A0" w:rsidRDefault="007C5AB0" w:rsidP="007C5A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повышение правовой культуры граждан, формирование в общественном сознании устойчивых моделей  законопослушного поведения.</w:t>
      </w:r>
    </w:p>
    <w:p w:rsidR="007C5AB0" w:rsidRPr="00D218A0" w:rsidRDefault="00CC439B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  <w:t>К концу 2028</w:t>
      </w:r>
      <w:r w:rsidR="007C5AB0" w:rsidRPr="00D218A0"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  <w:t xml:space="preserve"> года ожидаются следующие результаты реализации Программы:</w:t>
      </w:r>
    </w:p>
    <w:p w:rsidR="007C5AB0" w:rsidRPr="00D218A0" w:rsidRDefault="007C5AB0" w:rsidP="007C5A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повышение качества муниципальных правовых актов за счет проведения антикоррупционной экспертизы, совершенствование нормативной правовой  базы;</w:t>
      </w:r>
    </w:p>
    <w:p w:rsidR="007C5AB0" w:rsidRPr="00D218A0" w:rsidRDefault="007C5AB0" w:rsidP="007C5A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сокращение числа граждан, столкнувшихся с проявлениями коррупции  в органах местного самоуправления</w:t>
      </w:r>
      <w:proofErr w:type="gramStart"/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7C5AB0" w:rsidRPr="00D218A0" w:rsidRDefault="007C5AB0" w:rsidP="007C5A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усиление взаимодействия с сельскими поселениями  муниципального района в реализации антикоррупционной политики;</w:t>
      </w:r>
    </w:p>
    <w:p w:rsidR="007C5AB0" w:rsidRPr="00D218A0" w:rsidRDefault="007C5AB0" w:rsidP="007C5A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обеспечение общественного </w:t>
      </w:r>
      <w:proofErr w:type="gramStart"/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контроля за</w:t>
      </w:r>
      <w:proofErr w:type="gramEnd"/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реализацией  мер по противодействию коррупции в сельском муниципальном образовании;</w:t>
      </w:r>
    </w:p>
    <w:p w:rsidR="007C5AB0" w:rsidRPr="00D218A0" w:rsidRDefault="007C5AB0" w:rsidP="007C5A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формирование  системы открытости и доступности информации о деятельности органов местного самоуправления при выработке и  принятии решений по важнейшим вопросам жизнедеятельности населения.</w:t>
      </w:r>
    </w:p>
    <w:p w:rsidR="00A53D24" w:rsidRPr="00D218A0" w:rsidRDefault="007C5AB0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color w:val="202121"/>
          <w:sz w:val="28"/>
          <w:szCs w:val="28"/>
          <w:lang w:eastAsia="ru-RU"/>
        </w:rPr>
        <w:t>Оценка  эффективности реализации поставленных задач производится на основе целевых индикаторов (показателей), позволяющих оценить ход реализации Программы по годам.</w:t>
      </w:r>
    </w:p>
    <w:tbl>
      <w:tblPr>
        <w:tblStyle w:val="a3"/>
        <w:tblW w:w="8733" w:type="dxa"/>
        <w:tblLook w:val="04A0"/>
      </w:tblPr>
      <w:tblGrid>
        <w:gridCol w:w="594"/>
        <w:gridCol w:w="4767"/>
        <w:gridCol w:w="1791"/>
        <w:gridCol w:w="1581"/>
      </w:tblGrid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№</w:t>
            </w:r>
          </w:p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proofErr w:type="gramStart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</w:t>
            </w:r>
            <w:proofErr w:type="gramEnd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67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Наименование  индикаторов (показателей)</w:t>
            </w:r>
          </w:p>
        </w:tc>
        <w:tc>
          <w:tcPr>
            <w:tcW w:w="1791" w:type="dxa"/>
          </w:tcPr>
          <w:p w:rsidR="00F6336A" w:rsidRPr="00D218A0" w:rsidRDefault="00CC439B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2025</w:t>
            </w:r>
            <w:r w:rsidR="00F6336A"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 г.</w:t>
            </w:r>
          </w:p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(факт)</w:t>
            </w:r>
          </w:p>
        </w:tc>
        <w:tc>
          <w:tcPr>
            <w:tcW w:w="1581" w:type="dxa"/>
          </w:tcPr>
          <w:p w:rsidR="00F6336A" w:rsidRPr="00D218A0" w:rsidRDefault="00CC439B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2026</w:t>
            </w:r>
            <w:r w:rsidR="00E444E0"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-</w:t>
            </w:r>
            <w:r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2028</w:t>
            </w:r>
            <w:r w:rsidR="00F6336A"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 г.</w:t>
            </w:r>
          </w:p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прог-ноз</w:t>
            </w:r>
            <w:proofErr w:type="spellEnd"/>
            <w:proofErr w:type="gramEnd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)</w:t>
            </w:r>
          </w:p>
        </w:tc>
      </w:tr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67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Доля проектов нормативных правовых актов, прошедших антикоррупционную экспертизу в </w:t>
            </w: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lastRenderedPageBreak/>
              <w:t>отчетном периоде, от общего количества проектов нормативных правовых актов, подлежащих антикоррупционной экспертизе в отчетном периоде</w:t>
            </w:r>
            <w:proofErr w:type="gramStart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791" w:type="dxa"/>
          </w:tcPr>
          <w:p w:rsidR="00F6336A" w:rsidRPr="00D218A0" w:rsidRDefault="006A4961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158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100</w:t>
            </w:r>
          </w:p>
        </w:tc>
      </w:tr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767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Доля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</w:t>
            </w:r>
            <w:proofErr w:type="gramStart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791" w:type="dxa"/>
          </w:tcPr>
          <w:p w:rsidR="00F6336A" w:rsidRPr="00D218A0" w:rsidRDefault="003F53AC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1" w:type="dxa"/>
          </w:tcPr>
          <w:p w:rsidR="00F6336A" w:rsidRPr="00D218A0" w:rsidRDefault="003F53AC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0</w:t>
            </w:r>
          </w:p>
        </w:tc>
      </w:tr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67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Доля муниципальных служащих, в отношении сведений о доходах,  об имуществе и обязательствах имущественного характера которых проведен внутренний мониторинг,  от общего числа муниципальных служащих, представляющих указанные сведения</w:t>
            </w:r>
            <w:proofErr w:type="gramStart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79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8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Не менее 100</w:t>
            </w:r>
          </w:p>
        </w:tc>
      </w:tr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67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Доля представлений прокуратуры в отношении муниципальных служащих, представивших неполные (недостоверные) сведения о доходах, от общего числа муниципальных служащих, представляющих указанные сведения</w:t>
            </w:r>
            <w:proofErr w:type="gramStart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  (%);</w:t>
            </w:r>
            <w:proofErr w:type="gramEnd"/>
          </w:p>
        </w:tc>
        <w:tc>
          <w:tcPr>
            <w:tcW w:w="179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0</w:t>
            </w:r>
          </w:p>
        </w:tc>
      </w:tr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67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Доля оказываемых муниципальных услуг, по которым разработаны административные регламенты, от общего числа предоставляемых муниципальных услуг</w:t>
            </w:r>
            <w:proofErr w:type="gramStart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  (%)</w:t>
            </w:r>
            <w:proofErr w:type="gramEnd"/>
          </w:p>
        </w:tc>
        <w:tc>
          <w:tcPr>
            <w:tcW w:w="179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8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100</w:t>
            </w:r>
          </w:p>
        </w:tc>
      </w:tr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67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Доля  предоставления  муниципальных услуг в электронном виде от общего числа предоставляемых  муниципальных услуг</w:t>
            </w:r>
            <w:proofErr w:type="gramStart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791" w:type="dxa"/>
          </w:tcPr>
          <w:p w:rsidR="00F6336A" w:rsidRPr="00D218A0" w:rsidRDefault="00E444E0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1" w:type="dxa"/>
          </w:tcPr>
          <w:p w:rsidR="00F6336A" w:rsidRPr="00D218A0" w:rsidRDefault="00E444E0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0</w:t>
            </w:r>
          </w:p>
        </w:tc>
      </w:tr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67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Доля функций по осуществлению муниципального контроля, по </w:t>
            </w: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lastRenderedPageBreak/>
              <w:t>которым разработаны административные регламенты, от общего числа функций по осуществлению муниципального контроля</w:t>
            </w:r>
            <w:proofErr w:type="gramStart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79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158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100</w:t>
            </w:r>
          </w:p>
        </w:tc>
      </w:tr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767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Доля показателей эффективности муниципального  контроля, имеющих  положительные значения и (или) положительную динамику значений, от общего количества показателей эффективности муниципального контроля, установленных постановлением Правительства Российской Федерации от 5 апреля 2010 г. № 215 (%)</w:t>
            </w:r>
          </w:p>
        </w:tc>
        <w:tc>
          <w:tcPr>
            <w:tcW w:w="179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8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Не менее 30</w:t>
            </w:r>
          </w:p>
        </w:tc>
      </w:tr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767" w:type="dxa"/>
          </w:tcPr>
          <w:p w:rsidR="00F6336A" w:rsidRPr="00D218A0" w:rsidRDefault="00F6336A" w:rsidP="003F53AC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Отсутствие  нарушений     законодательства  в сфере  размещения  заказов  на  поставки  товаров, выполнение    работ,    оказание     услуг для муниципальных  нужд муниципального образования </w:t>
            </w:r>
          </w:p>
        </w:tc>
        <w:tc>
          <w:tcPr>
            <w:tcW w:w="179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Отсутствие нарушений</w:t>
            </w:r>
          </w:p>
        </w:tc>
        <w:tc>
          <w:tcPr>
            <w:tcW w:w="158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Отсутствие нарушений</w:t>
            </w:r>
          </w:p>
        </w:tc>
      </w:tr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67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Доля проведенных открытых аукционов в электронной форме от общего количества размещенных заказов для муниципальных нужд</w:t>
            </w:r>
            <w:proofErr w:type="gramStart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79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100</w:t>
            </w:r>
          </w:p>
        </w:tc>
      </w:tr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767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Численность муниципальных служащих, прошедших </w:t>
            </w:r>
            <w:proofErr w:type="gramStart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обучение по вопросам</w:t>
            </w:r>
            <w:proofErr w:type="gramEnd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 противодействия коррупции (чел.)</w:t>
            </w:r>
          </w:p>
        </w:tc>
        <w:tc>
          <w:tcPr>
            <w:tcW w:w="1791" w:type="dxa"/>
          </w:tcPr>
          <w:p w:rsidR="00F6336A" w:rsidRPr="00D218A0" w:rsidRDefault="00E444E0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Не менее 1</w:t>
            </w:r>
          </w:p>
        </w:tc>
      </w:tr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767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Количество проведенных семинаров (мероприятий) по вопросам противодействия коррупции (ед.)</w:t>
            </w:r>
          </w:p>
        </w:tc>
        <w:tc>
          <w:tcPr>
            <w:tcW w:w="179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Не менее 1</w:t>
            </w:r>
          </w:p>
        </w:tc>
      </w:tr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767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Отсутствие нарушений законодательства в ходе проверок предоставления земельных участков, реализации недвижимого </w:t>
            </w: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lastRenderedPageBreak/>
              <w:t>муниципального имущества</w:t>
            </w:r>
          </w:p>
        </w:tc>
        <w:tc>
          <w:tcPr>
            <w:tcW w:w="179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lastRenderedPageBreak/>
              <w:t>Отсутствие нарушений</w:t>
            </w:r>
          </w:p>
        </w:tc>
        <w:tc>
          <w:tcPr>
            <w:tcW w:w="158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Отсутствие нарушений</w:t>
            </w:r>
          </w:p>
        </w:tc>
      </w:tr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4767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Доля установленных фактов коррупции, от общего количества жалоб и обращений граждан, поступивших за отчетный период</w:t>
            </w:r>
            <w:proofErr w:type="gramStart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79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0</w:t>
            </w:r>
          </w:p>
        </w:tc>
      </w:tr>
      <w:tr w:rsidR="00F6336A" w:rsidRPr="00D218A0" w:rsidTr="00F6336A">
        <w:tc>
          <w:tcPr>
            <w:tcW w:w="594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767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Размещение на сайте </w:t>
            </w:r>
            <w:proofErr w:type="gramStart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 xml:space="preserve"> образования Программы по противодействию коррупции</w:t>
            </w:r>
          </w:p>
        </w:tc>
        <w:tc>
          <w:tcPr>
            <w:tcW w:w="1791" w:type="dxa"/>
          </w:tcPr>
          <w:p w:rsidR="00F6336A" w:rsidRPr="00D218A0" w:rsidRDefault="00E444E0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581" w:type="dxa"/>
          </w:tcPr>
          <w:p w:rsidR="00F6336A" w:rsidRPr="00D218A0" w:rsidRDefault="00F6336A" w:rsidP="002E6229">
            <w:pPr>
              <w:spacing w:after="480"/>
              <w:jc w:val="both"/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</w:pPr>
            <w:r w:rsidRPr="00D218A0">
              <w:rPr>
                <w:rFonts w:ascii="PT Astra Serif" w:eastAsia="Times New Roman" w:hAnsi="PT Astra Serif" w:cs="Times New Roman"/>
                <w:color w:val="202121"/>
                <w:sz w:val="28"/>
                <w:szCs w:val="28"/>
                <w:lang w:eastAsia="ru-RU"/>
              </w:rPr>
              <w:t>Да</w:t>
            </w:r>
          </w:p>
        </w:tc>
      </w:tr>
    </w:tbl>
    <w:p w:rsidR="00955E23" w:rsidRDefault="00955E23" w:rsidP="00955E23">
      <w:pPr>
        <w:pStyle w:val="a7"/>
        <w:ind w:left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55E23" w:rsidRDefault="00955E23" w:rsidP="00955E23">
      <w:pPr>
        <w:pStyle w:val="a7"/>
        <w:ind w:left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55E23" w:rsidRPr="00955E23" w:rsidRDefault="00955E23" w:rsidP="00955E23">
      <w:pPr>
        <w:pStyle w:val="a7"/>
        <w:ind w:left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955E23">
        <w:rPr>
          <w:rFonts w:ascii="PT Astra Serif" w:hAnsi="PT Astra Serif" w:cs="Times New Roman"/>
          <w:b/>
          <w:sz w:val="28"/>
          <w:szCs w:val="28"/>
        </w:rPr>
        <w:t xml:space="preserve">Анализ риска реализации муниципальной программы и описание мер управления рисками реализации муниципальной программы» </w:t>
      </w:r>
    </w:p>
    <w:p w:rsidR="00955E23" w:rsidRPr="000311BC" w:rsidRDefault="00955E23" w:rsidP="00955E23">
      <w:pPr>
        <w:pStyle w:val="a8"/>
        <w:shd w:val="clear" w:color="auto" w:fill="FFFFFF"/>
        <w:spacing w:before="0" w:beforeAutospacing="0" w:after="200" w:afterAutospacing="0"/>
        <w:jc w:val="both"/>
        <w:rPr>
          <w:rFonts w:ascii="PT Astra Serif" w:hAnsi="PT Astra Serif"/>
          <w:color w:val="212121"/>
          <w:sz w:val="19"/>
          <w:szCs w:val="19"/>
        </w:rPr>
      </w:pPr>
      <w:r w:rsidRPr="000311BC">
        <w:rPr>
          <w:rFonts w:ascii="PT Astra Serif" w:hAnsi="PT Astra Serif"/>
          <w:sz w:val="28"/>
          <w:szCs w:val="28"/>
        </w:rPr>
        <w:t xml:space="preserve">  -«</w:t>
      </w:r>
      <w:r w:rsidRPr="000311BC">
        <w:rPr>
          <w:rFonts w:ascii="PT Astra Serif" w:hAnsi="PT Astra Serif"/>
          <w:color w:val="000000"/>
          <w:sz w:val="28"/>
          <w:szCs w:val="28"/>
        </w:rPr>
        <w:t xml:space="preserve"> Текущее управление муниципальной программой осуществляет администрация Соцземледельского </w:t>
      </w:r>
      <w:proofErr w:type="gramStart"/>
      <w:r w:rsidRPr="000311BC">
        <w:rPr>
          <w:rFonts w:ascii="PT Astra Serif" w:hAnsi="PT Astra Serif"/>
          <w:color w:val="000000"/>
          <w:sz w:val="28"/>
          <w:szCs w:val="28"/>
        </w:rPr>
        <w:t>муниципального</w:t>
      </w:r>
      <w:proofErr w:type="gramEnd"/>
      <w:r w:rsidRPr="000311BC">
        <w:rPr>
          <w:rFonts w:ascii="PT Astra Serif" w:hAnsi="PT Astra Serif"/>
          <w:color w:val="000000"/>
          <w:sz w:val="28"/>
          <w:szCs w:val="28"/>
        </w:rPr>
        <w:t xml:space="preserve"> образования, которая:</w:t>
      </w:r>
    </w:p>
    <w:p w:rsidR="00955E23" w:rsidRPr="000311BC" w:rsidRDefault="00955E23" w:rsidP="00955E23">
      <w:pPr>
        <w:pStyle w:val="a8"/>
        <w:shd w:val="clear" w:color="auto" w:fill="FFFFFF"/>
        <w:spacing w:before="0" w:beforeAutospacing="0" w:after="200" w:afterAutospacing="0"/>
        <w:jc w:val="both"/>
        <w:rPr>
          <w:rFonts w:ascii="PT Astra Serif" w:hAnsi="PT Astra Serif"/>
          <w:color w:val="212121"/>
          <w:sz w:val="19"/>
          <w:szCs w:val="19"/>
        </w:rPr>
      </w:pPr>
      <w:r w:rsidRPr="000311BC">
        <w:rPr>
          <w:rFonts w:ascii="PT Astra Serif" w:hAnsi="PT Astra Serif"/>
          <w:color w:val="000000"/>
          <w:sz w:val="28"/>
          <w:szCs w:val="28"/>
        </w:rPr>
        <w:t>- обеспечивает разработку муниципальной программы;</w:t>
      </w:r>
    </w:p>
    <w:p w:rsidR="00955E23" w:rsidRPr="000311BC" w:rsidRDefault="00955E23" w:rsidP="00955E23">
      <w:pPr>
        <w:pStyle w:val="a8"/>
        <w:shd w:val="clear" w:color="auto" w:fill="FFFFFF"/>
        <w:spacing w:before="0" w:beforeAutospacing="0" w:after="200" w:afterAutospacing="0"/>
        <w:jc w:val="both"/>
        <w:rPr>
          <w:rFonts w:ascii="PT Astra Serif" w:hAnsi="PT Astra Serif"/>
          <w:color w:val="212121"/>
          <w:sz w:val="19"/>
          <w:szCs w:val="19"/>
        </w:rPr>
      </w:pPr>
      <w:r w:rsidRPr="000311BC">
        <w:rPr>
          <w:rFonts w:ascii="PT Astra Serif" w:hAnsi="PT Astra Serif"/>
          <w:color w:val="000000"/>
          <w:sz w:val="28"/>
          <w:szCs w:val="28"/>
        </w:rPr>
        <w:t>- формирует структуру муниципальной программы;</w:t>
      </w:r>
    </w:p>
    <w:p w:rsidR="00955E23" w:rsidRPr="000311BC" w:rsidRDefault="00955E23" w:rsidP="00955E23">
      <w:pPr>
        <w:pStyle w:val="a8"/>
        <w:shd w:val="clear" w:color="auto" w:fill="FFFFFF"/>
        <w:spacing w:before="0" w:beforeAutospacing="0" w:after="200" w:afterAutospacing="0"/>
        <w:jc w:val="both"/>
        <w:rPr>
          <w:rFonts w:ascii="PT Astra Serif" w:hAnsi="PT Astra Serif"/>
          <w:color w:val="212121"/>
          <w:sz w:val="19"/>
          <w:szCs w:val="19"/>
        </w:rPr>
      </w:pPr>
      <w:r w:rsidRPr="000311BC">
        <w:rPr>
          <w:rFonts w:ascii="PT Astra Serif" w:hAnsi="PT Astra Serif"/>
          <w:color w:val="000000"/>
          <w:sz w:val="28"/>
          <w:szCs w:val="28"/>
        </w:rPr>
        <w:t>- организует реализацию муниципальной программы;</w:t>
      </w:r>
    </w:p>
    <w:p w:rsidR="00955E23" w:rsidRPr="000311BC" w:rsidRDefault="00955E23" w:rsidP="00955E23">
      <w:pPr>
        <w:pStyle w:val="a8"/>
        <w:shd w:val="clear" w:color="auto" w:fill="FFFFFF"/>
        <w:spacing w:before="0" w:beforeAutospacing="0" w:after="200" w:afterAutospacing="0"/>
        <w:jc w:val="both"/>
        <w:rPr>
          <w:rFonts w:ascii="PT Astra Serif" w:hAnsi="PT Astra Serif"/>
          <w:color w:val="212121"/>
          <w:sz w:val="19"/>
          <w:szCs w:val="19"/>
        </w:rPr>
      </w:pPr>
      <w:r w:rsidRPr="000311BC">
        <w:rPr>
          <w:rFonts w:ascii="PT Astra Serif" w:hAnsi="PT Astra Serif"/>
          <w:color w:val="000000"/>
          <w:sz w:val="28"/>
          <w:szCs w:val="28"/>
        </w:rPr>
        <w:t>- принимает решение о необходимости внесения в установленном порядке изменений в муниципальную программу;</w:t>
      </w:r>
    </w:p>
    <w:p w:rsidR="00955E23" w:rsidRPr="000311BC" w:rsidRDefault="00955E23" w:rsidP="00955E23">
      <w:pPr>
        <w:pStyle w:val="a8"/>
        <w:shd w:val="clear" w:color="auto" w:fill="FFFFFF"/>
        <w:spacing w:before="0" w:beforeAutospacing="0" w:after="200" w:afterAutospacing="0"/>
        <w:jc w:val="both"/>
        <w:rPr>
          <w:rFonts w:ascii="PT Astra Serif" w:hAnsi="PT Astra Serif"/>
          <w:color w:val="212121"/>
          <w:sz w:val="19"/>
          <w:szCs w:val="19"/>
        </w:rPr>
      </w:pPr>
      <w:r w:rsidRPr="000311BC">
        <w:rPr>
          <w:rFonts w:ascii="PT Astra Serif" w:hAnsi="PT Astra Serif"/>
          <w:color w:val="000000"/>
          <w:sz w:val="28"/>
          <w:szCs w:val="28"/>
        </w:rPr>
        <w:t>- несет ответственность за достижение целевых показателей муниципальной программы;</w:t>
      </w:r>
    </w:p>
    <w:p w:rsidR="00955E23" w:rsidRPr="000311BC" w:rsidRDefault="00955E23" w:rsidP="00955E23">
      <w:pPr>
        <w:pStyle w:val="a8"/>
        <w:shd w:val="clear" w:color="auto" w:fill="FFFFFF"/>
        <w:spacing w:before="0" w:beforeAutospacing="0" w:after="200" w:afterAutospacing="0"/>
        <w:jc w:val="both"/>
        <w:rPr>
          <w:rFonts w:ascii="PT Astra Serif" w:hAnsi="PT Astra Serif"/>
          <w:color w:val="212121"/>
          <w:sz w:val="19"/>
          <w:szCs w:val="19"/>
        </w:rPr>
      </w:pPr>
      <w:r w:rsidRPr="000311BC">
        <w:rPr>
          <w:rFonts w:ascii="PT Astra Serif" w:hAnsi="PT Astra Serif"/>
          <w:color w:val="000000"/>
          <w:sz w:val="28"/>
          <w:szCs w:val="28"/>
        </w:rPr>
        <w:t>- осуществляет подготовку предложений по объемам и источникам финансирования реализации муниципальной программы;</w:t>
      </w:r>
    </w:p>
    <w:p w:rsidR="00955E23" w:rsidRPr="000311BC" w:rsidRDefault="00955E23" w:rsidP="00955E23">
      <w:pPr>
        <w:pStyle w:val="a8"/>
        <w:shd w:val="clear" w:color="auto" w:fill="FFFFFF"/>
        <w:spacing w:before="0" w:beforeAutospacing="0" w:after="200" w:afterAutospacing="0"/>
        <w:jc w:val="both"/>
        <w:rPr>
          <w:rFonts w:ascii="PT Astra Serif" w:hAnsi="PT Astra Serif"/>
          <w:color w:val="212121"/>
          <w:sz w:val="19"/>
          <w:szCs w:val="19"/>
        </w:rPr>
      </w:pPr>
      <w:r w:rsidRPr="000311BC">
        <w:rPr>
          <w:rFonts w:ascii="PT Astra Serif" w:hAnsi="PT Astra Serif"/>
          <w:color w:val="000000"/>
          <w:sz w:val="28"/>
          <w:szCs w:val="28"/>
        </w:rPr>
        <w:t xml:space="preserve"> - осуществляет сбор информации, необходимой для осуществления </w:t>
      </w:r>
      <w:proofErr w:type="gramStart"/>
      <w:r w:rsidRPr="000311BC">
        <w:rPr>
          <w:rFonts w:ascii="PT Astra Serif" w:hAnsi="PT Astra Serif"/>
          <w:color w:val="000000"/>
          <w:sz w:val="28"/>
          <w:szCs w:val="28"/>
        </w:rPr>
        <w:t>контроля за</w:t>
      </w:r>
      <w:proofErr w:type="gramEnd"/>
      <w:r w:rsidRPr="000311BC">
        <w:rPr>
          <w:rFonts w:ascii="PT Astra Serif" w:hAnsi="PT Astra Serif"/>
          <w:color w:val="000000"/>
          <w:sz w:val="28"/>
          <w:szCs w:val="28"/>
        </w:rPr>
        <w:t xml:space="preserve"> выполнением муниципальной программы, устанавливает сроки ее предоставления;</w:t>
      </w:r>
    </w:p>
    <w:p w:rsidR="00955E23" w:rsidRPr="000311BC" w:rsidRDefault="00955E23" w:rsidP="00955E23">
      <w:pPr>
        <w:pStyle w:val="a8"/>
        <w:shd w:val="clear" w:color="auto" w:fill="FFFFFF"/>
        <w:spacing w:before="0" w:beforeAutospacing="0" w:after="200" w:afterAutospacing="0"/>
        <w:jc w:val="both"/>
        <w:rPr>
          <w:rFonts w:ascii="PT Astra Serif" w:hAnsi="PT Astra Serif"/>
          <w:color w:val="212121"/>
          <w:sz w:val="19"/>
          <w:szCs w:val="19"/>
        </w:rPr>
      </w:pPr>
      <w:r w:rsidRPr="000311BC">
        <w:rPr>
          <w:rFonts w:ascii="PT Astra Serif" w:hAnsi="PT Astra Serif"/>
          <w:color w:val="000000"/>
          <w:sz w:val="28"/>
          <w:szCs w:val="28"/>
        </w:rPr>
        <w:t>- проводит мониторинг реализации муниципальной программы;</w:t>
      </w:r>
    </w:p>
    <w:p w:rsidR="00955E23" w:rsidRPr="000311BC" w:rsidRDefault="00955E23" w:rsidP="00955E23">
      <w:pPr>
        <w:pStyle w:val="a8"/>
        <w:shd w:val="clear" w:color="auto" w:fill="FFFFFF"/>
        <w:spacing w:before="0" w:beforeAutospacing="0" w:after="20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0311BC">
        <w:rPr>
          <w:rFonts w:ascii="PT Astra Serif" w:hAnsi="PT Astra Serif"/>
          <w:color w:val="000000"/>
          <w:sz w:val="28"/>
          <w:szCs w:val="28"/>
        </w:rPr>
        <w:t>- организует информационную и разъяснительную работу, направленную на освещение целей и задач муниципальной программы  на официальном сайте администрации Соцземледельского муниципального образования в информационно-телекоммуникационной сети «Интернет»</w:t>
      </w:r>
    </w:p>
    <w:p w:rsidR="00F6336A" w:rsidRDefault="00F6336A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</w:p>
    <w:p w:rsidR="00955E23" w:rsidRDefault="00955E23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</w:p>
    <w:p w:rsidR="00955E23" w:rsidRPr="00D218A0" w:rsidRDefault="00955E23" w:rsidP="007C5AB0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</w:p>
    <w:p w:rsidR="003F53AC" w:rsidRPr="00D218A0" w:rsidRDefault="007C5AB0" w:rsidP="003F53AC">
      <w:pPr>
        <w:shd w:val="clear" w:color="auto" w:fill="FFFFFF"/>
        <w:spacing w:after="480" w:line="240" w:lineRule="auto"/>
        <w:jc w:val="both"/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</w:pPr>
      <w:r w:rsidRPr="00D218A0">
        <w:rPr>
          <w:rFonts w:ascii="PT Astra Serif" w:eastAsia="Times New Roman" w:hAnsi="PT Astra Serif" w:cs="Times New Roman"/>
          <w:b/>
          <w:bCs/>
          <w:color w:val="202121"/>
          <w:sz w:val="28"/>
          <w:szCs w:val="28"/>
          <w:lang w:eastAsia="ru-RU"/>
        </w:rPr>
        <w:t>Система управления и контроля Программой</w:t>
      </w:r>
    </w:p>
    <w:p w:rsidR="003F53AC" w:rsidRPr="00D218A0" w:rsidRDefault="003F53AC" w:rsidP="003F53AC">
      <w:pPr>
        <w:pStyle w:val="a4"/>
        <w:rPr>
          <w:rFonts w:ascii="PT Astra Serif" w:hAnsi="PT Astra Serif" w:cs="Times New Roman"/>
          <w:sz w:val="28"/>
          <w:szCs w:val="28"/>
          <w:lang w:eastAsia="ru-RU"/>
        </w:rPr>
      </w:pPr>
      <w:r w:rsidRPr="00D218A0">
        <w:rPr>
          <w:rFonts w:ascii="PT Astra Serif" w:hAnsi="PT Astra Serif" w:cs="Times New Roman"/>
          <w:sz w:val="28"/>
          <w:szCs w:val="28"/>
          <w:lang w:eastAsia="ru-RU"/>
        </w:rPr>
        <w:t xml:space="preserve">      </w:t>
      </w:r>
      <w:r w:rsidR="007C5AB0" w:rsidRPr="00D218A0">
        <w:rPr>
          <w:rFonts w:ascii="PT Astra Serif" w:hAnsi="PT Astra Serif" w:cs="Times New Roman"/>
          <w:sz w:val="28"/>
          <w:szCs w:val="28"/>
          <w:lang w:eastAsia="ru-RU"/>
        </w:rPr>
        <w:t xml:space="preserve">Ответственность за своевременное и качественное выполнение мероприятий Программы, рациональное использование выделяемых на ее выполнение финансовых ресурсов, несут исполнители Программы </w:t>
      </w:r>
      <w:r w:rsidRPr="00D218A0">
        <w:rPr>
          <w:rFonts w:ascii="PT Astra Serif" w:hAnsi="PT Astra Serif" w:cs="Times New Roman"/>
          <w:sz w:val="28"/>
          <w:szCs w:val="28"/>
          <w:lang w:eastAsia="ru-RU"/>
        </w:rPr>
        <w:t>(</w:t>
      </w:r>
      <w:r w:rsidR="007C5AB0" w:rsidRPr="00D218A0">
        <w:rPr>
          <w:rFonts w:ascii="PT Astra Serif" w:hAnsi="PT Astra Serif" w:cs="Times New Roman"/>
          <w:sz w:val="28"/>
          <w:szCs w:val="28"/>
          <w:lang w:eastAsia="ru-RU"/>
        </w:rPr>
        <w:t>должностные  лица).</w:t>
      </w:r>
    </w:p>
    <w:p w:rsidR="007C5AB0" w:rsidRPr="00D218A0" w:rsidRDefault="003F53AC" w:rsidP="003F53AC">
      <w:pPr>
        <w:pStyle w:val="a4"/>
        <w:rPr>
          <w:rFonts w:ascii="PT Astra Serif" w:eastAsia="Times New Roman" w:hAnsi="PT Astra Serif" w:cs="Times New Roman"/>
          <w:color w:val="202121"/>
          <w:sz w:val="28"/>
          <w:szCs w:val="28"/>
          <w:lang w:eastAsia="ru-RU"/>
        </w:rPr>
      </w:pPr>
      <w:r w:rsidRPr="00D218A0">
        <w:rPr>
          <w:rFonts w:ascii="PT Astra Serif" w:hAnsi="PT Astra Serif" w:cs="Times New Roman"/>
          <w:sz w:val="28"/>
          <w:szCs w:val="28"/>
          <w:lang w:eastAsia="ru-RU"/>
        </w:rPr>
        <w:t xml:space="preserve">    </w:t>
      </w:r>
      <w:r w:rsidR="007C5AB0" w:rsidRPr="00D218A0">
        <w:rPr>
          <w:rFonts w:ascii="PT Astra Serif" w:hAnsi="PT Astra Serif" w:cs="Times New Roman"/>
          <w:sz w:val="28"/>
          <w:szCs w:val="28"/>
          <w:lang w:eastAsia="ru-RU"/>
        </w:rPr>
        <w:t>Общий контроль за выполнением Пр</w:t>
      </w:r>
      <w:r w:rsidR="00DF5B82" w:rsidRPr="00D218A0">
        <w:rPr>
          <w:rFonts w:ascii="PT Astra Serif" w:hAnsi="PT Astra Serif" w:cs="Times New Roman"/>
          <w:sz w:val="28"/>
          <w:szCs w:val="28"/>
          <w:lang w:eastAsia="ru-RU"/>
        </w:rPr>
        <w:t xml:space="preserve">ограммы возлагается на  </w:t>
      </w:r>
      <w:r w:rsidRPr="00D218A0">
        <w:rPr>
          <w:rFonts w:ascii="PT Astra Serif" w:hAnsi="PT Astra Serif" w:cs="Times New Roman"/>
          <w:sz w:val="28"/>
          <w:szCs w:val="28"/>
          <w:lang w:eastAsia="ru-RU"/>
        </w:rPr>
        <w:t xml:space="preserve">главу </w:t>
      </w:r>
      <w:proofErr w:type="gramStart"/>
      <w:r w:rsidR="007C5AB0" w:rsidRPr="00D218A0">
        <w:rPr>
          <w:rFonts w:ascii="PT Astra Serif" w:hAnsi="PT Astra Serif" w:cs="Times New Roman"/>
          <w:sz w:val="28"/>
          <w:szCs w:val="28"/>
          <w:lang w:eastAsia="ru-RU"/>
        </w:rPr>
        <w:t>муниципального</w:t>
      </w:r>
      <w:proofErr w:type="gramEnd"/>
      <w:r w:rsidR="007C5AB0" w:rsidRPr="00D218A0">
        <w:rPr>
          <w:rFonts w:ascii="PT Astra Serif" w:hAnsi="PT Astra Serif" w:cs="Times New Roman"/>
          <w:sz w:val="28"/>
          <w:szCs w:val="28"/>
          <w:lang w:eastAsia="ru-RU"/>
        </w:rPr>
        <w:t xml:space="preserve"> образования.</w:t>
      </w:r>
    </w:p>
    <w:p w:rsidR="003F53AC" w:rsidRPr="00D218A0" w:rsidRDefault="003F53AC" w:rsidP="003F53AC">
      <w:pPr>
        <w:pStyle w:val="a4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3F53AC" w:rsidRPr="00D218A0" w:rsidRDefault="003F53AC" w:rsidP="003F53AC">
      <w:pPr>
        <w:pStyle w:val="a4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3F53AC" w:rsidRPr="00D218A0" w:rsidRDefault="003F53AC" w:rsidP="003F53AC">
      <w:pPr>
        <w:pStyle w:val="a4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sectPr w:rsidR="003F53AC" w:rsidRPr="00D218A0" w:rsidSect="0011134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0E81"/>
    <w:multiLevelType w:val="multilevel"/>
    <w:tmpl w:val="BFD8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B7D07"/>
    <w:multiLevelType w:val="multilevel"/>
    <w:tmpl w:val="AAD0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CA352D"/>
    <w:multiLevelType w:val="multilevel"/>
    <w:tmpl w:val="632E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40393"/>
    <w:multiLevelType w:val="multilevel"/>
    <w:tmpl w:val="8F9C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6099A"/>
    <w:multiLevelType w:val="multilevel"/>
    <w:tmpl w:val="F546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911CF"/>
    <w:multiLevelType w:val="multilevel"/>
    <w:tmpl w:val="E5C4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B66AEA"/>
    <w:multiLevelType w:val="multilevel"/>
    <w:tmpl w:val="D3A27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D901E3"/>
    <w:multiLevelType w:val="hybridMultilevel"/>
    <w:tmpl w:val="D7E62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AB0"/>
    <w:rsid w:val="00060B81"/>
    <w:rsid w:val="00092D47"/>
    <w:rsid w:val="0011134A"/>
    <w:rsid w:val="001151A7"/>
    <w:rsid w:val="00124F40"/>
    <w:rsid w:val="0012580F"/>
    <w:rsid w:val="001453CC"/>
    <w:rsid w:val="001C1596"/>
    <w:rsid w:val="00256735"/>
    <w:rsid w:val="002722A8"/>
    <w:rsid w:val="002A56C0"/>
    <w:rsid w:val="002D5CBA"/>
    <w:rsid w:val="003307ED"/>
    <w:rsid w:val="00360233"/>
    <w:rsid w:val="003F53AC"/>
    <w:rsid w:val="0040703F"/>
    <w:rsid w:val="00411EE3"/>
    <w:rsid w:val="004E5814"/>
    <w:rsid w:val="00526B3B"/>
    <w:rsid w:val="00575861"/>
    <w:rsid w:val="00586DB8"/>
    <w:rsid w:val="005C1D46"/>
    <w:rsid w:val="00636B06"/>
    <w:rsid w:val="0069742D"/>
    <w:rsid w:val="006A4961"/>
    <w:rsid w:val="006B7117"/>
    <w:rsid w:val="006D556F"/>
    <w:rsid w:val="007029AD"/>
    <w:rsid w:val="00704A35"/>
    <w:rsid w:val="007145B0"/>
    <w:rsid w:val="00737335"/>
    <w:rsid w:val="007C5AB0"/>
    <w:rsid w:val="007C74A6"/>
    <w:rsid w:val="007D51B9"/>
    <w:rsid w:val="007F1636"/>
    <w:rsid w:val="0083482C"/>
    <w:rsid w:val="00881A20"/>
    <w:rsid w:val="008A4769"/>
    <w:rsid w:val="008D468D"/>
    <w:rsid w:val="008E2732"/>
    <w:rsid w:val="00955E23"/>
    <w:rsid w:val="009A4987"/>
    <w:rsid w:val="00A0084D"/>
    <w:rsid w:val="00A21EAC"/>
    <w:rsid w:val="00A402A5"/>
    <w:rsid w:val="00A53D24"/>
    <w:rsid w:val="00A83EC7"/>
    <w:rsid w:val="00AA7CED"/>
    <w:rsid w:val="00AC6D10"/>
    <w:rsid w:val="00AF6187"/>
    <w:rsid w:val="00B4323F"/>
    <w:rsid w:val="00BD4570"/>
    <w:rsid w:val="00BE4A9D"/>
    <w:rsid w:val="00C16F1A"/>
    <w:rsid w:val="00C436EF"/>
    <w:rsid w:val="00C81756"/>
    <w:rsid w:val="00CA66EA"/>
    <w:rsid w:val="00CC439B"/>
    <w:rsid w:val="00D218A0"/>
    <w:rsid w:val="00D36652"/>
    <w:rsid w:val="00D403DC"/>
    <w:rsid w:val="00D5540E"/>
    <w:rsid w:val="00DA411E"/>
    <w:rsid w:val="00DF5B82"/>
    <w:rsid w:val="00E079A4"/>
    <w:rsid w:val="00E210DF"/>
    <w:rsid w:val="00E444E0"/>
    <w:rsid w:val="00EA2216"/>
    <w:rsid w:val="00EF31A4"/>
    <w:rsid w:val="00F57F99"/>
    <w:rsid w:val="00F6336A"/>
    <w:rsid w:val="00F702B8"/>
    <w:rsid w:val="00F94FFE"/>
    <w:rsid w:val="00FC2A54"/>
    <w:rsid w:val="00FC7744"/>
    <w:rsid w:val="00FD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B0"/>
  </w:style>
  <w:style w:type="paragraph" w:styleId="1">
    <w:name w:val="heading 1"/>
    <w:basedOn w:val="a"/>
    <w:link w:val="10"/>
    <w:uiPriority w:val="9"/>
    <w:qFormat/>
    <w:rsid w:val="00BE4A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92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8A47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6C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218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4A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955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rsid w:val="00CC439B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D67AD-2B13-4516-891B-45A8AE3D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3626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</dc:creator>
  <cp:lastModifiedBy>Пользователь</cp:lastModifiedBy>
  <cp:revision>48</cp:revision>
  <cp:lastPrinted>2025-12-19T10:42:00Z</cp:lastPrinted>
  <dcterms:created xsi:type="dcterms:W3CDTF">2016-08-02T07:27:00Z</dcterms:created>
  <dcterms:modified xsi:type="dcterms:W3CDTF">2025-12-19T10:42:00Z</dcterms:modified>
</cp:coreProperties>
</file>