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85" w:rsidRDefault="00C15385" w:rsidP="00B8340B">
      <w:pPr>
        <w:pStyle w:val="1"/>
        <w:rPr>
          <w:rFonts w:ascii="PT Astra Serif" w:hAnsi="PT Astra Serif"/>
          <w:b/>
          <w:szCs w:val="28"/>
        </w:rPr>
      </w:pPr>
    </w:p>
    <w:p w:rsidR="00D819DF" w:rsidRPr="00D819DF" w:rsidRDefault="00D819DF" w:rsidP="00D819DF">
      <w:pPr>
        <w:tabs>
          <w:tab w:val="left" w:pos="1985"/>
        </w:tabs>
        <w:snapToGrid w:val="0"/>
        <w:jc w:val="center"/>
        <w:outlineLvl w:val="0"/>
        <w:rPr>
          <w:b/>
          <w:color w:val="262626"/>
          <w:sz w:val="28"/>
          <w:szCs w:val="28"/>
        </w:rPr>
      </w:pPr>
      <w:r w:rsidRPr="00D819DF">
        <w:rPr>
          <w:b/>
          <w:color w:val="262626"/>
          <w:sz w:val="28"/>
          <w:szCs w:val="28"/>
        </w:rPr>
        <w:t>АДМИНИСТРАЦИЯ</w:t>
      </w:r>
    </w:p>
    <w:p w:rsidR="00D819DF" w:rsidRPr="00D819DF" w:rsidRDefault="00D819DF" w:rsidP="00D819DF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 w:rsidRPr="00D819DF">
        <w:rPr>
          <w:b/>
          <w:color w:val="262626"/>
          <w:sz w:val="28"/>
          <w:szCs w:val="28"/>
        </w:rPr>
        <w:t>ПИНЕРОВСКОГО МУНИЦИПАЛЬНОГО ОБРАЗОВАНИЯ</w:t>
      </w:r>
    </w:p>
    <w:p w:rsidR="00D819DF" w:rsidRPr="00D819DF" w:rsidRDefault="00D819DF" w:rsidP="00D819DF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 w:rsidRPr="00D819DF">
        <w:rPr>
          <w:b/>
          <w:color w:val="262626"/>
          <w:sz w:val="28"/>
          <w:szCs w:val="28"/>
        </w:rPr>
        <w:t>БАЛАШОВСКОГО МУНИЦИПАЛЬНОГО РАЙОНА</w:t>
      </w:r>
    </w:p>
    <w:p w:rsidR="00D819DF" w:rsidRPr="00D819DF" w:rsidRDefault="00D819DF" w:rsidP="00D819DF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 w:rsidRPr="00D819DF">
        <w:rPr>
          <w:b/>
          <w:color w:val="262626"/>
          <w:sz w:val="28"/>
          <w:szCs w:val="28"/>
        </w:rPr>
        <w:t>САРАТОВСКОЙ ОБЛАСТИ</w:t>
      </w:r>
    </w:p>
    <w:p w:rsidR="00D819DF" w:rsidRPr="00D819DF" w:rsidRDefault="00D819DF" w:rsidP="00D819DF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</w:p>
    <w:p w:rsidR="00D819DF" w:rsidRPr="00D819DF" w:rsidRDefault="00D819DF" w:rsidP="00D819DF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 w:rsidRPr="00D819DF">
        <w:rPr>
          <w:b/>
          <w:color w:val="262626"/>
          <w:sz w:val="28"/>
          <w:szCs w:val="28"/>
        </w:rPr>
        <w:t>ПОСТАНОВЛЕНИЕ</w:t>
      </w:r>
      <w:r w:rsidR="00777D56">
        <w:rPr>
          <w:b/>
          <w:color w:val="262626"/>
          <w:sz w:val="28"/>
          <w:szCs w:val="28"/>
        </w:rPr>
        <w:t xml:space="preserve">   </w:t>
      </w:r>
    </w:p>
    <w:p w:rsidR="00D819DF" w:rsidRPr="00D819DF" w:rsidRDefault="00D819DF" w:rsidP="00D819DF">
      <w:pPr>
        <w:rPr>
          <w:b/>
          <w:sz w:val="28"/>
          <w:szCs w:val="28"/>
        </w:rPr>
      </w:pPr>
    </w:p>
    <w:p w:rsidR="00D819DF" w:rsidRPr="00D819DF" w:rsidRDefault="00CF106E" w:rsidP="00D819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C03250">
        <w:rPr>
          <w:b/>
          <w:sz w:val="28"/>
          <w:szCs w:val="28"/>
        </w:rPr>
        <w:t>24.10</w:t>
      </w:r>
      <w:r w:rsidR="00777D56">
        <w:rPr>
          <w:b/>
          <w:sz w:val="28"/>
          <w:szCs w:val="28"/>
        </w:rPr>
        <w:t>.2025</w:t>
      </w:r>
      <w:r>
        <w:rPr>
          <w:b/>
          <w:sz w:val="28"/>
          <w:szCs w:val="28"/>
        </w:rPr>
        <w:t xml:space="preserve">                            № </w:t>
      </w:r>
      <w:r w:rsidR="00C03250">
        <w:rPr>
          <w:b/>
          <w:sz w:val="28"/>
          <w:szCs w:val="28"/>
        </w:rPr>
        <w:t>56</w:t>
      </w:r>
      <w:r w:rsidR="00D819DF">
        <w:rPr>
          <w:b/>
          <w:sz w:val="28"/>
          <w:szCs w:val="28"/>
        </w:rPr>
        <w:t>-п</w:t>
      </w:r>
    </w:p>
    <w:p w:rsidR="00D819DF" w:rsidRPr="00D819DF" w:rsidRDefault="00D819DF" w:rsidP="00D819DF">
      <w:pPr>
        <w:rPr>
          <w:b/>
          <w:sz w:val="28"/>
          <w:szCs w:val="28"/>
        </w:rPr>
      </w:pPr>
    </w:p>
    <w:p w:rsidR="00C15385" w:rsidRDefault="00C15385" w:rsidP="00B8340B">
      <w:pPr>
        <w:pStyle w:val="1"/>
        <w:rPr>
          <w:rFonts w:ascii="PT Astra Serif" w:hAnsi="PT Astra Serif"/>
          <w:b/>
          <w:szCs w:val="28"/>
        </w:rPr>
      </w:pPr>
    </w:p>
    <w:p w:rsidR="00B8340B" w:rsidRDefault="00B8340B" w:rsidP="00B8340B">
      <w:pPr>
        <w:pStyle w:val="1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 xml:space="preserve">О внесении изменений в постановление </w:t>
      </w:r>
    </w:p>
    <w:p w:rsidR="00B8340B" w:rsidRDefault="00B8340B" w:rsidP="00B8340B">
      <w:pPr>
        <w:pStyle w:val="1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 xml:space="preserve">администрации  </w:t>
      </w:r>
      <w:proofErr w:type="spellStart"/>
      <w:r>
        <w:rPr>
          <w:rFonts w:ascii="PT Astra Serif" w:hAnsi="PT Astra Serif"/>
          <w:b/>
          <w:szCs w:val="28"/>
        </w:rPr>
        <w:t>Пинеровского</w:t>
      </w:r>
      <w:proofErr w:type="spellEnd"/>
      <w:r>
        <w:rPr>
          <w:rFonts w:ascii="PT Astra Serif" w:hAnsi="PT Astra Serif"/>
          <w:b/>
          <w:szCs w:val="28"/>
        </w:rPr>
        <w:t xml:space="preserve"> муниципального</w:t>
      </w:r>
    </w:p>
    <w:p w:rsidR="00B8340B" w:rsidRDefault="00CF106E" w:rsidP="00B8340B">
      <w:pPr>
        <w:pStyle w:val="1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о</w:t>
      </w:r>
      <w:r w:rsidR="000811E0">
        <w:rPr>
          <w:rFonts w:ascii="PT Astra Serif" w:hAnsi="PT Astra Serif"/>
          <w:b/>
          <w:szCs w:val="28"/>
        </w:rPr>
        <w:t>бразования  № 13-п от 20.03.2025</w:t>
      </w:r>
      <w:r w:rsidR="00B8340B">
        <w:rPr>
          <w:rFonts w:ascii="PT Astra Serif" w:hAnsi="PT Astra Serif"/>
          <w:b/>
          <w:szCs w:val="28"/>
        </w:rPr>
        <w:t>г</w:t>
      </w:r>
    </w:p>
    <w:p w:rsidR="00B8340B" w:rsidRDefault="00B8340B" w:rsidP="00B8340B">
      <w:pPr>
        <w:shd w:val="clear" w:color="auto" w:fill="FFFFFF"/>
        <w:rPr>
          <w:b/>
          <w:sz w:val="28"/>
          <w:szCs w:val="28"/>
        </w:rPr>
      </w:pPr>
      <w:r w:rsidRPr="00BA615B">
        <w:rPr>
          <w:b/>
          <w:sz w:val="28"/>
          <w:szCs w:val="28"/>
        </w:rPr>
        <w:t xml:space="preserve">Об утверждении положения о порядке </w:t>
      </w:r>
    </w:p>
    <w:p w:rsidR="00B8340B" w:rsidRDefault="00B8340B" w:rsidP="00B8340B">
      <w:pPr>
        <w:shd w:val="clear" w:color="auto" w:fill="FFFFFF"/>
        <w:rPr>
          <w:b/>
          <w:sz w:val="28"/>
          <w:szCs w:val="28"/>
        </w:rPr>
      </w:pPr>
      <w:r w:rsidRPr="00BA615B">
        <w:rPr>
          <w:b/>
          <w:sz w:val="28"/>
          <w:szCs w:val="28"/>
        </w:rPr>
        <w:t xml:space="preserve">расходования средств резервного фонда </w:t>
      </w:r>
    </w:p>
    <w:p w:rsidR="00B8340B" w:rsidRPr="00BA615B" w:rsidRDefault="00B8340B" w:rsidP="00B8340B">
      <w:pPr>
        <w:shd w:val="clear" w:color="auto" w:fill="FFFFFF"/>
        <w:rPr>
          <w:b/>
          <w:sz w:val="28"/>
          <w:szCs w:val="28"/>
        </w:rPr>
      </w:pPr>
      <w:r w:rsidRPr="00BA615B">
        <w:rPr>
          <w:b/>
          <w:sz w:val="28"/>
          <w:szCs w:val="28"/>
        </w:rPr>
        <w:t xml:space="preserve">администрации </w:t>
      </w:r>
      <w:proofErr w:type="spellStart"/>
      <w:r w:rsidRPr="00BA615B">
        <w:rPr>
          <w:b/>
          <w:sz w:val="28"/>
          <w:szCs w:val="28"/>
        </w:rPr>
        <w:t>Пинеровского</w:t>
      </w:r>
      <w:proofErr w:type="spellEnd"/>
      <w:r w:rsidRPr="00BA615B">
        <w:rPr>
          <w:b/>
          <w:sz w:val="28"/>
          <w:szCs w:val="28"/>
        </w:rPr>
        <w:t xml:space="preserve"> муниципального</w:t>
      </w:r>
      <w:r>
        <w:rPr>
          <w:b/>
          <w:sz w:val="28"/>
          <w:szCs w:val="28"/>
        </w:rPr>
        <w:t xml:space="preserve"> </w:t>
      </w:r>
      <w:r w:rsidRPr="00BA615B">
        <w:rPr>
          <w:b/>
          <w:sz w:val="28"/>
          <w:szCs w:val="28"/>
        </w:rPr>
        <w:t>образования.</w:t>
      </w:r>
    </w:p>
    <w:p w:rsidR="00B8340B" w:rsidRDefault="00B8340B" w:rsidP="00B8340B">
      <w:pPr>
        <w:pStyle w:val="a3"/>
        <w:ind w:left="0"/>
        <w:rPr>
          <w:rFonts w:ascii="PT Astra Serif" w:hAnsi="PT Astra Serif"/>
          <w:szCs w:val="28"/>
        </w:rPr>
      </w:pPr>
    </w:p>
    <w:p w:rsidR="00B8340B" w:rsidRDefault="00B8340B" w:rsidP="00B8340B">
      <w:pPr>
        <w:pStyle w:val="a3"/>
        <w:ind w:left="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ab/>
        <w:t xml:space="preserve">В соответствии с Уставом </w:t>
      </w:r>
      <w:proofErr w:type="spellStart"/>
      <w:r>
        <w:rPr>
          <w:rFonts w:ascii="PT Astra Serif" w:hAnsi="PT Astra Serif"/>
          <w:szCs w:val="28"/>
        </w:rPr>
        <w:t>Пинеровского</w:t>
      </w:r>
      <w:proofErr w:type="spellEnd"/>
      <w:r w:rsidR="00105634">
        <w:rPr>
          <w:rFonts w:ascii="PT Astra Serif" w:hAnsi="PT Astra Serif"/>
          <w:szCs w:val="28"/>
        </w:rPr>
        <w:t xml:space="preserve"> городского поселения</w:t>
      </w:r>
      <w:r>
        <w:rPr>
          <w:rFonts w:ascii="PT Astra Serif" w:hAnsi="PT Astra Serif"/>
          <w:szCs w:val="28"/>
        </w:rPr>
        <w:t xml:space="preserve"> Саратовской области, ст. 81 Бюджетного кодекса Российской Федерации и Положением «О бюджетном процессе в </w:t>
      </w:r>
      <w:proofErr w:type="spellStart"/>
      <w:r>
        <w:rPr>
          <w:rFonts w:ascii="PT Astra Serif" w:hAnsi="PT Astra Serif"/>
          <w:szCs w:val="28"/>
        </w:rPr>
        <w:t>Пинеровском</w:t>
      </w:r>
      <w:proofErr w:type="spellEnd"/>
      <w:r>
        <w:rPr>
          <w:rFonts w:ascii="PT Astra Serif" w:hAnsi="PT Astra Serif"/>
          <w:szCs w:val="28"/>
        </w:rPr>
        <w:t xml:space="preserve"> муниципальном образовании», утвержденном решением Совета депутатов </w:t>
      </w:r>
      <w:proofErr w:type="spellStart"/>
      <w:r>
        <w:rPr>
          <w:rFonts w:ascii="PT Astra Serif" w:hAnsi="PT Astra Serif"/>
          <w:szCs w:val="28"/>
        </w:rPr>
        <w:t>Пинеровского</w:t>
      </w:r>
      <w:proofErr w:type="spellEnd"/>
      <w:r>
        <w:rPr>
          <w:rFonts w:ascii="PT Astra Serif" w:hAnsi="PT Astra Serif"/>
          <w:szCs w:val="28"/>
        </w:rPr>
        <w:t xml:space="preserve"> муниципальн</w:t>
      </w:r>
      <w:r w:rsidR="0082737C">
        <w:rPr>
          <w:rFonts w:ascii="PT Astra Serif" w:hAnsi="PT Astra Serif"/>
          <w:szCs w:val="28"/>
        </w:rPr>
        <w:t>ого образования №54/03  от 16.03.2025</w:t>
      </w:r>
      <w:r>
        <w:rPr>
          <w:rFonts w:ascii="PT Astra Serif" w:hAnsi="PT Astra Serif"/>
          <w:szCs w:val="28"/>
        </w:rPr>
        <w:t xml:space="preserve">г., администрация </w:t>
      </w:r>
      <w:proofErr w:type="spellStart"/>
      <w:r>
        <w:rPr>
          <w:rFonts w:ascii="PT Astra Serif" w:hAnsi="PT Astra Serif"/>
          <w:szCs w:val="28"/>
        </w:rPr>
        <w:t>Пинеровс</w:t>
      </w:r>
      <w:r w:rsidR="00C03250">
        <w:rPr>
          <w:rFonts w:ascii="PT Astra Serif" w:hAnsi="PT Astra Serif"/>
          <w:szCs w:val="28"/>
        </w:rPr>
        <w:t>кого</w:t>
      </w:r>
      <w:proofErr w:type="spellEnd"/>
      <w:r w:rsidR="00C03250">
        <w:rPr>
          <w:rFonts w:ascii="PT Astra Serif" w:hAnsi="PT Astra Serif"/>
          <w:szCs w:val="28"/>
        </w:rPr>
        <w:t xml:space="preserve">  городского поселения</w:t>
      </w:r>
    </w:p>
    <w:p w:rsidR="00B8340B" w:rsidRDefault="00B8340B" w:rsidP="00B8340B">
      <w:pPr>
        <w:pStyle w:val="a3"/>
        <w:ind w:left="0"/>
        <w:rPr>
          <w:rFonts w:ascii="PT Astra Serif" w:hAnsi="PT Astra Serif"/>
          <w:szCs w:val="28"/>
        </w:rPr>
      </w:pPr>
    </w:p>
    <w:p w:rsidR="00B8340B" w:rsidRPr="004106FE" w:rsidRDefault="00B8340B" w:rsidP="00B8340B">
      <w:pPr>
        <w:pStyle w:val="a3"/>
        <w:ind w:left="-360" w:firstLine="360"/>
        <w:jc w:val="center"/>
        <w:rPr>
          <w:rFonts w:ascii="PT Astra Serif" w:hAnsi="PT Astra Serif"/>
          <w:b/>
          <w:bCs/>
          <w:szCs w:val="28"/>
        </w:rPr>
      </w:pPr>
      <w:r>
        <w:rPr>
          <w:rFonts w:ascii="PT Astra Serif" w:hAnsi="PT Astra Serif"/>
          <w:b/>
          <w:bCs/>
          <w:szCs w:val="28"/>
        </w:rPr>
        <w:t>ПОСТАНОВЛЯЕТ:</w:t>
      </w:r>
    </w:p>
    <w:p w:rsidR="00B8340B" w:rsidRDefault="00B8340B" w:rsidP="00B8340B">
      <w:pPr>
        <w:pStyle w:val="a3"/>
        <w:numPr>
          <w:ilvl w:val="0"/>
          <w:numId w:val="1"/>
        </w:numPr>
        <w:ind w:left="0" w:firstLine="708"/>
        <w:rPr>
          <w:rFonts w:ascii="PT Astra Serif" w:hAnsi="PT Astra Serif"/>
          <w:bCs/>
          <w:szCs w:val="28"/>
        </w:rPr>
      </w:pPr>
      <w:r>
        <w:rPr>
          <w:rFonts w:ascii="PT Astra Serif" w:hAnsi="PT Astra Serif"/>
          <w:bCs/>
          <w:szCs w:val="28"/>
        </w:rPr>
        <w:t>Внести в постанов</w:t>
      </w:r>
      <w:r w:rsidR="00C15385">
        <w:rPr>
          <w:rFonts w:ascii="PT Astra Serif" w:hAnsi="PT Astra Serif"/>
          <w:bCs/>
          <w:szCs w:val="28"/>
        </w:rPr>
        <w:t xml:space="preserve">ление администрации </w:t>
      </w:r>
      <w:proofErr w:type="spellStart"/>
      <w:r w:rsidR="00C15385">
        <w:rPr>
          <w:rFonts w:ascii="PT Astra Serif" w:hAnsi="PT Astra Serif"/>
          <w:bCs/>
          <w:szCs w:val="28"/>
        </w:rPr>
        <w:t>Пинеровского</w:t>
      </w:r>
      <w:proofErr w:type="spellEnd"/>
      <w:r>
        <w:rPr>
          <w:rFonts w:ascii="PT Astra Serif" w:hAnsi="PT Astra Serif"/>
          <w:bCs/>
          <w:szCs w:val="28"/>
        </w:rPr>
        <w:t xml:space="preserve"> муниципального</w:t>
      </w:r>
      <w:r w:rsidR="00C15385">
        <w:rPr>
          <w:rFonts w:ascii="PT Astra Serif" w:hAnsi="PT Astra Serif"/>
          <w:bCs/>
          <w:szCs w:val="28"/>
        </w:rPr>
        <w:t xml:space="preserve"> образования </w:t>
      </w:r>
      <w:r w:rsidR="00CF106E">
        <w:rPr>
          <w:rFonts w:ascii="PT Astra Serif" w:hAnsi="PT Astra Serif"/>
          <w:bCs/>
          <w:szCs w:val="28"/>
        </w:rPr>
        <w:t xml:space="preserve"> Саратовс</w:t>
      </w:r>
      <w:r w:rsidR="000811E0">
        <w:rPr>
          <w:rFonts w:ascii="PT Astra Serif" w:hAnsi="PT Astra Serif"/>
          <w:bCs/>
          <w:szCs w:val="28"/>
        </w:rPr>
        <w:t>кой области № 13-п от 20.03.2025</w:t>
      </w:r>
      <w:r>
        <w:rPr>
          <w:rFonts w:ascii="PT Astra Serif" w:hAnsi="PT Astra Serif"/>
          <w:bCs/>
          <w:szCs w:val="28"/>
        </w:rPr>
        <w:t xml:space="preserve">г. «Об утверждении Положения о порядке расходования средств резервного фонда администрации </w:t>
      </w:r>
      <w:proofErr w:type="spellStart"/>
      <w:r>
        <w:rPr>
          <w:rFonts w:ascii="PT Astra Serif" w:hAnsi="PT Astra Serif"/>
          <w:bCs/>
          <w:szCs w:val="28"/>
        </w:rPr>
        <w:t>Пинеровского</w:t>
      </w:r>
      <w:proofErr w:type="spellEnd"/>
      <w:r>
        <w:rPr>
          <w:rFonts w:ascii="PT Astra Serif" w:hAnsi="PT Astra Serif"/>
          <w:bCs/>
          <w:szCs w:val="28"/>
        </w:rPr>
        <w:t xml:space="preserve">  муниципального образования» следующие изменения:</w:t>
      </w:r>
    </w:p>
    <w:p w:rsidR="00B8340B" w:rsidRDefault="00704964" w:rsidP="00704964">
      <w:pPr>
        <w:shd w:val="clear" w:color="auto" w:fill="FFFFFF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          </w:t>
      </w:r>
      <w:r w:rsidR="00D819DF">
        <w:rPr>
          <w:rFonts w:ascii="PT Astra Serif" w:hAnsi="PT Astra Serif"/>
          <w:bCs/>
          <w:sz w:val="28"/>
          <w:szCs w:val="28"/>
        </w:rPr>
        <w:t>Раздел "</w:t>
      </w:r>
      <w:r w:rsidR="00D819DF" w:rsidRPr="00D819DF">
        <w:rPr>
          <w:rFonts w:ascii="PT Astra Serif" w:hAnsi="PT Astra Serif"/>
          <w:b/>
          <w:bCs/>
          <w:sz w:val="28"/>
          <w:szCs w:val="28"/>
        </w:rPr>
        <w:t>Средства резервного фонда расходуются на финансирование</w:t>
      </w:r>
      <w:r w:rsidR="00D819DF">
        <w:rPr>
          <w:rFonts w:ascii="PT Astra Serif" w:hAnsi="PT Astra Serif"/>
          <w:bCs/>
          <w:sz w:val="28"/>
          <w:szCs w:val="28"/>
        </w:rPr>
        <w:t xml:space="preserve"> "</w:t>
      </w:r>
      <w:r w:rsidR="00CF106E">
        <w:rPr>
          <w:rFonts w:ascii="PT Astra Serif" w:hAnsi="PT Astra Serif"/>
          <w:bCs/>
          <w:sz w:val="28"/>
          <w:szCs w:val="28"/>
        </w:rPr>
        <w:t xml:space="preserve"> дополнить </w:t>
      </w:r>
      <w:r w:rsidR="00D819DF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подпункт</w:t>
      </w:r>
      <w:r w:rsidR="00B8340B" w:rsidRPr="00704964">
        <w:rPr>
          <w:rFonts w:ascii="PT Astra Serif" w:hAnsi="PT Astra Serif"/>
          <w:bCs/>
          <w:sz w:val="28"/>
          <w:szCs w:val="28"/>
        </w:rPr>
        <w:t xml:space="preserve">: </w:t>
      </w:r>
    </w:p>
    <w:p w:rsidR="009371DD" w:rsidRPr="003F7DFA" w:rsidRDefault="009371DD" w:rsidP="009371D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Социальная поддержка</w:t>
      </w:r>
      <w:r w:rsidRPr="003F7DFA">
        <w:rPr>
          <w:rFonts w:ascii="PT Astra Serif" w:hAnsi="PT Astra Serif"/>
          <w:sz w:val="28"/>
          <w:szCs w:val="28"/>
        </w:rPr>
        <w:t xml:space="preserve"> в форме компенсации гражданам части расходов, связанных с выполнением кадастровых работ, с целью постановки на государственный кадастровый учет жилых домов, жилых домов с хозяйственными постройками, расположенных на земельных участках, находящихся на территории </w:t>
      </w:r>
      <w:proofErr w:type="spellStart"/>
      <w:r w:rsidRPr="003F7DFA">
        <w:rPr>
          <w:rFonts w:ascii="PT Astra Serif" w:hAnsi="PT Astra Serif"/>
          <w:sz w:val="28"/>
          <w:szCs w:val="28"/>
        </w:rPr>
        <w:t>Пинеровского</w:t>
      </w:r>
      <w:proofErr w:type="spellEnd"/>
      <w:r w:rsidRPr="003F7DFA">
        <w:rPr>
          <w:rFonts w:ascii="PT Astra Serif" w:hAnsi="PT Astra Serif"/>
          <w:sz w:val="28"/>
          <w:szCs w:val="28"/>
        </w:rPr>
        <w:t xml:space="preserve"> городского поселения</w:t>
      </w:r>
      <w:r>
        <w:rPr>
          <w:rFonts w:ascii="PT Astra Serif" w:hAnsi="PT Astra Serif"/>
          <w:sz w:val="28"/>
          <w:szCs w:val="28"/>
        </w:rPr>
        <w:t xml:space="preserve">, определяется </w:t>
      </w:r>
      <w:r w:rsidRPr="003F7DFA">
        <w:rPr>
          <w:rFonts w:ascii="PT Astra Serif" w:hAnsi="PT Astra Serif"/>
          <w:sz w:val="28"/>
          <w:szCs w:val="28"/>
        </w:rPr>
        <w:t xml:space="preserve"> исходя из фактически произведенных расходов на выполнение кадастровых работ, но в сумме не превышающей:</w:t>
      </w:r>
    </w:p>
    <w:p w:rsidR="009371DD" w:rsidRPr="003F7DFA" w:rsidRDefault="009371DD" w:rsidP="009371DD">
      <w:pPr>
        <w:jc w:val="both"/>
        <w:rPr>
          <w:rFonts w:ascii="PT Astra Serif" w:hAnsi="PT Astra Serif"/>
          <w:sz w:val="28"/>
          <w:szCs w:val="28"/>
        </w:rPr>
      </w:pPr>
      <w:r w:rsidRPr="003F7DFA">
        <w:rPr>
          <w:rFonts w:ascii="PT Astra Serif" w:hAnsi="PT Astra Serif"/>
          <w:sz w:val="28"/>
          <w:szCs w:val="28"/>
        </w:rPr>
        <w:tab/>
        <w:t>- 3 000,00 (три тысячи) рублей при постановке на государственный кадастровый учет жилых домов;</w:t>
      </w:r>
    </w:p>
    <w:p w:rsidR="009371DD" w:rsidRPr="003F7DFA" w:rsidRDefault="009371DD" w:rsidP="009371DD">
      <w:pPr>
        <w:jc w:val="both"/>
        <w:rPr>
          <w:rFonts w:ascii="PT Astra Serif" w:hAnsi="PT Astra Serif"/>
          <w:sz w:val="28"/>
          <w:szCs w:val="28"/>
        </w:rPr>
      </w:pPr>
      <w:r w:rsidRPr="003F7DFA">
        <w:rPr>
          <w:rFonts w:ascii="PT Astra Serif" w:hAnsi="PT Astra Serif"/>
          <w:sz w:val="28"/>
          <w:szCs w:val="28"/>
        </w:rPr>
        <w:tab/>
        <w:t>- 5 000,00 (пять тысяч) рублей при постановке на государственный кадастровый учет жилых дом</w:t>
      </w:r>
      <w:r>
        <w:rPr>
          <w:rFonts w:ascii="PT Astra Serif" w:hAnsi="PT Astra Serif"/>
          <w:sz w:val="28"/>
          <w:szCs w:val="28"/>
        </w:rPr>
        <w:t>ов с хозяйственными постройками ,</w:t>
      </w:r>
    </w:p>
    <w:p w:rsidR="004106FE" w:rsidRDefault="00777D56" w:rsidP="00777D56">
      <w:pPr>
        <w:pStyle w:val="ConsPlusNormal"/>
        <w:ind w:firstLine="567"/>
        <w:rPr>
          <w:rFonts w:ascii="PT Astra Serif" w:hAnsi="PT Astra Serif" w:cs="Times New Roman"/>
          <w:sz w:val="28"/>
          <w:szCs w:val="28"/>
        </w:rPr>
      </w:pPr>
      <w:r w:rsidRPr="006C078C">
        <w:rPr>
          <w:rFonts w:ascii="PT Astra Serif" w:hAnsi="PT Astra Serif" w:cs="Times New Roman"/>
          <w:sz w:val="28"/>
          <w:szCs w:val="28"/>
        </w:rPr>
        <w:t xml:space="preserve">с приложением следующих документов: </w:t>
      </w:r>
      <w:r w:rsidR="004106FE">
        <w:rPr>
          <w:rFonts w:ascii="PT Astra Serif" w:hAnsi="PT Astra Serif" w:cs="Times New Roman"/>
          <w:sz w:val="28"/>
          <w:szCs w:val="28"/>
        </w:rPr>
        <w:t xml:space="preserve">выписка из ЕГРН. </w:t>
      </w:r>
      <w:r w:rsidRPr="006C078C">
        <w:rPr>
          <w:rFonts w:ascii="PT Astra Serif" w:hAnsi="PT Astra Serif" w:cs="Times New Roman"/>
          <w:sz w:val="28"/>
          <w:szCs w:val="28"/>
        </w:rPr>
        <w:t xml:space="preserve">копии паспорта, реквизитов банковского счета, копия свидетельства о постановке на учет в налоговом </w:t>
      </w:r>
    </w:p>
    <w:p w:rsidR="00777D56" w:rsidRPr="006C078C" w:rsidRDefault="00777D56" w:rsidP="00777D56">
      <w:pPr>
        <w:pStyle w:val="ConsPlusNormal"/>
        <w:ind w:firstLine="567"/>
        <w:rPr>
          <w:rFonts w:ascii="PT Astra Serif" w:hAnsi="PT Astra Serif" w:cs="Times New Roman"/>
          <w:sz w:val="28"/>
          <w:szCs w:val="28"/>
        </w:rPr>
      </w:pPr>
      <w:r w:rsidRPr="006C078C">
        <w:rPr>
          <w:rFonts w:ascii="PT Astra Serif" w:hAnsi="PT Astra Serif" w:cs="Times New Roman"/>
          <w:sz w:val="28"/>
          <w:szCs w:val="28"/>
        </w:rPr>
        <w:lastRenderedPageBreak/>
        <w:t>органе физического лица, СНИЛС</w:t>
      </w:r>
      <w:r w:rsidR="004106FE">
        <w:rPr>
          <w:rFonts w:ascii="PT Astra Serif" w:hAnsi="PT Astra Serif" w:cs="Times New Roman"/>
          <w:sz w:val="28"/>
          <w:szCs w:val="28"/>
        </w:rPr>
        <w:t xml:space="preserve">, </w:t>
      </w:r>
    </w:p>
    <w:p w:rsidR="00B8340B" w:rsidRPr="009C722D" w:rsidRDefault="00CF106E" w:rsidP="009C722D">
      <w:pPr>
        <w:widowControl w:val="0"/>
        <w:shd w:val="clear" w:color="auto" w:fill="FFFFFF"/>
        <w:suppressAutoHyphens/>
        <w:jc w:val="both"/>
        <w:rPr>
          <w:rFonts w:eastAsia="Andale Sans UI"/>
          <w:kern w:val="2"/>
          <w:sz w:val="28"/>
          <w:szCs w:val="28"/>
          <w:lang w:eastAsia="zh-CN"/>
        </w:rPr>
      </w:pPr>
      <w:r>
        <w:rPr>
          <w:sz w:val="28"/>
          <w:szCs w:val="28"/>
        </w:rPr>
        <w:t xml:space="preserve"> </w:t>
      </w:r>
      <w:r w:rsidR="009C722D">
        <w:rPr>
          <w:rFonts w:ascii="PT Astra Serif" w:eastAsia="Andale Sans UI" w:hAnsi="PT Astra Serif"/>
          <w:kern w:val="2"/>
          <w:sz w:val="28"/>
          <w:szCs w:val="28"/>
          <w:lang w:eastAsia="zh-CN"/>
        </w:rPr>
        <w:t xml:space="preserve"> </w:t>
      </w:r>
      <w:r w:rsidR="00B8340B" w:rsidRPr="009C722D">
        <w:rPr>
          <w:rFonts w:ascii="PT Astra Serif" w:eastAsia="Andale Sans UI" w:hAnsi="PT Astra Serif"/>
          <w:kern w:val="2"/>
          <w:sz w:val="28"/>
          <w:szCs w:val="28"/>
          <w:lang w:eastAsia="zh-CN"/>
        </w:rPr>
        <w:t>2</w:t>
      </w:r>
      <w:r w:rsidR="00B8340B" w:rsidRPr="009C722D">
        <w:rPr>
          <w:rFonts w:eastAsia="Andale Sans UI"/>
          <w:kern w:val="2"/>
          <w:sz w:val="28"/>
          <w:szCs w:val="28"/>
          <w:lang w:eastAsia="zh-CN"/>
        </w:rPr>
        <w:t xml:space="preserve">. </w:t>
      </w:r>
      <w:r>
        <w:rPr>
          <w:sz w:val="28"/>
          <w:szCs w:val="28"/>
        </w:rPr>
        <w:t>Специалисту администрации</w:t>
      </w:r>
      <w:r w:rsidR="00B8340B" w:rsidRPr="009C722D">
        <w:rPr>
          <w:sz w:val="28"/>
          <w:szCs w:val="28"/>
        </w:rPr>
        <w:t xml:space="preserve">, разместить на официальном сайте администрации </w:t>
      </w:r>
      <w:proofErr w:type="spellStart"/>
      <w:r w:rsidR="00B8340B" w:rsidRPr="009C722D">
        <w:rPr>
          <w:sz w:val="28"/>
          <w:szCs w:val="28"/>
        </w:rPr>
        <w:t>Пинеровского</w:t>
      </w:r>
      <w:proofErr w:type="spellEnd"/>
      <w:r w:rsidR="00B8340B" w:rsidRPr="009C722D">
        <w:rPr>
          <w:sz w:val="28"/>
          <w:szCs w:val="28"/>
        </w:rPr>
        <w:t xml:space="preserve"> муниципального образования</w:t>
      </w:r>
      <w:r w:rsidR="00B8340B" w:rsidRPr="009C722D">
        <w:rPr>
          <w:color w:val="000000"/>
          <w:sz w:val="28"/>
          <w:szCs w:val="28"/>
        </w:rPr>
        <w:t xml:space="preserve"> https://pinerovskoe-r64.gosweb.gosuslugi.ru/</w:t>
      </w:r>
    </w:p>
    <w:p w:rsidR="00B8340B" w:rsidRDefault="00B8340B" w:rsidP="00B8340B">
      <w:pPr>
        <w:widowControl w:val="0"/>
        <w:suppressAutoHyphens/>
        <w:ind w:firstLine="709"/>
        <w:jc w:val="both"/>
        <w:rPr>
          <w:rFonts w:ascii="PT Astra Serif" w:eastAsia="Andale Sans UI" w:hAnsi="PT Astra Serif"/>
          <w:kern w:val="2"/>
          <w:sz w:val="28"/>
          <w:szCs w:val="28"/>
          <w:lang w:eastAsia="zh-CN"/>
        </w:rPr>
      </w:pPr>
      <w:r>
        <w:rPr>
          <w:rFonts w:ascii="PT Astra Serif" w:eastAsia="Andale Sans UI" w:hAnsi="PT Astra Serif"/>
          <w:kern w:val="2"/>
          <w:sz w:val="28"/>
          <w:szCs w:val="28"/>
          <w:lang w:eastAsia="zh-CN"/>
        </w:rPr>
        <w:t>3. Настоящее постановление вступает в силу с момента опубликования (обнародования).</w:t>
      </w:r>
    </w:p>
    <w:p w:rsidR="00B8340B" w:rsidRDefault="00B8340B" w:rsidP="00B8340B">
      <w:pPr>
        <w:widowControl w:val="0"/>
        <w:suppressAutoHyphens/>
        <w:ind w:firstLine="709"/>
        <w:jc w:val="both"/>
        <w:rPr>
          <w:rFonts w:ascii="PT Astra Serif" w:eastAsia="Andale Sans UI" w:hAnsi="PT Astra Serif"/>
          <w:kern w:val="2"/>
          <w:sz w:val="28"/>
          <w:szCs w:val="28"/>
          <w:lang w:eastAsia="zh-CN"/>
        </w:rPr>
      </w:pPr>
      <w:r>
        <w:rPr>
          <w:rFonts w:ascii="PT Astra Serif" w:eastAsia="Andale Sans UI" w:hAnsi="PT Astra Serif"/>
          <w:kern w:val="2"/>
          <w:sz w:val="28"/>
          <w:szCs w:val="28"/>
          <w:lang w:eastAsia="zh-CN"/>
        </w:rPr>
        <w:t>4. Контроль за исполнением настоящего постановления оставляю за собой.</w:t>
      </w:r>
    </w:p>
    <w:p w:rsidR="009371DD" w:rsidRDefault="009371DD" w:rsidP="00B8340B">
      <w:pPr>
        <w:widowControl w:val="0"/>
        <w:suppressAutoHyphens/>
        <w:ind w:firstLine="709"/>
        <w:jc w:val="both"/>
        <w:rPr>
          <w:rFonts w:ascii="PT Astra Serif" w:eastAsia="Andale Sans UI" w:hAnsi="PT Astra Serif"/>
          <w:b/>
          <w:kern w:val="2"/>
          <w:sz w:val="28"/>
          <w:szCs w:val="28"/>
          <w:lang w:eastAsia="zh-CN"/>
        </w:rPr>
      </w:pPr>
    </w:p>
    <w:p w:rsidR="00B8340B" w:rsidRDefault="009371DD" w:rsidP="00B8340B">
      <w:pPr>
        <w:widowControl w:val="0"/>
        <w:suppressAutoHyphens/>
        <w:ind w:firstLine="709"/>
        <w:jc w:val="both"/>
        <w:rPr>
          <w:rFonts w:ascii="PT Astra Serif" w:eastAsia="Andale Sans UI" w:hAnsi="PT Astra Serif"/>
          <w:b/>
          <w:kern w:val="2"/>
          <w:sz w:val="28"/>
          <w:szCs w:val="28"/>
          <w:lang w:eastAsia="zh-CN"/>
        </w:rPr>
      </w:pPr>
      <w:r>
        <w:rPr>
          <w:rFonts w:ascii="PT Astra Serif" w:eastAsia="Andale Sans UI" w:hAnsi="PT Astra Serif"/>
          <w:b/>
          <w:kern w:val="2"/>
          <w:sz w:val="28"/>
          <w:szCs w:val="28"/>
          <w:lang w:eastAsia="zh-CN"/>
        </w:rPr>
        <w:t xml:space="preserve">Глава администрации </w:t>
      </w:r>
      <w:proofErr w:type="spellStart"/>
      <w:r>
        <w:rPr>
          <w:rFonts w:ascii="PT Astra Serif" w:eastAsia="Andale Sans UI" w:hAnsi="PT Astra Serif"/>
          <w:b/>
          <w:kern w:val="2"/>
          <w:sz w:val="28"/>
          <w:szCs w:val="28"/>
          <w:lang w:eastAsia="zh-CN"/>
        </w:rPr>
        <w:t>Пинеровского</w:t>
      </w:r>
      <w:proofErr w:type="spellEnd"/>
    </w:p>
    <w:p w:rsidR="009371DD" w:rsidRPr="00C15385" w:rsidRDefault="009371DD" w:rsidP="00B8340B">
      <w:pPr>
        <w:widowControl w:val="0"/>
        <w:suppressAutoHyphens/>
        <w:ind w:firstLine="709"/>
        <w:jc w:val="both"/>
        <w:rPr>
          <w:rFonts w:ascii="PT Astra Serif" w:eastAsia="Andale Sans UI" w:hAnsi="PT Astra Serif"/>
          <w:b/>
          <w:kern w:val="2"/>
          <w:sz w:val="28"/>
          <w:szCs w:val="28"/>
          <w:lang w:eastAsia="zh-CN"/>
        </w:rPr>
      </w:pPr>
      <w:r>
        <w:rPr>
          <w:rFonts w:ascii="PT Astra Serif" w:eastAsia="Andale Sans UI" w:hAnsi="PT Astra Serif"/>
          <w:b/>
          <w:kern w:val="2"/>
          <w:sz w:val="28"/>
          <w:szCs w:val="28"/>
          <w:lang w:eastAsia="zh-CN"/>
        </w:rPr>
        <w:t>муниципального образования                            Д.В. Брагин</w:t>
      </w:r>
    </w:p>
    <w:p w:rsidR="00AD30C0" w:rsidRDefault="00AD30C0"/>
    <w:sectPr w:rsidR="00AD30C0" w:rsidSect="00D819D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42A9A"/>
    <w:multiLevelType w:val="hybridMultilevel"/>
    <w:tmpl w:val="5CA80F0E"/>
    <w:lvl w:ilvl="0" w:tplc="8032626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624D1D"/>
    <w:multiLevelType w:val="hybridMultilevel"/>
    <w:tmpl w:val="46326C00"/>
    <w:lvl w:ilvl="0" w:tplc="7A2447E8">
      <w:start w:val="1"/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7ABD6828"/>
    <w:multiLevelType w:val="multilevel"/>
    <w:tmpl w:val="A4C45CB0"/>
    <w:lvl w:ilvl="0">
      <w:start w:val="1"/>
      <w:numFmt w:val="decimal"/>
      <w:lvlText w:val="%1."/>
      <w:lvlJc w:val="left"/>
      <w:pPr>
        <w:ind w:left="2118" w:hanging="141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8340B"/>
    <w:rsid w:val="000811E0"/>
    <w:rsid w:val="00105634"/>
    <w:rsid w:val="002B754A"/>
    <w:rsid w:val="003012A5"/>
    <w:rsid w:val="004106FE"/>
    <w:rsid w:val="00482F75"/>
    <w:rsid w:val="006B2DBC"/>
    <w:rsid w:val="00704964"/>
    <w:rsid w:val="00777D56"/>
    <w:rsid w:val="0082737C"/>
    <w:rsid w:val="008F65C2"/>
    <w:rsid w:val="009371DD"/>
    <w:rsid w:val="00951D33"/>
    <w:rsid w:val="009A7F61"/>
    <w:rsid w:val="009C722D"/>
    <w:rsid w:val="009E63E8"/>
    <w:rsid w:val="00AD30C0"/>
    <w:rsid w:val="00B76934"/>
    <w:rsid w:val="00B8340B"/>
    <w:rsid w:val="00C03250"/>
    <w:rsid w:val="00C15385"/>
    <w:rsid w:val="00C25A90"/>
    <w:rsid w:val="00CF106E"/>
    <w:rsid w:val="00D819DF"/>
    <w:rsid w:val="00E10BD8"/>
    <w:rsid w:val="00F22906"/>
    <w:rsid w:val="00F92247"/>
    <w:rsid w:val="00FC2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340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340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B8340B"/>
    <w:pPr>
      <w:ind w:left="424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B8340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8340B"/>
    <w:rPr>
      <w:color w:val="0000FF"/>
      <w:u w:val="single"/>
    </w:rPr>
  </w:style>
  <w:style w:type="paragraph" w:customStyle="1" w:styleId="ConsPlusNormal">
    <w:name w:val="ConsPlusNormal"/>
    <w:rsid w:val="00CF106E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4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2025-10-29T05:09:00Z</cp:lastPrinted>
  <dcterms:created xsi:type="dcterms:W3CDTF">2024-04-26T07:55:00Z</dcterms:created>
  <dcterms:modified xsi:type="dcterms:W3CDTF">2025-10-29T05:11:00Z</dcterms:modified>
</cp:coreProperties>
</file>