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53B" w:rsidRPr="00384998" w:rsidRDefault="00EF053B" w:rsidP="00EF053B">
      <w:pPr>
        <w:ind w:firstLine="709"/>
        <w:jc w:val="center"/>
        <w:rPr>
          <w:rFonts w:ascii="PT Astra Serif" w:hAnsi="PT Astra Serif"/>
          <w:b/>
          <w:sz w:val="28"/>
          <w:szCs w:val="28"/>
        </w:rPr>
      </w:pPr>
      <w:r w:rsidRPr="00384998">
        <w:rPr>
          <w:rFonts w:ascii="PT Astra Serif" w:hAnsi="PT Astra Serif"/>
          <w:b/>
          <w:sz w:val="28"/>
          <w:szCs w:val="28"/>
        </w:rPr>
        <w:t xml:space="preserve">СОВЕТ </w:t>
      </w:r>
      <w:bookmarkStart w:id="0" w:name="_Hlk167034037"/>
    </w:p>
    <w:p w:rsidR="00EF053B" w:rsidRPr="00384998" w:rsidRDefault="00F11ACD" w:rsidP="00EF053B">
      <w:pPr>
        <w:ind w:firstLine="709"/>
        <w:jc w:val="center"/>
        <w:rPr>
          <w:rFonts w:ascii="PT Astra Serif" w:hAnsi="PT Astra Serif"/>
          <w:b/>
          <w:sz w:val="28"/>
          <w:szCs w:val="28"/>
        </w:rPr>
      </w:pPr>
      <w:r>
        <w:rPr>
          <w:rFonts w:ascii="PT Astra Serif" w:hAnsi="PT Astra Serif"/>
          <w:b/>
          <w:sz w:val="28"/>
          <w:szCs w:val="28"/>
        </w:rPr>
        <w:t xml:space="preserve">МАЛОСЕМЕНОВСКОГО </w:t>
      </w:r>
      <w:r w:rsidR="00EF053B" w:rsidRPr="00384998">
        <w:rPr>
          <w:rFonts w:ascii="PT Astra Serif" w:hAnsi="PT Astra Serif"/>
          <w:b/>
          <w:sz w:val="28"/>
          <w:szCs w:val="28"/>
        </w:rPr>
        <w:t xml:space="preserve">МУНИЦИПАЛЬНОГО ОБРАЗОВАНИЯ БАЛАШОВСКОГО МУНИЦИПАЛЬНОГО РАЙОНА </w:t>
      </w:r>
    </w:p>
    <w:p w:rsidR="00EF053B" w:rsidRPr="00384998" w:rsidRDefault="00EF053B" w:rsidP="00EF053B">
      <w:pPr>
        <w:ind w:firstLine="709"/>
        <w:jc w:val="center"/>
        <w:rPr>
          <w:rFonts w:ascii="PT Astra Serif" w:hAnsi="PT Astra Serif"/>
          <w:sz w:val="28"/>
          <w:szCs w:val="28"/>
        </w:rPr>
      </w:pPr>
      <w:r w:rsidRPr="00384998">
        <w:rPr>
          <w:rFonts w:ascii="PT Astra Serif" w:hAnsi="PT Astra Serif"/>
          <w:b/>
          <w:sz w:val="28"/>
          <w:szCs w:val="28"/>
        </w:rPr>
        <w:t>САРАТОВСКОЙ ОБЛАСТИ</w:t>
      </w:r>
      <w:r w:rsidRPr="00384998">
        <w:rPr>
          <w:rFonts w:ascii="PT Astra Serif" w:hAnsi="PT Astra Serif"/>
          <w:sz w:val="28"/>
          <w:szCs w:val="28"/>
        </w:rPr>
        <w:t xml:space="preserve">                                                                                                    </w:t>
      </w:r>
    </w:p>
    <w:bookmarkEnd w:id="0"/>
    <w:p w:rsidR="00EF053B" w:rsidRPr="00384998" w:rsidRDefault="00EF053B" w:rsidP="00EF053B">
      <w:pPr>
        <w:ind w:firstLine="709"/>
        <w:jc w:val="center"/>
        <w:rPr>
          <w:rFonts w:ascii="PT Astra Serif" w:hAnsi="PT Astra Serif"/>
          <w:sz w:val="28"/>
          <w:szCs w:val="28"/>
        </w:rPr>
      </w:pPr>
    </w:p>
    <w:p w:rsidR="00EF053B" w:rsidRPr="00F11ACD" w:rsidRDefault="00EF053B" w:rsidP="00EF053B">
      <w:pPr>
        <w:jc w:val="center"/>
        <w:rPr>
          <w:rFonts w:ascii="PT Astra Serif" w:hAnsi="PT Astra Serif"/>
          <w:b/>
          <w:sz w:val="28"/>
          <w:szCs w:val="28"/>
        </w:rPr>
      </w:pPr>
      <w:r w:rsidRPr="00F11ACD">
        <w:rPr>
          <w:rFonts w:ascii="PT Astra Serif" w:hAnsi="PT Astra Serif"/>
          <w:b/>
          <w:sz w:val="28"/>
          <w:szCs w:val="28"/>
        </w:rPr>
        <w:t>РЕШЕНИЕ</w:t>
      </w:r>
    </w:p>
    <w:p w:rsidR="00EF053B" w:rsidRPr="00384998" w:rsidRDefault="00EF053B" w:rsidP="00EF053B">
      <w:pPr>
        <w:rPr>
          <w:rFonts w:ascii="PT Astra Serif" w:hAnsi="PT Astra Serif"/>
          <w:sz w:val="28"/>
          <w:szCs w:val="28"/>
        </w:rPr>
      </w:pPr>
      <w:r w:rsidRPr="00384998">
        <w:rPr>
          <w:rFonts w:ascii="PT Astra Serif" w:hAnsi="PT Astra Serif"/>
          <w:sz w:val="28"/>
          <w:szCs w:val="28"/>
        </w:rPr>
        <w:t xml:space="preserve">№ </w:t>
      </w:r>
      <w:r w:rsidR="00F11ACD">
        <w:rPr>
          <w:rFonts w:ascii="PT Astra Serif" w:hAnsi="PT Astra Serif"/>
          <w:sz w:val="28"/>
          <w:szCs w:val="28"/>
        </w:rPr>
        <w:t xml:space="preserve">169/6  </w:t>
      </w:r>
      <w:r w:rsidRPr="00384998">
        <w:rPr>
          <w:rFonts w:ascii="PT Astra Serif" w:hAnsi="PT Astra Serif"/>
          <w:sz w:val="28"/>
          <w:szCs w:val="28"/>
        </w:rPr>
        <w:t xml:space="preserve">от  </w:t>
      </w:r>
      <w:r w:rsidR="00F11ACD">
        <w:rPr>
          <w:rFonts w:ascii="PT Astra Serif" w:hAnsi="PT Astra Serif"/>
          <w:sz w:val="28"/>
          <w:szCs w:val="28"/>
        </w:rPr>
        <w:t xml:space="preserve">01.12.2025 </w:t>
      </w:r>
      <w:r w:rsidRPr="00384998">
        <w:rPr>
          <w:rFonts w:ascii="PT Astra Serif" w:hAnsi="PT Astra Serif"/>
          <w:sz w:val="28"/>
          <w:szCs w:val="28"/>
        </w:rPr>
        <w:t xml:space="preserve">г                         </w:t>
      </w:r>
      <w:r w:rsidR="00F11ACD">
        <w:rPr>
          <w:rFonts w:ascii="PT Astra Serif" w:hAnsi="PT Astra Serif"/>
          <w:sz w:val="28"/>
          <w:szCs w:val="28"/>
        </w:rPr>
        <w:t xml:space="preserve">                            </w:t>
      </w:r>
      <w:r w:rsidRPr="00384998">
        <w:rPr>
          <w:rFonts w:ascii="PT Astra Serif" w:hAnsi="PT Astra Serif"/>
          <w:sz w:val="28"/>
          <w:szCs w:val="28"/>
        </w:rPr>
        <w:t xml:space="preserve"> </w:t>
      </w:r>
      <w:r w:rsidR="00F11ACD">
        <w:rPr>
          <w:rFonts w:ascii="PT Astra Serif" w:hAnsi="PT Astra Serif"/>
          <w:sz w:val="28"/>
          <w:szCs w:val="28"/>
        </w:rPr>
        <w:t>с</w:t>
      </w:r>
      <w:proofErr w:type="gramStart"/>
      <w:r w:rsidR="00F11ACD">
        <w:rPr>
          <w:rFonts w:ascii="PT Astra Serif" w:hAnsi="PT Astra Serif"/>
          <w:sz w:val="28"/>
          <w:szCs w:val="28"/>
        </w:rPr>
        <w:t>.М</w:t>
      </w:r>
      <w:proofErr w:type="gramEnd"/>
      <w:r w:rsidR="00F11ACD">
        <w:rPr>
          <w:rFonts w:ascii="PT Astra Serif" w:hAnsi="PT Astra Serif"/>
          <w:sz w:val="28"/>
          <w:szCs w:val="28"/>
        </w:rPr>
        <w:t>алая Семеновка</w:t>
      </w:r>
    </w:p>
    <w:p w:rsidR="00EF053B" w:rsidRPr="00384998" w:rsidRDefault="00EF053B" w:rsidP="00EF053B">
      <w:pPr>
        <w:rPr>
          <w:rFonts w:ascii="PT Astra Serif" w:hAnsi="PT Astra Serif"/>
          <w:sz w:val="28"/>
          <w:szCs w:val="28"/>
        </w:rPr>
      </w:pPr>
    </w:p>
    <w:p w:rsidR="00056DC9" w:rsidRDefault="00EF053B" w:rsidP="00056DC9">
      <w:pPr>
        <w:pStyle w:val="ConsPlusTitle"/>
        <w:rPr>
          <w:rFonts w:ascii="PT Astra Serif" w:hAnsi="PT Astra Serif" w:cs="Times New Roman"/>
          <w:sz w:val="28"/>
          <w:szCs w:val="28"/>
        </w:rPr>
      </w:pPr>
      <w:bookmarkStart w:id="1" w:name="_Hlk169027050"/>
      <w:r w:rsidRPr="00384998">
        <w:rPr>
          <w:rFonts w:ascii="PT Astra Serif" w:hAnsi="PT Astra Serif" w:cs="Times New Roman"/>
          <w:sz w:val="28"/>
          <w:szCs w:val="28"/>
        </w:rPr>
        <w:t>О внесении изменений в Решение №</w:t>
      </w:r>
      <w:r w:rsidR="00056DC9">
        <w:rPr>
          <w:rFonts w:ascii="PT Astra Serif" w:hAnsi="PT Astra Serif" w:cs="Times New Roman"/>
          <w:sz w:val="28"/>
          <w:szCs w:val="28"/>
        </w:rPr>
        <w:t>83/1</w:t>
      </w:r>
    </w:p>
    <w:p w:rsidR="00056DC9" w:rsidRDefault="00EF053B" w:rsidP="00056DC9">
      <w:pPr>
        <w:pStyle w:val="ConsPlusTitle"/>
        <w:rPr>
          <w:rFonts w:ascii="PT Astra Serif" w:hAnsi="PT Astra Serif" w:cs="Times New Roman"/>
          <w:sz w:val="28"/>
          <w:szCs w:val="28"/>
        </w:rPr>
      </w:pPr>
      <w:r w:rsidRPr="00384998">
        <w:rPr>
          <w:rFonts w:ascii="PT Astra Serif" w:hAnsi="PT Astra Serif" w:cs="Times New Roman"/>
          <w:sz w:val="28"/>
          <w:szCs w:val="28"/>
        </w:rPr>
        <w:t xml:space="preserve"> от </w:t>
      </w:r>
      <w:r w:rsidR="00056DC9">
        <w:rPr>
          <w:rFonts w:ascii="PT Astra Serif" w:hAnsi="PT Astra Serif" w:cs="Times New Roman"/>
          <w:sz w:val="28"/>
          <w:szCs w:val="28"/>
        </w:rPr>
        <w:t>14.09.2023 г</w:t>
      </w:r>
      <w:proofErr w:type="gramStart"/>
      <w:r w:rsidR="00056DC9">
        <w:rPr>
          <w:rFonts w:ascii="PT Astra Serif" w:hAnsi="PT Astra Serif" w:cs="Times New Roman"/>
          <w:sz w:val="28"/>
          <w:szCs w:val="28"/>
        </w:rPr>
        <w:t>.</w:t>
      </w:r>
      <w:r w:rsidRPr="00384998">
        <w:rPr>
          <w:rFonts w:ascii="PT Astra Serif" w:hAnsi="PT Astra Serif" w:cs="Times New Roman"/>
          <w:sz w:val="28"/>
          <w:szCs w:val="28"/>
        </w:rPr>
        <w:t>«</w:t>
      </w:r>
      <w:proofErr w:type="gramEnd"/>
      <w:r w:rsidRPr="00384998">
        <w:rPr>
          <w:rFonts w:ascii="PT Astra Serif" w:hAnsi="PT Astra Serif" w:cs="Times New Roman"/>
          <w:sz w:val="28"/>
          <w:szCs w:val="28"/>
        </w:rPr>
        <w:t>Об утверждении Положения</w:t>
      </w:r>
    </w:p>
    <w:p w:rsidR="00056DC9" w:rsidRDefault="00EF053B" w:rsidP="00056DC9">
      <w:pPr>
        <w:pStyle w:val="ConsPlusTitle"/>
        <w:rPr>
          <w:rFonts w:ascii="PT Astra Serif" w:hAnsi="PT Astra Serif" w:cs="Times New Roman"/>
          <w:sz w:val="28"/>
          <w:szCs w:val="28"/>
        </w:rPr>
      </w:pPr>
      <w:r w:rsidRPr="00384998">
        <w:rPr>
          <w:rFonts w:ascii="PT Astra Serif" w:hAnsi="PT Astra Serif" w:cs="Times New Roman"/>
          <w:sz w:val="28"/>
          <w:szCs w:val="28"/>
        </w:rPr>
        <w:t xml:space="preserve"> об организации деятельности старост</w:t>
      </w:r>
    </w:p>
    <w:p w:rsidR="00056DC9" w:rsidRDefault="00EF053B" w:rsidP="00056DC9">
      <w:pPr>
        <w:pStyle w:val="ConsPlusTitle"/>
        <w:rPr>
          <w:rFonts w:ascii="PT Astra Serif" w:hAnsi="PT Astra Serif" w:cs="Times New Roman"/>
          <w:sz w:val="28"/>
          <w:szCs w:val="28"/>
        </w:rPr>
      </w:pPr>
      <w:r w:rsidRPr="00384998">
        <w:rPr>
          <w:rFonts w:ascii="PT Astra Serif" w:hAnsi="PT Astra Serif" w:cs="Times New Roman"/>
          <w:sz w:val="28"/>
          <w:szCs w:val="28"/>
        </w:rPr>
        <w:t xml:space="preserve"> на территории </w:t>
      </w:r>
      <w:proofErr w:type="spellStart"/>
      <w:r w:rsidR="00F11ACD">
        <w:rPr>
          <w:rFonts w:ascii="PT Astra Serif" w:hAnsi="PT Astra Serif" w:cs="Times New Roman"/>
          <w:sz w:val="28"/>
          <w:szCs w:val="28"/>
        </w:rPr>
        <w:t>Малосеменовского</w:t>
      </w:r>
      <w:proofErr w:type="spellEnd"/>
      <w:r w:rsidRPr="00384998">
        <w:rPr>
          <w:rFonts w:ascii="PT Astra Serif" w:hAnsi="PT Astra Serif" w:cs="Times New Roman"/>
          <w:sz w:val="28"/>
          <w:szCs w:val="28"/>
        </w:rPr>
        <w:t xml:space="preserve"> </w:t>
      </w:r>
    </w:p>
    <w:p w:rsidR="00056DC9" w:rsidRDefault="00EF053B" w:rsidP="00056DC9">
      <w:pPr>
        <w:pStyle w:val="ConsPlusTitle"/>
        <w:rPr>
          <w:rFonts w:ascii="PT Astra Serif" w:hAnsi="PT Astra Serif" w:cs="Times New Roman"/>
          <w:sz w:val="28"/>
          <w:szCs w:val="28"/>
        </w:rPr>
      </w:pPr>
      <w:r w:rsidRPr="00384998">
        <w:rPr>
          <w:rFonts w:ascii="PT Astra Serif" w:hAnsi="PT Astra Serif" w:cs="Times New Roman"/>
          <w:sz w:val="28"/>
          <w:szCs w:val="28"/>
        </w:rPr>
        <w:t>муниципального образования</w:t>
      </w:r>
    </w:p>
    <w:p w:rsidR="00056DC9" w:rsidRDefault="00EF053B" w:rsidP="00056DC9">
      <w:pPr>
        <w:pStyle w:val="ConsPlusTitle"/>
        <w:rPr>
          <w:rFonts w:ascii="PT Astra Serif" w:hAnsi="PT Astra Serif" w:cs="Times New Roman"/>
          <w:sz w:val="28"/>
          <w:szCs w:val="28"/>
        </w:rPr>
      </w:pPr>
      <w:r w:rsidRPr="00384998">
        <w:rPr>
          <w:rFonts w:ascii="PT Astra Serif" w:hAnsi="PT Astra Serif" w:cs="Times New Roman"/>
          <w:sz w:val="28"/>
          <w:szCs w:val="28"/>
        </w:rPr>
        <w:t xml:space="preserve"> </w:t>
      </w:r>
      <w:proofErr w:type="spellStart"/>
      <w:r w:rsidRPr="00384998">
        <w:rPr>
          <w:rFonts w:ascii="PT Astra Serif" w:hAnsi="PT Astra Serif" w:cs="Times New Roman"/>
          <w:sz w:val="28"/>
          <w:szCs w:val="28"/>
        </w:rPr>
        <w:t>Балашовского</w:t>
      </w:r>
      <w:proofErr w:type="spellEnd"/>
      <w:r w:rsidRPr="00384998">
        <w:rPr>
          <w:rFonts w:ascii="PT Astra Serif" w:hAnsi="PT Astra Serif" w:cs="Times New Roman"/>
          <w:sz w:val="28"/>
          <w:szCs w:val="28"/>
        </w:rPr>
        <w:t xml:space="preserve"> муниципального района </w:t>
      </w:r>
    </w:p>
    <w:p w:rsidR="00EF053B" w:rsidRPr="00384998" w:rsidRDefault="00EF053B" w:rsidP="00056DC9">
      <w:pPr>
        <w:pStyle w:val="ConsPlusTitle"/>
        <w:rPr>
          <w:rFonts w:ascii="PT Astra Serif" w:hAnsi="PT Astra Serif" w:cs="Times New Roman"/>
          <w:sz w:val="28"/>
          <w:szCs w:val="28"/>
        </w:rPr>
      </w:pPr>
      <w:r w:rsidRPr="00384998">
        <w:rPr>
          <w:rFonts w:ascii="PT Astra Serif" w:hAnsi="PT Astra Serif" w:cs="Times New Roman"/>
          <w:sz w:val="28"/>
          <w:szCs w:val="28"/>
        </w:rPr>
        <w:t>Саратовской области»</w:t>
      </w:r>
    </w:p>
    <w:bookmarkEnd w:id="1"/>
    <w:p w:rsidR="00EF053B" w:rsidRPr="00384998" w:rsidRDefault="00EF053B" w:rsidP="00EF053B">
      <w:pPr>
        <w:ind w:firstLine="709"/>
        <w:jc w:val="both"/>
        <w:rPr>
          <w:rFonts w:ascii="PT Astra Serif" w:hAnsi="PT Astra Serif"/>
          <w:sz w:val="28"/>
          <w:szCs w:val="28"/>
        </w:rPr>
      </w:pPr>
    </w:p>
    <w:p w:rsidR="00EF053B" w:rsidRPr="00384998" w:rsidRDefault="00EF053B" w:rsidP="00EF053B">
      <w:pPr>
        <w:ind w:firstLine="709"/>
        <w:jc w:val="both"/>
        <w:rPr>
          <w:rFonts w:ascii="PT Astra Serif" w:hAnsi="PT Astra Serif"/>
          <w:sz w:val="28"/>
          <w:szCs w:val="28"/>
        </w:rPr>
      </w:pPr>
      <w:r w:rsidRPr="00384998">
        <w:rPr>
          <w:rFonts w:ascii="PT Astra Serif" w:hAnsi="PT Astra Serif"/>
          <w:sz w:val="28"/>
          <w:szCs w:val="28"/>
        </w:rPr>
        <w:t xml:space="preserve">На основании  статьи 51 Федерального закона от 20 марта  2025 № 33-ФЗ    «Об общих принципах организации местного самоуправления в единой системе публичной власти», Устава </w:t>
      </w:r>
      <w:proofErr w:type="spellStart"/>
      <w:r w:rsidR="00F11ACD">
        <w:rPr>
          <w:rFonts w:ascii="PT Astra Serif" w:hAnsi="PT Astra Serif"/>
          <w:sz w:val="28"/>
          <w:szCs w:val="28"/>
        </w:rPr>
        <w:t>Малосеменовского</w:t>
      </w:r>
      <w:proofErr w:type="spellEnd"/>
      <w:r w:rsidRPr="00384998">
        <w:rPr>
          <w:rFonts w:ascii="PT Astra Serif" w:hAnsi="PT Astra Serif"/>
          <w:sz w:val="28"/>
          <w:szCs w:val="28"/>
        </w:rPr>
        <w:t xml:space="preserve"> сельского поселения </w:t>
      </w:r>
      <w:proofErr w:type="spellStart"/>
      <w:r w:rsidRPr="00384998">
        <w:rPr>
          <w:rFonts w:ascii="PT Astra Serif" w:hAnsi="PT Astra Serif"/>
          <w:sz w:val="28"/>
          <w:szCs w:val="28"/>
        </w:rPr>
        <w:t>Балашовского</w:t>
      </w:r>
      <w:proofErr w:type="spellEnd"/>
      <w:r w:rsidRPr="00384998">
        <w:rPr>
          <w:rFonts w:ascii="PT Astra Serif" w:hAnsi="PT Astra Serif"/>
          <w:sz w:val="28"/>
          <w:szCs w:val="28"/>
        </w:rPr>
        <w:t xml:space="preserve"> муниципального района Саратовской области, Совет </w:t>
      </w:r>
      <w:proofErr w:type="spellStart"/>
      <w:r w:rsidR="00F11ACD">
        <w:rPr>
          <w:rFonts w:ascii="PT Astra Serif" w:hAnsi="PT Astra Serif"/>
          <w:sz w:val="28"/>
          <w:szCs w:val="28"/>
        </w:rPr>
        <w:t>Малосеменовского</w:t>
      </w:r>
      <w:proofErr w:type="spellEnd"/>
      <w:r w:rsidRPr="00384998">
        <w:rPr>
          <w:rFonts w:ascii="PT Astra Serif" w:hAnsi="PT Astra Serif"/>
          <w:sz w:val="28"/>
          <w:szCs w:val="28"/>
        </w:rPr>
        <w:t xml:space="preserve"> муниципального образования</w:t>
      </w:r>
    </w:p>
    <w:p w:rsidR="00EF053B" w:rsidRPr="00384998" w:rsidRDefault="00EF053B" w:rsidP="00EF053B">
      <w:pPr>
        <w:jc w:val="both"/>
        <w:rPr>
          <w:rFonts w:ascii="PT Astra Serif" w:hAnsi="PT Astra Serif"/>
          <w:sz w:val="28"/>
          <w:szCs w:val="28"/>
        </w:rPr>
      </w:pPr>
    </w:p>
    <w:p w:rsidR="00EF053B" w:rsidRPr="00F11ACD" w:rsidRDefault="00EF053B" w:rsidP="00EF053B">
      <w:pPr>
        <w:jc w:val="center"/>
        <w:rPr>
          <w:rFonts w:ascii="PT Astra Serif" w:hAnsi="PT Astra Serif"/>
          <w:b/>
          <w:sz w:val="28"/>
          <w:szCs w:val="28"/>
        </w:rPr>
      </w:pPr>
      <w:r w:rsidRPr="00F11ACD">
        <w:rPr>
          <w:rFonts w:ascii="PT Astra Serif" w:hAnsi="PT Astra Serif"/>
          <w:b/>
          <w:sz w:val="28"/>
          <w:szCs w:val="28"/>
        </w:rPr>
        <w:t>РЕШИЛ:</w:t>
      </w:r>
    </w:p>
    <w:p w:rsidR="00EF053B" w:rsidRPr="00384998" w:rsidRDefault="00EF053B" w:rsidP="00EF053B">
      <w:pPr>
        <w:jc w:val="both"/>
        <w:rPr>
          <w:rFonts w:ascii="PT Astra Serif" w:hAnsi="PT Astra Serif" w:cs="Mangal"/>
          <w:bCs/>
          <w:sz w:val="28"/>
          <w:szCs w:val="28"/>
        </w:rPr>
      </w:pPr>
      <w:r w:rsidRPr="00384998">
        <w:rPr>
          <w:rFonts w:ascii="PT Astra Serif" w:hAnsi="PT Astra Serif"/>
          <w:b/>
          <w:bCs/>
          <w:sz w:val="28"/>
          <w:szCs w:val="28"/>
        </w:rPr>
        <w:t>1</w:t>
      </w:r>
      <w:r w:rsidRPr="00384998">
        <w:rPr>
          <w:rFonts w:ascii="PT Astra Serif" w:hAnsi="PT Astra Serif"/>
          <w:bCs/>
          <w:sz w:val="28"/>
          <w:szCs w:val="28"/>
        </w:rPr>
        <w:t xml:space="preserve">.Внести следующие изменения в Решение </w:t>
      </w:r>
      <w:r w:rsidRPr="00384998">
        <w:rPr>
          <w:rFonts w:ascii="PT Astra Serif" w:hAnsi="PT Astra Serif" w:cs="Mangal"/>
          <w:bCs/>
          <w:sz w:val="28"/>
          <w:szCs w:val="28"/>
        </w:rPr>
        <w:t>№</w:t>
      </w:r>
      <w:r w:rsidR="00F11ACD">
        <w:rPr>
          <w:rFonts w:ascii="PT Astra Serif" w:hAnsi="PT Astra Serif" w:cs="Mangal"/>
          <w:bCs/>
          <w:sz w:val="28"/>
          <w:szCs w:val="28"/>
        </w:rPr>
        <w:t>83/1</w:t>
      </w:r>
      <w:r w:rsidRPr="00384998">
        <w:rPr>
          <w:rFonts w:ascii="PT Astra Serif" w:hAnsi="PT Astra Serif" w:cs="Mangal"/>
          <w:bCs/>
          <w:sz w:val="28"/>
          <w:szCs w:val="28"/>
        </w:rPr>
        <w:t xml:space="preserve"> от </w:t>
      </w:r>
      <w:r w:rsidR="00F11ACD">
        <w:rPr>
          <w:rFonts w:ascii="PT Astra Serif" w:hAnsi="PT Astra Serif" w:cs="Mangal"/>
          <w:bCs/>
          <w:sz w:val="28"/>
          <w:szCs w:val="28"/>
        </w:rPr>
        <w:t>14.09</w:t>
      </w:r>
      <w:r w:rsidRPr="00384998">
        <w:rPr>
          <w:rFonts w:ascii="PT Astra Serif" w:hAnsi="PT Astra Serif" w:cs="Mangal"/>
          <w:bCs/>
          <w:sz w:val="28"/>
          <w:szCs w:val="28"/>
        </w:rPr>
        <w:t>.2023г.</w:t>
      </w:r>
      <w:r w:rsidRPr="00384998">
        <w:rPr>
          <w:rFonts w:ascii="PT Astra Serif" w:hAnsi="PT Astra Serif" w:cs="Mangal"/>
          <w:b/>
          <w:bCs/>
          <w:sz w:val="28"/>
          <w:szCs w:val="28"/>
        </w:rPr>
        <w:t xml:space="preserve"> </w:t>
      </w:r>
      <w:r w:rsidRPr="00384998">
        <w:rPr>
          <w:rFonts w:ascii="PT Astra Serif" w:hAnsi="PT Astra Serif" w:cs="Mangal"/>
          <w:bCs/>
          <w:sz w:val="28"/>
          <w:szCs w:val="28"/>
        </w:rPr>
        <w:t>«</w:t>
      </w:r>
      <w:r w:rsidRPr="00384998">
        <w:rPr>
          <w:rFonts w:ascii="PT Astra Serif" w:hAnsi="PT Astra Serif"/>
          <w:sz w:val="28"/>
          <w:szCs w:val="28"/>
        </w:rPr>
        <w:t xml:space="preserve">Об утверждении Положения об организации деятельности старост на территории </w:t>
      </w:r>
      <w:proofErr w:type="spellStart"/>
      <w:r w:rsidR="00F11ACD">
        <w:rPr>
          <w:rFonts w:ascii="PT Astra Serif" w:hAnsi="PT Astra Serif"/>
          <w:sz w:val="28"/>
          <w:szCs w:val="28"/>
        </w:rPr>
        <w:t>Малосеменовского</w:t>
      </w:r>
      <w:proofErr w:type="spellEnd"/>
      <w:r w:rsidRPr="00384998">
        <w:rPr>
          <w:rFonts w:ascii="PT Astra Serif" w:hAnsi="PT Astra Serif"/>
          <w:sz w:val="28"/>
          <w:szCs w:val="28"/>
        </w:rPr>
        <w:t xml:space="preserve"> муниципального образования </w:t>
      </w:r>
      <w:proofErr w:type="spellStart"/>
      <w:r w:rsidRPr="00384998">
        <w:rPr>
          <w:rFonts w:ascii="PT Astra Serif" w:hAnsi="PT Astra Serif"/>
          <w:sz w:val="28"/>
          <w:szCs w:val="28"/>
        </w:rPr>
        <w:t>Балашовского</w:t>
      </w:r>
      <w:proofErr w:type="spellEnd"/>
      <w:r w:rsidRPr="00384998">
        <w:rPr>
          <w:rFonts w:ascii="PT Astra Serif" w:hAnsi="PT Astra Serif"/>
          <w:sz w:val="28"/>
          <w:szCs w:val="28"/>
        </w:rPr>
        <w:t xml:space="preserve"> муниципального района Саратовской области</w:t>
      </w:r>
      <w:r w:rsidRPr="00384998">
        <w:rPr>
          <w:rFonts w:ascii="PT Astra Serif" w:hAnsi="PT Astra Serif" w:cs="Mangal"/>
          <w:bCs/>
          <w:sz w:val="28"/>
          <w:szCs w:val="28"/>
        </w:rPr>
        <w:t>»:</w:t>
      </w:r>
    </w:p>
    <w:p w:rsidR="00EF053B" w:rsidRPr="00384998" w:rsidRDefault="003F6FD6" w:rsidP="00EF053B">
      <w:pPr>
        <w:jc w:val="both"/>
        <w:rPr>
          <w:rFonts w:ascii="PT Astra Serif" w:eastAsia="Calibri" w:hAnsi="PT Astra Serif"/>
          <w:b/>
          <w:bCs/>
          <w:sz w:val="28"/>
          <w:szCs w:val="28"/>
          <w:lang w:eastAsia="en-US"/>
        </w:rPr>
      </w:pPr>
      <w:r w:rsidRPr="00384998">
        <w:rPr>
          <w:rFonts w:ascii="PT Astra Serif" w:hAnsi="PT Astra Serif" w:cs="Mangal"/>
          <w:bCs/>
          <w:sz w:val="28"/>
          <w:szCs w:val="28"/>
        </w:rPr>
        <w:t xml:space="preserve"> </w:t>
      </w:r>
      <w:r w:rsidR="00384998" w:rsidRPr="00384998">
        <w:rPr>
          <w:rFonts w:ascii="PT Astra Serif" w:hAnsi="PT Astra Serif" w:cs="Mangal"/>
          <w:bCs/>
          <w:sz w:val="28"/>
          <w:szCs w:val="28"/>
        </w:rPr>
        <w:t xml:space="preserve"> 1.1. </w:t>
      </w:r>
      <w:r w:rsidR="00384998" w:rsidRPr="003F3F1B">
        <w:rPr>
          <w:rFonts w:ascii="PT Astra Serif" w:hAnsi="PT Astra Serif" w:cs="Mangal"/>
          <w:b/>
          <w:bCs/>
          <w:sz w:val="28"/>
          <w:szCs w:val="28"/>
        </w:rPr>
        <w:t>П</w:t>
      </w:r>
      <w:r w:rsidRPr="003F3F1B">
        <w:rPr>
          <w:rFonts w:ascii="PT Astra Serif" w:hAnsi="PT Astra Serif" w:cs="Mangal"/>
          <w:b/>
          <w:bCs/>
          <w:sz w:val="28"/>
          <w:szCs w:val="28"/>
        </w:rPr>
        <w:t>ункт 4.1</w:t>
      </w:r>
      <w:r w:rsidRPr="00384998">
        <w:rPr>
          <w:rFonts w:ascii="PT Astra Serif" w:hAnsi="PT Astra Serif" w:cs="Mangal"/>
          <w:bCs/>
          <w:sz w:val="28"/>
          <w:szCs w:val="28"/>
        </w:rPr>
        <w:t xml:space="preserve"> раздела «</w:t>
      </w:r>
      <w:r w:rsidRPr="00384998">
        <w:rPr>
          <w:rFonts w:ascii="PT Astra Serif" w:eastAsia="Calibri" w:hAnsi="PT Astra Serif"/>
          <w:b/>
          <w:bCs/>
          <w:sz w:val="28"/>
          <w:szCs w:val="28"/>
          <w:lang w:eastAsia="en-US"/>
        </w:rPr>
        <w:t xml:space="preserve">Порядок избрания и прекращения полномочий старосты» </w:t>
      </w:r>
      <w:r w:rsidRPr="00384998">
        <w:rPr>
          <w:rFonts w:ascii="PT Astra Serif" w:eastAsia="Calibri" w:hAnsi="PT Astra Serif"/>
          <w:bCs/>
          <w:sz w:val="28"/>
          <w:szCs w:val="28"/>
          <w:lang w:eastAsia="en-US"/>
        </w:rPr>
        <w:t>читать в редакции</w:t>
      </w:r>
      <w:r w:rsidRPr="00384998">
        <w:rPr>
          <w:rFonts w:ascii="PT Astra Serif" w:eastAsia="Calibri" w:hAnsi="PT Astra Serif"/>
          <w:b/>
          <w:bCs/>
          <w:sz w:val="28"/>
          <w:szCs w:val="28"/>
          <w:lang w:eastAsia="en-US"/>
        </w:rPr>
        <w:t>:</w:t>
      </w:r>
    </w:p>
    <w:p w:rsidR="003F6FD6" w:rsidRPr="00384998" w:rsidRDefault="003F6FD6" w:rsidP="00EF053B">
      <w:pPr>
        <w:jc w:val="both"/>
        <w:rPr>
          <w:rFonts w:ascii="PT Astra Serif" w:hAnsi="PT Astra Serif"/>
          <w:color w:val="000000"/>
          <w:sz w:val="28"/>
          <w:szCs w:val="28"/>
          <w:shd w:val="clear" w:color="auto" w:fill="FFFFFF"/>
        </w:rPr>
      </w:pPr>
      <w:r w:rsidRPr="00384998">
        <w:rPr>
          <w:rFonts w:ascii="PT Astra Serif" w:eastAsia="Calibri" w:hAnsi="PT Astra Serif"/>
          <w:b/>
          <w:bCs/>
          <w:sz w:val="28"/>
          <w:szCs w:val="28"/>
          <w:lang w:eastAsia="en-US"/>
        </w:rPr>
        <w:t>«4.1</w:t>
      </w:r>
      <w:r w:rsidRPr="00384998">
        <w:rPr>
          <w:rFonts w:ascii="PT Astra Serif" w:hAnsi="PT Astra Serif"/>
          <w:color w:val="000000"/>
          <w:sz w:val="28"/>
          <w:szCs w:val="28"/>
          <w:shd w:val="clear" w:color="auto" w:fill="FFFFFF"/>
        </w:rPr>
        <w:t xml:space="preserve">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3F6FD6" w:rsidRPr="00384998" w:rsidRDefault="003F3F1B" w:rsidP="00EF053B">
      <w:pPr>
        <w:jc w:val="both"/>
        <w:rPr>
          <w:rFonts w:ascii="PT Astra Serif" w:eastAsia="Calibri" w:hAnsi="PT Astra Serif"/>
          <w:b/>
          <w:bCs/>
          <w:sz w:val="28"/>
          <w:szCs w:val="28"/>
          <w:lang w:eastAsia="en-US"/>
        </w:rPr>
      </w:pPr>
      <w:r>
        <w:rPr>
          <w:rFonts w:ascii="PT Astra Serif" w:hAnsi="PT Astra Serif"/>
          <w:color w:val="000000"/>
          <w:sz w:val="28"/>
          <w:szCs w:val="28"/>
          <w:shd w:val="clear" w:color="auto" w:fill="FFFFFF"/>
        </w:rPr>
        <w:t xml:space="preserve">     </w:t>
      </w:r>
      <w:r w:rsidR="003F6FD6" w:rsidRPr="00384998">
        <w:rPr>
          <w:rFonts w:ascii="PT Astra Serif" w:hAnsi="PT Astra Serif"/>
          <w:color w:val="000000"/>
          <w:sz w:val="28"/>
          <w:szCs w:val="28"/>
          <w:shd w:val="clear" w:color="auto" w:fill="FFFFFF"/>
        </w:rPr>
        <w:t>-</w:t>
      </w:r>
      <w:r w:rsidR="00147A0E" w:rsidRPr="003F3F1B">
        <w:rPr>
          <w:rFonts w:ascii="PT Astra Serif" w:hAnsi="PT Astra Serif"/>
          <w:b/>
          <w:color w:val="000000"/>
          <w:sz w:val="28"/>
          <w:szCs w:val="28"/>
          <w:shd w:val="clear" w:color="auto" w:fill="FFFFFF"/>
        </w:rPr>
        <w:t>пункт 4.3</w:t>
      </w:r>
      <w:r w:rsidR="00147A0E" w:rsidRPr="00384998">
        <w:rPr>
          <w:rFonts w:ascii="PT Astra Serif" w:hAnsi="PT Astra Serif"/>
          <w:color w:val="000000"/>
          <w:sz w:val="28"/>
          <w:szCs w:val="28"/>
          <w:shd w:val="clear" w:color="auto" w:fill="FFFFFF"/>
        </w:rPr>
        <w:t xml:space="preserve"> </w:t>
      </w:r>
      <w:r w:rsidR="00147A0E" w:rsidRPr="00384998">
        <w:rPr>
          <w:rFonts w:ascii="PT Astra Serif" w:hAnsi="PT Astra Serif" w:cs="Mangal"/>
          <w:bCs/>
          <w:sz w:val="28"/>
          <w:szCs w:val="28"/>
        </w:rPr>
        <w:t>раздела «</w:t>
      </w:r>
      <w:r w:rsidR="00147A0E" w:rsidRPr="00384998">
        <w:rPr>
          <w:rFonts w:ascii="PT Astra Serif" w:eastAsia="Calibri" w:hAnsi="PT Astra Serif"/>
          <w:b/>
          <w:bCs/>
          <w:sz w:val="28"/>
          <w:szCs w:val="28"/>
          <w:lang w:eastAsia="en-US"/>
        </w:rPr>
        <w:t>Порядок избрания и прекращения полномочий старосты</w:t>
      </w:r>
      <w:proofErr w:type="gramStart"/>
      <w:r w:rsidR="00147A0E" w:rsidRPr="00384998">
        <w:rPr>
          <w:rFonts w:ascii="PT Astra Serif" w:eastAsia="Calibri" w:hAnsi="PT Astra Serif"/>
          <w:b/>
          <w:bCs/>
          <w:sz w:val="28"/>
          <w:szCs w:val="28"/>
          <w:lang w:eastAsia="en-US"/>
        </w:rPr>
        <w:t>»</w:t>
      </w:r>
      <w:r w:rsidR="004E4D72">
        <w:rPr>
          <w:rFonts w:ascii="PT Astra Serif" w:eastAsia="Calibri" w:hAnsi="PT Astra Serif"/>
          <w:bCs/>
          <w:sz w:val="28"/>
          <w:szCs w:val="28"/>
          <w:lang w:eastAsia="en-US"/>
        </w:rPr>
        <w:t>д</w:t>
      </w:r>
      <w:proofErr w:type="gramEnd"/>
      <w:r w:rsidR="004E4D72">
        <w:rPr>
          <w:rFonts w:ascii="PT Astra Serif" w:eastAsia="Calibri" w:hAnsi="PT Astra Serif"/>
          <w:bCs/>
          <w:sz w:val="28"/>
          <w:szCs w:val="28"/>
          <w:lang w:eastAsia="en-US"/>
        </w:rPr>
        <w:t>ополнить текстом следующего содержания</w:t>
      </w:r>
      <w:r w:rsidR="00261BBF">
        <w:rPr>
          <w:rFonts w:ascii="PT Astra Serif" w:eastAsia="Calibri" w:hAnsi="PT Astra Serif"/>
          <w:bCs/>
          <w:sz w:val="28"/>
          <w:szCs w:val="28"/>
          <w:lang w:eastAsia="en-US"/>
        </w:rPr>
        <w:t>:</w:t>
      </w:r>
    </w:p>
    <w:p w:rsidR="00147A0E" w:rsidRPr="00384998" w:rsidRDefault="00EB4637" w:rsidP="00EF053B">
      <w:pPr>
        <w:jc w:val="both"/>
        <w:rPr>
          <w:rFonts w:ascii="PT Astra Serif" w:hAnsi="PT Astra Serif"/>
          <w:color w:val="000000"/>
          <w:sz w:val="28"/>
          <w:szCs w:val="28"/>
          <w:shd w:val="clear" w:color="auto" w:fill="FFFFFF"/>
        </w:rPr>
      </w:pPr>
      <w:r w:rsidRPr="00384998">
        <w:rPr>
          <w:rFonts w:ascii="PT Astra Serif" w:eastAsia="Calibri" w:hAnsi="PT Astra Serif"/>
          <w:b/>
          <w:bCs/>
          <w:sz w:val="28"/>
          <w:szCs w:val="28"/>
          <w:lang w:eastAsia="en-US"/>
        </w:rPr>
        <w:t>«</w:t>
      </w:r>
      <w:r w:rsidR="00147A0E" w:rsidRPr="00384998">
        <w:rPr>
          <w:rFonts w:ascii="PT Astra Serif" w:eastAsia="Calibri" w:hAnsi="PT Astra Serif"/>
          <w:b/>
          <w:bCs/>
          <w:sz w:val="28"/>
          <w:szCs w:val="28"/>
          <w:lang w:eastAsia="en-US"/>
        </w:rPr>
        <w:t>4.3.</w:t>
      </w:r>
      <w:r w:rsidR="00147A0E" w:rsidRPr="00384998">
        <w:rPr>
          <w:rFonts w:ascii="PT Astra Serif" w:hAnsi="PT Astra Serif"/>
          <w:color w:val="000000"/>
          <w:sz w:val="28"/>
          <w:szCs w:val="28"/>
          <w:shd w:val="clear" w:color="auto" w:fill="FFFFFF"/>
        </w:rPr>
        <w:t xml:space="preserve">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w:t>
      </w:r>
      <w:r w:rsidR="00147A0E" w:rsidRPr="00384998">
        <w:rPr>
          <w:rFonts w:ascii="PT Astra Serif" w:hAnsi="PT Astra Serif"/>
          <w:color w:val="000000"/>
          <w:sz w:val="28"/>
          <w:szCs w:val="28"/>
          <w:shd w:val="clear" w:color="auto" w:fill="FFFFFF"/>
        </w:rPr>
        <w:lastRenderedPageBreak/>
        <w:t>отношениях и иных непосредственно связанных с ними отношениях с органами местного самоуправления</w:t>
      </w:r>
      <w:r w:rsidRPr="00384998">
        <w:rPr>
          <w:rFonts w:ascii="PT Astra Serif" w:hAnsi="PT Astra Serif"/>
          <w:color w:val="000000"/>
          <w:sz w:val="28"/>
          <w:szCs w:val="28"/>
          <w:shd w:val="clear" w:color="auto" w:fill="FFFFFF"/>
        </w:rPr>
        <w:t>»</w:t>
      </w:r>
    </w:p>
    <w:p w:rsidR="004E4B0E" w:rsidRDefault="003F3F1B" w:rsidP="00EF053B">
      <w:pPr>
        <w:jc w:val="both"/>
        <w:rPr>
          <w:rFonts w:ascii="PT Astra Serif" w:hAnsi="PT Astra Serif"/>
          <w:color w:val="000000"/>
          <w:sz w:val="28"/>
          <w:szCs w:val="28"/>
          <w:shd w:val="clear" w:color="auto" w:fill="FFFFFF"/>
        </w:rPr>
      </w:pPr>
      <w:r>
        <w:rPr>
          <w:rFonts w:ascii="PT Astra Serif" w:hAnsi="PT Astra Serif"/>
          <w:color w:val="000000"/>
          <w:sz w:val="28"/>
          <w:szCs w:val="28"/>
          <w:shd w:val="clear" w:color="auto" w:fill="FFFFFF"/>
        </w:rPr>
        <w:t xml:space="preserve">      </w:t>
      </w:r>
    </w:p>
    <w:p w:rsidR="004E4B0E" w:rsidRDefault="004E4B0E" w:rsidP="00EF053B">
      <w:pPr>
        <w:jc w:val="both"/>
        <w:rPr>
          <w:rFonts w:ascii="PT Astra Serif" w:hAnsi="PT Astra Serif"/>
          <w:color w:val="000000"/>
          <w:sz w:val="28"/>
          <w:szCs w:val="28"/>
          <w:shd w:val="clear" w:color="auto" w:fill="FFFFFF"/>
        </w:rPr>
      </w:pPr>
    </w:p>
    <w:p w:rsidR="00EB4637" w:rsidRPr="00384998" w:rsidRDefault="004E4B0E" w:rsidP="00EF053B">
      <w:pPr>
        <w:jc w:val="both"/>
        <w:rPr>
          <w:rFonts w:ascii="PT Astra Serif" w:eastAsia="Calibri" w:hAnsi="PT Astra Serif"/>
          <w:bCs/>
          <w:sz w:val="28"/>
          <w:szCs w:val="28"/>
          <w:lang w:eastAsia="en-US"/>
        </w:rPr>
      </w:pPr>
      <w:r>
        <w:rPr>
          <w:rFonts w:ascii="PT Astra Serif" w:hAnsi="PT Astra Serif"/>
          <w:color w:val="000000"/>
          <w:sz w:val="28"/>
          <w:szCs w:val="28"/>
          <w:shd w:val="clear" w:color="auto" w:fill="FFFFFF"/>
        </w:rPr>
        <w:t xml:space="preserve">      </w:t>
      </w:r>
      <w:r w:rsidR="003F3F1B">
        <w:rPr>
          <w:rFonts w:ascii="PT Astra Serif" w:hAnsi="PT Astra Serif"/>
          <w:color w:val="000000"/>
          <w:sz w:val="28"/>
          <w:szCs w:val="28"/>
          <w:shd w:val="clear" w:color="auto" w:fill="FFFFFF"/>
        </w:rPr>
        <w:t xml:space="preserve"> </w:t>
      </w:r>
      <w:r w:rsidR="00EB4637" w:rsidRPr="00384998">
        <w:rPr>
          <w:rFonts w:ascii="PT Astra Serif" w:hAnsi="PT Astra Serif"/>
          <w:color w:val="000000"/>
          <w:sz w:val="28"/>
          <w:szCs w:val="28"/>
          <w:shd w:val="clear" w:color="auto" w:fill="FFFFFF"/>
        </w:rPr>
        <w:t>-</w:t>
      </w:r>
      <w:r w:rsidR="00EB4637" w:rsidRPr="003F3F1B">
        <w:rPr>
          <w:rFonts w:ascii="PT Astra Serif" w:hAnsi="PT Astra Serif"/>
          <w:b/>
          <w:color w:val="000000"/>
          <w:sz w:val="28"/>
          <w:szCs w:val="28"/>
          <w:shd w:val="clear" w:color="auto" w:fill="FFFFFF"/>
        </w:rPr>
        <w:t xml:space="preserve">пункт </w:t>
      </w:r>
      <w:r w:rsidR="00481A19" w:rsidRPr="003F3F1B">
        <w:rPr>
          <w:rFonts w:ascii="PT Astra Serif" w:hAnsi="PT Astra Serif"/>
          <w:b/>
          <w:color w:val="000000"/>
          <w:sz w:val="28"/>
          <w:szCs w:val="28"/>
          <w:shd w:val="clear" w:color="auto" w:fill="FFFFFF"/>
        </w:rPr>
        <w:t>4.3.</w:t>
      </w:r>
      <w:r w:rsidR="00481A19" w:rsidRPr="00384998">
        <w:rPr>
          <w:rFonts w:ascii="PT Astra Serif" w:hAnsi="PT Astra Serif" w:cs="Mangal"/>
          <w:bCs/>
          <w:sz w:val="28"/>
          <w:szCs w:val="28"/>
        </w:rPr>
        <w:t xml:space="preserve"> «</w:t>
      </w:r>
      <w:r w:rsidR="00481A19" w:rsidRPr="00384998">
        <w:rPr>
          <w:rFonts w:ascii="PT Astra Serif" w:eastAsia="Calibri" w:hAnsi="PT Astra Serif"/>
          <w:b/>
          <w:bCs/>
          <w:sz w:val="28"/>
          <w:szCs w:val="28"/>
          <w:lang w:eastAsia="en-US"/>
        </w:rPr>
        <w:t>Порядок избрания и прекращения полномочий старосты»</w:t>
      </w:r>
      <w:r w:rsidR="00DA1C31">
        <w:rPr>
          <w:rFonts w:ascii="PT Astra Serif" w:eastAsia="Calibri" w:hAnsi="PT Astra Serif"/>
          <w:b/>
          <w:bCs/>
          <w:sz w:val="28"/>
          <w:szCs w:val="28"/>
          <w:lang w:eastAsia="en-US"/>
        </w:rPr>
        <w:t xml:space="preserve"> дополнить подпунктом 4.3.1.</w:t>
      </w:r>
    </w:p>
    <w:p w:rsidR="00481A19" w:rsidRPr="00384998" w:rsidRDefault="00481A19" w:rsidP="00481A19">
      <w:pPr>
        <w:pStyle w:val="a3"/>
        <w:shd w:val="clear" w:color="auto" w:fill="FFFFFF"/>
        <w:spacing w:before="150" w:beforeAutospacing="0" w:after="0" w:afterAutospacing="0"/>
        <w:ind w:firstLine="540"/>
        <w:rPr>
          <w:rFonts w:ascii="PT Astra Serif" w:hAnsi="PT Astra Serif"/>
          <w:color w:val="000000"/>
          <w:sz w:val="28"/>
          <w:szCs w:val="28"/>
        </w:rPr>
      </w:pPr>
      <w:r w:rsidRPr="00384998">
        <w:rPr>
          <w:rFonts w:ascii="PT Astra Serif" w:eastAsia="Calibri" w:hAnsi="PT Astra Serif"/>
          <w:bCs/>
          <w:sz w:val="28"/>
          <w:szCs w:val="28"/>
          <w:lang w:eastAsia="en-US"/>
        </w:rPr>
        <w:t xml:space="preserve"> «</w:t>
      </w:r>
      <w:r w:rsidRPr="003F3F1B">
        <w:rPr>
          <w:rFonts w:ascii="PT Astra Serif" w:eastAsia="Calibri" w:hAnsi="PT Astra Serif"/>
          <w:b/>
          <w:bCs/>
          <w:sz w:val="28"/>
          <w:szCs w:val="28"/>
          <w:lang w:eastAsia="en-US"/>
        </w:rPr>
        <w:t>4.3.1</w:t>
      </w:r>
      <w:r w:rsidRPr="00384998">
        <w:rPr>
          <w:rFonts w:ascii="PT Astra Serif" w:eastAsia="Calibri" w:hAnsi="PT Astra Serif"/>
          <w:bCs/>
          <w:sz w:val="28"/>
          <w:szCs w:val="28"/>
          <w:lang w:eastAsia="en-US"/>
        </w:rPr>
        <w:t>.</w:t>
      </w:r>
      <w:r w:rsidRPr="00384998">
        <w:rPr>
          <w:rFonts w:ascii="PT Astra Serif" w:hAnsi="PT Astra Serif"/>
          <w:color w:val="000000"/>
          <w:sz w:val="28"/>
          <w:szCs w:val="28"/>
        </w:rPr>
        <w:t xml:space="preserve"> Старостой сельского населенного пункта не может быть назначено лицо:</w:t>
      </w:r>
    </w:p>
    <w:p w:rsidR="00481A19" w:rsidRPr="003F3F1B" w:rsidRDefault="00481A19" w:rsidP="003F3F1B">
      <w:pPr>
        <w:pStyle w:val="a5"/>
        <w:rPr>
          <w:rFonts w:ascii="PT Astra Serif" w:hAnsi="PT Astra Serif"/>
          <w:sz w:val="28"/>
          <w:szCs w:val="28"/>
        </w:rPr>
      </w:pPr>
      <w:r w:rsidRPr="003F3F1B">
        <w:rPr>
          <w:rFonts w:ascii="PT Astra Serif" w:hAnsi="PT Astra Serif"/>
          <w:sz w:val="28"/>
          <w:szCs w:val="28"/>
        </w:rPr>
        <w:t xml:space="preserve">1) </w:t>
      </w:r>
      <w:proofErr w:type="gramStart"/>
      <w:r w:rsidRPr="003F3F1B">
        <w:rPr>
          <w:rFonts w:ascii="PT Astra Serif" w:hAnsi="PT Astra Serif"/>
          <w:sz w:val="28"/>
          <w:szCs w:val="28"/>
        </w:rPr>
        <w:t>замещающее</w:t>
      </w:r>
      <w:proofErr w:type="gramEnd"/>
      <w:r w:rsidRPr="003F3F1B">
        <w:rPr>
          <w:rFonts w:ascii="PT Astra Serif" w:hAnsi="PT Astra Serif"/>
          <w:sz w:val="28"/>
          <w:szCs w:val="28"/>
        </w:rPr>
        <w:t xml:space="preserve"> государственную должность, должность государственной службы;</w:t>
      </w:r>
    </w:p>
    <w:p w:rsidR="00481A19" w:rsidRPr="003F3F1B" w:rsidRDefault="00481A19" w:rsidP="003F3F1B">
      <w:pPr>
        <w:pStyle w:val="a5"/>
        <w:rPr>
          <w:rFonts w:ascii="PT Astra Serif" w:hAnsi="PT Astra Serif"/>
          <w:sz w:val="28"/>
          <w:szCs w:val="28"/>
        </w:rPr>
      </w:pPr>
      <w:r w:rsidRPr="003F3F1B">
        <w:rPr>
          <w:rFonts w:ascii="PT Astra Serif" w:hAnsi="PT Astra Serif"/>
          <w:sz w:val="28"/>
          <w:szCs w:val="28"/>
        </w:rPr>
        <w:t xml:space="preserve">2) </w:t>
      </w:r>
      <w:proofErr w:type="gramStart"/>
      <w:r w:rsidRPr="003F3F1B">
        <w:rPr>
          <w:rFonts w:ascii="PT Astra Serif" w:hAnsi="PT Astra Serif"/>
          <w:sz w:val="28"/>
          <w:szCs w:val="28"/>
        </w:rPr>
        <w:t>признанное</w:t>
      </w:r>
      <w:proofErr w:type="gramEnd"/>
      <w:r w:rsidRPr="003F3F1B">
        <w:rPr>
          <w:rFonts w:ascii="PT Astra Serif" w:hAnsi="PT Astra Serif"/>
          <w:sz w:val="28"/>
          <w:szCs w:val="28"/>
        </w:rPr>
        <w:t xml:space="preserve"> судом недееспособным или ограниченно дееспособным;</w:t>
      </w:r>
    </w:p>
    <w:p w:rsidR="00481A19" w:rsidRPr="003F3F1B" w:rsidRDefault="00481A19" w:rsidP="003F3F1B">
      <w:pPr>
        <w:pStyle w:val="a5"/>
        <w:rPr>
          <w:rFonts w:ascii="PT Astra Serif" w:hAnsi="PT Astra Serif"/>
          <w:sz w:val="28"/>
          <w:szCs w:val="28"/>
        </w:rPr>
      </w:pPr>
      <w:r w:rsidRPr="003F3F1B">
        <w:rPr>
          <w:rFonts w:ascii="PT Astra Serif" w:hAnsi="PT Astra Serif"/>
          <w:sz w:val="28"/>
          <w:szCs w:val="28"/>
        </w:rPr>
        <w:t xml:space="preserve">3) </w:t>
      </w:r>
      <w:proofErr w:type="gramStart"/>
      <w:r w:rsidRPr="003F3F1B">
        <w:rPr>
          <w:rFonts w:ascii="PT Astra Serif" w:hAnsi="PT Astra Serif"/>
          <w:sz w:val="28"/>
          <w:szCs w:val="28"/>
        </w:rPr>
        <w:t>имеющее</w:t>
      </w:r>
      <w:proofErr w:type="gramEnd"/>
      <w:r w:rsidRPr="003F3F1B">
        <w:rPr>
          <w:rFonts w:ascii="PT Astra Serif" w:hAnsi="PT Astra Serif"/>
          <w:sz w:val="28"/>
          <w:szCs w:val="28"/>
        </w:rPr>
        <w:t xml:space="preserve"> непогашенную или неснятую судимость;</w:t>
      </w:r>
    </w:p>
    <w:p w:rsidR="00481A19" w:rsidRPr="003F3F1B" w:rsidRDefault="00481A19" w:rsidP="003F3F1B">
      <w:pPr>
        <w:pStyle w:val="a5"/>
        <w:rPr>
          <w:rFonts w:ascii="PT Astra Serif" w:hAnsi="PT Astra Serif"/>
          <w:sz w:val="28"/>
          <w:szCs w:val="28"/>
        </w:rPr>
      </w:pPr>
      <w:r w:rsidRPr="003F3F1B">
        <w:rPr>
          <w:rFonts w:ascii="PT Astra Serif" w:hAnsi="PT Astra Serif"/>
          <w:sz w:val="28"/>
          <w:szCs w:val="28"/>
        </w:rPr>
        <w:t xml:space="preserve">4) </w:t>
      </w:r>
      <w:proofErr w:type="gramStart"/>
      <w:r w:rsidRPr="003F3F1B">
        <w:rPr>
          <w:rFonts w:ascii="PT Astra Serif" w:hAnsi="PT Astra Serif"/>
          <w:sz w:val="28"/>
          <w:szCs w:val="28"/>
        </w:rPr>
        <w:t>имеющее</w:t>
      </w:r>
      <w:proofErr w:type="gramEnd"/>
      <w:r w:rsidRPr="003F3F1B">
        <w:rPr>
          <w:rFonts w:ascii="PT Astra Serif" w:hAnsi="PT Astra Serif"/>
          <w:sz w:val="28"/>
          <w:szCs w:val="28"/>
        </w:rPr>
        <w:t xml:space="preserve"> статус иностранного агента.</w:t>
      </w:r>
    </w:p>
    <w:p w:rsidR="00481A19" w:rsidRPr="00384998" w:rsidRDefault="003F3F1B" w:rsidP="00EF053B">
      <w:pPr>
        <w:jc w:val="both"/>
        <w:rPr>
          <w:rFonts w:ascii="PT Astra Serif" w:eastAsia="Calibri" w:hAnsi="PT Astra Serif"/>
          <w:bCs/>
          <w:sz w:val="28"/>
          <w:szCs w:val="28"/>
          <w:lang w:eastAsia="en-US"/>
        </w:rPr>
      </w:pPr>
      <w:r>
        <w:rPr>
          <w:rFonts w:ascii="PT Astra Serif" w:hAnsi="PT Astra Serif" w:cs="Mangal"/>
          <w:bCs/>
          <w:sz w:val="28"/>
          <w:szCs w:val="28"/>
        </w:rPr>
        <w:t xml:space="preserve">    </w:t>
      </w:r>
      <w:r w:rsidR="00481A19" w:rsidRPr="00384998">
        <w:rPr>
          <w:rFonts w:ascii="PT Astra Serif" w:hAnsi="PT Astra Serif" w:cs="Mangal"/>
          <w:bCs/>
          <w:sz w:val="28"/>
          <w:szCs w:val="28"/>
        </w:rPr>
        <w:t>-</w:t>
      </w:r>
      <w:r w:rsidR="00481A19" w:rsidRPr="00384998">
        <w:rPr>
          <w:rFonts w:ascii="PT Astra Serif" w:hAnsi="PT Astra Serif"/>
          <w:color w:val="000000"/>
          <w:sz w:val="28"/>
          <w:szCs w:val="28"/>
          <w:shd w:val="clear" w:color="auto" w:fill="FFFFFF"/>
        </w:rPr>
        <w:t xml:space="preserve"> </w:t>
      </w:r>
      <w:r w:rsidR="00481A19" w:rsidRPr="003F3F1B">
        <w:rPr>
          <w:rFonts w:ascii="PT Astra Serif" w:hAnsi="PT Astra Serif"/>
          <w:b/>
          <w:color w:val="000000"/>
          <w:sz w:val="28"/>
          <w:szCs w:val="28"/>
          <w:shd w:val="clear" w:color="auto" w:fill="FFFFFF"/>
        </w:rPr>
        <w:t>пункт 4.</w:t>
      </w:r>
      <w:r w:rsidR="006E0E4E">
        <w:rPr>
          <w:rFonts w:ascii="PT Astra Serif" w:hAnsi="PT Astra Serif"/>
          <w:b/>
          <w:color w:val="000000"/>
          <w:sz w:val="28"/>
          <w:szCs w:val="28"/>
          <w:shd w:val="clear" w:color="auto" w:fill="FFFFFF"/>
        </w:rPr>
        <w:t>4</w:t>
      </w:r>
      <w:r w:rsidR="00481A19" w:rsidRPr="00384998">
        <w:rPr>
          <w:rFonts w:ascii="PT Astra Serif" w:hAnsi="PT Astra Serif"/>
          <w:color w:val="000000"/>
          <w:sz w:val="28"/>
          <w:szCs w:val="28"/>
          <w:shd w:val="clear" w:color="auto" w:fill="FFFFFF"/>
        </w:rPr>
        <w:t xml:space="preserve"> </w:t>
      </w:r>
      <w:r w:rsidR="00481A19" w:rsidRPr="00384998">
        <w:rPr>
          <w:rFonts w:ascii="PT Astra Serif" w:hAnsi="PT Astra Serif" w:cs="Mangal"/>
          <w:bCs/>
          <w:sz w:val="28"/>
          <w:szCs w:val="28"/>
        </w:rPr>
        <w:t>раздела «</w:t>
      </w:r>
      <w:r w:rsidR="00481A19" w:rsidRPr="00384998">
        <w:rPr>
          <w:rFonts w:ascii="PT Astra Serif" w:eastAsia="Calibri" w:hAnsi="PT Astra Serif"/>
          <w:b/>
          <w:bCs/>
          <w:sz w:val="28"/>
          <w:szCs w:val="28"/>
          <w:lang w:eastAsia="en-US"/>
        </w:rPr>
        <w:t xml:space="preserve">Порядок избрания и прекращения полномочий старосты» </w:t>
      </w:r>
      <w:r w:rsidR="00481A19" w:rsidRPr="00384998">
        <w:rPr>
          <w:rFonts w:ascii="PT Astra Serif" w:eastAsia="Calibri" w:hAnsi="PT Astra Serif"/>
          <w:bCs/>
          <w:sz w:val="28"/>
          <w:szCs w:val="28"/>
          <w:lang w:eastAsia="en-US"/>
        </w:rPr>
        <w:t>читать в редакции</w:t>
      </w:r>
      <w:r w:rsidR="006E0E4E">
        <w:rPr>
          <w:rFonts w:ascii="PT Astra Serif" w:eastAsia="Calibri" w:hAnsi="PT Astra Serif"/>
          <w:bCs/>
          <w:sz w:val="28"/>
          <w:szCs w:val="28"/>
          <w:lang w:eastAsia="en-US"/>
        </w:rPr>
        <w:t>:</w:t>
      </w:r>
    </w:p>
    <w:p w:rsidR="00705926" w:rsidRPr="00384998" w:rsidRDefault="00481A19" w:rsidP="00EF053B">
      <w:pPr>
        <w:jc w:val="both"/>
        <w:rPr>
          <w:rFonts w:ascii="PT Astra Serif" w:hAnsi="PT Astra Serif"/>
          <w:color w:val="000000"/>
          <w:sz w:val="28"/>
          <w:szCs w:val="28"/>
          <w:shd w:val="clear" w:color="auto" w:fill="FFFFFF"/>
        </w:rPr>
      </w:pPr>
      <w:r w:rsidRPr="00384998">
        <w:rPr>
          <w:rFonts w:ascii="PT Astra Serif" w:eastAsia="Calibri" w:hAnsi="PT Astra Serif"/>
          <w:bCs/>
          <w:sz w:val="28"/>
          <w:szCs w:val="28"/>
          <w:lang w:eastAsia="en-US"/>
        </w:rPr>
        <w:t>«</w:t>
      </w:r>
      <w:r w:rsidRPr="003F3F1B">
        <w:rPr>
          <w:rFonts w:ascii="PT Astra Serif" w:eastAsia="Calibri" w:hAnsi="PT Astra Serif"/>
          <w:b/>
          <w:bCs/>
          <w:sz w:val="28"/>
          <w:szCs w:val="28"/>
          <w:lang w:eastAsia="en-US"/>
        </w:rPr>
        <w:t>4.</w:t>
      </w:r>
      <w:r w:rsidR="006E0E4E">
        <w:rPr>
          <w:rFonts w:ascii="PT Astra Serif" w:eastAsia="Calibri" w:hAnsi="PT Astra Serif"/>
          <w:b/>
          <w:bCs/>
          <w:sz w:val="28"/>
          <w:szCs w:val="28"/>
          <w:lang w:eastAsia="en-US"/>
        </w:rPr>
        <w:t>4</w:t>
      </w:r>
      <w:r w:rsidRPr="00384998">
        <w:rPr>
          <w:rFonts w:ascii="PT Astra Serif" w:eastAsia="Calibri" w:hAnsi="PT Astra Serif"/>
          <w:bCs/>
          <w:sz w:val="28"/>
          <w:szCs w:val="28"/>
          <w:lang w:eastAsia="en-US"/>
        </w:rPr>
        <w:t xml:space="preserve"> </w:t>
      </w:r>
      <w:r w:rsidRPr="00384998">
        <w:rPr>
          <w:rFonts w:ascii="PT Astra Serif" w:hAnsi="PT Astra Serif"/>
          <w:color w:val="000000"/>
          <w:sz w:val="28"/>
          <w:szCs w:val="28"/>
          <w:shd w:val="clear" w:color="auto" w:fill="FFFFFF"/>
        </w:rPr>
        <w:t> </w:t>
      </w:r>
      <w:r w:rsidR="00705926" w:rsidRPr="00384998">
        <w:rPr>
          <w:rFonts w:ascii="PT Astra Serif" w:hAnsi="PT Astra Serif"/>
          <w:color w:val="000000"/>
          <w:sz w:val="28"/>
          <w:szCs w:val="28"/>
          <w:shd w:val="clear" w:color="auto" w:fill="FFFFFF"/>
        </w:rPr>
        <w:t xml:space="preserve">Срок полномочий старосты сельского населенного пункта устанавливается Уставом  </w:t>
      </w:r>
      <w:proofErr w:type="spellStart"/>
      <w:r w:rsidR="00F11ACD">
        <w:rPr>
          <w:rFonts w:ascii="PT Astra Serif" w:hAnsi="PT Astra Serif"/>
          <w:color w:val="000000"/>
          <w:sz w:val="28"/>
          <w:szCs w:val="28"/>
          <w:shd w:val="clear" w:color="auto" w:fill="FFFFFF"/>
        </w:rPr>
        <w:t>Малосеменовского</w:t>
      </w:r>
      <w:proofErr w:type="spellEnd"/>
      <w:r w:rsidR="00705926" w:rsidRPr="00384998">
        <w:rPr>
          <w:rFonts w:ascii="PT Astra Serif" w:hAnsi="PT Astra Serif"/>
          <w:color w:val="000000"/>
          <w:sz w:val="28"/>
          <w:szCs w:val="28"/>
          <w:shd w:val="clear" w:color="auto" w:fill="FFFFFF"/>
        </w:rPr>
        <w:t xml:space="preserve"> сельского поселения и не может быть менее двух и более пяти лет.</w:t>
      </w:r>
    </w:p>
    <w:p w:rsidR="00481A19" w:rsidRPr="00384998" w:rsidRDefault="00705926" w:rsidP="00EF053B">
      <w:pPr>
        <w:jc w:val="both"/>
        <w:rPr>
          <w:rFonts w:ascii="PT Astra Serif" w:hAnsi="PT Astra Serif" w:cs="Mangal"/>
          <w:bCs/>
          <w:sz w:val="28"/>
          <w:szCs w:val="28"/>
        </w:rPr>
      </w:pPr>
      <w:r w:rsidRPr="00384998">
        <w:rPr>
          <w:rFonts w:ascii="PT Astra Serif" w:hAnsi="PT Astra Serif"/>
          <w:color w:val="000000"/>
          <w:sz w:val="28"/>
          <w:szCs w:val="28"/>
          <w:shd w:val="clear" w:color="auto" w:fill="FFFFFF"/>
        </w:rPr>
        <w:t xml:space="preserve">   </w:t>
      </w:r>
      <w:r w:rsidR="00481A19" w:rsidRPr="00384998">
        <w:rPr>
          <w:rFonts w:ascii="PT Astra Serif" w:hAnsi="PT Astra Serif"/>
          <w:color w:val="000000"/>
          <w:sz w:val="28"/>
          <w:szCs w:val="28"/>
          <w:shd w:val="clear" w:color="auto" w:fill="FFFFFF"/>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w:t>
      </w:r>
      <w:r w:rsidRPr="00384998">
        <w:rPr>
          <w:rFonts w:ascii="PT Astra Serif" w:hAnsi="PT Astra Serif"/>
          <w:color w:val="000000"/>
          <w:sz w:val="28"/>
          <w:szCs w:val="28"/>
          <w:shd w:val="clear" w:color="auto" w:fill="FFFFFF"/>
        </w:rPr>
        <w:t>ного пункта, а также в случаях</w:t>
      </w:r>
      <w:proofErr w:type="gramStart"/>
      <w:r w:rsidRPr="00384998">
        <w:rPr>
          <w:rFonts w:ascii="PT Astra Serif" w:hAnsi="PT Astra Serif"/>
          <w:color w:val="000000"/>
          <w:sz w:val="28"/>
          <w:szCs w:val="28"/>
          <w:shd w:val="clear" w:color="auto" w:fill="FFFFFF"/>
        </w:rPr>
        <w:t xml:space="preserve"> :</w:t>
      </w:r>
      <w:proofErr w:type="gramEnd"/>
      <w:r w:rsidRPr="00384998">
        <w:rPr>
          <w:rFonts w:ascii="PT Astra Serif" w:hAnsi="PT Astra Serif"/>
          <w:color w:val="000000"/>
          <w:sz w:val="28"/>
          <w:szCs w:val="28"/>
          <w:shd w:val="clear" w:color="auto" w:fill="FFFFFF"/>
        </w:rPr>
        <w:t xml:space="preserve"> </w:t>
      </w:r>
    </w:p>
    <w:p w:rsidR="00705926" w:rsidRPr="00384998" w:rsidRDefault="00705926" w:rsidP="00384998">
      <w:pPr>
        <w:pStyle w:val="a5"/>
        <w:rPr>
          <w:rFonts w:ascii="PT Astra Serif" w:hAnsi="PT Astra Serif"/>
          <w:sz w:val="28"/>
          <w:szCs w:val="28"/>
        </w:rPr>
      </w:pPr>
      <w:r w:rsidRPr="00384998">
        <w:rPr>
          <w:rFonts w:ascii="PT Astra Serif" w:hAnsi="PT Astra Serif"/>
          <w:sz w:val="28"/>
          <w:szCs w:val="28"/>
        </w:rPr>
        <w:t>1) смерть;</w:t>
      </w:r>
    </w:p>
    <w:p w:rsidR="00705926" w:rsidRPr="00384998" w:rsidRDefault="00705926" w:rsidP="00384998">
      <w:pPr>
        <w:pStyle w:val="a5"/>
        <w:rPr>
          <w:rFonts w:ascii="PT Astra Serif" w:hAnsi="PT Astra Serif"/>
          <w:sz w:val="28"/>
          <w:szCs w:val="28"/>
        </w:rPr>
      </w:pPr>
      <w:r w:rsidRPr="00384998">
        <w:rPr>
          <w:rFonts w:ascii="PT Astra Serif" w:hAnsi="PT Astra Serif"/>
          <w:sz w:val="28"/>
          <w:szCs w:val="28"/>
        </w:rPr>
        <w:t>2) отставка по собственному желанию;</w:t>
      </w:r>
    </w:p>
    <w:p w:rsidR="00705926" w:rsidRPr="00384998" w:rsidRDefault="00705926" w:rsidP="00384998">
      <w:pPr>
        <w:pStyle w:val="a5"/>
        <w:rPr>
          <w:rFonts w:ascii="PT Astra Serif" w:hAnsi="PT Astra Serif"/>
          <w:sz w:val="28"/>
          <w:szCs w:val="28"/>
        </w:rPr>
      </w:pPr>
      <w:r w:rsidRPr="00384998">
        <w:rPr>
          <w:rFonts w:ascii="PT Astra Serif" w:hAnsi="PT Astra Serif"/>
          <w:sz w:val="28"/>
          <w:szCs w:val="28"/>
        </w:rPr>
        <w:t>3) признание судом недееспособным или ограниченно дееспособным;</w:t>
      </w:r>
    </w:p>
    <w:p w:rsidR="00705926" w:rsidRPr="00384998" w:rsidRDefault="00705926" w:rsidP="00384998">
      <w:pPr>
        <w:pStyle w:val="a5"/>
        <w:rPr>
          <w:rFonts w:ascii="PT Astra Serif" w:hAnsi="PT Astra Serif"/>
          <w:sz w:val="28"/>
          <w:szCs w:val="28"/>
        </w:rPr>
      </w:pPr>
      <w:r w:rsidRPr="00384998">
        <w:rPr>
          <w:rFonts w:ascii="PT Astra Serif" w:hAnsi="PT Astra Serif"/>
          <w:sz w:val="28"/>
          <w:szCs w:val="28"/>
        </w:rPr>
        <w:t>4) признание судом безвестно отсутствующим или объявление умершим;</w:t>
      </w:r>
    </w:p>
    <w:p w:rsidR="00705926" w:rsidRPr="00384998" w:rsidRDefault="00705926" w:rsidP="00384998">
      <w:pPr>
        <w:pStyle w:val="a5"/>
        <w:rPr>
          <w:rFonts w:ascii="PT Astra Serif" w:hAnsi="PT Astra Serif"/>
          <w:sz w:val="28"/>
          <w:szCs w:val="28"/>
        </w:rPr>
      </w:pPr>
      <w:r w:rsidRPr="00384998">
        <w:rPr>
          <w:rFonts w:ascii="PT Astra Serif" w:hAnsi="PT Astra Serif"/>
          <w:sz w:val="28"/>
          <w:szCs w:val="28"/>
        </w:rPr>
        <w:t>5) вступление в отношении его в законную силу обвинительного приговора суда;</w:t>
      </w:r>
    </w:p>
    <w:p w:rsidR="00705926" w:rsidRPr="00705926" w:rsidRDefault="00705926" w:rsidP="00705926">
      <w:pPr>
        <w:overflowPunct/>
        <w:autoSpaceDE/>
        <w:autoSpaceDN/>
        <w:adjustRightInd/>
        <w:textAlignment w:val="auto"/>
        <w:rPr>
          <w:rFonts w:ascii="PT Astra Serif" w:hAnsi="PT Astra Serif"/>
          <w:sz w:val="28"/>
          <w:szCs w:val="28"/>
        </w:rPr>
      </w:pPr>
      <w:r w:rsidRPr="00705926">
        <w:rPr>
          <w:rFonts w:ascii="PT Astra Serif" w:hAnsi="PT Astra Serif"/>
          <w:sz w:val="28"/>
          <w:szCs w:val="28"/>
        </w:rPr>
        <w:t>6) выезд за пределы Российской Федерации на постоянное место жительства;</w:t>
      </w:r>
    </w:p>
    <w:p w:rsidR="00705926" w:rsidRPr="00384998" w:rsidRDefault="00705926" w:rsidP="00384998">
      <w:pPr>
        <w:pStyle w:val="a5"/>
        <w:rPr>
          <w:rFonts w:ascii="PT Astra Serif" w:hAnsi="PT Astra Serif"/>
          <w:sz w:val="28"/>
          <w:szCs w:val="28"/>
        </w:rPr>
      </w:pPr>
      <w:r w:rsidRPr="00384998">
        <w:rPr>
          <w:rFonts w:ascii="PT Astra Serif" w:hAnsi="PT Astra Serif"/>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05926" w:rsidRPr="00384998" w:rsidRDefault="00705926" w:rsidP="00384998">
      <w:pPr>
        <w:pStyle w:val="a5"/>
        <w:rPr>
          <w:rFonts w:ascii="PT Astra Serif" w:hAnsi="PT Astra Serif"/>
          <w:color w:val="000000"/>
          <w:sz w:val="28"/>
          <w:szCs w:val="28"/>
        </w:rPr>
      </w:pPr>
      <w:r w:rsidRPr="00384998">
        <w:rPr>
          <w:rFonts w:ascii="PT Astra Serif" w:hAnsi="PT Astra Serif"/>
          <w:color w:val="000000"/>
          <w:sz w:val="28"/>
          <w:szCs w:val="28"/>
        </w:rPr>
        <w:t>8) призыв на военную службу или направление на заменяющую ее альтернативную гражданскую службу;</w:t>
      </w:r>
    </w:p>
    <w:p w:rsidR="00705926" w:rsidRPr="00384998" w:rsidRDefault="00705926" w:rsidP="00384998">
      <w:pPr>
        <w:pStyle w:val="a5"/>
        <w:rPr>
          <w:rFonts w:ascii="PT Astra Serif" w:hAnsi="PT Astra Serif"/>
          <w:sz w:val="28"/>
          <w:szCs w:val="28"/>
        </w:rPr>
      </w:pPr>
      <w:r w:rsidRPr="00384998">
        <w:rPr>
          <w:rFonts w:ascii="PT Astra Serif" w:hAnsi="PT Astra Serif"/>
          <w:sz w:val="28"/>
          <w:szCs w:val="28"/>
        </w:rPr>
        <w:t>9) приобретение статуса иностранного агента;</w:t>
      </w:r>
    </w:p>
    <w:p w:rsidR="00384998" w:rsidRPr="00384998" w:rsidRDefault="00384998" w:rsidP="00EF053B">
      <w:pPr>
        <w:jc w:val="both"/>
        <w:rPr>
          <w:rFonts w:ascii="PT Astra Serif" w:eastAsia="Calibri" w:hAnsi="PT Astra Serif"/>
          <w:b/>
          <w:bCs/>
          <w:sz w:val="28"/>
          <w:szCs w:val="28"/>
          <w:lang w:eastAsia="en-US"/>
        </w:rPr>
      </w:pPr>
      <w:r w:rsidRPr="00384998">
        <w:rPr>
          <w:rFonts w:ascii="PT Astra Serif" w:hAnsi="PT Astra Serif" w:cs="Mangal"/>
          <w:bCs/>
          <w:sz w:val="28"/>
          <w:szCs w:val="28"/>
        </w:rPr>
        <w:t xml:space="preserve"> 1.2.В пункте 3.</w:t>
      </w:r>
      <w:r w:rsidRPr="00384998">
        <w:rPr>
          <w:rFonts w:ascii="PT Astra Serif" w:eastAsia="Calibri" w:hAnsi="PT Astra Serif"/>
          <w:b/>
          <w:bCs/>
          <w:sz w:val="28"/>
          <w:szCs w:val="28"/>
          <w:lang w:eastAsia="en-US"/>
        </w:rPr>
        <w:t xml:space="preserve"> «Права и обязанности старосты»:</w:t>
      </w:r>
    </w:p>
    <w:p w:rsidR="00384998" w:rsidRPr="00384998" w:rsidRDefault="006E0E4E" w:rsidP="00EF053B">
      <w:pPr>
        <w:jc w:val="both"/>
        <w:rPr>
          <w:rFonts w:ascii="PT Astra Serif" w:eastAsia="Calibri" w:hAnsi="PT Astra Serif"/>
          <w:b/>
          <w:bCs/>
          <w:sz w:val="28"/>
          <w:szCs w:val="28"/>
          <w:lang w:eastAsia="en-US"/>
        </w:rPr>
      </w:pPr>
      <w:r>
        <w:rPr>
          <w:rFonts w:ascii="PT Astra Serif" w:eastAsia="Calibri" w:hAnsi="PT Astra Serif"/>
          <w:b/>
          <w:bCs/>
          <w:sz w:val="28"/>
          <w:szCs w:val="28"/>
          <w:lang w:eastAsia="en-US"/>
        </w:rPr>
        <w:t xml:space="preserve">  - подпункт</w:t>
      </w:r>
      <w:r w:rsidR="00384998" w:rsidRPr="00384998">
        <w:rPr>
          <w:rFonts w:ascii="PT Astra Serif" w:eastAsia="Calibri" w:hAnsi="PT Astra Serif"/>
          <w:b/>
          <w:bCs/>
          <w:sz w:val="28"/>
          <w:szCs w:val="28"/>
          <w:lang w:eastAsia="en-US"/>
        </w:rPr>
        <w:t xml:space="preserve"> 2 </w:t>
      </w:r>
      <w:r w:rsidR="00384998" w:rsidRPr="003F3F1B">
        <w:rPr>
          <w:rFonts w:ascii="PT Astra Serif" w:eastAsia="Calibri" w:hAnsi="PT Astra Serif"/>
          <w:bCs/>
          <w:sz w:val="28"/>
          <w:szCs w:val="28"/>
          <w:lang w:eastAsia="en-US"/>
        </w:rPr>
        <w:t>читать в редакции</w:t>
      </w:r>
      <w:r>
        <w:rPr>
          <w:rFonts w:ascii="PT Astra Serif" w:eastAsia="Calibri" w:hAnsi="PT Astra Serif"/>
          <w:bCs/>
          <w:sz w:val="28"/>
          <w:szCs w:val="28"/>
          <w:lang w:eastAsia="en-US"/>
        </w:rPr>
        <w:t>:</w:t>
      </w:r>
      <w:r w:rsidR="00384998" w:rsidRPr="00384998">
        <w:rPr>
          <w:rFonts w:ascii="PT Astra Serif" w:eastAsia="Calibri" w:hAnsi="PT Astra Serif"/>
          <w:b/>
          <w:bCs/>
          <w:sz w:val="28"/>
          <w:szCs w:val="28"/>
          <w:lang w:eastAsia="en-US"/>
        </w:rPr>
        <w:t xml:space="preserve"> </w:t>
      </w:r>
    </w:p>
    <w:p w:rsidR="00384998" w:rsidRPr="00384998" w:rsidRDefault="00384998" w:rsidP="00EF053B">
      <w:pPr>
        <w:jc w:val="both"/>
        <w:rPr>
          <w:rFonts w:ascii="PT Astra Serif" w:hAnsi="PT Astra Serif"/>
          <w:color w:val="000000"/>
          <w:sz w:val="28"/>
          <w:szCs w:val="28"/>
          <w:shd w:val="clear" w:color="auto" w:fill="FFFFFF"/>
        </w:rPr>
      </w:pPr>
      <w:r w:rsidRPr="00384998">
        <w:rPr>
          <w:rFonts w:ascii="PT Astra Serif" w:eastAsia="Calibri" w:hAnsi="PT Astra Serif"/>
          <w:b/>
          <w:bCs/>
          <w:sz w:val="28"/>
          <w:szCs w:val="28"/>
          <w:lang w:eastAsia="en-US"/>
        </w:rPr>
        <w:t xml:space="preserve">«2) </w:t>
      </w:r>
      <w:r w:rsidRPr="00384998">
        <w:rPr>
          <w:rFonts w:ascii="PT Astra Serif" w:hAnsi="PT Astra Serif"/>
          <w:color w:val="000000"/>
          <w:sz w:val="28"/>
          <w:szCs w:val="28"/>
          <w:shd w:val="clear" w:color="auto" w:fill="FFFFFF"/>
        </w:rPr>
        <w:t>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384998" w:rsidRPr="00384998" w:rsidRDefault="00384998" w:rsidP="00EF053B">
      <w:pPr>
        <w:jc w:val="both"/>
        <w:rPr>
          <w:rFonts w:ascii="PT Astra Serif" w:hAnsi="PT Astra Serif"/>
          <w:color w:val="000000"/>
          <w:sz w:val="28"/>
          <w:szCs w:val="28"/>
          <w:shd w:val="clear" w:color="auto" w:fill="FFFFFF"/>
        </w:rPr>
      </w:pPr>
      <w:r w:rsidRPr="00384998">
        <w:rPr>
          <w:rFonts w:ascii="PT Astra Serif" w:hAnsi="PT Astra Serif"/>
          <w:color w:val="000000"/>
          <w:sz w:val="28"/>
          <w:szCs w:val="28"/>
          <w:shd w:val="clear" w:color="auto" w:fill="FFFFFF"/>
        </w:rPr>
        <w:lastRenderedPageBreak/>
        <w:t>-</w:t>
      </w:r>
      <w:r w:rsidR="006E0E4E" w:rsidRPr="006E0E4E">
        <w:rPr>
          <w:rFonts w:ascii="PT Astra Serif" w:eastAsia="Calibri" w:hAnsi="PT Astra Serif"/>
          <w:b/>
          <w:bCs/>
          <w:sz w:val="28"/>
          <w:szCs w:val="28"/>
          <w:lang w:eastAsia="en-US"/>
        </w:rPr>
        <w:t xml:space="preserve"> </w:t>
      </w:r>
      <w:r w:rsidR="006E0E4E">
        <w:rPr>
          <w:rFonts w:ascii="PT Astra Serif" w:eastAsia="Calibri" w:hAnsi="PT Astra Serif"/>
          <w:b/>
          <w:bCs/>
          <w:sz w:val="28"/>
          <w:szCs w:val="28"/>
          <w:lang w:eastAsia="en-US"/>
        </w:rPr>
        <w:t>подпункт</w:t>
      </w:r>
      <w:r w:rsidR="006E0E4E" w:rsidRPr="003F3F1B">
        <w:rPr>
          <w:rFonts w:ascii="PT Astra Serif" w:hAnsi="PT Astra Serif"/>
          <w:b/>
          <w:color w:val="000000"/>
          <w:sz w:val="28"/>
          <w:szCs w:val="28"/>
          <w:shd w:val="clear" w:color="auto" w:fill="FFFFFF"/>
        </w:rPr>
        <w:t xml:space="preserve"> </w:t>
      </w:r>
      <w:r w:rsidRPr="003F3F1B">
        <w:rPr>
          <w:rFonts w:ascii="PT Astra Serif" w:hAnsi="PT Astra Serif"/>
          <w:b/>
          <w:color w:val="000000"/>
          <w:sz w:val="28"/>
          <w:szCs w:val="28"/>
          <w:shd w:val="clear" w:color="auto" w:fill="FFFFFF"/>
        </w:rPr>
        <w:t>5</w:t>
      </w:r>
      <w:r w:rsidRPr="00384998">
        <w:rPr>
          <w:rFonts w:ascii="PT Astra Serif" w:hAnsi="PT Astra Serif"/>
          <w:color w:val="000000"/>
          <w:sz w:val="28"/>
          <w:szCs w:val="28"/>
          <w:shd w:val="clear" w:color="auto" w:fill="FFFFFF"/>
        </w:rPr>
        <w:t xml:space="preserve"> читать в редакции</w:t>
      </w:r>
      <w:r w:rsidR="006E0E4E">
        <w:rPr>
          <w:rFonts w:ascii="PT Astra Serif" w:hAnsi="PT Astra Serif"/>
          <w:color w:val="000000"/>
          <w:sz w:val="28"/>
          <w:szCs w:val="28"/>
          <w:shd w:val="clear" w:color="auto" w:fill="FFFFFF"/>
        </w:rPr>
        <w:t>:</w:t>
      </w:r>
    </w:p>
    <w:p w:rsidR="00EF053B" w:rsidRDefault="00384998" w:rsidP="00EF053B">
      <w:pPr>
        <w:jc w:val="both"/>
        <w:rPr>
          <w:rFonts w:ascii="PT Astra Serif" w:hAnsi="PT Astra Serif"/>
          <w:color w:val="000000"/>
          <w:sz w:val="28"/>
          <w:szCs w:val="28"/>
          <w:shd w:val="clear" w:color="auto" w:fill="FFFFFF"/>
        </w:rPr>
      </w:pPr>
      <w:r w:rsidRPr="00384998">
        <w:rPr>
          <w:rFonts w:ascii="PT Astra Serif" w:hAnsi="PT Astra Serif"/>
          <w:color w:val="000000"/>
          <w:sz w:val="28"/>
          <w:szCs w:val="28"/>
          <w:shd w:val="clear" w:color="auto" w:fill="FFFFFF"/>
        </w:rPr>
        <w:t>«5)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w:t>
      </w:r>
      <w:r w:rsidR="004E4B0E">
        <w:rPr>
          <w:rFonts w:ascii="PT Astra Serif" w:hAnsi="PT Astra Serif"/>
          <w:color w:val="000000"/>
          <w:sz w:val="28"/>
          <w:szCs w:val="28"/>
          <w:shd w:val="clear" w:color="auto" w:fill="FFFFFF"/>
        </w:rPr>
        <w:t>и</w:t>
      </w:r>
      <w:r w:rsidR="003F3F1B">
        <w:rPr>
          <w:rFonts w:ascii="PT Astra Serif" w:hAnsi="PT Astra Serif"/>
          <w:color w:val="000000"/>
          <w:sz w:val="28"/>
          <w:szCs w:val="28"/>
          <w:shd w:val="clear" w:color="auto" w:fill="FFFFFF"/>
        </w:rPr>
        <w:t>»</w:t>
      </w:r>
    </w:p>
    <w:p w:rsidR="003F3F1B" w:rsidRPr="00A149E3" w:rsidRDefault="003F3F1B" w:rsidP="003F3F1B">
      <w:pPr>
        <w:jc w:val="both"/>
        <w:rPr>
          <w:rFonts w:ascii="PT Astra Serif" w:hAnsi="PT Astra Serif"/>
          <w:sz w:val="28"/>
          <w:szCs w:val="28"/>
        </w:rPr>
      </w:pPr>
    </w:p>
    <w:p w:rsidR="00EF053B" w:rsidRPr="00384998" w:rsidRDefault="00EF053B" w:rsidP="00EF053B">
      <w:pPr>
        <w:ind w:firstLine="708"/>
        <w:jc w:val="both"/>
        <w:rPr>
          <w:rFonts w:ascii="PT Astra Serif" w:hAnsi="PT Astra Serif"/>
          <w:sz w:val="28"/>
          <w:szCs w:val="28"/>
        </w:rPr>
      </w:pPr>
      <w:r w:rsidRPr="00384998">
        <w:rPr>
          <w:rFonts w:ascii="PT Astra Serif" w:hAnsi="PT Astra Serif"/>
          <w:sz w:val="28"/>
          <w:szCs w:val="28"/>
        </w:rPr>
        <w:t xml:space="preserve">2. Настоящее Решение вступает в силу </w:t>
      </w:r>
      <w:r w:rsidRPr="00384998">
        <w:rPr>
          <w:rFonts w:ascii="PT Astra Serif" w:hAnsi="PT Astra Serif" w:cs="PT Astra Serif"/>
          <w:sz w:val="28"/>
          <w:szCs w:val="28"/>
        </w:rPr>
        <w:t>после его официального опубликования.</w:t>
      </w:r>
    </w:p>
    <w:p w:rsidR="00EF053B" w:rsidRPr="00384998" w:rsidRDefault="00EF053B" w:rsidP="00EF053B">
      <w:pPr>
        <w:jc w:val="both"/>
        <w:rPr>
          <w:rFonts w:ascii="PT Astra Serif" w:hAnsi="PT Astra Serif"/>
          <w:bCs/>
          <w:sz w:val="28"/>
          <w:szCs w:val="28"/>
        </w:rPr>
      </w:pPr>
    </w:p>
    <w:p w:rsidR="00EF053B" w:rsidRPr="00384998" w:rsidRDefault="00EF053B" w:rsidP="00EF053B">
      <w:pPr>
        <w:jc w:val="both"/>
        <w:rPr>
          <w:rFonts w:ascii="PT Astra Serif" w:hAnsi="PT Astra Serif"/>
          <w:bCs/>
          <w:sz w:val="28"/>
          <w:szCs w:val="28"/>
        </w:rPr>
      </w:pPr>
    </w:p>
    <w:p w:rsidR="00056DC9" w:rsidRDefault="00056DC9" w:rsidP="00EF053B">
      <w:pPr>
        <w:jc w:val="both"/>
        <w:rPr>
          <w:rFonts w:ascii="PT Astra Serif" w:hAnsi="PT Astra Serif"/>
          <w:b/>
          <w:bCs/>
          <w:sz w:val="28"/>
          <w:szCs w:val="28"/>
        </w:rPr>
      </w:pPr>
    </w:p>
    <w:p w:rsidR="00EF053B" w:rsidRPr="00384998" w:rsidRDefault="006E0E4E" w:rsidP="00EF053B">
      <w:pPr>
        <w:jc w:val="both"/>
        <w:rPr>
          <w:rFonts w:ascii="PT Astra Serif" w:hAnsi="PT Astra Serif"/>
          <w:b/>
          <w:bCs/>
          <w:sz w:val="28"/>
          <w:szCs w:val="28"/>
        </w:rPr>
      </w:pPr>
      <w:r>
        <w:rPr>
          <w:rFonts w:ascii="PT Astra Serif" w:hAnsi="PT Astra Serif"/>
          <w:b/>
          <w:bCs/>
          <w:sz w:val="28"/>
          <w:szCs w:val="28"/>
        </w:rPr>
        <w:t>И.о.главы</w:t>
      </w:r>
      <w:r w:rsidR="00EF053B" w:rsidRPr="00384998">
        <w:rPr>
          <w:rFonts w:ascii="PT Astra Serif" w:hAnsi="PT Astra Serif"/>
          <w:b/>
          <w:bCs/>
          <w:sz w:val="28"/>
          <w:szCs w:val="28"/>
        </w:rPr>
        <w:t xml:space="preserve"> </w:t>
      </w:r>
      <w:proofErr w:type="spellStart"/>
      <w:r w:rsidR="00F11ACD">
        <w:rPr>
          <w:rFonts w:ascii="PT Astra Serif" w:hAnsi="PT Astra Serif"/>
          <w:b/>
          <w:bCs/>
          <w:sz w:val="28"/>
          <w:szCs w:val="28"/>
        </w:rPr>
        <w:t>Малосеменовского</w:t>
      </w:r>
      <w:proofErr w:type="spellEnd"/>
    </w:p>
    <w:p w:rsidR="00EF053B" w:rsidRPr="00384998" w:rsidRDefault="006E0E4E" w:rsidP="00EF053B">
      <w:pPr>
        <w:jc w:val="both"/>
        <w:rPr>
          <w:rFonts w:ascii="PT Astra Serif" w:hAnsi="PT Astra Serif"/>
          <w:b/>
          <w:bCs/>
          <w:sz w:val="28"/>
          <w:szCs w:val="28"/>
        </w:rPr>
      </w:pPr>
      <w:r>
        <w:rPr>
          <w:rFonts w:ascii="PT Astra Serif" w:hAnsi="PT Astra Serif"/>
          <w:b/>
          <w:bCs/>
          <w:sz w:val="28"/>
          <w:szCs w:val="28"/>
        </w:rPr>
        <w:t xml:space="preserve">муниципального </w:t>
      </w:r>
      <w:r w:rsidR="00EF053B" w:rsidRPr="00384998">
        <w:rPr>
          <w:rFonts w:ascii="PT Astra Serif" w:hAnsi="PT Astra Serif"/>
          <w:b/>
          <w:bCs/>
          <w:sz w:val="28"/>
          <w:szCs w:val="28"/>
        </w:rPr>
        <w:t xml:space="preserve">образования                  </w:t>
      </w:r>
      <w:r>
        <w:rPr>
          <w:rFonts w:ascii="PT Astra Serif" w:hAnsi="PT Astra Serif"/>
          <w:b/>
          <w:bCs/>
          <w:sz w:val="28"/>
          <w:szCs w:val="28"/>
        </w:rPr>
        <w:t xml:space="preserve">                          Н.Г.Капитонова</w:t>
      </w:r>
    </w:p>
    <w:p w:rsidR="00EF053B" w:rsidRPr="00384998" w:rsidRDefault="00EF053B" w:rsidP="00EF053B">
      <w:pPr>
        <w:spacing w:after="200" w:line="276" w:lineRule="auto"/>
        <w:jc w:val="both"/>
        <w:rPr>
          <w:rFonts w:ascii="PT Astra Serif" w:hAnsi="PT Astra Serif"/>
          <w:bCs/>
          <w:sz w:val="28"/>
          <w:szCs w:val="28"/>
        </w:rPr>
      </w:pPr>
      <w:r w:rsidRPr="00384998">
        <w:rPr>
          <w:rFonts w:ascii="PT Astra Serif" w:hAnsi="PT Astra Serif"/>
          <w:bCs/>
          <w:sz w:val="28"/>
          <w:szCs w:val="28"/>
        </w:rPr>
        <w:br w:type="page"/>
      </w:r>
    </w:p>
    <w:p w:rsidR="00EF053B" w:rsidRPr="00384998" w:rsidRDefault="00EF053B" w:rsidP="00EF053B">
      <w:pPr>
        <w:jc w:val="both"/>
        <w:rPr>
          <w:rFonts w:ascii="PT Astra Serif" w:hAnsi="PT Astra Serif" w:cs="Mangal"/>
          <w:bCs/>
          <w:sz w:val="28"/>
          <w:szCs w:val="28"/>
        </w:rPr>
      </w:pPr>
    </w:p>
    <w:p w:rsidR="00B029D1" w:rsidRPr="00384998" w:rsidRDefault="00B029D1">
      <w:pPr>
        <w:rPr>
          <w:rFonts w:ascii="PT Astra Serif" w:hAnsi="PT Astra Serif"/>
          <w:sz w:val="28"/>
          <w:szCs w:val="28"/>
        </w:rPr>
      </w:pPr>
    </w:p>
    <w:sectPr w:rsidR="00B029D1" w:rsidRPr="00384998" w:rsidSect="00B029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053B"/>
    <w:rsid w:val="00013E31"/>
    <w:rsid w:val="00056DC9"/>
    <w:rsid w:val="000C53B4"/>
    <w:rsid w:val="00147A0E"/>
    <w:rsid w:val="00261BBF"/>
    <w:rsid w:val="00384998"/>
    <w:rsid w:val="003F3F1B"/>
    <w:rsid w:val="003F6FD6"/>
    <w:rsid w:val="00481A19"/>
    <w:rsid w:val="004E4B0E"/>
    <w:rsid w:val="004E4D72"/>
    <w:rsid w:val="004E5972"/>
    <w:rsid w:val="006E0E4E"/>
    <w:rsid w:val="00705926"/>
    <w:rsid w:val="00757AE1"/>
    <w:rsid w:val="008F2E2B"/>
    <w:rsid w:val="009770CF"/>
    <w:rsid w:val="00AB5B54"/>
    <w:rsid w:val="00B029D1"/>
    <w:rsid w:val="00DA1C31"/>
    <w:rsid w:val="00EB4637"/>
    <w:rsid w:val="00EF053B"/>
    <w:rsid w:val="00F11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53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F053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semiHidden/>
    <w:unhideWhenUsed/>
    <w:rsid w:val="00481A19"/>
    <w:pPr>
      <w:overflowPunct/>
      <w:autoSpaceDE/>
      <w:autoSpaceDN/>
      <w:adjustRightInd/>
      <w:spacing w:before="100" w:beforeAutospacing="1" w:after="100" w:afterAutospacing="1"/>
      <w:textAlignment w:val="auto"/>
    </w:pPr>
    <w:rPr>
      <w:sz w:val="24"/>
      <w:szCs w:val="24"/>
    </w:rPr>
  </w:style>
  <w:style w:type="character" w:styleId="a4">
    <w:name w:val="Hyperlink"/>
    <w:basedOn w:val="a0"/>
    <w:uiPriority w:val="99"/>
    <w:semiHidden/>
    <w:unhideWhenUsed/>
    <w:rsid w:val="00481A19"/>
    <w:rPr>
      <w:color w:val="0000FF"/>
      <w:u w:val="single"/>
    </w:rPr>
  </w:style>
  <w:style w:type="paragraph" w:styleId="a5">
    <w:name w:val="No Spacing"/>
    <w:uiPriority w:val="1"/>
    <w:qFormat/>
    <w:rsid w:val="0038499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7961989">
      <w:bodyDiv w:val="1"/>
      <w:marLeft w:val="0"/>
      <w:marRight w:val="0"/>
      <w:marTop w:val="0"/>
      <w:marBottom w:val="0"/>
      <w:divBdr>
        <w:top w:val="none" w:sz="0" w:space="0" w:color="auto"/>
        <w:left w:val="none" w:sz="0" w:space="0" w:color="auto"/>
        <w:bottom w:val="none" w:sz="0" w:space="0" w:color="auto"/>
        <w:right w:val="none" w:sz="0" w:space="0" w:color="auto"/>
      </w:divBdr>
    </w:div>
    <w:div w:id="218831733">
      <w:bodyDiv w:val="1"/>
      <w:marLeft w:val="0"/>
      <w:marRight w:val="0"/>
      <w:marTop w:val="0"/>
      <w:marBottom w:val="0"/>
      <w:divBdr>
        <w:top w:val="none" w:sz="0" w:space="0" w:color="auto"/>
        <w:left w:val="none" w:sz="0" w:space="0" w:color="auto"/>
        <w:bottom w:val="none" w:sz="0" w:space="0" w:color="auto"/>
        <w:right w:val="none" w:sz="0" w:space="0" w:color="auto"/>
      </w:divBdr>
    </w:div>
    <w:div w:id="12552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711</Words>
  <Characters>4057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2025-12-16T07:04:00Z</dcterms:created>
  <dcterms:modified xsi:type="dcterms:W3CDTF">2025-12-16T07:04:00Z</dcterms:modified>
</cp:coreProperties>
</file>