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372" w:rsidRPr="002D2CA2" w:rsidRDefault="00F658E6" w:rsidP="00C01372">
      <w:pPr>
        <w:spacing w:before="240" w:after="240"/>
        <w:ind w:right="-2"/>
        <w:jc w:val="both"/>
        <w:rPr>
          <w:rFonts w:ascii="PT Astra Serif" w:hAnsi="PT Astra Serif" w:cs="Times New Roman"/>
          <w:b/>
          <w:bCs/>
          <w:sz w:val="28"/>
          <w:szCs w:val="28"/>
        </w:rPr>
      </w:pPr>
      <w:r>
        <w:rPr>
          <w:rFonts w:ascii="PT Astra Serif" w:hAnsi="PT Astra Serif" w:cs="Times New Roman"/>
          <w:b/>
          <w:bCs/>
          <w:sz w:val="28"/>
          <w:szCs w:val="28"/>
        </w:rPr>
        <w:t>23.01.2026г.                                          21-п</w:t>
      </w:r>
    </w:p>
    <w:p w:rsidR="00575984" w:rsidRDefault="00575984" w:rsidP="00C01372">
      <w:pPr>
        <w:spacing w:before="240" w:after="240"/>
        <w:ind w:right="-2"/>
        <w:jc w:val="both"/>
        <w:rPr>
          <w:rFonts w:ascii="PT Astra Serif" w:hAnsi="PT Astra Serif" w:cs="Times New Roman"/>
          <w:b/>
          <w:bCs/>
          <w:sz w:val="40"/>
          <w:szCs w:val="40"/>
        </w:rPr>
      </w:pPr>
    </w:p>
    <w:p w:rsidR="00575984" w:rsidRDefault="00575984" w:rsidP="00C01372">
      <w:pPr>
        <w:spacing w:before="240" w:after="240"/>
        <w:ind w:right="-2"/>
        <w:jc w:val="both"/>
        <w:rPr>
          <w:rFonts w:ascii="PT Astra Serif" w:hAnsi="PT Astra Serif" w:cs="Times New Roman"/>
          <w:b/>
          <w:bCs/>
          <w:sz w:val="28"/>
          <w:szCs w:val="28"/>
        </w:rPr>
      </w:pPr>
    </w:p>
    <w:p w:rsidR="00C01372" w:rsidRDefault="00C01372" w:rsidP="00C01372">
      <w:pPr>
        <w:spacing w:before="240" w:after="240"/>
        <w:ind w:right="-2"/>
        <w:jc w:val="both"/>
        <w:rPr>
          <w:rFonts w:ascii="PT Astra Serif" w:hAnsi="PT Astra Serif" w:cs="Times New Roman"/>
          <w:b/>
          <w:bCs/>
          <w:sz w:val="28"/>
          <w:szCs w:val="28"/>
        </w:rPr>
      </w:pPr>
    </w:p>
    <w:p w:rsidR="004B6E1A" w:rsidRDefault="004B6E1A" w:rsidP="00C01372">
      <w:pPr>
        <w:spacing w:before="240" w:after="240"/>
        <w:ind w:right="-2"/>
        <w:jc w:val="both"/>
        <w:rPr>
          <w:rFonts w:ascii="PT Astra Serif" w:hAnsi="PT Astra Serif" w:cs="Times New Roman"/>
          <w:b/>
          <w:bCs/>
          <w:sz w:val="28"/>
          <w:szCs w:val="28"/>
        </w:rPr>
      </w:pPr>
    </w:p>
    <w:p w:rsidR="00CD3489" w:rsidRDefault="00CD3489" w:rsidP="00C01372">
      <w:pPr>
        <w:spacing w:before="240" w:after="240"/>
        <w:ind w:right="-2"/>
        <w:jc w:val="both"/>
        <w:rPr>
          <w:rFonts w:ascii="PT Astra Serif" w:hAnsi="PT Astra Serif" w:cs="Times New Roman"/>
          <w:b/>
          <w:bCs/>
          <w:sz w:val="28"/>
          <w:szCs w:val="28"/>
        </w:rPr>
      </w:pPr>
    </w:p>
    <w:p w:rsidR="00CD3489" w:rsidRDefault="00CD3489" w:rsidP="00C01372">
      <w:pPr>
        <w:spacing w:before="240" w:after="240"/>
        <w:ind w:right="-2"/>
        <w:jc w:val="both"/>
        <w:rPr>
          <w:rFonts w:ascii="PT Astra Serif" w:hAnsi="PT Astra Serif" w:cs="Times New Roman"/>
          <w:b/>
          <w:bCs/>
          <w:sz w:val="28"/>
          <w:szCs w:val="28"/>
        </w:rPr>
      </w:pPr>
    </w:p>
    <w:p w:rsidR="009771CD" w:rsidRDefault="00C01372" w:rsidP="009771CD">
      <w:pPr>
        <w:tabs>
          <w:tab w:val="left" w:pos="9355"/>
        </w:tabs>
        <w:spacing w:after="0" w:line="240" w:lineRule="auto"/>
        <w:jc w:val="both"/>
        <w:rPr>
          <w:rFonts w:ascii="PT Astra Serif" w:hAnsi="PT Astra Serif" w:cs="Times New Roman"/>
          <w:b/>
          <w:bCs/>
          <w:sz w:val="28"/>
          <w:szCs w:val="28"/>
        </w:rPr>
      </w:pPr>
      <w:r w:rsidRPr="00E35B3C">
        <w:rPr>
          <w:rFonts w:ascii="PT Astra Serif" w:hAnsi="PT Astra Serif" w:cs="Times New Roman"/>
          <w:b/>
          <w:bCs/>
          <w:sz w:val="28"/>
          <w:szCs w:val="28"/>
        </w:rPr>
        <w:t>О внесении изменений в Постановление</w:t>
      </w:r>
    </w:p>
    <w:p w:rsidR="009771CD" w:rsidRDefault="00C01372" w:rsidP="009771CD">
      <w:pPr>
        <w:tabs>
          <w:tab w:val="left" w:pos="9355"/>
        </w:tabs>
        <w:spacing w:after="0" w:line="240" w:lineRule="auto"/>
        <w:jc w:val="both"/>
        <w:rPr>
          <w:rFonts w:ascii="PT Astra Serif" w:hAnsi="PT Astra Serif" w:cs="Times New Roman"/>
          <w:b/>
          <w:bCs/>
          <w:sz w:val="28"/>
          <w:szCs w:val="28"/>
        </w:rPr>
      </w:pPr>
      <w:r w:rsidRPr="00E35B3C">
        <w:rPr>
          <w:rFonts w:ascii="PT Astra Serif" w:hAnsi="PT Astra Serif" w:cs="Times New Roman"/>
          <w:b/>
          <w:bCs/>
          <w:sz w:val="28"/>
          <w:szCs w:val="28"/>
        </w:rPr>
        <w:t xml:space="preserve">администрации Балашовского муниципального </w:t>
      </w:r>
    </w:p>
    <w:p w:rsidR="009771CD" w:rsidRDefault="00C01372" w:rsidP="009771CD">
      <w:pPr>
        <w:tabs>
          <w:tab w:val="left" w:pos="9355"/>
        </w:tabs>
        <w:spacing w:after="0" w:line="240" w:lineRule="auto"/>
        <w:jc w:val="both"/>
        <w:rPr>
          <w:rFonts w:ascii="PT Astra Serif" w:hAnsi="PT Astra Serif" w:cs="Times New Roman"/>
          <w:b/>
          <w:bCs/>
          <w:sz w:val="28"/>
          <w:szCs w:val="28"/>
        </w:rPr>
      </w:pPr>
      <w:r w:rsidRPr="00E35B3C">
        <w:rPr>
          <w:rFonts w:ascii="PT Astra Serif" w:hAnsi="PT Astra Serif" w:cs="Times New Roman"/>
          <w:b/>
          <w:bCs/>
          <w:sz w:val="28"/>
          <w:szCs w:val="28"/>
        </w:rPr>
        <w:t xml:space="preserve">района от 28 декабря 2022 года № 462 – п </w:t>
      </w:r>
    </w:p>
    <w:p w:rsidR="009771CD" w:rsidRDefault="00C01372" w:rsidP="009771CD">
      <w:pPr>
        <w:tabs>
          <w:tab w:val="left" w:pos="9355"/>
        </w:tabs>
        <w:spacing w:after="0" w:line="240" w:lineRule="auto"/>
        <w:jc w:val="both"/>
        <w:rPr>
          <w:rFonts w:ascii="PT Astra Serif" w:hAnsi="PT Astra Serif" w:cs="Times New Roman"/>
          <w:b/>
          <w:bCs/>
          <w:sz w:val="28"/>
          <w:szCs w:val="28"/>
        </w:rPr>
      </w:pPr>
      <w:r w:rsidRPr="00E35B3C">
        <w:rPr>
          <w:rFonts w:ascii="PT Astra Serif" w:hAnsi="PT Astra Serif" w:cs="Times New Roman"/>
          <w:b/>
          <w:bCs/>
          <w:sz w:val="28"/>
          <w:szCs w:val="28"/>
        </w:rPr>
        <w:t xml:space="preserve">«Об утверждении муниципальной программы </w:t>
      </w:r>
    </w:p>
    <w:p w:rsidR="009771CD" w:rsidRDefault="00C01372" w:rsidP="009771CD">
      <w:pPr>
        <w:tabs>
          <w:tab w:val="left" w:pos="9355"/>
        </w:tabs>
        <w:spacing w:after="0" w:line="240" w:lineRule="auto"/>
        <w:jc w:val="both"/>
        <w:rPr>
          <w:rFonts w:ascii="PT Astra Serif" w:hAnsi="PT Astra Serif" w:cs="Times New Roman"/>
          <w:b/>
          <w:bCs/>
          <w:sz w:val="28"/>
          <w:szCs w:val="28"/>
        </w:rPr>
      </w:pPr>
      <w:r w:rsidRPr="00E35B3C">
        <w:rPr>
          <w:rFonts w:ascii="PT Astra Serif" w:hAnsi="PT Astra Serif" w:cs="Times New Roman"/>
          <w:b/>
          <w:bCs/>
          <w:sz w:val="28"/>
          <w:szCs w:val="28"/>
        </w:rPr>
        <w:t>«Развитие и совершенствование дорожной деятельности</w:t>
      </w:r>
    </w:p>
    <w:p w:rsidR="009771CD" w:rsidRDefault="00C01372" w:rsidP="009771CD">
      <w:pPr>
        <w:tabs>
          <w:tab w:val="left" w:pos="9355"/>
        </w:tabs>
        <w:spacing w:after="0" w:line="240" w:lineRule="auto"/>
        <w:jc w:val="both"/>
        <w:rPr>
          <w:rFonts w:ascii="PT Astra Serif" w:hAnsi="PT Astra Serif" w:cs="Times New Roman"/>
          <w:b/>
          <w:bCs/>
          <w:sz w:val="28"/>
          <w:szCs w:val="28"/>
        </w:rPr>
      </w:pPr>
      <w:r w:rsidRPr="00E35B3C">
        <w:rPr>
          <w:rFonts w:ascii="PT Astra Serif" w:hAnsi="PT Astra Serif" w:cs="Times New Roman"/>
          <w:b/>
          <w:bCs/>
          <w:sz w:val="28"/>
          <w:szCs w:val="28"/>
        </w:rPr>
        <w:t xml:space="preserve">и дорог общего пользования местного значения, </w:t>
      </w:r>
    </w:p>
    <w:p w:rsidR="009771CD" w:rsidRDefault="00C01372" w:rsidP="009771CD">
      <w:pPr>
        <w:tabs>
          <w:tab w:val="left" w:pos="9355"/>
        </w:tabs>
        <w:spacing w:after="0" w:line="240" w:lineRule="auto"/>
        <w:jc w:val="both"/>
        <w:rPr>
          <w:rFonts w:ascii="PT Astra Serif" w:hAnsi="PT Astra Serif" w:cs="Times New Roman"/>
          <w:b/>
          <w:bCs/>
          <w:sz w:val="28"/>
          <w:szCs w:val="28"/>
        </w:rPr>
      </w:pPr>
      <w:r w:rsidRPr="00E35B3C">
        <w:rPr>
          <w:rFonts w:ascii="PT Astra Serif" w:hAnsi="PT Astra Serif" w:cs="Times New Roman"/>
          <w:b/>
          <w:bCs/>
          <w:sz w:val="28"/>
          <w:szCs w:val="28"/>
        </w:rPr>
        <w:t>расположенных в границах Балашовского муниципального</w:t>
      </w:r>
    </w:p>
    <w:p w:rsidR="00C01372" w:rsidRPr="00E35B3C" w:rsidRDefault="00C01372" w:rsidP="009771CD">
      <w:pPr>
        <w:tabs>
          <w:tab w:val="left" w:pos="9355"/>
        </w:tabs>
        <w:spacing w:after="0" w:line="240" w:lineRule="auto"/>
        <w:jc w:val="both"/>
        <w:rPr>
          <w:rFonts w:ascii="PT Astra Serif" w:hAnsi="PT Astra Serif" w:cs="Times New Roman"/>
          <w:b/>
          <w:bCs/>
          <w:sz w:val="28"/>
          <w:szCs w:val="28"/>
        </w:rPr>
      </w:pPr>
      <w:r w:rsidRPr="00E35B3C">
        <w:rPr>
          <w:rFonts w:ascii="PT Astra Serif" w:hAnsi="PT Astra Serif" w:cs="Times New Roman"/>
          <w:b/>
          <w:bCs/>
          <w:sz w:val="28"/>
          <w:szCs w:val="28"/>
        </w:rPr>
        <w:t>района за счет средств районного дорожного фонда»</w:t>
      </w:r>
    </w:p>
    <w:p w:rsidR="00C01372" w:rsidRPr="00E35B3C" w:rsidRDefault="00C01372" w:rsidP="00C01372">
      <w:pPr>
        <w:spacing w:before="240" w:after="0" w:line="240" w:lineRule="auto"/>
        <w:jc w:val="both"/>
        <w:rPr>
          <w:rFonts w:ascii="PT Astra Serif" w:hAnsi="PT Astra Serif" w:cs="Times New Roman"/>
          <w:sz w:val="28"/>
          <w:szCs w:val="28"/>
        </w:rPr>
      </w:pPr>
      <w:r>
        <w:rPr>
          <w:rFonts w:ascii="PT Astra Serif" w:hAnsi="PT Astra Serif" w:cs="Times New Roman"/>
          <w:sz w:val="28"/>
          <w:szCs w:val="28"/>
        </w:rPr>
        <w:tab/>
      </w:r>
      <w:r w:rsidRPr="00E35B3C">
        <w:rPr>
          <w:rFonts w:ascii="PT Astra Serif" w:hAnsi="PT Astra Serif" w:cs="Times New Roman"/>
          <w:sz w:val="28"/>
          <w:szCs w:val="28"/>
        </w:rPr>
        <w:t>В соответствии с Федеральным законом Российской Федерации от 06.10.2003 года № 131-ФЗ «Об общих принципах организации местного самоуправления в Российской Федерации», Уставом Балашовского муниципального района Саратовской области администрация Балашовского муниципального района</w:t>
      </w:r>
    </w:p>
    <w:p w:rsidR="00C01372" w:rsidRDefault="00C01372" w:rsidP="00C01372">
      <w:pPr>
        <w:spacing w:before="240" w:after="0"/>
        <w:jc w:val="center"/>
        <w:rPr>
          <w:rFonts w:ascii="PT Astra Serif" w:hAnsi="PT Astra Serif" w:cs="Times New Roman"/>
          <w:b/>
          <w:bCs/>
          <w:sz w:val="28"/>
          <w:szCs w:val="28"/>
        </w:rPr>
      </w:pPr>
      <w:r w:rsidRPr="00947F17">
        <w:rPr>
          <w:rFonts w:ascii="PT Astra Serif" w:hAnsi="PT Astra Serif" w:cs="Times New Roman"/>
          <w:b/>
          <w:bCs/>
          <w:sz w:val="28"/>
          <w:szCs w:val="28"/>
        </w:rPr>
        <w:t>ПОСТАНОВЛЯЕТ:</w:t>
      </w:r>
    </w:p>
    <w:p w:rsidR="00076BBD" w:rsidRPr="00C40C12" w:rsidRDefault="00C01372" w:rsidP="009771CD">
      <w:pPr>
        <w:spacing w:after="0" w:line="240" w:lineRule="auto"/>
        <w:jc w:val="both"/>
        <w:rPr>
          <w:rFonts w:ascii="PT Astra Serif" w:hAnsi="PT Astra Serif" w:cs="Times New Roman"/>
          <w:b/>
          <w:bCs/>
          <w:sz w:val="28"/>
          <w:szCs w:val="28"/>
        </w:rPr>
      </w:pPr>
      <w:r>
        <w:rPr>
          <w:rFonts w:ascii="PT Astra Serif" w:hAnsi="PT Astra Serif"/>
          <w:color w:val="000000"/>
          <w:sz w:val="28"/>
          <w:szCs w:val="28"/>
        </w:rPr>
        <w:tab/>
        <w:t xml:space="preserve">1. </w:t>
      </w:r>
      <w:r w:rsidR="00C40C12" w:rsidRPr="00947F17">
        <w:rPr>
          <w:rFonts w:ascii="PT Astra Serif" w:hAnsi="PT Astra Serif"/>
          <w:color w:val="000000"/>
          <w:sz w:val="28"/>
          <w:szCs w:val="28"/>
        </w:rPr>
        <w:t xml:space="preserve">Внести изменения </w:t>
      </w:r>
      <w:r w:rsidR="00C40C12" w:rsidRPr="00947F17">
        <w:rPr>
          <w:rFonts w:ascii="PT Astra Serif" w:hAnsi="PT Astra Serif"/>
          <w:bCs/>
          <w:color w:val="000000"/>
          <w:sz w:val="28"/>
          <w:szCs w:val="28"/>
        </w:rPr>
        <w:t xml:space="preserve">в Постановление администрации Балашовского муниципального района от 28 декабря 2022 года </w:t>
      </w:r>
      <w:r w:rsidR="00C40C12">
        <w:rPr>
          <w:rFonts w:ascii="PT Astra Serif" w:hAnsi="PT Astra Serif"/>
          <w:bCs/>
          <w:color w:val="000000"/>
          <w:sz w:val="28"/>
          <w:szCs w:val="28"/>
        </w:rPr>
        <w:t>№ 462-</w:t>
      </w:r>
      <w:r w:rsidR="00C40C12" w:rsidRPr="00E35B3C">
        <w:rPr>
          <w:rFonts w:ascii="PT Astra Serif" w:hAnsi="PT Astra Serif"/>
          <w:bCs/>
          <w:color w:val="000000"/>
          <w:sz w:val="28"/>
          <w:szCs w:val="28"/>
        </w:rPr>
        <w:t xml:space="preserve">п «Об утверждении муниципальной программы«Развитие и совершенствование дорожной </w:t>
      </w:r>
      <w:r w:rsidR="008052D4">
        <w:rPr>
          <w:rFonts w:ascii="PT Astra Serif" w:hAnsi="PT Astra Serif"/>
          <w:bCs/>
          <w:color w:val="000000"/>
          <w:sz w:val="28"/>
          <w:szCs w:val="28"/>
        </w:rPr>
        <w:t xml:space="preserve">деятельности </w:t>
      </w:r>
      <w:r w:rsidR="00C40C12" w:rsidRPr="00E35B3C">
        <w:rPr>
          <w:rFonts w:ascii="PT Astra Serif" w:hAnsi="PT Astra Serif"/>
          <w:bCs/>
          <w:color w:val="000000"/>
          <w:sz w:val="28"/>
          <w:szCs w:val="28"/>
        </w:rPr>
        <w:t>дорого</w:t>
      </w:r>
      <w:r w:rsidR="008052D4">
        <w:rPr>
          <w:rFonts w:ascii="PT Astra Serif" w:hAnsi="PT Astra Serif"/>
          <w:bCs/>
          <w:color w:val="000000"/>
          <w:sz w:val="28"/>
          <w:szCs w:val="28"/>
        </w:rPr>
        <w:t xml:space="preserve"> о</w:t>
      </w:r>
      <w:r w:rsidR="00C40C12" w:rsidRPr="00E35B3C">
        <w:rPr>
          <w:rFonts w:ascii="PT Astra Serif" w:hAnsi="PT Astra Serif"/>
          <w:bCs/>
          <w:color w:val="000000"/>
          <w:sz w:val="28"/>
          <w:szCs w:val="28"/>
        </w:rPr>
        <w:t>бщего</w:t>
      </w:r>
      <w:r w:rsidR="008052D4">
        <w:rPr>
          <w:rFonts w:ascii="PT Astra Serif" w:hAnsi="PT Astra Serif"/>
          <w:bCs/>
          <w:color w:val="000000"/>
          <w:sz w:val="28"/>
          <w:szCs w:val="28"/>
        </w:rPr>
        <w:t xml:space="preserve"> </w:t>
      </w:r>
      <w:r w:rsidR="00C40C12" w:rsidRPr="00E35B3C">
        <w:rPr>
          <w:rFonts w:ascii="PT Astra Serif" w:hAnsi="PT Astra Serif"/>
          <w:bCs/>
          <w:color w:val="000000"/>
          <w:sz w:val="28"/>
          <w:szCs w:val="28"/>
        </w:rPr>
        <w:t>пользования местного значения, расположенных в границах Балашовского муниципального района за счет средств районного дорожного фонда»</w:t>
      </w:r>
      <w:r w:rsidR="00C40C12">
        <w:rPr>
          <w:rFonts w:ascii="PT Astra Serif" w:hAnsi="PT Astra Serif"/>
          <w:bCs/>
          <w:color w:val="000000"/>
          <w:sz w:val="28"/>
          <w:szCs w:val="28"/>
        </w:rPr>
        <w:t xml:space="preserve">, </w:t>
      </w:r>
      <w:r w:rsidR="00A70E08">
        <w:rPr>
          <w:rStyle w:val="2420"/>
          <w:rFonts w:ascii="PT Astra Serif" w:hAnsi="PT Astra Serif"/>
          <w:color w:val="000000"/>
          <w:sz w:val="28"/>
          <w:szCs w:val="28"/>
        </w:rPr>
        <w:t>изложив муниципальную программу в новой редакции согласно</w:t>
      </w:r>
      <w:r w:rsidR="00A70E08">
        <w:rPr>
          <w:rFonts w:ascii="PT Astra Serif" w:hAnsi="PT Astra Serif"/>
          <w:color w:val="000000"/>
          <w:sz w:val="28"/>
          <w:szCs w:val="28"/>
        </w:rPr>
        <w:t xml:space="preserve"> приложению к настоящему постановлению.</w:t>
      </w:r>
    </w:p>
    <w:p w:rsidR="00C40C12" w:rsidRPr="00D478DD" w:rsidRDefault="00E972FA" w:rsidP="009771CD">
      <w:pPr>
        <w:spacing w:after="0" w:line="240" w:lineRule="auto"/>
        <w:jc w:val="both"/>
        <w:rPr>
          <w:rFonts w:ascii="PT Astra Serif" w:hAnsi="PT Astra Serif"/>
          <w:sz w:val="28"/>
          <w:szCs w:val="28"/>
        </w:rPr>
      </w:pPr>
      <w:r>
        <w:rPr>
          <w:rFonts w:ascii="PT Astra Serif" w:hAnsi="PT Astra Serif" w:cs="Times New Roman"/>
          <w:b/>
          <w:bCs/>
          <w:sz w:val="28"/>
          <w:szCs w:val="28"/>
        </w:rPr>
        <w:tab/>
      </w:r>
      <w:r w:rsidR="00C40C12">
        <w:rPr>
          <w:rFonts w:ascii="PT Astra Serif" w:hAnsi="PT Astra Serif"/>
          <w:color w:val="000000"/>
          <w:sz w:val="28"/>
          <w:szCs w:val="28"/>
        </w:rPr>
        <w:t>2</w:t>
      </w:r>
      <w:r w:rsidR="00C01372">
        <w:rPr>
          <w:rFonts w:ascii="PT Astra Serif" w:hAnsi="PT Astra Serif"/>
          <w:color w:val="000000"/>
          <w:sz w:val="28"/>
          <w:szCs w:val="28"/>
        </w:rPr>
        <w:t xml:space="preserve">. </w:t>
      </w:r>
      <w:r w:rsidR="00C01372" w:rsidRPr="00D478DD">
        <w:rPr>
          <w:rFonts w:ascii="PT Astra Serif" w:hAnsi="PT Astra Serif"/>
          <w:color w:val="000000"/>
          <w:sz w:val="28"/>
          <w:szCs w:val="28"/>
        </w:rPr>
        <w:t>Отделу информации и общественных отношений администрации Балашовского муниципального района направить на опубликование настоящее постановление в газету «Балашовская правда»</w:t>
      </w:r>
      <w:r w:rsidR="0005063C" w:rsidRPr="00D478DD">
        <w:rPr>
          <w:rFonts w:ascii="PT Astra Serif" w:hAnsi="PT Astra Serif"/>
          <w:color w:val="000000"/>
          <w:sz w:val="28"/>
          <w:szCs w:val="28"/>
        </w:rPr>
        <w:t>,</w:t>
      </w:r>
      <w:r w:rsidR="00C01372" w:rsidRPr="00D478DD">
        <w:rPr>
          <w:rFonts w:ascii="PT Astra Serif" w:hAnsi="PT Astra Serif"/>
          <w:color w:val="000000"/>
          <w:sz w:val="28"/>
          <w:szCs w:val="28"/>
        </w:rPr>
        <w:t xml:space="preserve"> разместить на официальном сайте МАУ «Информационное агентство «Балашов» </w:t>
      </w:r>
      <w:hyperlink r:id="rId8" w:history="1">
        <w:r w:rsidR="00C01372" w:rsidRPr="00D478DD">
          <w:rPr>
            <w:rStyle w:val="a3"/>
            <w:rFonts w:ascii="PT Astra Serif" w:hAnsi="PT Astra Serif"/>
            <w:sz w:val="28"/>
            <w:szCs w:val="28"/>
            <w:lang w:val="en-US"/>
          </w:rPr>
          <w:t>www</w:t>
        </w:r>
        <w:r w:rsidR="00C01372" w:rsidRPr="00D478DD">
          <w:rPr>
            <w:rStyle w:val="a3"/>
            <w:rFonts w:ascii="PT Astra Serif" w:hAnsi="PT Astra Serif"/>
            <w:sz w:val="28"/>
            <w:szCs w:val="28"/>
          </w:rPr>
          <w:t>.</w:t>
        </w:r>
        <w:r w:rsidR="00C01372" w:rsidRPr="00D478DD">
          <w:rPr>
            <w:rStyle w:val="a3"/>
            <w:rFonts w:ascii="PT Astra Serif" w:hAnsi="PT Astra Serif"/>
            <w:sz w:val="28"/>
            <w:szCs w:val="28"/>
            <w:lang w:val="en-US"/>
          </w:rPr>
          <w:t>balashov</w:t>
        </w:r>
        <w:r w:rsidR="00C01372" w:rsidRPr="00D478DD">
          <w:rPr>
            <w:rStyle w:val="a3"/>
            <w:rFonts w:ascii="PT Astra Serif" w:hAnsi="PT Astra Serif"/>
            <w:sz w:val="28"/>
            <w:szCs w:val="28"/>
          </w:rPr>
          <w:t>-</w:t>
        </w:r>
        <w:r w:rsidR="00C01372" w:rsidRPr="00D478DD">
          <w:rPr>
            <w:rStyle w:val="a3"/>
            <w:rFonts w:ascii="PT Astra Serif" w:hAnsi="PT Astra Serif"/>
            <w:sz w:val="28"/>
            <w:szCs w:val="28"/>
            <w:lang w:val="en-US"/>
          </w:rPr>
          <w:t>tv</w:t>
        </w:r>
        <w:r w:rsidR="00C01372" w:rsidRPr="00D478DD">
          <w:rPr>
            <w:rStyle w:val="a3"/>
            <w:rFonts w:ascii="PT Astra Serif" w:hAnsi="PT Astra Serif"/>
            <w:sz w:val="28"/>
            <w:szCs w:val="28"/>
          </w:rPr>
          <w:t>.</w:t>
        </w:r>
        <w:r w:rsidR="00C01372" w:rsidRPr="00D478DD">
          <w:rPr>
            <w:rStyle w:val="a3"/>
            <w:rFonts w:ascii="PT Astra Serif" w:hAnsi="PT Astra Serif"/>
            <w:sz w:val="28"/>
            <w:szCs w:val="28"/>
            <w:lang w:val="en-US"/>
          </w:rPr>
          <w:t>ru</w:t>
        </w:r>
      </w:hyperlink>
      <w:r w:rsidR="00C01372" w:rsidRPr="00D478DD">
        <w:rPr>
          <w:rFonts w:ascii="PT Astra Serif" w:hAnsi="PT Astra Serif"/>
          <w:color w:val="000000"/>
          <w:sz w:val="28"/>
          <w:szCs w:val="28"/>
        </w:rPr>
        <w:t>,разместить на официальном сайте</w:t>
      </w:r>
      <w:r w:rsidR="008052D4">
        <w:rPr>
          <w:rFonts w:ascii="PT Astra Serif" w:hAnsi="PT Astra Serif"/>
          <w:color w:val="000000"/>
          <w:sz w:val="28"/>
          <w:szCs w:val="28"/>
        </w:rPr>
        <w:t xml:space="preserve"> </w:t>
      </w:r>
      <w:r w:rsidR="00C01372" w:rsidRPr="00D478DD">
        <w:rPr>
          <w:rFonts w:ascii="PT Astra Serif" w:hAnsi="PT Astra Serif"/>
          <w:color w:val="000000"/>
          <w:sz w:val="28"/>
          <w:szCs w:val="28"/>
        </w:rPr>
        <w:t xml:space="preserve">администрации Балашовского муниципального района </w:t>
      </w:r>
      <w:hyperlink r:id="rId9" w:history="1">
        <w:r w:rsidR="0005063C" w:rsidRPr="00D478DD">
          <w:rPr>
            <w:rStyle w:val="a3"/>
            <w:rFonts w:ascii="PT Astra Serif" w:hAnsi="PT Astra Serif"/>
            <w:sz w:val="28"/>
            <w:szCs w:val="28"/>
          </w:rPr>
          <w:t>https://balashovskij-r64.gosweb.gosuslugi.ru/</w:t>
        </w:r>
      </w:hyperlink>
      <w:r w:rsidR="004C7C77" w:rsidRPr="00D478DD">
        <w:rPr>
          <w:rFonts w:ascii="PT Astra Serif" w:hAnsi="PT Astra Serif"/>
          <w:sz w:val="28"/>
          <w:szCs w:val="28"/>
        </w:rPr>
        <w:t>.</w:t>
      </w:r>
    </w:p>
    <w:p w:rsidR="00B95A11" w:rsidRDefault="00C40C12" w:rsidP="00B95A11">
      <w:pPr>
        <w:spacing w:after="0" w:line="240" w:lineRule="auto"/>
        <w:jc w:val="both"/>
        <w:rPr>
          <w:rFonts w:ascii="PT Astra Serif" w:hAnsi="PT Astra Serif"/>
          <w:color w:val="000000"/>
          <w:sz w:val="28"/>
          <w:szCs w:val="28"/>
        </w:rPr>
      </w:pPr>
      <w:r>
        <w:rPr>
          <w:rFonts w:ascii="PT Astra Serif" w:hAnsi="PT Astra Serif"/>
          <w:color w:val="000000"/>
          <w:sz w:val="28"/>
          <w:szCs w:val="28"/>
        </w:rPr>
        <w:lastRenderedPageBreak/>
        <w:tab/>
        <w:t>3</w:t>
      </w:r>
      <w:r w:rsidRPr="00E81366">
        <w:rPr>
          <w:rFonts w:ascii="PT Astra Serif" w:hAnsi="PT Astra Serif"/>
          <w:color w:val="000000"/>
          <w:sz w:val="28"/>
          <w:szCs w:val="28"/>
        </w:rPr>
        <w:t>. Настоящее постановление вступает</w:t>
      </w:r>
      <w:r w:rsidRPr="00E81366">
        <w:rPr>
          <w:rStyle w:val="apple-converted-space"/>
          <w:rFonts w:ascii="PT Astra Serif" w:hAnsi="PT Astra Serif"/>
          <w:sz w:val="28"/>
          <w:szCs w:val="28"/>
        </w:rPr>
        <w:t> </w:t>
      </w:r>
      <w:r>
        <w:rPr>
          <w:rFonts w:ascii="PT Astra Serif" w:hAnsi="PT Astra Serif"/>
          <w:color w:val="000000"/>
          <w:sz w:val="28"/>
          <w:szCs w:val="28"/>
        </w:rPr>
        <w:t xml:space="preserve">в силу с момента опубликования </w:t>
      </w:r>
      <w:r w:rsidRPr="00E81366">
        <w:rPr>
          <w:rFonts w:ascii="PT Astra Serif" w:hAnsi="PT Astra Serif"/>
          <w:color w:val="000000"/>
          <w:sz w:val="28"/>
          <w:szCs w:val="28"/>
        </w:rPr>
        <w:t>(обнародования)</w:t>
      </w:r>
      <w:r>
        <w:rPr>
          <w:rFonts w:ascii="PT Astra Serif" w:hAnsi="PT Astra Serif"/>
          <w:color w:val="000000"/>
          <w:sz w:val="28"/>
          <w:szCs w:val="28"/>
        </w:rPr>
        <w:t>.</w:t>
      </w:r>
    </w:p>
    <w:p w:rsidR="006555BB" w:rsidRDefault="00B95A11" w:rsidP="006555BB">
      <w:pPr>
        <w:pStyle w:val="a7"/>
        <w:tabs>
          <w:tab w:val="left" w:pos="426"/>
        </w:tabs>
        <w:spacing w:before="0" w:after="0" w:line="276" w:lineRule="auto"/>
        <w:jc w:val="both"/>
        <w:rPr>
          <w:rFonts w:ascii="PT Astra Serif" w:eastAsia="Yu Gothic UI" w:hAnsi="PT Astra Serif"/>
          <w:spacing w:val="2"/>
          <w:sz w:val="28"/>
          <w:szCs w:val="28"/>
        </w:rPr>
      </w:pPr>
      <w:r>
        <w:rPr>
          <w:rFonts w:ascii="PT Astra Serif" w:hAnsi="PT Astra Serif"/>
          <w:color w:val="000000"/>
          <w:sz w:val="28"/>
          <w:szCs w:val="28"/>
        </w:rPr>
        <w:tab/>
      </w:r>
      <w:r w:rsidR="00F01AC9">
        <w:rPr>
          <w:rFonts w:ascii="PT Astra Serif" w:hAnsi="PT Astra Serif"/>
          <w:color w:val="000000"/>
          <w:sz w:val="28"/>
          <w:szCs w:val="28"/>
        </w:rPr>
        <w:t xml:space="preserve">4. </w:t>
      </w:r>
      <w:r w:rsidR="006555BB">
        <w:rPr>
          <w:rFonts w:ascii="PT Astra Serif" w:hAnsi="PT Astra Serif"/>
          <w:color w:val="000000"/>
          <w:sz w:val="28"/>
          <w:szCs w:val="28"/>
        </w:rPr>
        <w:t xml:space="preserve">Контроль </w:t>
      </w:r>
      <w:r w:rsidR="006555BB">
        <w:rPr>
          <w:rFonts w:ascii="PT Astra Serif" w:hAnsi="PT Astra Serif"/>
          <w:sz w:val="28"/>
          <w:szCs w:val="28"/>
        </w:rPr>
        <w:t>над исполнением настоящего постановления оставляю за собой</w:t>
      </w:r>
      <w:r w:rsidR="006555BB">
        <w:rPr>
          <w:rFonts w:ascii="PT Astra Serif" w:eastAsia="Yu Gothic UI" w:hAnsi="PT Astra Serif"/>
          <w:spacing w:val="2"/>
          <w:sz w:val="28"/>
          <w:szCs w:val="28"/>
        </w:rPr>
        <w:t>.</w:t>
      </w:r>
    </w:p>
    <w:p w:rsidR="00F01AC9" w:rsidRDefault="00F01AC9" w:rsidP="006555BB">
      <w:pPr>
        <w:spacing w:after="0" w:line="240" w:lineRule="auto"/>
        <w:jc w:val="both"/>
      </w:pPr>
    </w:p>
    <w:p w:rsidR="00F01AC9" w:rsidRDefault="00F01AC9" w:rsidP="00C40C12">
      <w:pPr>
        <w:spacing w:after="0"/>
        <w:jc w:val="both"/>
        <w:rPr>
          <w:rFonts w:ascii="PT Astra Serif" w:hAnsi="PT Astra Serif"/>
          <w:color w:val="000000"/>
          <w:sz w:val="28"/>
          <w:szCs w:val="28"/>
        </w:rPr>
      </w:pPr>
    </w:p>
    <w:p w:rsidR="00D478DD" w:rsidRDefault="00D478DD" w:rsidP="00D478DD">
      <w:pPr>
        <w:pStyle w:val="4"/>
        <w:shd w:val="clear" w:color="auto" w:fill="auto"/>
        <w:spacing w:line="240" w:lineRule="auto"/>
        <w:ind w:firstLine="0"/>
        <w:rPr>
          <w:rFonts w:ascii="PT Astra Serif" w:hAnsi="PT Astra Serif"/>
          <w:sz w:val="28"/>
          <w:szCs w:val="28"/>
        </w:rPr>
      </w:pPr>
    </w:p>
    <w:p w:rsidR="00D478DD" w:rsidRPr="00E81366" w:rsidRDefault="00A760EB" w:rsidP="00A760EB">
      <w:pPr>
        <w:pStyle w:val="4"/>
        <w:shd w:val="clear" w:color="auto" w:fill="auto"/>
        <w:spacing w:line="240" w:lineRule="auto"/>
        <w:ind w:firstLine="0"/>
        <w:jc w:val="left"/>
        <w:rPr>
          <w:rFonts w:ascii="PT Astra Serif" w:hAnsi="PT Astra Serif"/>
          <w:sz w:val="28"/>
          <w:szCs w:val="28"/>
        </w:rPr>
      </w:pPr>
      <w:r>
        <w:rPr>
          <w:rFonts w:ascii="PT Astra Serif" w:hAnsi="PT Astra Serif"/>
          <w:sz w:val="28"/>
          <w:szCs w:val="28"/>
        </w:rPr>
        <w:t>Г</w:t>
      </w:r>
      <w:r w:rsidR="005C50F3">
        <w:rPr>
          <w:rFonts w:ascii="PT Astra Serif" w:hAnsi="PT Astra Serif"/>
          <w:sz w:val="28"/>
          <w:szCs w:val="28"/>
        </w:rPr>
        <w:t>лав</w:t>
      </w:r>
      <w:r>
        <w:rPr>
          <w:rFonts w:ascii="PT Astra Serif" w:hAnsi="PT Astra Serif"/>
          <w:sz w:val="28"/>
          <w:szCs w:val="28"/>
        </w:rPr>
        <w:t>а</w:t>
      </w:r>
      <w:r w:rsidR="00D478DD" w:rsidRPr="00E81366">
        <w:rPr>
          <w:rFonts w:ascii="PT Astra Serif" w:hAnsi="PT Astra Serif"/>
          <w:sz w:val="28"/>
          <w:szCs w:val="28"/>
        </w:rPr>
        <w:t xml:space="preserve"> Балашовского</w:t>
      </w:r>
    </w:p>
    <w:p w:rsidR="00D478DD" w:rsidRPr="00045346" w:rsidRDefault="00D478DD" w:rsidP="00A760EB">
      <w:pPr>
        <w:pStyle w:val="4"/>
        <w:shd w:val="clear" w:color="auto" w:fill="auto"/>
        <w:spacing w:line="240" w:lineRule="auto"/>
        <w:ind w:firstLine="0"/>
        <w:jc w:val="left"/>
        <w:rPr>
          <w:rFonts w:ascii="PT Astra Serif" w:hAnsi="PT Astra Serif"/>
          <w:sz w:val="28"/>
          <w:szCs w:val="28"/>
        </w:rPr>
      </w:pPr>
      <w:r w:rsidRPr="00E81366">
        <w:rPr>
          <w:rFonts w:ascii="PT Astra Serif" w:hAnsi="PT Astra Serif"/>
          <w:sz w:val="28"/>
          <w:szCs w:val="28"/>
        </w:rPr>
        <w:t xml:space="preserve">муниципального района </w:t>
      </w:r>
      <w:r w:rsidR="00045346" w:rsidRPr="00045346">
        <w:rPr>
          <w:rFonts w:ascii="PT Astra Serif" w:hAnsi="PT Astra Serif"/>
          <w:sz w:val="28"/>
          <w:szCs w:val="28"/>
        </w:rPr>
        <w:t xml:space="preserve">                                                              </w:t>
      </w:r>
      <w:r w:rsidR="00A760EB">
        <w:rPr>
          <w:rFonts w:ascii="PT Astra Serif" w:hAnsi="PT Astra Serif"/>
          <w:sz w:val="28"/>
          <w:szCs w:val="28"/>
        </w:rPr>
        <w:t>М.И.</w:t>
      </w:r>
      <w:r w:rsidR="00045346" w:rsidRPr="00045346">
        <w:rPr>
          <w:rFonts w:ascii="PT Astra Serif" w:hAnsi="PT Astra Serif"/>
          <w:sz w:val="28"/>
          <w:szCs w:val="28"/>
        </w:rPr>
        <w:t xml:space="preserve"> </w:t>
      </w:r>
      <w:r w:rsidR="00A760EB">
        <w:rPr>
          <w:rFonts w:ascii="PT Astra Serif" w:hAnsi="PT Astra Serif"/>
          <w:sz w:val="28"/>
          <w:szCs w:val="28"/>
        </w:rPr>
        <w:t>Захаров</w:t>
      </w:r>
    </w:p>
    <w:p w:rsidR="00045346" w:rsidRPr="00045346" w:rsidRDefault="00045346" w:rsidP="00A760EB">
      <w:pPr>
        <w:pStyle w:val="4"/>
        <w:shd w:val="clear" w:color="auto" w:fill="auto"/>
        <w:spacing w:line="240" w:lineRule="auto"/>
        <w:ind w:firstLine="0"/>
        <w:jc w:val="left"/>
        <w:rPr>
          <w:rFonts w:ascii="PT Astra Serif" w:hAnsi="PT Astra Serif"/>
          <w:sz w:val="28"/>
          <w:szCs w:val="28"/>
        </w:rPr>
      </w:pPr>
    </w:p>
    <w:p w:rsidR="00045346" w:rsidRPr="00045346" w:rsidRDefault="00045346" w:rsidP="00A760EB">
      <w:pPr>
        <w:pStyle w:val="4"/>
        <w:shd w:val="clear" w:color="auto" w:fill="auto"/>
        <w:spacing w:line="240" w:lineRule="auto"/>
        <w:ind w:firstLine="0"/>
        <w:jc w:val="left"/>
        <w:rPr>
          <w:rFonts w:ascii="PT Astra Serif" w:hAnsi="PT Astra Serif"/>
          <w:sz w:val="24"/>
          <w:szCs w:val="24"/>
        </w:rPr>
        <w:sectPr w:rsidR="00045346" w:rsidRPr="00045346" w:rsidSect="001F5559">
          <w:pgSz w:w="11906" w:h="16838"/>
          <w:pgMar w:top="1134" w:right="850" w:bottom="1134" w:left="1701" w:header="708" w:footer="708" w:gutter="0"/>
          <w:cols w:space="708"/>
          <w:docGrid w:linePitch="360"/>
        </w:sectPr>
      </w:pPr>
    </w:p>
    <w:p w:rsidR="00C40C12" w:rsidRPr="00C40C12" w:rsidRDefault="00C40C12" w:rsidP="00C40C12">
      <w:pPr>
        <w:spacing w:after="0"/>
        <w:jc w:val="both"/>
        <w:rPr>
          <w:rFonts w:ascii="PT Astra Serif" w:hAnsi="PT Astra Serif"/>
          <w:color w:val="000000"/>
          <w:sz w:val="28"/>
          <w:szCs w:val="28"/>
        </w:rPr>
      </w:pPr>
    </w:p>
    <w:p w:rsidR="00C01372" w:rsidRPr="00571E50" w:rsidRDefault="00C01372" w:rsidP="00C01372">
      <w:pPr>
        <w:spacing w:after="0" w:line="240" w:lineRule="auto"/>
        <w:ind w:left="5387"/>
        <w:rPr>
          <w:rFonts w:ascii="Times New Roman" w:hAnsi="Times New Roman" w:cs="Times New Roman"/>
          <w:sz w:val="24"/>
          <w:szCs w:val="24"/>
        </w:rPr>
      </w:pPr>
      <w:r w:rsidRPr="00571E50">
        <w:rPr>
          <w:rFonts w:ascii="Times New Roman" w:hAnsi="Times New Roman" w:cs="Times New Roman"/>
          <w:sz w:val="24"/>
          <w:szCs w:val="24"/>
        </w:rPr>
        <w:t xml:space="preserve">Приложение  к Постановлению </w:t>
      </w:r>
    </w:p>
    <w:p w:rsidR="00C01372" w:rsidRPr="00571E50" w:rsidRDefault="00C01372" w:rsidP="00C01372">
      <w:pPr>
        <w:spacing w:after="0" w:line="240" w:lineRule="auto"/>
        <w:ind w:left="5387"/>
        <w:rPr>
          <w:rFonts w:ascii="Times New Roman" w:hAnsi="Times New Roman" w:cs="Times New Roman"/>
          <w:sz w:val="24"/>
          <w:szCs w:val="24"/>
        </w:rPr>
      </w:pPr>
      <w:r w:rsidRPr="00571E50">
        <w:rPr>
          <w:rFonts w:ascii="Times New Roman" w:hAnsi="Times New Roman" w:cs="Times New Roman"/>
          <w:sz w:val="24"/>
          <w:szCs w:val="24"/>
        </w:rPr>
        <w:t>администрации Балашовского</w:t>
      </w:r>
    </w:p>
    <w:p w:rsidR="00C01372" w:rsidRPr="00571E50" w:rsidRDefault="00C01372" w:rsidP="00C01372">
      <w:pPr>
        <w:spacing w:after="0" w:line="240" w:lineRule="auto"/>
        <w:ind w:left="5387"/>
        <w:rPr>
          <w:rFonts w:ascii="Times New Roman" w:hAnsi="Times New Roman" w:cs="Times New Roman"/>
          <w:sz w:val="24"/>
          <w:szCs w:val="24"/>
        </w:rPr>
      </w:pPr>
      <w:r w:rsidRPr="00571E50">
        <w:rPr>
          <w:rFonts w:ascii="Times New Roman" w:hAnsi="Times New Roman" w:cs="Times New Roman"/>
          <w:sz w:val="24"/>
          <w:szCs w:val="24"/>
        </w:rPr>
        <w:t>муниципального района</w:t>
      </w:r>
    </w:p>
    <w:p w:rsidR="00C01372" w:rsidRPr="00571E50" w:rsidRDefault="00C01372" w:rsidP="00C01372">
      <w:pPr>
        <w:spacing w:after="0" w:line="240" w:lineRule="auto"/>
        <w:ind w:left="5387"/>
        <w:rPr>
          <w:rFonts w:ascii="Times New Roman" w:hAnsi="Times New Roman" w:cs="Times New Roman"/>
          <w:sz w:val="24"/>
          <w:szCs w:val="24"/>
        </w:rPr>
      </w:pPr>
      <w:r w:rsidRPr="00571E50">
        <w:rPr>
          <w:rFonts w:ascii="Times New Roman" w:hAnsi="Times New Roman" w:cs="Times New Roman"/>
          <w:sz w:val="24"/>
          <w:szCs w:val="24"/>
        </w:rPr>
        <w:t xml:space="preserve">от </w:t>
      </w:r>
      <w:r w:rsidR="00F658E6">
        <w:rPr>
          <w:rFonts w:ascii="Times New Roman" w:hAnsi="Times New Roman" w:cs="Times New Roman"/>
          <w:sz w:val="24"/>
          <w:szCs w:val="24"/>
          <w:u w:val="single"/>
        </w:rPr>
        <w:t>23.01.2026г.   № 21-п</w:t>
      </w:r>
    </w:p>
    <w:p w:rsidR="00C01372" w:rsidRPr="009771CD" w:rsidRDefault="00C01372" w:rsidP="00C01372">
      <w:pPr>
        <w:spacing w:after="0" w:line="240" w:lineRule="auto"/>
        <w:ind w:left="426"/>
        <w:jc w:val="center"/>
        <w:rPr>
          <w:rFonts w:ascii="Times New Roman" w:hAnsi="Times New Roman" w:cs="Times New Roman"/>
          <w:b/>
          <w:bCs/>
          <w:sz w:val="36"/>
          <w:szCs w:val="36"/>
        </w:rPr>
      </w:pPr>
    </w:p>
    <w:p w:rsidR="00C674D4" w:rsidRPr="0071325F" w:rsidRDefault="0071325F" w:rsidP="009771CD">
      <w:pPr>
        <w:spacing w:after="0" w:line="240" w:lineRule="auto"/>
        <w:jc w:val="center"/>
        <w:rPr>
          <w:rFonts w:ascii="PT Astra Serif" w:hAnsi="PT Astra Serif" w:cs="Times New Roman"/>
          <w:b/>
          <w:bCs/>
          <w:sz w:val="28"/>
          <w:szCs w:val="28"/>
        </w:rPr>
      </w:pPr>
      <w:r w:rsidRPr="0071325F">
        <w:rPr>
          <w:rFonts w:ascii="PT Astra Serif" w:hAnsi="PT Astra Serif" w:cs="Times New Roman"/>
          <w:b/>
          <w:bCs/>
          <w:sz w:val="28"/>
          <w:szCs w:val="28"/>
        </w:rPr>
        <w:t xml:space="preserve">Паспорт муниципальной программы </w:t>
      </w:r>
    </w:p>
    <w:p w:rsidR="0071325F" w:rsidRDefault="0071325F" w:rsidP="00C674D4">
      <w:pPr>
        <w:spacing w:after="0" w:line="240" w:lineRule="auto"/>
        <w:jc w:val="center"/>
        <w:rPr>
          <w:rFonts w:ascii="PT Astra Serif" w:hAnsi="PT Astra Serif" w:cs="Times New Roman"/>
          <w:b/>
          <w:bCs/>
          <w:sz w:val="28"/>
          <w:szCs w:val="28"/>
        </w:rPr>
      </w:pPr>
      <w:r w:rsidRPr="0071325F">
        <w:rPr>
          <w:rFonts w:ascii="PT Astra Serif" w:hAnsi="PT Astra Serif" w:cs="Times New Roman"/>
          <w:b/>
          <w:bCs/>
          <w:sz w:val="28"/>
          <w:szCs w:val="28"/>
        </w:rPr>
        <w:t>«Развитие и совершенствование дорожно</w:t>
      </w:r>
      <w:r>
        <w:rPr>
          <w:rFonts w:ascii="PT Astra Serif" w:hAnsi="PT Astra Serif" w:cs="Times New Roman"/>
          <w:b/>
          <w:bCs/>
          <w:sz w:val="28"/>
          <w:szCs w:val="28"/>
        </w:rPr>
        <w:t>й деятельности и дорог</w:t>
      </w:r>
      <w:r w:rsidR="00C674D4">
        <w:rPr>
          <w:rFonts w:ascii="PT Astra Serif" w:hAnsi="PT Astra Serif" w:cs="Times New Roman"/>
          <w:b/>
          <w:bCs/>
          <w:sz w:val="28"/>
          <w:szCs w:val="28"/>
        </w:rPr>
        <w:t xml:space="preserve"> общего </w:t>
      </w:r>
      <w:r w:rsidRPr="0071325F">
        <w:rPr>
          <w:rFonts w:ascii="PT Astra Serif" w:hAnsi="PT Astra Serif" w:cs="Times New Roman"/>
          <w:b/>
          <w:bCs/>
          <w:sz w:val="28"/>
          <w:szCs w:val="28"/>
        </w:rPr>
        <w:t>пользования местного зна</w:t>
      </w:r>
      <w:r>
        <w:rPr>
          <w:rFonts w:ascii="PT Astra Serif" w:hAnsi="PT Astra Serif" w:cs="Times New Roman"/>
          <w:b/>
          <w:bCs/>
          <w:sz w:val="28"/>
          <w:szCs w:val="28"/>
        </w:rPr>
        <w:t>чения, расположенных в границах</w:t>
      </w:r>
      <w:r w:rsidR="00AB75A4" w:rsidRPr="00AB75A4">
        <w:rPr>
          <w:rFonts w:ascii="PT Astra Serif" w:hAnsi="PT Astra Serif" w:cs="Times New Roman"/>
          <w:b/>
          <w:bCs/>
          <w:sz w:val="28"/>
          <w:szCs w:val="28"/>
        </w:rPr>
        <w:t xml:space="preserve"> </w:t>
      </w:r>
      <w:r w:rsidRPr="0071325F">
        <w:rPr>
          <w:rFonts w:ascii="PT Astra Serif" w:hAnsi="PT Astra Serif" w:cs="Times New Roman"/>
          <w:b/>
          <w:bCs/>
          <w:sz w:val="28"/>
          <w:szCs w:val="28"/>
        </w:rPr>
        <w:t>Балашовского муниципального р</w:t>
      </w:r>
      <w:r w:rsidR="00C674D4">
        <w:rPr>
          <w:rFonts w:ascii="PT Astra Serif" w:hAnsi="PT Astra Serif" w:cs="Times New Roman"/>
          <w:b/>
          <w:bCs/>
          <w:sz w:val="28"/>
          <w:szCs w:val="28"/>
        </w:rPr>
        <w:t xml:space="preserve">айона за счет средств районного </w:t>
      </w:r>
      <w:r w:rsidRPr="0071325F">
        <w:rPr>
          <w:rFonts w:ascii="PT Astra Serif" w:hAnsi="PT Astra Serif" w:cs="Times New Roman"/>
          <w:b/>
          <w:bCs/>
          <w:sz w:val="28"/>
          <w:szCs w:val="28"/>
        </w:rPr>
        <w:t>дорожного фонда»</w:t>
      </w:r>
    </w:p>
    <w:p w:rsidR="00C674D4" w:rsidRDefault="00C674D4" w:rsidP="00C674D4">
      <w:pPr>
        <w:spacing w:after="0" w:line="240" w:lineRule="auto"/>
        <w:jc w:val="center"/>
        <w:rPr>
          <w:rFonts w:ascii="PT Astra Serif" w:hAnsi="PT Astra Serif" w:cs="Times New Roman"/>
          <w:b/>
          <w:bCs/>
          <w:sz w:val="28"/>
          <w:szCs w:val="28"/>
        </w:rPr>
      </w:pPr>
    </w:p>
    <w:p w:rsidR="00C674D4" w:rsidRPr="00C674D4" w:rsidRDefault="00C674D4" w:rsidP="0071325F">
      <w:pPr>
        <w:spacing w:line="240" w:lineRule="auto"/>
        <w:jc w:val="center"/>
        <w:rPr>
          <w:rFonts w:ascii="PT Astra Serif" w:hAnsi="PT Astra Serif" w:cs="Times New Roman"/>
          <w:b/>
          <w:bCs/>
          <w:sz w:val="28"/>
          <w:szCs w:val="28"/>
        </w:rPr>
      </w:pPr>
      <w:r>
        <w:rPr>
          <w:rFonts w:ascii="PT Astra Serif" w:hAnsi="PT Astra Serif" w:cs="Times New Roman"/>
          <w:b/>
          <w:bCs/>
          <w:sz w:val="28"/>
          <w:szCs w:val="28"/>
          <w:lang w:val="en-US"/>
        </w:rPr>
        <w:t>I</w:t>
      </w:r>
      <w:r>
        <w:rPr>
          <w:rFonts w:ascii="PT Astra Serif" w:hAnsi="PT Astra Serif" w:cs="Times New Roman"/>
          <w:b/>
          <w:bCs/>
          <w:sz w:val="28"/>
          <w:szCs w:val="28"/>
        </w:rPr>
        <w:t xml:space="preserve">. Основание положения муниципальной программы </w:t>
      </w:r>
    </w:p>
    <w:tbl>
      <w:tblPr>
        <w:tblStyle w:val="a5"/>
        <w:tblW w:w="5110" w:type="pct"/>
        <w:tblInd w:w="-318" w:type="dxa"/>
        <w:tblLook w:val="04A0"/>
      </w:tblPr>
      <w:tblGrid>
        <w:gridCol w:w="4112"/>
        <w:gridCol w:w="5670"/>
      </w:tblGrid>
      <w:tr w:rsidR="00585397" w:rsidTr="00AA5271">
        <w:trPr>
          <w:trHeight w:val="673"/>
        </w:trPr>
        <w:tc>
          <w:tcPr>
            <w:tcW w:w="2102" w:type="pct"/>
          </w:tcPr>
          <w:p w:rsidR="00585397" w:rsidRDefault="00585397" w:rsidP="00CC1FE9">
            <w:pPr>
              <w:rPr>
                <w:rFonts w:ascii="PT Astra Serif" w:hAnsi="PT Astra Serif" w:cs="Times New Roman"/>
                <w:sz w:val="28"/>
                <w:szCs w:val="28"/>
              </w:rPr>
            </w:pPr>
            <w:r>
              <w:rPr>
                <w:rFonts w:ascii="PT Astra Serif" w:hAnsi="PT Astra Serif" w:cs="Times New Roman"/>
                <w:sz w:val="28"/>
                <w:szCs w:val="28"/>
              </w:rPr>
              <w:t>Куратор муниципальной</w:t>
            </w:r>
          </w:p>
          <w:p w:rsidR="00585397" w:rsidRPr="00585397" w:rsidRDefault="00585397" w:rsidP="00CC1FE9">
            <w:pPr>
              <w:rPr>
                <w:rFonts w:ascii="PT Astra Serif" w:hAnsi="PT Astra Serif" w:cs="Times New Roman"/>
                <w:sz w:val="28"/>
                <w:szCs w:val="28"/>
              </w:rPr>
            </w:pPr>
            <w:r>
              <w:rPr>
                <w:rFonts w:ascii="PT Astra Serif" w:hAnsi="PT Astra Serif" w:cs="Times New Roman"/>
                <w:sz w:val="28"/>
                <w:szCs w:val="28"/>
              </w:rPr>
              <w:t>программы</w:t>
            </w:r>
          </w:p>
        </w:tc>
        <w:tc>
          <w:tcPr>
            <w:tcW w:w="2898" w:type="pct"/>
          </w:tcPr>
          <w:p w:rsidR="00585397" w:rsidRPr="00C3632D" w:rsidRDefault="00585397" w:rsidP="001C2B71">
            <w:pPr>
              <w:rPr>
                <w:rFonts w:ascii="PT Astra Serif" w:hAnsi="PT Astra Serif" w:cs="Times New Roman"/>
                <w:i/>
                <w:sz w:val="28"/>
                <w:szCs w:val="28"/>
              </w:rPr>
            </w:pPr>
            <w:r w:rsidRPr="00F476F1">
              <w:rPr>
                <w:rFonts w:ascii="PT Astra Serif" w:hAnsi="PT Astra Serif"/>
                <w:color w:val="000000"/>
                <w:sz w:val="28"/>
                <w:szCs w:val="28"/>
              </w:rPr>
              <w:t>Первый заместитель главы администрации Балашовского муниципального района</w:t>
            </w:r>
          </w:p>
        </w:tc>
      </w:tr>
      <w:tr w:rsidR="00585397" w:rsidTr="00AA5271">
        <w:trPr>
          <w:trHeight w:val="980"/>
        </w:trPr>
        <w:tc>
          <w:tcPr>
            <w:tcW w:w="2102" w:type="pct"/>
          </w:tcPr>
          <w:p w:rsidR="00585397" w:rsidRDefault="00585397" w:rsidP="00CC1FE9">
            <w:pPr>
              <w:rPr>
                <w:rFonts w:ascii="PT Astra Serif" w:hAnsi="PT Astra Serif" w:cs="Times New Roman"/>
                <w:sz w:val="28"/>
                <w:szCs w:val="28"/>
              </w:rPr>
            </w:pPr>
            <w:r>
              <w:rPr>
                <w:rFonts w:ascii="PT Astra Serif" w:hAnsi="PT Astra Serif" w:cs="Times New Roman"/>
                <w:sz w:val="28"/>
                <w:szCs w:val="28"/>
              </w:rPr>
              <w:t>Ответственный исполнитель</w:t>
            </w:r>
          </w:p>
          <w:p w:rsidR="00585397" w:rsidRPr="00585397" w:rsidRDefault="00585397" w:rsidP="00CC1FE9">
            <w:pPr>
              <w:rPr>
                <w:rFonts w:ascii="PT Astra Serif" w:hAnsi="PT Astra Serif" w:cs="Times New Roman"/>
                <w:sz w:val="28"/>
                <w:szCs w:val="28"/>
              </w:rPr>
            </w:pPr>
            <w:r>
              <w:rPr>
                <w:rFonts w:ascii="PT Astra Serif" w:hAnsi="PT Astra Serif" w:cs="Times New Roman"/>
                <w:sz w:val="28"/>
                <w:szCs w:val="28"/>
              </w:rPr>
              <w:t>муниципальной программы</w:t>
            </w:r>
          </w:p>
        </w:tc>
        <w:tc>
          <w:tcPr>
            <w:tcW w:w="2898" w:type="pct"/>
          </w:tcPr>
          <w:p w:rsidR="00585397" w:rsidRPr="00AB75A4" w:rsidRDefault="00585397" w:rsidP="00AB75A4">
            <w:pPr>
              <w:rPr>
                <w:rFonts w:ascii="PT Astra Serif" w:hAnsi="PT Astra Serif" w:cs="Times New Roman"/>
                <w:iCs/>
                <w:sz w:val="28"/>
                <w:szCs w:val="28"/>
              </w:rPr>
            </w:pPr>
            <w:r w:rsidRPr="00F476F1">
              <w:rPr>
                <w:rFonts w:ascii="PT Astra Serif" w:hAnsi="PT Astra Serif" w:cs="Times New Roman"/>
                <w:iCs/>
                <w:sz w:val="28"/>
                <w:szCs w:val="28"/>
              </w:rPr>
              <w:t>Председатель комитета по ЖКХ администрации Балашовского муниципального района</w:t>
            </w:r>
            <w:r>
              <w:rPr>
                <w:rFonts w:ascii="PT Astra Serif" w:hAnsi="PT Astra Serif" w:cs="Times New Roman"/>
                <w:iCs/>
                <w:sz w:val="28"/>
                <w:szCs w:val="28"/>
              </w:rPr>
              <w:t xml:space="preserve"> </w:t>
            </w:r>
            <w:r w:rsidR="00AB75A4">
              <w:rPr>
                <w:rFonts w:ascii="PT Astra Serif" w:hAnsi="PT Astra Serif" w:cs="Times New Roman"/>
                <w:iCs/>
                <w:sz w:val="28"/>
                <w:szCs w:val="28"/>
              </w:rPr>
              <w:t>Спиваков А.А.</w:t>
            </w:r>
          </w:p>
        </w:tc>
      </w:tr>
      <w:tr w:rsidR="00585397" w:rsidTr="00AA5271">
        <w:trPr>
          <w:trHeight w:val="776"/>
        </w:trPr>
        <w:tc>
          <w:tcPr>
            <w:tcW w:w="2102" w:type="pct"/>
          </w:tcPr>
          <w:p w:rsidR="00585397" w:rsidRPr="00585397" w:rsidRDefault="00585397" w:rsidP="00CC1FE9">
            <w:pPr>
              <w:rPr>
                <w:rFonts w:ascii="PT Astra Serif" w:hAnsi="PT Astra Serif" w:cs="Times New Roman"/>
                <w:sz w:val="28"/>
                <w:szCs w:val="28"/>
              </w:rPr>
            </w:pPr>
            <w:r>
              <w:rPr>
                <w:rFonts w:ascii="PT Astra Serif" w:hAnsi="PT Astra Serif" w:cs="Times New Roman"/>
                <w:sz w:val="28"/>
                <w:szCs w:val="28"/>
              </w:rPr>
              <w:t xml:space="preserve">Соисполнитель муниципальной программы </w:t>
            </w:r>
          </w:p>
        </w:tc>
        <w:tc>
          <w:tcPr>
            <w:tcW w:w="2898" w:type="pct"/>
          </w:tcPr>
          <w:p w:rsidR="00585397" w:rsidRPr="00C3632D" w:rsidRDefault="00585397" w:rsidP="001C2B71">
            <w:pPr>
              <w:rPr>
                <w:rFonts w:ascii="PT Astra Serif" w:hAnsi="PT Astra Serif" w:cs="Times New Roman"/>
                <w:sz w:val="28"/>
                <w:szCs w:val="28"/>
              </w:rPr>
            </w:pPr>
            <w:r w:rsidRPr="00C714BD">
              <w:rPr>
                <w:rFonts w:ascii="PT Astra Serif" w:hAnsi="PT Astra Serif" w:cs="Times New Roman"/>
                <w:sz w:val="28"/>
                <w:szCs w:val="28"/>
              </w:rPr>
              <w:t xml:space="preserve">Комитет </w:t>
            </w:r>
            <w:r w:rsidRPr="00C714BD">
              <w:rPr>
                <w:rFonts w:ascii="PT Astra Serif" w:hAnsi="PT Astra Serif"/>
                <w:sz w:val="28"/>
                <w:szCs w:val="28"/>
              </w:rPr>
              <w:t>по жилищно – коммунальному хозяйству</w:t>
            </w:r>
            <w:r w:rsidRPr="00C714BD">
              <w:rPr>
                <w:rFonts w:ascii="PT Astra Serif" w:hAnsi="PT Astra Serif" w:cs="Times New Roman"/>
                <w:sz w:val="28"/>
                <w:szCs w:val="28"/>
              </w:rPr>
              <w:t xml:space="preserve"> администрации Балашовского муниципального района</w:t>
            </w:r>
          </w:p>
        </w:tc>
      </w:tr>
      <w:tr w:rsidR="00585397" w:rsidTr="00AA5271">
        <w:trPr>
          <w:trHeight w:val="994"/>
        </w:trPr>
        <w:tc>
          <w:tcPr>
            <w:tcW w:w="2102" w:type="pct"/>
          </w:tcPr>
          <w:p w:rsidR="00585397" w:rsidRDefault="00585397" w:rsidP="00CC1FE9">
            <w:pPr>
              <w:rPr>
                <w:rFonts w:ascii="PT Astra Serif" w:hAnsi="PT Astra Serif" w:cs="Times New Roman"/>
                <w:sz w:val="28"/>
                <w:szCs w:val="28"/>
              </w:rPr>
            </w:pPr>
            <w:r>
              <w:rPr>
                <w:rFonts w:ascii="PT Astra Serif" w:hAnsi="PT Astra Serif" w:cs="Times New Roman"/>
                <w:sz w:val="28"/>
                <w:szCs w:val="28"/>
              </w:rPr>
              <w:t>Участники муниципальной</w:t>
            </w:r>
          </w:p>
          <w:p w:rsidR="00585397" w:rsidRPr="00585397" w:rsidRDefault="00585397" w:rsidP="00CC1FE9">
            <w:pPr>
              <w:rPr>
                <w:rFonts w:ascii="PT Astra Serif" w:hAnsi="PT Astra Serif" w:cs="Times New Roman"/>
                <w:sz w:val="28"/>
                <w:szCs w:val="28"/>
              </w:rPr>
            </w:pPr>
            <w:r>
              <w:rPr>
                <w:rFonts w:ascii="PT Astra Serif" w:hAnsi="PT Astra Serif" w:cs="Times New Roman"/>
                <w:sz w:val="28"/>
                <w:szCs w:val="28"/>
              </w:rPr>
              <w:t>программы</w:t>
            </w:r>
          </w:p>
        </w:tc>
        <w:tc>
          <w:tcPr>
            <w:tcW w:w="2898" w:type="pct"/>
          </w:tcPr>
          <w:p w:rsidR="00585397" w:rsidRPr="00C3632D" w:rsidRDefault="00585397" w:rsidP="001C2B71">
            <w:pPr>
              <w:rPr>
                <w:rFonts w:ascii="PT Astra Serif" w:hAnsi="PT Astra Serif" w:cs="Times New Roman"/>
                <w:sz w:val="28"/>
                <w:szCs w:val="28"/>
              </w:rPr>
            </w:pPr>
            <w:r w:rsidRPr="00C714BD">
              <w:rPr>
                <w:rFonts w:ascii="PT Astra Serif" w:hAnsi="PT Astra Serif" w:cs="Times New Roman"/>
                <w:sz w:val="28"/>
                <w:szCs w:val="28"/>
              </w:rPr>
              <w:t xml:space="preserve">Комитет </w:t>
            </w:r>
            <w:r w:rsidRPr="00C714BD">
              <w:rPr>
                <w:rFonts w:ascii="PT Astra Serif" w:hAnsi="PT Astra Serif"/>
                <w:sz w:val="28"/>
                <w:szCs w:val="28"/>
              </w:rPr>
              <w:t>по жилищно – коммунальному хозяйству</w:t>
            </w:r>
            <w:r w:rsidRPr="00C714BD">
              <w:rPr>
                <w:rFonts w:ascii="PT Astra Serif" w:hAnsi="PT Astra Serif" w:cs="Times New Roman"/>
                <w:sz w:val="28"/>
                <w:szCs w:val="28"/>
              </w:rPr>
              <w:t xml:space="preserve"> администрации Балашовского муниципального района</w:t>
            </w:r>
          </w:p>
        </w:tc>
      </w:tr>
      <w:tr w:rsidR="00585397" w:rsidTr="00AA5271">
        <w:trPr>
          <w:trHeight w:val="413"/>
        </w:trPr>
        <w:tc>
          <w:tcPr>
            <w:tcW w:w="2102" w:type="pct"/>
          </w:tcPr>
          <w:p w:rsidR="00585397" w:rsidRPr="00585397" w:rsidRDefault="00585397" w:rsidP="00CC1FE9">
            <w:pPr>
              <w:rPr>
                <w:rFonts w:ascii="PT Astra Serif" w:hAnsi="PT Astra Serif" w:cs="Times New Roman"/>
                <w:sz w:val="28"/>
                <w:szCs w:val="28"/>
              </w:rPr>
            </w:pPr>
            <w:r>
              <w:rPr>
                <w:rFonts w:ascii="PT Astra Serif" w:hAnsi="PT Astra Serif" w:cs="Times New Roman"/>
                <w:sz w:val="28"/>
                <w:szCs w:val="28"/>
              </w:rPr>
              <w:t>Период реализации</w:t>
            </w:r>
          </w:p>
        </w:tc>
        <w:tc>
          <w:tcPr>
            <w:tcW w:w="2898" w:type="pct"/>
          </w:tcPr>
          <w:p w:rsidR="00585397" w:rsidRPr="00C3632D" w:rsidRDefault="00585397" w:rsidP="00DB6DD0">
            <w:pPr>
              <w:rPr>
                <w:rFonts w:ascii="PT Astra Serif" w:hAnsi="PT Astra Serif" w:cs="Times New Roman"/>
                <w:i/>
                <w:sz w:val="28"/>
                <w:szCs w:val="28"/>
              </w:rPr>
            </w:pPr>
            <w:r w:rsidRPr="00782246">
              <w:rPr>
                <w:rFonts w:ascii="PT Astra Serif" w:hAnsi="PT Astra Serif"/>
                <w:color w:val="000000"/>
                <w:sz w:val="28"/>
                <w:szCs w:val="28"/>
              </w:rPr>
              <w:t>202</w:t>
            </w:r>
            <w:r w:rsidR="00DB6DD0">
              <w:rPr>
                <w:rFonts w:ascii="PT Astra Serif" w:hAnsi="PT Astra Serif"/>
                <w:color w:val="000000"/>
                <w:sz w:val="28"/>
                <w:szCs w:val="28"/>
              </w:rPr>
              <w:t>6</w:t>
            </w:r>
            <w:r w:rsidRPr="00782246">
              <w:rPr>
                <w:rFonts w:ascii="PT Astra Serif" w:hAnsi="PT Astra Serif"/>
                <w:color w:val="000000"/>
                <w:sz w:val="28"/>
                <w:szCs w:val="28"/>
              </w:rPr>
              <w:t xml:space="preserve"> – 202</w:t>
            </w:r>
            <w:r w:rsidR="00DB6DD0">
              <w:rPr>
                <w:rFonts w:ascii="PT Astra Serif" w:hAnsi="PT Astra Serif"/>
                <w:color w:val="000000"/>
                <w:sz w:val="28"/>
                <w:szCs w:val="28"/>
              </w:rPr>
              <w:t>8</w:t>
            </w:r>
            <w:r w:rsidRPr="00782246">
              <w:rPr>
                <w:rFonts w:ascii="PT Astra Serif" w:hAnsi="PT Astra Serif"/>
                <w:color w:val="000000"/>
                <w:sz w:val="28"/>
                <w:szCs w:val="28"/>
              </w:rPr>
              <w:t xml:space="preserve"> годы</w:t>
            </w:r>
          </w:p>
        </w:tc>
      </w:tr>
      <w:tr w:rsidR="007079C7" w:rsidTr="00AA5271">
        <w:trPr>
          <w:trHeight w:val="1610"/>
        </w:trPr>
        <w:tc>
          <w:tcPr>
            <w:tcW w:w="2102" w:type="pct"/>
          </w:tcPr>
          <w:p w:rsidR="007079C7" w:rsidRPr="00C25537" w:rsidRDefault="007079C7" w:rsidP="00CC1FE9">
            <w:pPr>
              <w:rPr>
                <w:rFonts w:ascii="PT Astra Serif" w:hAnsi="PT Astra Serif" w:cs="Times New Roman"/>
                <w:sz w:val="28"/>
                <w:szCs w:val="28"/>
              </w:rPr>
            </w:pPr>
            <w:r w:rsidRPr="00C25537">
              <w:rPr>
                <w:rFonts w:ascii="PT Astra Serif" w:hAnsi="PT Astra Serif" w:cs="Times New Roman"/>
                <w:sz w:val="28"/>
                <w:szCs w:val="28"/>
              </w:rPr>
              <w:t xml:space="preserve">Цели </w:t>
            </w:r>
            <w:r w:rsidR="00585397" w:rsidRPr="00C25537">
              <w:rPr>
                <w:rFonts w:ascii="PT Astra Serif" w:hAnsi="PT Astra Serif" w:cs="Times New Roman"/>
                <w:sz w:val="28"/>
                <w:szCs w:val="28"/>
              </w:rPr>
              <w:t>муниципальной программы</w:t>
            </w:r>
          </w:p>
        </w:tc>
        <w:tc>
          <w:tcPr>
            <w:tcW w:w="2898" w:type="pct"/>
            <w:vAlign w:val="center"/>
          </w:tcPr>
          <w:p w:rsidR="00D74D0B" w:rsidRDefault="00D74D0B" w:rsidP="007079C7">
            <w:pPr>
              <w:rPr>
                <w:rFonts w:ascii="PT Astra Serif" w:hAnsi="PT Astra Serif" w:cs="Times New Roman"/>
                <w:bCs/>
                <w:sz w:val="28"/>
                <w:szCs w:val="28"/>
              </w:rPr>
            </w:pPr>
            <w:r w:rsidRPr="00D74D0B">
              <w:rPr>
                <w:rFonts w:ascii="PT Astra Serif" w:hAnsi="PT Astra Serif" w:cs="Times New Roman"/>
                <w:bCs/>
                <w:sz w:val="28"/>
                <w:szCs w:val="28"/>
              </w:rPr>
              <w:t>Цели программы:</w:t>
            </w:r>
          </w:p>
          <w:p w:rsidR="00E24A5D" w:rsidRDefault="00C25537" w:rsidP="007079C7">
            <w:pPr>
              <w:rPr>
                <w:rFonts w:ascii="PT Astra Serif" w:hAnsi="PT Astra Serif" w:cs="Times New Roman"/>
                <w:sz w:val="28"/>
                <w:szCs w:val="28"/>
              </w:rPr>
            </w:pPr>
            <w:r>
              <w:rPr>
                <w:rFonts w:ascii="PT Astra Serif" w:hAnsi="PT Astra Serif" w:cs="Times New Roman"/>
                <w:bCs/>
                <w:sz w:val="28"/>
                <w:szCs w:val="28"/>
              </w:rPr>
              <w:t>-</w:t>
            </w:r>
            <w:r w:rsidR="00E24A5D" w:rsidRPr="00936465">
              <w:rPr>
                <w:rFonts w:ascii="PT Astra Serif" w:hAnsi="PT Astra Serif" w:cs="Times New Roman"/>
                <w:sz w:val="28"/>
                <w:szCs w:val="28"/>
              </w:rPr>
              <w:t>Приведение автомобильных дорог в соответствие с требован</w:t>
            </w:r>
            <w:r w:rsidR="00E24A5D">
              <w:rPr>
                <w:rFonts w:ascii="PT Astra Serif" w:hAnsi="PT Astra Serif" w:cs="Times New Roman"/>
                <w:sz w:val="28"/>
                <w:szCs w:val="28"/>
              </w:rPr>
              <w:t>иями технических норм и правил;</w:t>
            </w:r>
          </w:p>
          <w:p w:rsidR="00743068" w:rsidRPr="00C21E3F" w:rsidRDefault="00C25537" w:rsidP="007079C7">
            <w:pPr>
              <w:rPr>
                <w:rFonts w:ascii="PT Astra Serif" w:hAnsi="PT Astra Serif"/>
                <w:spacing w:val="2"/>
                <w:sz w:val="28"/>
                <w:szCs w:val="28"/>
              </w:rPr>
            </w:pPr>
            <w:r>
              <w:rPr>
                <w:rFonts w:ascii="PT Astra Serif" w:hAnsi="PT Astra Serif" w:cs="Times New Roman"/>
                <w:sz w:val="28"/>
                <w:szCs w:val="28"/>
              </w:rPr>
              <w:t xml:space="preserve">- </w:t>
            </w:r>
            <w:r w:rsidR="00C21E3F">
              <w:rPr>
                <w:rFonts w:ascii="PT Astra Serif" w:hAnsi="PT Astra Serif"/>
                <w:spacing w:val="2"/>
                <w:sz w:val="28"/>
                <w:szCs w:val="28"/>
              </w:rPr>
              <w:t>Развитие современного дорожно-транспортного комплекса и организация безопасного дорожного движения на автомобильных дорогах общего пользования и местного значения;</w:t>
            </w:r>
          </w:p>
          <w:p w:rsidR="00D20281" w:rsidRPr="00C25537" w:rsidRDefault="00C25537" w:rsidP="00C25537">
            <w:pPr>
              <w:rPr>
                <w:rFonts w:ascii="PT Astra Serif" w:hAnsi="PT Astra Serif" w:cs="Times New Roman"/>
                <w:sz w:val="28"/>
                <w:szCs w:val="28"/>
              </w:rPr>
            </w:pPr>
            <w:r>
              <w:rPr>
                <w:rFonts w:ascii="PT Astra Serif" w:hAnsi="PT Astra Serif" w:cs="Times New Roman"/>
                <w:sz w:val="28"/>
                <w:szCs w:val="28"/>
              </w:rPr>
              <w:t>-</w:t>
            </w:r>
            <w:r w:rsidR="004C78A9" w:rsidRPr="004C78A9">
              <w:rPr>
                <w:rFonts w:ascii="PT Astra Serif" w:eastAsia="Times New Roman" w:hAnsi="PT Astra Serif" w:cs="Arial"/>
                <w:sz w:val="28"/>
                <w:szCs w:val="28"/>
              </w:rPr>
              <w:t>С</w:t>
            </w:r>
            <w:r w:rsidR="004C78A9" w:rsidRPr="00743068">
              <w:rPr>
                <w:rFonts w:ascii="PT Astra Serif" w:eastAsia="Times New Roman" w:hAnsi="PT Astra Serif" w:cs="Arial"/>
                <w:sz w:val="28"/>
                <w:szCs w:val="28"/>
              </w:rPr>
              <w:t>окращение количества дорожно-транспортных происшествий и снижение ущерба от этих происшествий</w:t>
            </w:r>
            <w:r w:rsidR="00E24A5D" w:rsidRPr="004C78A9">
              <w:rPr>
                <w:rFonts w:ascii="PT Astra Serif" w:hAnsi="PT Astra Serif" w:cs="Times New Roman"/>
                <w:sz w:val="28"/>
                <w:szCs w:val="28"/>
              </w:rPr>
              <w:t>;</w:t>
            </w:r>
          </w:p>
        </w:tc>
      </w:tr>
      <w:tr w:rsidR="00543D2C" w:rsidTr="00AA5271">
        <w:trPr>
          <w:trHeight w:val="659"/>
        </w:trPr>
        <w:tc>
          <w:tcPr>
            <w:tcW w:w="2102" w:type="pct"/>
          </w:tcPr>
          <w:p w:rsidR="00543D2C" w:rsidRPr="00C25537" w:rsidRDefault="00C25537" w:rsidP="00CC1FE9">
            <w:pPr>
              <w:rPr>
                <w:rFonts w:ascii="PT Astra Serif" w:hAnsi="PT Astra Serif" w:cs="Times New Roman"/>
                <w:bCs/>
                <w:sz w:val="28"/>
                <w:szCs w:val="28"/>
              </w:rPr>
            </w:pPr>
            <w:r w:rsidRPr="00C25537">
              <w:rPr>
                <w:rFonts w:ascii="PT Astra Serif" w:hAnsi="PT Astra Serif" w:cs="Times New Roman"/>
                <w:sz w:val="28"/>
                <w:szCs w:val="28"/>
              </w:rPr>
              <w:t>Подпрограммы</w:t>
            </w:r>
          </w:p>
        </w:tc>
        <w:tc>
          <w:tcPr>
            <w:tcW w:w="2898" w:type="pct"/>
            <w:vAlign w:val="center"/>
          </w:tcPr>
          <w:p w:rsidR="00543D2C" w:rsidRPr="00D20281" w:rsidRDefault="00C25537" w:rsidP="00C25537">
            <w:pPr>
              <w:pStyle w:val="formattext"/>
              <w:shd w:val="clear" w:color="auto" w:fill="FFFFFF"/>
              <w:spacing w:before="0" w:after="0" w:line="315" w:lineRule="atLeast"/>
              <w:rPr>
                <w:rFonts w:ascii="PT Astra Serif" w:hAnsi="PT Astra Serif"/>
                <w:sz w:val="28"/>
                <w:szCs w:val="28"/>
              </w:rPr>
            </w:pPr>
            <w:r>
              <w:rPr>
                <w:rFonts w:ascii="PT Astra Serif" w:hAnsi="PT Astra Serif"/>
                <w:sz w:val="28"/>
                <w:szCs w:val="28"/>
              </w:rPr>
              <w:t>-</w:t>
            </w:r>
          </w:p>
        </w:tc>
      </w:tr>
      <w:tr w:rsidR="00F077DE" w:rsidTr="00AA5271">
        <w:trPr>
          <w:trHeight w:val="1121"/>
        </w:trPr>
        <w:tc>
          <w:tcPr>
            <w:tcW w:w="2102" w:type="pct"/>
          </w:tcPr>
          <w:p w:rsidR="00F077DE" w:rsidRPr="00D43780" w:rsidRDefault="00F077DE" w:rsidP="00CC1FE9">
            <w:pPr>
              <w:rPr>
                <w:rFonts w:ascii="PT Astra Serif" w:hAnsi="PT Astra Serif" w:cs="Times New Roman"/>
                <w:sz w:val="28"/>
                <w:szCs w:val="28"/>
              </w:rPr>
            </w:pPr>
            <w:r w:rsidRPr="00D43780">
              <w:rPr>
                <w:rFonts w:ascii="PT Astra Serif" w:hAnsi="PT Astra Serif" w:cs="Times New Roman"/>
                <w:sz w:val="28"/>
                <w:szCs w:val="28"/>
              </w:rPr>
              <w:t>Объемы финанс</w:t>
            </w:r>
            <w:r w:rsidR="00D43780" w:rsidRPr="00D43780">
              <w:rPr>
                <w:rFonts w:ascii="PT Astra Serif" w:hAnsi="PT Astra Serif" w:cs="Times New Roman"/>
                <w:sz w:val="28"/>
                <w:szCs w:val="28"/>
              </w:rPr>
              <w:t>ового обеспечения муниципальной программы (тыс.руб.)</w:t>
            </w:r>
          </w:p>
        </w:tc>
        <w:tc>
          <w:tcPr>
            <w:tcW w:w="2898" w:type="pct"/>
            <w:vAlign w:val="center"/>
          </w:tcPr>
          <w:p w:rsidR="005161D0" w:rsidRDefault="00F077DE" w:rsidP="005161D0">
            <w:pPr>
              <w:rPr>
                <w:rFonts w:ascii="PT Astra Serif" w:hAnsi="PT Astra Serif" w:cs="Times New Roman"/>
                <w:sz w:val="28"/>
                <w:szCs w:val="28"/>
              </w:rPr>
            </w:pPr>
            <w:r w:rsidRPr="00FA01F0">
              <w:rPr>
                <w:rFonts w:ascii="PT Astra Serif" w:hAnsi="PT Astra Serif" w:cs="Times New Roman"/>
                <w:sz w:val="28"/>
                <w:szCs w:val="28"/>
              </w:rPr>
              <w:t>Общи</w:t>
            </w:r>
            <w:r w:rsidR="00D43780">
              <w:rPr>
                <w:rFonts w:ascii="PT Astra Serif" w:hAnsi="PT Astra Serif" w:cs="Times New Roman"/>
                <w:sz w:val="28"/>
                <w:szCs w:val="28"/>
              </w:rPr>
              <w:t xml:space="preserve">й объем финансирования </w:t>
            </w:r>
            <w:r w:rsidRPr="00FA01F0">
              <w:rPr>
                <w:rFonts w:ascii="PT Astra Serif" w:hAnsi="PT Astra Serif" w:cs="Times New Roman"/>
                <w:sz w:val="28"/>
                <w:szCs w:val="28"/>
              </w:rPr>
              <w:t>Программы</w:t>
            </w:r>
            <w:r w:rsidR="008052D4">
              <w:rPr>
                <w:rFonts w:ascii="PT Astra Serif" w:hAnsi="PT Astra Serif" w:cs="Times New Roman"/>
                <w:sz w:val="28"/>
                <w:szCs w:val="28"/>
              </w:rPr>
              <w:t xml:space="preserve"> </w:t>
            </w:r>
            <w:r w:rsidR="005161D0">
              <w:rPr>
                <w:rFonts w:ascii="PT Astra Serif" w:hAnsi="PT Astra Serif" w:cs="Times New Roman"/>
                <w:sz w:val="28"/>
                <w:szCs w:val="28"/>
              </w:rPr>
              <w:t>на 202</w:t>
            </w:r>
            <w:r w:rsidR="00DB6DD0">
              <w:rPr>
                <w:rFonts w:ascii="PT Astra Serif" w:hAnsi="PT Astra Serif" w:cs="Times New Roman"/>
                <w:sz w:val="28"/>
                <w:szCs w:val="28"/>
              </w:rPr>
              <w:t>6-2028</w:t>
            </w:r>
            <w:r w:rsidR="005161D0">
              <w:rPr>
                <w:rFonts w:ascii="PT Astra Serif" w:hAnsi="PT Astra Serif" w:cs="Times New Roman"/>
                <w:sz w:val="28"/>
                <w:szCs w:val="28"/>
              </w:rPr>
              <w:t xml:space="preserve"> годы</w:t>
            </w:r>
            <w:r w:rsidR="00734C3F">
              <w:rPr>
                <w:rFonts w:ascii="PT Astra Serif" w:hAnsi="PT Astra Serif" w:cs="Times New Roman"/>
                <w:sz w:val="28"/>
                <w:szCs w:val="28"/>
              </w:rPr>
              <w:t xml:space="preserve"> составляет</w:t>
            </w:r>
            <w:r w:rsidR="005161D0">
              <w:rPr>
                <w:rFonts w:ascii="PT Astra Serif" w:hAnsi="PT Astra Serif" w:cs="Times New Roman"/>
                <w:sz w:val="28"/>
                <w:szCs w:val="28"/>
              </w:rPr>
              <w:t>:</w:t>
            </w:r>
          </w:p>
          <w:p w:rsidR="005161D0" w:rsidRDefault="005161D0" w:rsidP="005161D0">
            <w:pPr>
              <w:rPr>
                <w:rFonts w:ascii="PT Astra Serif" w:hAnsi="PT Astra Serif" w:cs="Times New Roman"/>
                <w:b/>
                <w:bCs/>
                <w:sz w:val="28"/>
                <w:szCs w:val="28"/>
              </w:rPr>
            </w:pPr>
            <w:r>
              <w:rPr>
                <w:rFonts w:ascii="PT Astra Serif" w:hAnsi="PT Astra Serif" w:cs="Times New Roman"/>
                <w:b/>
                <w:bCs/>
                <w:sz w:val="28"/>
                <w:szCs w:val="28"/>
              </w:rPr>
              <w:t>- 202</w:t>
            </w:r>
            <w:r w:rsidR="00DB6DD0">
              <w:rPr>
                <w:rFonts w:ascii="PT Astra Serif" w:hAnsi="PT Astra Serif" w:cs="Times New Roman"/>
                <w:b/>
                <w:bCs/>
                <w:sz w:val="28"/>
                <w:szCs w:val="28"/>
              </w:rPr>
              <w:t>6</w:t>
            </w:r>
            <w:r>
              <w:rPr>
                <w:rFonts w:ascii="PT Astra Serif" w:hAnsi="PT Astra Serif" w:cs="Times New Roman"/>
                <w:b/>
                <w:bCs/>
                <w:sz w:val="28"/>
                <w:szCs w:val="28"/>
              </w:rPr>
              <w:t xml:space="preserve"> год </w:t>
            </w:r>
            <w:r w:rsidR="00E972FA">
              <w:rPr>
                <w:rFonts w:ascii="PT Astra Serif" w:hAnsi="PT Astra Serif" w:cs="Times New Roman"/>
                <w:b/>
                <w:bCs/>
                <w:sz w:val="28"/>
                <w:szCs w:val="28"/>
              </w:rPr>
              <w:t>–</w:t>
            </w:r>
            <w:r w:rsidR="00893954">
              <w:rPr>
                <w:rFonts w:ascii="PT Astra Serif" w:hAnsi="PT Astra Serif" w:cs="Times New Roman"/>
                <w:b/>
                <w:bCs/>
                <w:sz w:val="28"/>
                <w:szCs w:val="28"/>
              </w:rPr>
              <w:t>77</w:t>
            </w:r>
            <w:r w:rsidR="00532137">
              <w:rPr>
                <w:rFonts w:ascii="PT Astra Serif" w:hAnsi="PT Astra Serif" w:cs="Times New Roman"/>
                <w:b/>
                <w:bCs/>
                <w:sz w:val="28"/>
                <w:szCs w:val="28"/>
              </w:rPr>
              <w:t> </w:t>
            </w:r>
            <w:r w:rsidR="00893954">
              <w:rPr>
                <w:rFonts w:ascii="PT Astra Serif" w:hAnsi="PT Astra Serif" w:cs="Times New Roman"/>
                <w:b/>
                <w:bCs/>
                <w:sz w:val="28"/>
                <w:szCs w:val="28"/>
              </w:rPr>
              <w:t>322</w:t>
            </w:r>
            <w:r w:rsidR="00532137">
              <w:rPr>
                <w:rFonts w:ascii="PT Astra Serif" w:hAnsi="PT Astra Serif" w:cs="Times New Roman"/>
                <w:b/>
                <w:bCs/>
                <w:sz w:val="28"/>
                <w:szCs w:val="28"/>
              </w:rPr>
              <w:t>,8</w:t>
            </w:r>
            <w:r>
              <w:rPr>
                <w:rFonts w:ascii="PT Astra Serif" w:hAnsi="PT Astra Serif" w:cs="Times New Roman"/>
                <w:b/>
                <w:bCs/>
                <w:sz w:val="28"/>
                <w:szCs w:val="28"/>
              </w:rPr>
              <w:t> тыс. руб.</w:t>
            </w:r>
          </w:p>
          <w:p w:rsidR="005161D0" w:rsidRDefault="00DB6DD0" w:rsidP="005161D0">
            <w:pPr>
              <w:rPr>
                <w:rFonts w:ascii="PT Astra Serif" w:hAnsi="PT Astra Serif" w:cs="Times New Roman"/>
                <w:b/>
                <w:bCs/>
                <w:sz w:val="28"/>
                <w:szCs w:val="28"/>
              </w:rPr>
            </w:pPr>
            <w:r>
              <w:rPr>
                <w:rFonts w:ascii="PT Astra Serif" w:hAnsi="PT Astra Serif" w:cs="Times New Roman"/>
                <w:b/>
                <w:bCs/>
                <w:sz w:val="28"/>
                <w:szCs w:val="28"/>
              </w:rPr>
              <w:t>- 2027</w:t>
            </w:r>
            <w:r w:rsidR="00A84AC6">
              <w:rPr>
                <w:rFonts w:ascii="PT Astra Serif" w:hAnsi="PT Astra Serif" w:cs="Times New Roman"/>
                <w:b/>
                <w:bCs/>
                <w:sz w:val="28"/>
                <w:szCs w:val="28"/>
              </w:rPr>
              <w:t xml:space="preserve"> год – </w:t>
            </w:r>
            <w:r>
              <w:rPr>
                <w:rFonts w:ascii="PT Astra Serif" w:hAnsi="PT Astra Serif" w:cs="Times New Roman"/>
                <w:b/>
                <w:bCs/>
                <w:sz w:val="28"/>
                <w:szCs w:val="28"/>
              </w:rPr>
              <w:t>43 858,1</w:t>
            </w:r>
            <w:r w:rsidR="005161D0">
              <w:rPr>
                <w:rFonts w:ascii="PT Astra Serif" w:hAnsi="PT Astra Serif" w:cs="Times New Roman"/>
                <w:b/>
                <w:bCs/>
                <w:sz w:val="28"/>
                <w:szCs w:val="28"/>
              </w:rPr>
              <w:t xml:space="preserve"> тыс. руб. </w:t>
            </w:r>
          </w:p>
          <w:p w:rsidR="001B2948" w:rsidRPr="00D478DD" w:rsidRDefault="005161D0" w:rsidP="005161D0">
            <w:pPr>
              <w:rPr>
                <w:rFonts w:ascii="PT Astra Serif" w:hAnsi="PT Astra Serif" w:cs="Times New Roman"/>
                <w:b/>
                <w:bCs/>
                <w:sz w:val="28"/>
                <w:szCs w:val="28"/>
              </w:rPr>
            </w:pPr>
            <w:r>
              <w:rPr>
                <w:rFonts w:ascii="PT Astra Serif" w:hAnsi="PT Astra Serif" w:cs="Times New Roman"/>
                <w:b/>
                <w:bCs/>
                <w:sz w:val="28"/>
                <w:szCs w:val="28"/>
              </w:rPr>
              <w:t xml:space="preserve">- </w:t>
            </w:r>
            <w:r w:rsidR="00DB6DD0">
              <w:rPr>
                <w:rFonts w:ascii="PT Astra Serif" w:hAnsi="PT Astra Serif" w:cs="Times New Roman"/>
                <w:b/>
                <w:bCs/>
                <w:sz w:val="28"/>
                <w:szCs w:val="28"/>
              </w:rPr>
              <w:t>2028 год – 43 858,1</w:t>
            </w:r>
            <w:r>
              <w:rPr>
                <w:rFonts w:ascii="PT Astra Serif" w:hAnsi="PT Astra Serif" w:cs="Times New Roman"/>
                <w:b/>
                <w:bCs/>
                <w:sz w:val="28"/>
                <w:szCs w:val="28"/>
              </w:rPr>
              <w:t xml:space="preserve"> тыс. руб.</w:t>
            </w:r>
          </w:p>
          <w:p w:rsidR="005161D0" w:rsidRDefault="005161D0" w:rsidP="005161D0">
            <w:pPr>
              <w:rPr>
                <w:rFonts w:ascii="PT Astra Serif" w:hAnsi="PT Astra Serif" w:cs="Times New Roman"/>
                <w:sz w:val="28"/>
                <w:szCs w:val="28"/>
              </w:rPr>
            </w:pPr>
            <w:r>
              <w:rPr>
                <w:rFonts w:ascii="PT Astra Serif" w:hAnsi="PT Astra Serif" w:cs="Times New Roman"/>
                <w:sz w:val="28"/>
                <w:szCs w:val="28"/>
              </w:rPr>
              <w:t>1. акцизы на нефтепродукты в том числе:</w:t>
            </w:r>
          </w:p>
          <w:p w:rsidR="005161D0" w:rsidRDefault="005161D0" w:rsidP="005161D0">
            <w:pPr>
              <w:rPr>
                <w:rFonts w:ascii="PT Astra Serif" w:hAnsi="PT Astra Serif" w:cs="Times New Roman"/>
                <w:sz w:val="28"/>
                <w:szCs w:val="28"/>
              </w:rPr>
            </w:pPr>
            <w:r>
              <w:rPr>
                <w:rFonts w:ascii="PT Astra Serif" w:hAnsi="PT Astra Serif" w:cs="Times New Roman"/>
                <w:sz w:val="28"/>
                <w:szCs w:val="28"/>
              </w:rPr>
              <w:lastRenderedPageBreak/>
              <w:t>- 202</w:t>
            </w:r>
            <w:r w:rsidR="00DB6DD0">
              <w:rPr>
                <w:rFonts w:ascii="PT Astra Serif" w:hAnsi="PT Astra Serif" w:cs="Times New Roman"/>
                <w:sz w:val="28"/>
                <w:szCs w:val="28"/>
              </w:rPr>
              <w:t>6</w:t>
            </w:r>
            <w:r>
              <w:rPr>
                <w:rFonts w:ascii="PT Astra Serif" w:hAnsi="PT Astra Serif" w:cs="Times New Roman"/>
                <w:sz w:val="28"/>
                <w:szCs w:val="28"/>
              </w:rPr>
              <w:t xml:space="preserve"> год –</w:t>
            </w:r>
            <w:r w:rsidR="007C60AD">
              <w:rPr>
                <w:rFonts w:ascii="PT Astra Serif" w:hAnsi="PT Astra Serif" w:cs="Times New Roman"/>
                <w:sz w:val="28"/>
                <w:szCs w:val="28"/>
              </w:rPr>
              <w:t xml:space="preserve">9 </w:t>
            </w:r>
            <w:r w:rsidR="00DB6DD0">
              <w:rPr>
                <w:rFonts w:ascii="PT Astra Serif" w:hAnsi="PT Astra Serif" w:cs="Times New Roman"/>
                <w:sz w:val="28"/>
                <w:szCs w:val="28"/>
              </w:rPr>
              <w:t> 7</w:t>
            </w:r>
            <w:r w:rsidR="007C60AD">
              <w:rPr>
                <w:rFonts w:ascii="PT Astra Serif" w:hAnsi="PT Astra Serif" w:cs="Times New Roman"/>
                <w:sz w:val="28"/>
                <w:szCs w:val="28"/>
              </w:rPr>
              <w:t>57,9</w:t>
            </w:r>
            <w:r>
              <w:rPr>
                <w:rFonts w:ascii="PT Astra Serif" w:hAnsi="PT Astra Serif" w:cs="Times New Roman"/>
                <w:sz w:val="28"/>
                <w:szCs w:val="28"/>
              </w:rPr>
              <w:t xml:space="preserve"> тыс. руб.</w:t>
            </w:r>
          </w:p>
          <w:p w:rsidR="005161D0" w:rsidRDefault="00DB6DD0" w:rsidP="005161D0">
            <w:pPr>
              <w:rPr>
                <w:rFonts w:ascii="PT Astra Serif" w:hAnsi="PT Astra Serif" w:cs="Times New Roman"/>
                <w:sz w:val="28"/>
                <w:szCs w:val="28"/>
              </w:rPr>
            </w:pPr>
            <w:r>
              <w:rPr>
                <w:rFonts w:ascii="PT Astra Serif" w:hAnsi="PT Astra Serif" w:cs="Times New Roman"/>
                <w:sz w:val="28"/>
                <w:szCs w:val="28"/>
              </w:rPr>
              <w:t>- 2027</w:t>
            </w:r>
            <w:r w:rsidR="005161D0">
              <w:rPr>
                <w:rFonts w:ascii="PT Astra Serif" w:hAnsi="PT Astra Serif" w:cs="Times New Roman"/>
                <w:sz w:val="28"/>
                <w:szCs w:val="28"/>
              </w:rPr>
              <w:t xml:space="preserve"> год – </w:t>
            </w:r>
            <w:r>
              <w:rPr>
                <w:rFonts w:ascii="PT Astra Serif" w:hAnsi="PT Astra Serif" w:cs="Times New Roman"/>
                <w:sz w:val="28"/>
                <w:szCs w:val="28"/>
              </w:rPr>
              <w:t>8 969,5</w:t>
            </w:r>
            <w:r w:rsidR="005161D0">
              <w:rPr>
                <w:rFonts w:ascii="PT Astra Serif" w:hAnsi="PT Astra Serif" w:cs="Times New Roman"/>
                <w:sz w:val="28"/>
                <w:szCs w:val="28"/>
              </w:rPr>
              <w:t xml:space="preserve"> тыс. руб.</w:t>
            </w:r>
          </w:p>
          <w:p w:rsidR="005161D0" w:rsidRDefault="00DB6DD0" w:rsidP="005161D0">
            <w:pPr>
              <w:rPr>
                <w:rFonts w:ascii="PT Astra Serif" w:hAnsi="PT Astra Serif" w:cs="Times New Roman"/>
                <w:sz w:val="28"/>
                <w:szCs w:val="28"/>
              </w:rPr>
            </w:pPr>
            <w:r>
              <w:rPr>
                <w:rFonts w:ascii="PT Astra Serif" w:hAnsi="PT Astra Serif" w:cs="Times New Roman"/>
                <w:sz w:val="28"/>
                <w:szCs w:val="28"/>
              </w:rPr>
              <w:t>- 2028 год – 8 969,5</w:t>
            </w:r>
            <w:r w:rsidR="005161D0">
              <w:rPr>
                <w:rFonts w:ascii="PT Astra Serif" w:hAnsi="PT Astra Serif" w:cs="Times New Roman"/>
                <w:sz w:val="28"/>
                <w:szCs w:val="28"/>
              </w:rPr>
              <w:t xml:space="preserve"> тыс. руб.</w:t>
            </w:r>
          </w:p>
          <w:p w:rsidR="005161D0" w:rsidRDefault="005161D0" w:rsidP="005161D0">
            <w:pPr>
              <w:rPr>
                <w:rFonts w:ascii="PT Astra Serif" w:hAnsi="PT Astra Serif" w:cs="Times New Roman"/>
                <w:sz w:val="28"/>
                <w:szCs w:val="28"/>
              </w:rPr>
            </w:pPr>
            <w:r>
              <w:rPr>
                <w:rFonts w:ascii="PT Astra Serif" w:hAnsi="PT Astra Serif" w:cs="Times New Roman"/>
                <w:sz w:val="28"/>
                <w:szCs w:val="28"/>
              </w:rPr>
              <w:t>2. транспортный налог в том числе:</w:t>
            </w:r>
          </w:p>
          <w:p w:rsidR="005161D0" w:rsidRPr="007C60AD" w:rsidRDefault="005161D0" w:rsidP="005161D0">
            <w:pPr>
              <w:rPr>
                <w:rFonts w:ascii="PT Astra Serif" w:hAnsi="PT Astra Serif" w:cs="Times New Roman"/>
                <w:sz w:val="28"/>
                <w:szCs w:val="28"/>
              </w:rPr>
            </w:pPr>
            <w:r>
              <w:rPr>
                <w:rFonts w:ascii="PT Astra Serif" w:hAnsi="PT Astra Serif" w:cs="Times New Roman"/>
                <w:sz w:val="28"/>
                <w:szCs w:val="28"/>
              </w:rPr>
              <w:t>- 202</w:t>
            </w:r>
            <w:r w:rsidR="00DB6DD0">
              <w:rPr>
                <w:rFonts w:ascii="PT Astra Serif" w:hAnsi="PT Astra Serif" w:cs="Times New Roman"/>
                <w:sz w:val="28"/>
                <w:szCs w:val="28"/>
              </w:rPr>
              <w:t>6</w:t>
            </w:r>
            <w:r>
              <w:rPr>
                <w:rFonts w:ascii="PT Astra Serif" w:hAnsi="PT Astra Serif" w:cs="Times New Roman"/>
                <w:sz w:val="28"/>
                <w:szCs w:val="28"/>
              </w:rPr>
              <w:t xml:space="preserve"> год </w:t>
            </w:r>
            <w:r w:rsidRPr="007C60AD">
              <w:rPr>
                <w:rFonts w:ascii="PT Astra Serif" w:hAnsi="PT Astra Serif" w:cs="Times New Roman"/>
                <w:sz w:val="28"/>
                <w:szCs w:val="28"/>
              </w:rPr>
              <w:t>–</w:t>
            </w:r>
            <w:r w:rsidR="00DB6DD0" w:rsidRPr="007C60AD">
              <w:rPr>
                <w:rFonts w:ascii="PT Astra Serif" w:hAnsi="PT Astra Serif" w:cs="Times New Roman"/>
                <w:sz w:val="28"/>
                <w:szCs w:val="28"/>
              </w:rPr>
              <w:t xml:space="preserve"> </w:t>
            </w:r>
            <w:r w:rsidR="007C60AD" w:rsidRPr="007C60AD">
              <w:rPr>
                <w:rFonts w:ascii="PT Astra Serif" w:hAnsi="PT Astra Serif" w:cs="Calibri"/>
                <w:color w:val="000000"/>
                <w:sz w:val="28"/>
                <w:szCs w:val="28"/>
              </w:rPr>
              <w:t>66</w:t>
            </w:r>
            <w:r w:rsidR="007C60AD">
              <w:rPr>
                <w:rFonts w:ascii="PT Astra Serif" w:hAnsi="PT Astra Serif" w:cs="Calibri"/>
                <w:color w:val="000000"/>
                <w:sz w:val="28"/>
                <w:szCs w:val="28"/>
              </w:rPr>
              <w:t xml:space="preserve"> </w:t>
            </w:r>
            <w:r w:rsidR="007C60AD" w:rsidRPr="007C60AD">
              <w:rPr>
                <w:rFonts w:ascii="PT Astra Serif" w:hAnsi="PT Astra Serif" w:cs="Calibri"/>
                <w:color w:val="000000"/>
                <w:sz w:val="28"/>
                <w:szCs w:val="28"/>
              </w:rPr>
              <w:t>5</w:t>
            </w:r>
            <w:r w:rsidR="00192857">
              <w:rPr>
                <w:rFonts w:ascii="PT Astra Serif" w:hAnsi="PT Astra Serif" w:cs="Calibri"/>
                <w:color w:val="000000"/>
                <w:sz w:val="28"/>
                <w:szCs w:val="28"/>
              </w:rPr>
              <w:t>6</w:t>
            </w:r>
            <w:r w:rsidR="007C60AD" w:rsidRPr="007C60AD">
              <w:rPr>
                <w:rFonts w:ascii="PT Astra Serif" w:hAnsi="PT Astra Serif" w:cs="Calibri"/>
                <w:color w:val="000000"/>
                <w:sz w:val="28"/>
                <w:szCs w:val="28"/>
              </w:rPr>
              <w:t>4,9</w:t>
            </w:r>
            <w:r w:rsidR="007C60AD">
              <w:rPr>
                <w:rFonts w:ascii="PT Astra Serif" w:hAnsi="PT Astra Serif" w:cs="Calibri"/>
                <w:color w:val="000000"/>
              </w:rPr>
              <w:t xml:space="preserve"> </w:t>
            </w:r>
            <w:r>
              <w:rPr>
                <w:rFonts w:ascii="PT Astra Serif" w:hAnsi="PT Astra Serif" w:cs="Times New Roman"/>
                <w:sz w:val="28"/>
                <w:szCs w:val="28"/>
              </w:rPr>
              <w:t>тыс. руб.</w:t>
            </w:r>
          </w:p>
          <w:p w:rsidR="005161D0" w:rsidRDefault="00DB6DD0" w:rsidP="005161D0">
            <w:pPr>
              <w:rPr>
                <w:rFonts w:ascii="PT Astra Serif" w:hAnsi="PT Astra Serif" w:cs="Times New Roman"/>
                <w:sz w:val="28"/>
                <w:szCs w:val="28"/>
              </w:rPr>
            </w:pPr>
            <w:r>
              <w:rPr>
                <w:rFonts w:ascii="PT Astra Serif" w:hAnsi="PT Astra Serif" w:cs="Times New Roman"/>
                <w:sz w:val="28"/>
                <w:szCs w:val="28"/>
              </w:rPr>
              <w:t>- 2027</w:t>
            </w:r>
            <w:r w:rsidR="005161D0">
              <w:rPr>
                <w:rFonts w:ascii="PT Astra Serif" w:hAnsi="PT Astra Serif" w:cs="Times New Roman"/>
                <w:sz w:val="28"/>
                <w:szCs w:val="28"/>
              </w:rPr>
              <w:t xml:space="preserve"> год –</w:t>
            </w:r>
            <w:r>
              <w:rPr>
                <w:rFonts w:ascii="PT Astra Serif" w:hAnsi="PT Astra Serif" w:cs="Times New Roman"/>
                <w:sz w:val="28"/>
                <w:szCs w:val="28"/>
              </w:rPr>
              <w:t xml:space="preserve"> 34 888,6</w:t>
            </w:r>
            <w:r w:rsidR="005161D0">
              <w:rPr>
                <w:rFonts w:ascii="PT Astra Serif" w:hAnsi="PT Astra Serif" w:cs="Times New Roman"/>
                <w:sz w:val="28"/>
                <w:szCs w:val="28"/>
              </w:rPr>
              <w:t xml:space="preserve"> тыс. руб.</w:t>
            </w:r>
          </w:p>
          <w:p w:rsidR="005161D0" w:rsidRDefault="00DB6DD0" w:rsidP="005161D0">
            <w:pPr>
              <w:rPr>
                <w:rFonts w:ascii="PT Astra Serif" w:hAnsi="PT Astra Serif" w:cs="Times New Roman"/>
                <w:sz w:val="28"/>
                <w:szCs w:val="28"/>
              </w:rPr>
            </w:pPr>
            <w:r>
              <w:rPr>
                <w:rFonts w:ascii="PT Astra Serif" w:hAnsi="PT Astra Serif" w:cs="Times New Roman"/>
                <w:sz w:val="28"/>
                <w:szCs w:val="28"/>
              </w:rPr>
              <w:t>- 2028</w:t>
            </w:r>
            <w:r w:rsidR="005161D0">
              <w:rPr>
                <w:rFonts w:ascii="PT Astra Serif" w:hAnsi="PT Astra Serif" w:cs="Times New Roman"/>
                <w:sz w:val="28"/>
                <w:szCs w:val="28"/>
              </w:rPr>
              <w:t xml:space="preserve"> год –</w:t>
            </w:r>
            <w:r>
              <w:rPr>
                <w:rFonts w:ascii="PT Astra Serif" w:hAnsi="PT Astra Serif" w:cs="Times New Roman"/>
                <w:sz w:val="28"/>
                <w:szCs w:val="28"/>
              </w:rPr>
              <w:t xml:space="preserve"> 34 888,6</w:t>
            </w:r>
            <w:r w:rsidR="005161D0">
              <w:rPr>
                <w:rFonts w:ascii="PT Astra Serif" w:hAnsi="PT Astra Serif" w:cs="Times New Roman"/>
                <w:sz w:val="28"/>
                <w:szCs w:val="28"/>
              </w:rPr>
              <w:t xml:space="preserve"> тыс. руб.</w:t>
            </w:r>
          </w:p>
          <w:p w:rsidR="005161D0" w:rsidRDefault="005161D0" w:rsidP="005161D0">
            <w:pPr>
              <w:rPr>
                <w:rFonts w:ascii="PT Astra Serif" w:hAnsi="PT Astra Serif" w:cs="Times New Roman"/>
                <w:sz w:val="28"/>
                <w:szCs w:val="28"/>
              </w:rPr>
            </w:pPr>
            <w:r>
              <w:rPr>
                <w:rFonts w:ascii="PT Astra Serif" w:hAnsi="PT Astra Serif" w:cs="Times New Roman"/>
                <w:sz w:val="28"/>
                <w:szCs w:val="28"/>
              </w:rPr>
              <w:t>3. иные межбюджетные трансферты в том числе:</w:t>
            </w:r>
          </w:p>
          <w:p w:rsidR="005161D0" w:rsidRDefault="005161D0" w:rsidP="005161D0">
            <w:pPr>
              <w:rPr>
                <w:rFonts w:ascii="PT Astra Serif" w:hAnsi="PT Astra Serif" w:cs="Times New Roman"/>
                <w:sz w:val="28"/>
                <w:szCs w:val="28"/>
              </w:rPr>
            </w:pPr>
            <w:r>
              <w:rPr>
                <w:rFonts w:ascii="PT Astra Serif" w:hAnsi="PT Astra Serif" w:cs="Times New Roman"/>
                <w:sz w:val="28"/>
                <w:szCs w:val="28"/>
              </w:rPr>
              <w:t>- 202</w:t>
            </w:r>
            <w:r w:rsidR="00DB6DD0">
              <w:rPr>
                <w:rFonts w:ascii="PT Astra Serif" w:hAnsi="PT Astra Serif" w:cs="Times New Roman"/>
                <w:sz w:val="28"/>
                <w:szCs w:val="28"/>
              </w:rPr>
              <w:t>6</w:t>
            </w:r>
            <w:r>
              <w:rPr>
                <w:rFonts w:ascii="PT Astra Serif" w:hAnsi="PT Astra Serif" w:cs="Times New Roman"/>
                <w:sz w:val="28"/>
                <w:szCs w:val="28"/>
              </w:rPr>
              <w:t xml:space="preserve"> год – </w:t>
            </w:r>
            <w:r w:rsidR="00451DA7">
              <w:rPr>
                <w:rFonts w:ascii="PT Astra Serif" w:hAnsi="PT Astra Serif" w:cs="Times New Roman"/>
                <w:sz w:val="28"/>
                <w:szCs w:val="28"/>
              </w:rPr>
              <w:t>1 00</w:t>
            </w:r>
            <w:r w:rsidR="00DB6DD0">
              <w:rPr>
                <w:rFonts w:ascii="PT Astra Serif" w:hAnsi="PT Astra Serif" w:cs="Times New Roman"/>
                <w:sz w:val="28"/>
                <w:szCs w:val="28"/>
              </w:rPr>
              <w:t>0,0</w:t>
            </w:r>
            <w:r>
              <w:rPr>
                <w:rFonts w:ascii="PT Astra Serif" w:hAnsi="PT Astra Serif" w:cs="Times New Roman"/>
                <w:sz w:val="28"/>
                <w:szCs w:val="28"/>
              </w:rPr>
              <w:t xml:space="preserve"> тыс. руб.</w:t>
            </w:r>
          </w:p>
          <w:p w:rsidR="005161D0" w:rsidRDefault="00DB6DD0" w:rsidP="005161D0">
            <w:pPr>
              <w:rPr>
                <w:rFonts w:ascii="PT Astra Serif" w:hAnsi="PT Astra Serif" w:cs="Times New Roman"/>
                <w:sz w:val="28"/>
                <w:szCs w:val="28"/>
              </w:rPr>
            </w:pPr>
            <w:r>
              <w:rPr>
                <w:rFonts w:ascii="PT Astra Serif" w:hAnsi="PT Astra Serif" w:cs="Times New Roman"/>
                <w:sz w:val="28"/>
                <w:szCs w:val="28"/>
              </w:rPr>
              <w:t>- 2027</w:t>
            </w:r>
            <w:r w:rsidR="005161D0">
              <w:rPr>
                <w:rFonts w:ascii="PT Astra Serif" w:hAnsi="PT Astra Serif" w:cs="Times New Roman"/>
                <w:sz w:val="28"/>
                <w:szCs w:val="28"/>
              </w:rPr>
              <w:t xml:space="preserve"> год </w:t>
            </w:r>
            <w:r w:rsidR="00A84AC6">
              <w:rPr>
                <w:rFonts w:ascii="PT Astra Serif" w:hAnsi="PT Astra Serif" w:cs="Times New Roman"/>
                <w:sz w:val="28"/>
                <w:szCs w:val="28"/>
              </w:rPr>
              <w:t>–</w:t>
            </w:r>
            <w:r w:rsidR="00E45049">
              <w:rPr>
                <w:rFonts w:ascii="PT Astra Serif" w:hAnsi="PT Astra Serif" w:cs="Times New Roman"/>
                <w:sz w:val="28"/>
                <w:szCs w:val="28"/>
              </w:rPr>
              <w:t>0</w:t>
            </w:r>
            <w:r w:rsidR="005161D0">
              <w:rPr>
                <w:rFonts w:ascii="PT Astra Serif" w:hAnsi="PT Astra Serif" w:cs="Times New Roman"/>
                <w:sz w:val="28"/>
                <w:szCs w:val="28"/>
              </w:rPr>
              <w:t>,0 тыс. руб.</w:t>
            </w:r>
          </w:p>
          <w:p w:rsidR="005161D0" w:rsidRDefault="00DB6DD0" w:rsidP="005161D0">
            <w:pPr>
              <w:rPr>
                <w:rFonts w:ascii="PT Astra Serif" w:hAnsi="PT Astra Serif" w:cs="Times New Roman"/>
                <w:sz w:val="28"/>
                <w:szCs w:val="28"/>
              </w:rPr>
            </w:pPr>
            <w:r>
              <w:rPr>
                <w:rFonts w:ascii="PT Astra Serif" w:hAnsi="PT Astra Serif" w:cs="Times New Roman"/>
                <w:sz w:val="28"/>
                <w:szCs w:val="28"/>
              </w:rPr>
              <w:t>- 2028</w:t>
            </w:r>
            <w:r w:rsidR="005161D0">
              <w:rPr>
                <w:rFonts w:ascii="PT Astra Serif" w:hAnsi="PT Astra Serif" w:cs="Times New Roman"/>
                <w:sz w:val="28"/>
                <w:szCs w:val="28"/>
              </w:rPr>
              <w:t xml:space="preserve"> год –0,0 тыс. руб.</w:t>
            </w:r>
          </w:p>
          <w:p w:rsidR="00F077DE" w:rsidRDefault="00734C3F" w:rsidP="00C40942">
            <w:pPr>
              <w:rPr>
                <w:rFonts w:ascii="PT Astra Serif" w:hAnsi="PT Astra Serif" w:cs="Times New Roman"/>
                <w:sz w:val="28"/>
                <w:szCs w:val="28"/>
              </w:rPr>
            </w:pPr>
            <w:r w:rsidRPr="00734C3F">
              <w:rPr>
                <w:rFonts w:ascii="PT Astra Serif" w:hAnsi="PT Astra Serif" w:cs="Times New Roman"/>
                <w:sz w:val="28"/>
                <w:szCs w:val="28"/>
              </w:rPr>
              <w:t>Объемы финансирования могут быть скорректированы с учетом</w:t>
            </w:r>
            <w:r>
              <w:rPr>
                <w:rFonts w:ascii="PT Astra Serif" w:hAnsi="PT Astra Serif" w:cs="Times New Roman"/>
                <w:sz w:val="28"/>
                <w:szCs w:val="28"/>
              </w:rPr>
              <w:t xml:space="preserve"> возможностей бюджета Балашовского Муниципального района.</w:t>
            </w:r>
          </w:p>
          <w:p w:rsidR="00CC1FE9" w:rsidRPr="00C40942" w:rsidRDefault="00CD2406" w:rsidP="00CD2406">
            <w:pPr>
              <w:rPr>
                <w:rFonts w:ascii="PT Astra Serif" w:hAnsi="PT Astra Serif" w:cs="Times New Roman"/>
                <w:sz w:val="28"/>
                <w:szCs w:val="28"/>
              </w:rPr>
            </w:pPr>
            <w:r>
              <w:rPr>
                <w:rFonts w:ascii="PT Astra Serif" w:hAnsi="PT Astra Serif"/>
                <w:color w:val="000000"/>
                <w:sz w:val="28"/>
                <w:szCs w:val="28"/>
              </w:rPr>
              <w:t xml:space="preserve">Источник финансирования – </w:t>
            </w:r>
            <w:r w:rsidRPr="00936465">
              <w:rPr>
                <w:rFonts w:ascii="PT Astra Serif" w:hAnsi="PT Astra Serif" w:cs="Times New Roman"/>
                <w:sz w:val="28"/>
                <w:szCs w:val="28"/>
              </w:rPr>
              <w:t>сре</w:t>
            </w:r>
            <w:r>
              <w:rPr>
                <w:rFonts w:ascii="PT Astra Serif" w:hAnsi="PT Astra Serif" w:cs="Times New Roman"/>
                <w:sz w:val="28"/>
                <w:szCs w:val="28"/>
              </w:rPr>
              <w:t>дства районного дорожного фонда</w:t>
            </w:r>
            <w:r>
              <w:rPr>
                <w:rFonts w:ascii="PT Astra Serif" w:hAnsi="PT Astra Serif"/>
                <w:color w:val="000000"/>
                <w:sz w:val="28"/>
                <w:szCs w:val="28"/>
              </w:rPr>
              <w:t>.</w:t>
            </w:r>
          </w:p>
        </w:tc>
      </w:tr>
      <w:tr w:rsidR="00AA5271" w:rsidTr="00AA5271">
        <w:trPr>
          <w:trHeight w:val="680"/>
        </w:trPr>
        <w:tc>
          <w:tcPr>
            <w:tcW w:w="2102" w:type="pct"/>
            <w:hideMark/>
          </w:tcPr>
          <w:p w:rsidR="00AA5271" w:rsidRPr="00AA5271" w:rsidRDefault="00AA5271">
            <w:pPr>
              <w:ind w:left="34" w:right="-108" w:hanging="9"/>
              <w:rPr>
                <w:rFonts w:ascii="PT Astra Serif" w:hAnsi="PT Astra Serif" w:cs="Times New Roman"/>
                <w:spacing w:val="-10"/>
                <w:sz w:val="28"/>
                <w:szCs w:val="28"/>
              </w:rPr>
            </w:pPr>
            <w:r w:rsidRPr="00AA5271">
              <w:rPr>
                <w:rFonts w:ascii="PT Astra Serif" w:hAnsi="PT Astra Serif" w:cs="Times New Roman"/>
                <w:bCs/>
                <w:sz w:val="28"/>
                <w:szCs w:val="28"/>
              </w:rPr>
              <w:lastRenderedPageBreak/>
              <w:t>Влияние на достижение национальной цели</w:t>
            </w:r>
          </w:p>
        </w:tc>
        <w:tc>
          <w:tcPr>
            <w:tcW w:w="2898" w:type="pct"/>
            <w:hideMark/>
          </w:tcPr>
          <w:p w:rsidR="00AA5271" w:rsidRPr="00AA5271" w:rsidRDefault="00AA5271">
            <w:pPr>
              <w:ind w:left="34" w:right="-108"/>
              <w:rPr>
                <w:rFonts w:ascii="PT Astra Serif" w:hAnsi="PT Astra Serif" w:cs="Times New Roman"/>
                <w:sz w:val="28"/>
                <w:szCs w:val="28"/>
              </w:rPr>
            </w:pPr>
            <w:r w:rsidRPr="00AA5271">
              <w:rPr>
                <w:rFonts w:ascii="PT Astra Serif" w:hAnsi="PT Astra Serif" w:cs="Times New Roman"/>
                <w:spacing w:val="-10"/>
                <w:sz w:val="28"/>
                <w:szCs w:val="28"/>
              </w:rPr>
              <w:t>Исполнение запланированных мероприятий не менее чем на 100%</w:t>
            </w:r>
          </w:p>
        </w:tc>
      </w:tr>
    </w:tbl>
    <w:p w:rsidR="00076BBD" w:rsidRPr="00FE68FE" w:rsidRDefault="00076BBD" w:rsidP="00076BBD">
      <w:pPr>
        <w:spacing w:before="240" w:after="0" w:line="240" w:lineRule="auto"/>
        <w:ind w:firstLine="567"/>
        <w:jc w:val="center"/>
        <w:rPr>
          <w:rFonts w:ascii="PT Astra Serif" w:hAnsi="PT Astra Serif" w:cs="Times New Roman"/>
          <w:sz w:val="28"/>
          <w:szCs w:val="28"/>
        </w:rPr>
      </w:pPr>
      <w:r w:rsidRPr="00CC6A5D">
        <w:rPr>
          <w:rFonts w:ascii="PT Astra Serif" w:hAnsi="PT Astra Serif" w:cs="Times New Roman"/>
          <w:b/>
          <w:sz w:val="28"/>
          <w:szCs w:val="28"/>
        </w:rPr>
        <w:t>1.</w:t>
      </w:r>
      <w:r w:rsidRPr="00936465">
        <w:rPr>
          <w:rFonts w:ascii="PT Astra Serif" w:hAnsi="PT Astra Serif" w:cs="Times New Roman"/>
          <w:b/>
          <w:bCs/>
          <w:sz w:val="28"/>
          <w:szCs w:val="28"/>
        </w:rPr>
        <w:t>Содержание проблемы и обоснование необходимости ее решения</w:t>
      </w:r>
      <w:bookmarkStart w:id="0" w:name="bookmark4"/>
      <w:r w:rsidRPr="00936465">
        <w:rPr>
          <w:rFonts w:ascii="PT Astra Serif" w:hAnsi="PT Astra Serif" w:cs="Times New Roman"/>
          <w:b/>
          <w:bCs/>
          <w:sz w:val="28"/>
          <w:szCs w:val="28"/>
        </w:rPr>
        <w:t xml:space="preserve"> программными методами.</w:t>
      </w:r>
      <w:bookmarkEnd w:id="0"/>
    </w:p>
    <w:p w:rsidR="00076BBD" w:rsidRDefault="00076BBD" w:rsidP="009771CD">
      <w:pPr>
        <w:spacing w:after="0" w:line="240" w:lineRule="auto"/>
        <w:ind w:firstLine="709"/>
        <w:jc w:val="both"/>
        <w:rPr>
          <w:rFonts w:ascii="PT Astra Serif" w:hAnsi="PT Astra Serif" w:cs="Times New Roman"/>
          <w:sz w:val="28"/>
          <w:szCs w:val="28"/>
        </w:rPr>
      </w:pPr>
      <w:r w:rsidRPr="00936465">
        <w:rPr>
          <w:rFonts w:ascii="PT Astra Serif" w:hAnsi="PT Astra Serif" w:cs="Times New Roman"/>
          <w:sz w:val="28"/>
          <w:szCs w:val="28"/>
          <w:shd w:val="clear" w:color="auto" w:fill="FFFFFF"/>
        </w:rPr>
        <w:t>Одной из наиболее острых проблем Балашовского муниципального района остается вопрос по ремонту и содержанию автомобильных дорог.</w:t>
      </w:r>
      <w:r w:rsidR="008052D4">
        <w:rPr>
          <w:rFonts w:ascii="PT Astra Serif" w:hAnsi="PT Astra Serif" w:cs="Times New Roman"/>
          <w:sz w:val="28"/>
          <w:szCs w:val="28"/>
          <w:shd w:val="clear" w:color="auto" w:fill="FFFFFF"/>
        </w:rPr>
        <w:t xml:space="preserve"> </w:t>
      </w:r>
      <w:r w:rsidRPr="00936465">
        <w:rPr>
          <w:rFonts w:ascii="PT Astra Serif" w:hAnsi="PT Astra Serif" w:cs="Times New Roman"/>
          <w:sz w:val="28"/>
          <w:szCs w:val="28"/>
        </w:rPr>
        <w:t xml:space="preserve">Инфраструктура дорожного </w:t>
      </w:r>
      <w:r w:rsidR="00DB6DD0" w:rsidRPr="00936465">
        <w:rPr>
          <w:rFonts w:ascii="PT Astra Serif" w:hAnsi="PT Astra Serif" w:cs="Times New Roman"/>
          <w:sz w:val="28"/>
          <w:szCs w:val="28"/>
        </w:rPr>
        <w:t>хозяйства Балашовского</w:t>
      </w:r>
      <w:r w:rsidRPr="00936465">
        <w:rPr>
          <w:rFonts w:ascii="PT Astra Serif" w:hAnsi="PT Astra Serif" w:cs="Times New Roman"/>
          <w:sz w:val="28"/>
          <w:szCs w:val="28"/>
        </w:rPr>
        <w:t xml:space="preserve"> муниципального района составляет:</w:t>
      </w:r>
    </w:p>
    <w:p w:rsidR="00076BBD" w:rsidRPr="00936465" w:rsidRDefault="00076BBD" w:rsidP="009771CD">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 </w:t>
      </w:r>
      <w:r w:rsidRPr="00936465">
        <w:rPr>
          <w:rFonts w:ascii="PT Astra Serif" w:hAnsi="PT Astra Serif" w:cs="Times New Roman"/>
          <w:sz w:val="28"/>
          <w:szCs w:val="28"/>
        </w:rPr>
        <w:t>дорог общего пользования, межпоселковых с твердым покрытием – 137,05 км.</w:t>
      </w:r>
    </w:p>
    <w:p w:rsidR="00076BBD" w:rsidRPr="00936465" w:rsidRDefault="00076BBD" w:rsidP="009771CD">
      <w:pPr>
        <w:spacing w:after="0" w:line="240" w:lineRule="auto"/>
        <w:ind w:firstLine="709"/>
        <w:jc w:val="both"/>
        <w:rPr>
          <w:rFonts w:ascii="PT Astra Serif" w:hAnsi="PT Astra Serif" w:cs="Times New Roman"/>
          <w:sz w:val="28"/>
          <w:szCs w:val="28"/>
        </w:rPr>
      </w:pPr>
      <w:r w:rsidRPr="00936465">
        <w:rPr>
          <w:rFonts w:ascii="PT Astra Serif" w:hAnsi="PT Astra Serif" w:cs="Times New Roman"/>
          <w:sz w:val="28"/>
          <w:szCs w:val="28"/>
        </w:rPr>
        <w:t>Значи</w:t>
      </w:r>
      <w:r>
        <w:rPr>
          <w:rFonts w:ascii="PT Astra Serif" w:hAnsi="PT Astra Serif" w:cs="Times New Roman"/>
          <w:sz w:val="28"/>
          <w:szCs w:val="28"/>
        </w:rPr>
        <w:t xml:space="preserve">тельное повышение интенсивности </w:t>
      </w:r>
      <w:r w:rsidRPr="00936465">
        <w:rPr>
          <w:rFonts w:ascii="PT Astra Serif" w:hAnsi="PT Astra Serif" w:cs="Times New Roman"/>
          <w:sz w:val="28"/>
          <w:szCs w:val="28"/>
        </w:rPr>
        <w:t>движения приводит к преждевременному износу асфальтобетонного покрытия и ослаблению конструктивных элементов дорожной одежды.</w:t>
      </w:r>
    </w:p>
    <w:p w:rsidR="00076BBD" w:rsidRPr="00936465" w:rsidRDefault="00076BBD" w:rsidP="009771CD">
      <w:pPr>
        <w:spacing w:after="0" w:line="240" w:lineRule="auto"/>
        <w:ind w:firstLine="709"/>
        <w:jc w:val="both"/>
        <w:rPr>
          <w:rFonts w:ascii="PT Astra Serif" w:hAnsi="PT Astra Serif" w:cs="Times New Roman"/>
          <w:sz w:val="28"/>
          <w:szCs w:val="28"/>
        </w:rPr>
      </w:pPr>
      <w:r w:rsidRPr="00936465">
        <w:rPr>
          <w:rFonts w:ascii="PT Astra Serif" w:hAnsi="PT Astra Serif" w:cs="Times New Roman"/>
          <w:sz w:val="28"/>
          <w:szCs w:val="28"/>
        </w:rPr>
        <w:t xml:space="preserve">Кроме того, в районе недостаточно </w:t>
      </w:r>
      <w:r w:rsidRPr="00936465">
        <w:rPr>
          <w:rFonts w:ascii="PT Astra Serif" w:hAnsi="PT Astra Serif" w:cs="Times New Roman"/>
          <w:sz w:val="28"/>
          <w:szCs w:val="28"/>
          <w:shd w:val="clear" w:color="auto" w:fill="FFFFFF"/>
        </w:rPr>
        <w:t>коммунальной (специализированной) техникой для содержания автомобильных дорог и прилегающих к ним территорий в соответствии с утвержд</w:t>
      </w:r>
      <w:r>
        <w:rPr>
          <w:rFonts w:ascii="PT Astra Serif" w:hAnsi="PT Astra Serif" w:cs="Times New Roman"/>
          <w:sz w:val="28"/>
          <w:szCs w:val="28"/>
          <w:shd w:val="clear" w:color="auto" w:fill="FFFFFF"/>
        </w:rPr>
        <w:t xml:space="preserve">енными правилами и стандартами. </w:t>
      </w:r>
      <w:r w:rsidRPr="00936465">
        <w:rPr>
          <w:rFonts w:ascii="PT Astra Serif" w:hAnsi="PT Astra Serif" w:cs="Times New Roman"/>
          <w:sz w:val="28"/>
          <w:szCs w:val="28"/>
          <w:shd w:val="clear" w:color="auto" w:fill="FFFFFF"/>
        </w:rPr>
        <w:t>Уровень оснащенности муниципальных учреждений коммунальной (специализированной) техникой составляет 30%.</w:t>
      </w:r>
    </w:p>
    <w:p w:rsidR="00076BBD" w:rsidRDefault="00076BBD" w:rsidP="009771CD">
      <w:pPr>
        <w:spacing w:after="0" w:line="240" w:lineRule="auto"/>
        <w:ind w:firstLine="709"/>
        <w:jc w:val="both"/>
        <w:rPr>
          <w:rFonts w:ascii="PT Astra Serif" w:hAnsi="PT Astra Serif" w:cs="Times New Roman"/>
          <w:b/>
          <w:bCs/>
          <w:sz w:val="28"/>
          <w:szCs w:val="28"/>
        </w:rPr>
      </w:pPr>
      <w:r w:rsidRPr="00936465">
        <w:rPr>
          <w:rFonts w:ascii="PT Astra Serif" w:hAnsi="PT Astra Serif" w:cs="Times New Roman"/>
          <w:sz w:val="28"/>
          <w:szCs w:val="28"/>
        </w:rPr>
        <w:t>Разработка и реализация муниципальной программы «Развитие</w:t>
      </w:r>
      <w:r>
        <w:rPr>
          <w:rFonts w:ascii="PT Astra Serif" w:hAnsi="PT Astra Serif" w:cs="Times New Roman"/>
          <w:sz w:val="28"/>
          <w:szCs w:val="28"/>
        </w:rPr>
        <w:t xml:space="preserve"> и</w:t>
      </w:r>
      <w:r>
        <w:rPr>
          <w:rFonts w:ascii="PT Astra Serif" w:hAnsi="PT Astra Serif" w:cs="Times New Roman"/>
          <w:sz w:val="28"/>
          <w:szCs w:val="28"/>
        </w:rPr>
        <w:br/>
      </w:r>
      <w:r w:rsidRPr="00936465">
        <w:rPr>
          <w:rFonts w:ascii="PT Astra Serif" w:hAnsi="PT Astra Serif" w:cs="Times New Roman"/>
          <w:sz w:val="28"/>
          <w:szCs w:val="28"/>
        </w:rPr>
        <w:t>совершенствование дорожной деятельн</w:t>
      </w:r>
      <w:r>
        <w:rPr>
          <w:rFonts w:ascii="PT Astra Serif" w:hAnsi="PT Astra Serif" w:cs="Times New Roman"/>
          <w:sz w:val="28"/>
          <w:szCs w:val="28"/>
        </w:rPr>
        <w:t>ости и дорог общего пользования</w:t>
      </w:r>
      <w:r>
        <w:rPr>
          <w:rFonts w:ascii="PT Astra Serif" w:hAnsi="PT Astra Serif" w:cs="Times New Roman"/>
          <w:sz w:val="28"/>
          <w:szCs w:val="28"/>
        </w:rPr>
        <w:br/>
      </w:r>
      <w:r w:rsidRPr="00936465">
        <w:rPr>
          <w:rFonts w:ascii="PT Astra Serif" w:hAnsi="PT Astra Serif" w:cs="Times New Roman"/>
          <w:sz w:val="28"/>
          <w:szCs w:val="28"/>
        </w:rPr>
        <w:t>м</w:t>
      </w:r>
      <w:r>
        <w:rPr>
          <w:rFonts w:ascii="PT Astra Serif" w:hAnsi="PT Astra Serif" w:cs="Times New Roman"/>
          <w:sz w:val="28"/>
          <w:szCs w:val="28"/>
        </w:rPr>
        <w:t xml:space="preserve">естного значения, расположенных </w:t>
      </w:r>
      <w:r w:rsidRPr="00936465">
        <w:rPr>
          <w:rFonts w:ascii="PT Astra Serif" w:hAnsi="PT Astra Serif" w:cs="Times New Roman"/>
          <w:sz w:val="28"/>
          <w:szCs w:val="28"/>
        </w:rPr>
        <w:t>в</w:t>
      </w:r>
      <w:r w:rsidR="008052D4">
        <w:rPr>
          <w:rFonts w:ascii="PT Astra Serif" w:hAnsi="PT Astra Serif" w:cs="Times New Roman"/>
          <w:sz w:val="28"/>
          <w:szCs w:val="28"/>
        </w:rPr>
        <w:t xml:space="preserve"> </w:t>
      </w:r>
      <w:r w:rsidRPr="00936465">
        <w:rPr>
          <w:rFonts w:ascii="PT Astra Serif" w:hAnsi="PT Astra Serif" w:cs="Times New Roman"/>
          <w:sz w:val="28"/>
          <w:szCs w:val="28"/>
        </w:rPr>
        <w:t xml:space="preserve">границах </w:t>
      </w:r>
      <w:r>
        <w:rPr>
          <w:rFonts w:ascii="PT Astra Serif" w:hAnsi="PT Astra Serif" w:cs="Times New Roman"/>
          <w:sz w:val="28"/>
          <w:szCs w:val="28"/>
        </w:rPr>
        <w:t>Балашовского</w:t>
      </w:r>
      <w:r>
        <w:rPr>
          <w:rFonts w:ascii="PT Astra Serif" w:hAnsi="PT Astra Serif" w:cs="Times New Roman"/>
          <w:sz w:val="28"/>
          <w:szCs w:val="28"/>
        </w:rPr>
        <w:br/>
      </w:r>
      <w:r w:rsidRPr="00936465">
        <w:rPr>
          <w:rFonts w:ascii="PT Astra Serif" w:hAnsi="PT Astra Serif" w:cs="Times New Roman"/>
          <w:sz w:val="28"/>
          <w:szCs w:val="28"/>
        </w:rPr>
        <w:t>муниципального района за счет сре</w:t>
      </w:r>
      <w:r>
        <w:rPr>
          <w:rFonts w:ascii="PT Astra Serif" w:hAnsi="PT Astra Serif" w:cs="Times New Roman"/>
          <w:sz w:val="28"/>
          <w:szCs w:val="28"/>
        </w:rPr>
        <w:t>дств районного дорожного фонда»</w:t>
      </w:r>
      <w:r>
        <w:rPr>
          <w:rFonts w:ascii="PT Astra Serif" w:hAnsi="PT Astra Serif" w:cs="Times New Roman"/>
          <w:sz w:val="28"/>
          <w:szCs w:val="28"/>
        </w:rPr>
        <w:br/>
      </w:r>
      <w:r w:rsidRPr="00936465">
        <w:rPr>
          <w:rFonts w:ascii="PT Astra Serif" w:hAnsi="PT Astra Serif" w:cs="Times New Roman"/>
          <w:sz w:val="28"/>
          <w:szCs w:val="28"/>
        </w:rPr>
        <w:t>позволит комплексно подойти к решению проблемы низкого уровня безопасности дорожного движения, ремонта и содержания,  автомобильных дорог на территории района, что позволит более эффективно использовать финансовые ресурсы бюджета, окажет существенное влияние на социально-экономическое развитие района.</w:t>
      </w:r>
    </w:p>
    <w:p w:rsidR="009771CD" w:rsidRDefault="009771CD" w:rsidP="009771CD">
      <w:pPr>
        <w:spacing w:after="0" w:line="240" w:lineRule="auto"/>
        <w:ind w:firstLine="709"/>
        <w:jc w:val="both"/>
        <w:rPr>
          <w:rFonts w:ascii="PT Astra Serif" w:hAnsi="PT Astra Serif" w:cs="Times New Roman"/>
          <w:b/>
          <w:bCs/>
          <w:sz w:val="28"/>
          <w:szCs w:val="28"/>
        </w:rPr>
      </w:pPr>
    </w:p>
    <w:p w:rsidR="009771CD" w:rsidRDefault="009771CD" w:rsidP="009771CD">
      <w:pPr>
        <w:spacing w:after="0" w:line="240" w:lineRule="auto"/>
        <w:ind w:firstLine="709"/>
        <w:jc w:val="both"/>
        <w:rPr>
          <w:rFonts w:ascii="PT Astra Serif" w:hAnsi="PT Astra Serif" w:cs="Times New Roman"/>
          <w:b/>
          <w:bCs/>
          <w:sz w:val="28"/>
          <w:szCs w:val="28"/>
        </w:rPr>
      </w:pPr>
    </w:p>
    <w:p w:rsidR="00076BBD" w:rsidRDefault="00076BBD" w:rsidP="00076BBD">
      <w:pPr>
        <w:spacing w:before="240" w:after="0" w:line="240" w:lineRule="auto"/>
        <w:ind w:firstLine="567"/>
        <w:jc w:val="center"/>
        <w:textAlignment w:val="baseline"/>
        <w:rPr>
          <w:rFonts w:ascii="PT Astra Serif" w:hAnsi="PT Astra Serif" w:cs="Times New Roman"/>
          <w:sz w:val="28"/>
          <w:szCs w:val="28"/>
        </w:rPr>
      </w:pPr>
      <w:r>
        <w:rPr>
          <w:rFonts w:ascii="PT Astra Serif" w:hAnsi="PT Astra Serif" w:cs="Times New Roman"/>
          <w:b/>
          <w:sz w:val="28"/>
          <w:szCs w:val="28"/>
        </w:rPr>
        <w:t xml:space="preserve">2. </w:t>
      </w:r>
      <w:r w:rsidRPr="00936465">
        <w:rPr>
          <w:rFonts w:ascii="PT Astra Serif" w:hAnsi="PT Astra Serif" w:cs="Times New Roman"/>
          <w:b/>
          <w:sz w:val="28"/>
          <w:szCs w:val="28"/>
        </w:rPr>
        <w:t>Цели и задачи Программы</w:t>
      </w:r>
      <w:r>
        <w:rPr>
          <w:rFonts w:ascii="PT Astra Serif" w:hAnsi="PT Astra Serif" w:cs="Times New Roman"/>
          <w:b/>
          <w:sz w:val="28"/>
          <w:szCs w:val="28"/>
        </w:rPr>
        <w:t>.</w:t>
      </w:r>
    </w:p>
    <w:p w:rsidR="00076BBD" w:rsidRPr="002319AD" w:rsidRDefault="00076BBD" w:rsidP="009771CD">
      <w:pPr>
        <w:spacing w:after="0" w:line="240" w:lineRule="auto"/>
        <w:ind w:firstLine="709"/>
        <w:jc w:val="both"/>
        <w:textAlignment w:val="baseline"/>
        <w:rPr>
          <w:rFonts w:ascii="PT Astra Serif" w:hAnsi="PT Astra Serif" w:cs="Times New Roman"/>
          <w:sz w:val="28"/>
          <w:szCs w:val="28"/>
        </w:rPr>
      </w:pPr>
      <w:r w:rsidRPr="00936465">
        <w:rPr>
          <w:rFonts w:ascii="PT Astra Serif" w:hAnsi="PT Astra Serif" w:cs="Times New Roman"/>
          <w:sz w:val="28"/>
          <w:szCs w:val="28"/>
        </w:rPr>
        <w:t>Целью</w:t>
      </w:r>
      <w:r w:rsidR="008052D4">
        <w:rPr>
          <w:rFonts w:ascii="PT Astra Serif" w:hAnsi="PT Astra Serif" w:cs="Times New Roman"/>
          <w:sz w:val="28"/>
          <w:szCs w:val="28"/>
        </w:rPr>
        <w:t xml:space="preserve"> </w:t>
      </w:r>
      <w:r w:rsidRPr="00936465">
        <w:rPr>
          <w:rFonts w:ascii="PT Astra Serif" w:hAnsi="PT Astra Serif" w:cs="Times New Roman"/>
          <w:sz w:val="28"/>
          <w:szCs w:val="28"/>
        </w:rPr>
        <w:t>программы является приведение автомобильных дорог в соответствие с требованиями технических норм и правил, обеспечение безопасности на автомобильных дорогах, обеспечение сохранности существующей сети автомобильных дорог общего пользования местного значения; выполнение регламентных работ по содержанию автомобильных дорог общего пользования; внедрение современных технологий,  повышение надежности работы дорожно-эксплуатационной техники, снижение затрат на ее эксплуатацию и рациональное использование техники при производстве работ.</w:t>
      </w:r>
    </w:p>
    <w:p w:rsidR="00076BBD" w:rsidRPr="002319AD" w:rsidRDefault="00076BBD" w:rsidP="009771CD">
      <w:pPr>
        <w:pStyle w:val="formattext"/>
        <w:shd w:val="clear" w:color="auto" w:fill="FFFFFF"/>
        <w:spacing w:before="0" w:after="0"/>
        <w:ind w:firstLine="709"/>
        <w:jc w:val="both"/>
        <w:textAlignment w:val="baseline"/>
        <w:rPr>
          <w:rFonts w:ascii="PT Astra Serif" w:hAnsi="PT Astra Serif"/>
          <w:b/>
          <w:spacing w:val="2"/>
          <w:sz w:val="28"/>
          <w:szCs w:val="28"/>
        </w:rPr>
      </w:pPr>
      <w:r w:rsidRPr="002319AD">
        <w:rPr>
          <w:rFonts w:ascii="PT Astra Serif" w:hAnsi="PT Astra Serif"/>
          <w:b/>
          <w:spacing w:val="2"/>
          <w:sz w:val="28"/>
          <w:szCs w:val="28"/>
        </w:rPr>
        <w:t>Задачи Программы:</w:t>
      </w:r>
    </w:p>
    <w:p w:rsidR="00076BBD" w:rsidRPr="00936465" w:rsidRDefault="00076BBD" w:rsidP="009771CD">
      <w:pPr>
        <w:pStyle w:val="formattext"/>
        <w:shd w:val="clear" w:color="auto" w:fill="FFFFFF"/>
        <w:spacing w:before="0" w:after="0"/>
        <w:ind w:firstLine="709"/>
        <w:jc w:val="both"/>
        <w:textAlignment w:val="baseline"/>
        <w:rPr>
          <w:rFonts w:ascii="PT Astra Serif" w:hAnsi="PT Astra Serif"/>
          <w:spacing w:val="2"/>
          <w:sz w:val="28"/>
          <w:szCs w:val="28"/>
        </w:rPr>
      </w:pPr>
      <w:r w:rsidRPr="00936465">
        <w:rPr>
          <w:rFonts w:ascii="PT Astra Serif" w:hAnsi="PT Astra Serif"/>
          <w:spacing w:val="2"/>
          <w:sz w:val="28"/>
          <w:szCs w:val="28"/>
        </w:rPr>
        <w:t>- развитие и поддержание надлежащ</w:t>
      </w:r>
      <w:r>
        <w:rPr>
          <w:rFonts w:ascii="PT Astra Serif" w:hAnsi="PT Astra Serif"/>
          <w:spacing w:val="2"/>
          <w:sz w:val="28"/>
          <w:szCs w:val="28"/>
        </w:rPr>
        <w:t xml:space="preserve">его технического состояния сети </w:t>
      </w:r>
      <w:r w:rsidRPr="00936465">
        <w:rPr>
          <w:rFonts w:ascii="PT Astra Serif" w:hAnsi="PT Astra Serif"/>
          <w:spacing w:val="2"/>
          <w:sz w:val="28"/>
          <w:szCs w:val="28"/>
        </w:rPr>
        <w:t>автомобильных дорог</w:t>
      </w:r>
      <w:r w:rsidR="008052D4">
        <w:rPr>
          <w:rFonts w:ascii="PT Astra Serif" w:hAnsi="PT Astra Serif"/>
          <w:spacing w:val="2"/>
          <w:sz w:val="28"/>
          <w:szCs w:val="28"/>
        </w:rPr>
        <w:t>,</w:t>
      </w:r>
      <w:r w:rsidRPr="00936465">
        <w:rPr>
          <w:rFonts w:ascii="PT Astra Serif" w:hAnsi="PT Astra Serif"/>
          <w:spacing w:val="2"/>
          <w:sz w:val="28"/>
          <w:szCs w:val="28"/>
        </w:rPr>
        <w:t xml:space="preserve"> общего пользования местного значения;</w:t>
      </w:r>
    </w:p>
    <w:p w:rsidR="00076BBD" w:rsidRPr="00936465" w:rsidRDefault="00076BBD" w:rsidP="009771CD">
      <w:pPr>
        <w:pStyle w:val="formattext"/>
        <w:shd w:val="clear" w:color="auto" w:fill="FFFFFF"/>
        <w:spacing w:before="0" w:after="0"/>
        <w:ind w:firstLine="709"/>
        <w:jc w:val="both"/>
        <w:textAlignment w:val="baseline"/>
        <w:rPr>
          <w:rFonts w:ascii="PT Astra Serif" w:hAnsi="PT Astra Serif"/>
          <w:sz w:val="28"/>
          <w:szCs w:val="28"/>
        </w:rPr>
      </w:pPr>
      <w:r w:rsidRPr="00936465">
        <w:rPr>
          <w:rFonts w:ascii="PT Astra Serif" w:hAnsi="PT Astra Serif"/>
          <w:spacing w:val="2"/>
          <w:sz w:val="28"/>
          <w:szCs w:val="28"/>
        </w:rPr>
        <w:t>- совершенствование системы организационно-технического управления дорожным движением</w:t>
      </w:r>
      <w:r>
        <w:rPr>
          <w:rFonts w:ascii="PT Astra Serif" w:hAnsi="PT Astra Serif"/>
          <w:spacing w:val="2"/>
          <w:sz w:val="28"/>
          <w:szCs w:val="28"/>
        </w:rPr>
        <w:t>;</w:t>
      </w:r>
    </w:p>
    <w:p w:rsidR="00076BBD" w:rsidRPr="00936465" w:rsidRDefault="00076BBD" w:rsidP="009771CD">
      <w:pPr>
        <w:spacing w:after="0" w:line="240" w:lineRule="auto"/>
        <w:ind w:firstLine="709"/>
        <w:jc w:val="both"/>
        <w:textAlignment w:val="baseline"/>
        <w:rPr>
          <w:rFonts w:ascii="PT Astra Serif" w:hAnsi="PT Astra Serif" w:cs="Times New Roman"/>
          <w:sz w:val="28"/>
          <w:szCs w:val="28"/>
        </w:rPr>
      </w:pPr>
      <w:r w:rsidRPr="00936465">
        <w:rPr>
          <w:rFonts w:ascii="PT Astra Serif" w:hAnsi="PT Astra Serif" w:cs="Times New Roman"/>
          <w:sz w:val="28"/>
          <w:szCs w:val="28"/>
        </w:rPr>
        <w:t>- обновление и увеличение автопарка;</w:t>
      </w:r>
    </w:p>
    <w:p w:rsidR="00076BBD" w:rsidRPr="00936465" w:rsidRDefault="00076BBD" w:rsidP="009771CD">
      <w:pPr>
        <w:spacing w:after="0" w:line="240" w:lineRule="auto"/>
        <w:ind w:firstLine="709"/>
        <w:jc w:val="both"/>
        <w:textAlignment w:val="baseline"/>
        <w:rPr>
          <w:rFonts w:ascii="PT Astra Serif" w:hAnsi="PT Astra Serif" w:cs="Times New Roman"/>
          <w:sz w:val="28"/>
          <w:szCs w:val="28"/>
        </w:rPr>
      </w:pPr>
      <w:r w:rsidRPr="00936465">
        <w:rPr>
          <w:rFonts w:ascii="PT Astra Serif" w:hAnsi="PT Astra Serif" w:cs="Times New Roman"/>
          <w:sz w:val="28"/>
          <w:szCs w:val="28"/>
        </w:rPr>
        <w:t>- внедрение современных технологий;</w:t>
      </w:r>
    </w:p>
    <w:p w:rsidR="00076BBD" w:rsidRPr="00936465" w:rsidRDefault="00076BBD" w:rsidP="009771CD">
      <w:pPr>
        <w:spacing w:after="0" w:line="240" w:lineRule="auto"/>
        <w:ind w:firstLine="709"/>
        <w:jc w:val="both"/>
        <w:rPr>
          <w:rFonts w:ascii="PT Astra Serif" w:hAnsi="PT Astra Serif" w:cs="Times New Roman"/>
          <w:sz w:val="28"/>
          <w:szCs w:val="28"/>
        </w:rPr>
      </w:pPr>
      <w:r w:rsidRPr="00936465">
        <w:rPr>
          <w:rFonts w:ascii="PT Astra Serif" w:hAnsi="PT Astra Serif" w:cs="Times New Roman"/>
          <w:sz w:val="28"/>
          <w:szCs w:val="28"/>
        </w:rPr>
        <w:t>- повышение надежности работы дорожно-строительной и коммунальной техники, снижение затрат на ее эксплуатацию и рациональное использование техники при производстве работ;</w:t>
      </w:r>
    </w:p>
    <w:p w:rsidR="00076BBD" w:rsidRDefault="00076BBD" w:rsidP="009771CD">
      <w:pPr>
        <w:spacing w:after="0" w:line="240" w:lineRule="auto"/>
        <w:ind w:firstLine="709"/>
        <w:jc w:val="both"/>
        <w:rPr>
          <w:rFonts w:ascii="PT Astra Serif" w:hAnsi="PT Astra Serif" w:cs="Times New Roman"/>
          <w:sz w:val="28"/>
          <w:szCs w:val="28"/>
        </w:rPr>
      </w:pPr>
      <w:r w:rsidRPr="00936465">
        <w:rPr>
          <w:rFonts w:ascii="PT Astra Serif" w:hAnsi="PT Astra Serif" w:cs="Times New Roman"/>
          <w:sz w:val="28"/>
          <w:szCs w:val="28"/>
        </w:rPr>
        <w:t xml:space="preserve">- производство работ по удалению </w:t>
      </w:r>
      <w:r>
        <w:rPr>
          <w:rFonts w:ascii="PT Astra Serif" w:hAnsi="PT Astra Serif" w:cs="Times New Roman"/>
          <w:sz w:val="28"/>
          <w:szCs w:val="28"/>
        </w:rPr>
        <w:t>порослей деревьев и кустарников.</w:t>
      </w:r>
    </w:p>
    <w:p w:rsidR="00076BBD" w:rsidRDefault="00076BBD" w:rsidP="00076BBD">
      <w:pPr>
        <w:spacing w:before="240" w:after="0" w:line="240" w:lineRule="auto"/>
        <w:ind w:firstLine="567"/>
        <w:jc w:val="center"/>
        <w:rPr>
          <w:rFonts w:ascii="PT Astra Serif" w:hAnsi="PT Astra Serif" w:cs="Times New Roman"/>
          <w:color w:val="2D2D2D"/>
          <w:spacing w:val="2"/>
          <w:sz w:val="28"/>
          <w:szCs w:val="28"/>
          <w:shd w:val="clear" w:color="auto" w:fill="FFFFFF"/>
        </w:rPr>
      </w:pPr>
      <w:r>
        <w:rPr>
          <w:rFonts w:ascii="PT Astra Serif" w:hAnsi="PT Astra Serif" w:cs="Times New Roman"/>
          <w:b/>
          <w:bCs/>
          <w:sz w:val="28"/>
          <w:szCs w:val="28"/>
        </w:rPr>
        <w:t xml:space="preserve">3. </w:t>
      </w:r>
      <w:r w:rsidRPr="00936465">
        <w:rPr>
          <w:rFonts w:ascii="PT Astra Serif" w:hAnsi="PT Astra Serif" w:cs="Times New Roman"/>
          <w:b/>
          <w:bCs/>
          <w:sz w:val="28"/>
          <w:szCs w:val="28"/>
        </w:rPr>
        <w:t>Сроки реализации Программы</w:t>
      </w:r>
      <w:r>
        <w:rPr>
          <w:rFonts w:ascii="PT Astra Serif" w:hAnsi="PT Astra Serif" w:cs="Times New Roman"/>
          <w:b/>
          <w:bCs/>
          <w:sz w:val="28"/>
          <w:szCs w:val="28"/>
        </w:rPr>
        <w:t>.</w:t>
      </w:r>
    </w:p>
    <w:p w:rsidR="00076BBD" w:rsidRPr="00DB6BF1" w:rsidRDefault="00076BBD" w:rsidP="009771CD">
      <w:pPr>
        <w:spacing w:after="0" w:line="240" w:lineRule="auto"/>
        <w:ind w:firstLine="709"/>
        <w:jc w:val="both"/>
        <w:rPr>
          <w:rFonts w:ascii="PT Astra Serif" w:hAnsi="PT Astra Serif" w:cs="Times New Roman"/>
          <w:color w:val="2D2D2D"/>
          <w:spacing w:val="2"/>
          <w:sz w:val="28"/>
          <w:szCs w:val="28"/>
          <w:shd w:val="clear" w:color="auto" w:fill="FFFFFF"/>
        </w:rPr>
      </w:pPr>
      <w:r w:rsidRPr="008306EF">
        <w:rPr>
          <w:rFonts w:ascii="PT Astra Serif" w:hAnsi="PT Astra Serif" w:cs="Times New Roman"/>
          <w:spacing w:val="2"/>
          <w:sz w:val="28"/>
          <w:szCs w:val="28"/>
          <w:shd w:val="clear" w:color="auto" w:fill="FFFFFF"/>
        </w:rPr>
        <w:t xml:space="preserve">Реализация Программы предусмотрена </w:t>
      </w:r>
      <w:r>
        <w:rPr>
          <w:rFonts w:ascii="PT Astra Serif" w:hAnsi="PT Astra Serif" w:cs="Times New Roman"/>
          <w:spacing w:val="2"/>
          <w:sz w:val="28"/>
          <w:szCs w:val="28"/>
          <w:shd w:val="clear" w:color="auto" w:fill="FFFFFF"/>
        </w:rPr>
        <w:t>на</w:t>
      </w:r>
      <w:r w:rsidRPr="008306EF">
        <w:rPr>
          <w:rFonts w:ascii="PT Astra Serif" w:hAnsi="PT Astra Serif" w:cs="Times New Roman"/>
          <w:sz w:val="28"/>
          <w:szCs w:val="28"/>
        </w:rPr>
        <w:t>202</w:t>
      </w:r>
      <w:r w:rsidR="00DB6DD0">
        <w:rPr>
          <w:rFonts w:ascii="PT Astra Serif" w:hAnsi="PT Astra Serif" w:cs="Times New Roman"/>
          <w:sz w:val="28"/>
          <w:szCs w:val="28"/>
        </w:rPr>
        <w:t>6 -2028</w:t>
      </w:r>
      <w:r w:rsidRPr="008306EF">
        <w:rPr>
          <w:rFonts w:ascii="PT Astra Serif" w:hAnsi="PT Astra Serif" w:cs="Times New Roman"/>
          <w:sz w:val="28"/>
          <w:szCs w:val="28"/>
        </w:rPr>
        <w:t xml:space="preserve"> г</w:t>
      </w:r>
      <w:r w:rsidR="00DB6DD0">
        <w:rPr>
          <w:rFonts w:ascii="PT Astra Serif" w:hAnsi="PT Astra Serif" w:cs="Times New Roman"/>
          <w:sz w:val="28"/>
          <w:szCs w:val="28"/>
        </w:rPr>
        <w:t>оды.</w:t>
      </w:r>
    </w:p>
    <w:p w:rsidR="00076BBD" w:rsidRPr="00936465" w:rsidRDefault="00076BBD" w:rsidP="00076BBD">
      <w:pPr>
        <w:spacing w:before="240" w:after="0" w:line="240" w:lineRule="auto"/>
        <w:ind w:firstLine="567"/>
        <w:jc w:val="center"/>
        <w:rPr>
          <w:rFonts w:ascii="PT Astra Serif" w:hAnsi="PT Astra Serif" w:cs="Times New Roman"/>
          <w:sz w:val="28"/>
          <w:szCs w:val="28"/>
        </w:rPr>
      </w:pPr>
      <w:r w:rsidRPr="00936465">
        <w:rPr>
          <w:rFonts w:ascii="PT Astra Serif" w:hAnsi="PT Astra Serif" w:cs="Times New Roman"/>
          <w:b/>
          <w:bCs/>
          <w:sz w:val="28"/>
          <w:szCs w:val="28"/>
        </w:rPr>
        <w:t>4. Ресурсное обеспечение Программы</w:t>
      </w:r>
      <w:r>
        <w:rPr>
          <w:rFonts w:ascii="PT Astra Serif" w:hAnsi="PT Astra Serif" w:cs="Times New Roman"/>
          <w:b/>
          <w:bCs/>
          <w:sz w:val="28"/>
          <w:szCs w:val="28"/>
        </w:rPr>
        <w:t>.</w:t>
      </w:r>
    </w:p>
    <w:p w:rsidR="00076BBD" w:rsidRPr="009C2B50" w:rsidRDefault="00076BBD" w:rsidP="009771CD">
      <w:pPr>
        <w:spacing w:after="0" w:line="240" w:lineRule="auto"/>
        <w:ind w:firstLine="709"/>
        <w:jc w:val="both"/>
        <w:rPr>
          <w:rFonts w:ascii="PT Astra Serif" w:hAnsi="PT Astra Serif" w:cs="Times New Roman"/>
          <w:sz w:val="28"/>
          <w:szCs w:val="28"/>
        </w:rPr>
      </w:pPr>
      <w:r w:rsidRPr="00936465">
        <w:rPr>
          <w:rFonts w:ascii="PT Astra Serif" w:hAnsi="PT Astra Serif" w:cs="Times New Roman"/>
          <w:sz w:val="28"/>
          <w:szCs w:val="28"/>
        </w:rPr>
        <w:t xml:space="preserve">Ресурсное обеспечение муниципальной программы планируется за счет средств муниципального дорожного фонда. </w:t>
      </w:r>
    </w:p>
    <w:p w:rsidR="00076BBD" w:rsidRDefault="00076BBD" w:rsidP="009771CD">
      <w:pPr>
        <w:spacing w:after="0" w:line="240" w:lineRule="auto"/>
        <w:ind w:firstLine="709"/>
        <w:jc w:val="both"/>
        <w:rPr>
          <w:rFonts w:ascii="PT Astra Serif" w:hAnsi="PT Astra Serif" w:cs="Times New Roman"/>
          <w:sz w:val="28"/>
          <w:szCs w:val="28"/>
        </w:rPr>
      </w:pPr>
      <w:r w:rsidRPr="00936465">
        <w:rPr>
          <w:rFonts w:ascii="PT Astra Serif" w:hAnsi="PT Astra Serif" w:cs="Times New Roman"/>
          <w:sz w:val="28"/>
          <w:szCs w:val="28"/>
        </w:rPr>
        <w:t>Общий объем финансирования мероприятий Программы составляет:</w:t>
      </w:r>
    </w:p>
    <w:p w:rsidR="00076BBD" w:rsidRPr="00DB6BF1" w:rsidRDefault="00076BBD" w:rsidP="009771CD">
      <w:pPr>
        <w:spacing w:after="0" w:line="240" w:lineRule="auto"/>
        <w:ind w:firstLine="709"/>
        <w:rPr>
          <w:rFonts w:ascii="PT Astra Serif" w:hAnsi="PT Astra Serif" w:cs="Times New Roman"/>
          <w:bCs/>
          <w:sz w:val="28"/>
          <w:szCs w:val="28"/>
        </w:rPr>
      </w:pPr>
      <w:r w:rsidRPr="00DB6BF1">
        <w:rPr>
          <w:rFonts w:ascii="PT Astra Serif" w:hAnsi="PT Astra Serif" w:cs="Times New Roman"/>
          <w:bCs/>
          <w:sz w:val="28"/>
          <w:szCs w:val="28"/>
        </w:rPr>
        <w:t>- 202</w:t>
      </w:r>
      <w:r w:rsidR="00DB6DD0">
        <w:rPr>
          <w:rFonts w:ascii="PT Astra Serif" w:hAnsi="PT Astra Serif" w:cs="Times New Roman"/>
          <w:bCs/>
          <w:sz w:val="28"/>
          <w:szCs w:val="28"/>
        </w:rPr>
        <w:t>6</w:t>
      </w:r>
      <w:r w:rsidRPr="00DB6BF1">
        <w:rPr>
          <w:rFonts w:ascii="PT Astra Serif" w:hAnsi="PT Astra Serif" w:cs="Times New Roman"/>
          <w:bCs/>
          <w:sz w:val="28"/>
          <w:szCs w:val="28"/>
        </w:rPr>
        <w:t xml:space="preserve"> год </w:t>
      </w:r>
      <w:r w:rsidR="00F459D6">
        <w:rPr>
          <w:rFonts w:ascii="PT Astra Serif" w:hAnsi="PT Astra Serif" w:cs="Times New Roman"/>
          <w:bCs/>
          <w:sz w:val="28"/>
          <w:szCs w:val="28"/>
        </w:rPr>
        <w:t>–</w:t>
      </w:r>
      <w:r w:rsidR="00893954">
        <w:rPr>
          <w:rFonts w:ascii="PT Astra Serif" w:hAnsi="PT Astra Serif" w:cs="Times New Roman"/>
          <w:bCs/>
          <w:sz w:val="28"/>
          <w:szCs w:val="28"/>
        </w:rPr>
        <w:t>77</w:t>
      </w:r>
      <w:r w:rsidR="00DB6DD0">
        <w:rPr>
          <w:rFonts w:ascii="PT Astra Serif" w:hAnsi="PT Astra Serif" w:cs="Times New Roman"/>
          <w:bCs/>
          <w:sz w:val="28"/>
          <w:szCs w:val="28"/>
        </w:rPr>
        <w:t> </w:t>
      </w:r>
      <w:r w:rsidR="00893954">
        <w:rPr>
          <w:rFonts w:ascii="PT Astra Serif" w:hAnsi="PT Astra Serif" w:cs="Times New Roman"/>
          <w:bCs/>
          <w:sz w:val="28"/>
          <w:szCs w:val="28"/>
        </w:rPr>
        <w:t>322</w:t>
      </w:r>
      <w:r w:rsidR="00DB6DD0">
        <w:rPr>
          <w:rFonts w:ascii="PT Astra Serif" w:hAnsi="PT Astra Serif" w:cs="Times New Roman"/>
          <w:bCs/>
          <w:sz w:val="28"/>
          <w:szCs w:val="28"/>
        </w:rPr>
        <w:t>,8</w:t>
      </w:r>
      <w:r w:rsidRPr="00DB6BF1">
        <w:rPr>
          <w:rFonts w:ascii="PT Astra Serif" w:hAnsi="PT Astra Serif" w:cs="Times New Roman"/>
          <w:bCs/>
          <w:sz w:val="28"/>
          <w:szCs w:val="28"/>
        </w:rPr>
        <w:t xml:space="preserve"> тыс. руб.</w:t>
      </w:r>
    </w:p>
    <w:p w:rsidR="00076BBD" w:rsidRPr="00DB6BF1" w:rsidRDefault="00A84AC6" w:rsidP="009771CD">
      <w:pPr>
        <w:spacing w:after="0" w:line="240" w:lineRule="auto"/>
        <w:ind w:firstLine="709"/>
        <w:rPr>
          <w:rFonts w:ascii="PT Astra Serif" w:hAnsi="PT Astra Serif" w:cs="Times New Roman"/>
          <w:bCs/>
          <w:sz w:val="28"/>
          <w:szCs w:val="28"/>
        </w:rPr>
      </w:pPr>
      <w:r>
        <w:rPr>
          <w:rFonts w:ascii="PT Astra Serif" w:hAnsi="PT Astra Serif" w:cs="Times New Roman"/>
          <w:bCs/>
          <w:sz w:val="28"/>
          <w:szCs w:val="28"/>
        </w:rPr>
        <w:t xml:space="preserve">- </w:t>
      </w:r>
      <w:r w:rsidR="00DB6DD0">
        <w:rPr>
          <w:rFonts w:ascii="PT Astra Serif" w:hAnsi="PT Astra Serif" w:cs="Times New Roman"/>
          <w:bCs/>
          <w:sz w:val="28"/>
          <w:szCs w:val="28"/>
        </w:rPr>
        <w:t>2027</w:t>
      </w:r>
      <w:r>
        <w:rPr>
          <w:rFonts w:ascii="PT Astra Serif" w:hAnsi="PT Astra Serif" w:cs="Times New Roman"/>
          <w:bCs/>
          <w:sz w:val="28"/>
          <w:szCs w:val="28"/>
        </w:rPr>
        <w:t xml:space="preserve"> год – </w:t>
      </w:r>
      <w:r w:rsidR="00DB6DD0">
        <w:rPr>
          <w:rFonts w:ascii="PT Astra Serif" w:hAnsi="PT Astra Serif" w:cs="Times New Roman"/>
          <w:bCs/>
          <w:sz w:val="28"/>
          <w:szCs w:val="28"/>
        </w:rPr>
        <w:t>43 858,1</w:t>
      </w:r>
      <w:r w:rsidR="00076BBD" w:rsidRPr="00DB6BF1">
        <w:rPr>
          <w:rFonts w:ascii="PT Astra Serif" w:hAnsi="PT Astra Serif" w:cs="Times New Roman"/>
          <w:bCs/>
          <w:sz w:val="28"/>
          <w:szCs w:val="28"/>
        </w:rPr>
        <w:t xml:space="preserve"> тыс. руб. </w:t>
      </w:r>
    </w:p>
    <w:p w:rsidR="00076BBD" w:rsidRPr="00DB6BF1" w:rsidRDefault="00DB6DD0" w:rsidP="009771CD">
      <w:pPr>
        <w:spacing w:after="0" w:line="240" w:lineRule="auto"/>
        <w:ind w:firstLine="709"/>
        <w:rPr>
          <w:rFonts w:ascii="PT Astra Serif" w:hAnsi="PT Astra Serif" w:cs="Times New Roman"/>
          <w:bCs/>
          <w:sz w:val="28"/>
          <w:szCs w:val="28"/>
        </w:rPr>
      </w:pPr>
      <w:r>
        <w:rPr>
          <w:rFonts w:ascii="PT Astra Serif" w:hAnsi="PT Astra Serif" w:cs="Times New Roman"/>
          <w:bCs/>
          <w:sz w:val="28"/>
          <w:szCs w:val="28"/>
        </w:rPr>
        <w:t>- 2028</w:t>
      </w:r>
      <w:r w:rsidR="00076BBD" w:rsidRPr="00DB6BF1">
        <w:rPr>
          <w:rFonts w:ascii="PT Astra Serif" w:hAnsi="PT Astra Serif" w:cs="Times New Roman"/>
          <w:bCs/>
          <w:sz w:val="28"/>
          <w:szCs w:val="28"/>
        </w:rPr>
        <w:t xml:space="preserve"> год – </w:t>
      </w:r>
      <w:r>
        <w:rPr>
          <w:rFonts w:ascii="PT Astra Serif" w:hAnsi="PT Astra Serif" w:cs="Times New Roman"/>
          <w:bCs/>
          <w:sz w:val="28"/>
          <w:szCs w:val="28"/>
        </w:rPr>
        <w:t>43 858,1</w:t>
      </w:r>
      <w:r w:rsidR="00076BBD" w:rsidRPr="00DB6BF1">
        <w:rPr>
          <w:rFonts w:ascii="PT Astra Serif" w:hAnsi="PT Astra Serif" w:cs="Times New Roman"/>
          <w:bCs/>
          <w:sz w:val="28"/>
          <w:szCs w:val="28"/>
        </w:rPr>
        <w:t xml:space="preserve"> тыс. руб.</w:t>
      </w:r>
    </w:p>
    <w:p w:rsidR="00076BBD" w:rsidRDefault="00076BBD" w:rsidP="009771CD">
      <w:pPr>
        <w:spacing w:after="0" w:line="240" w:lineRule="auto"/>
        <w:ind w:firstLine="709"/>
        <w:rPr>
          <w:rFonts w:ascii="PT Astra Serif" w:hAnsi="PT Astra Serif" w:cs="Times New Roman"/>
          <w:sz w:val="28"/>
          <w:szCs w:val="28"/>
        </w:rPr>
      </w:pPr>
      <w:r w:rsidRPr="00DB6BF1">
        <w:rPr>
          <w:rFonts w:ascii="PT Astra Serif" w:hAnsi="PT Astra Serif" w:cs="Times New Roman"/>
          <w:sz w:val="28"/>
          <w:szCs w:val="28"/>
        </w:rPr>
        <w:t>1. акцизы на нефтепродукты в том</w:t>
      </w:r>
      <w:r>
        <w:rPr>
          <w:rFonts w:ascii="PT Astra Serif" w:hAnsi="PT Astra Serif" w:cs="Times New Roman"/>
          <w:sz w:val="28"/>
          <w:szCs w:val="28"/>
        </w:rPr>
        <w:t xml:space="preserve"> числе:</w:t>
      </w:r>
    </w:p>
    <w:p w:rsidR="00076BBD" w:rsidRDefault="00076BBD" w:rsidP="009771CD">
      <w:pPr>
        <w:spacing w:after="0" w:line="240" w:lineRule="auto"/>
        <w:ind w:firstLine="709"/>
        <w:rPr>
          <w:rFonts w:ascii="PT Astra Serif" w:hAnsi="PT Astra Serif" w:cs="Times New Roman"/>
          <w:sz w:val="28"/>
          <w:szCs w:val="28"/>
        </w:rPr>
      </w:pPr>
      <w:r>
        <w:rPr>
          <w:rFonts w:ascii="PT Astra Serif" w:hAnsi="PT Astra Serif" w:cs="Times New Roman"/>
          <w:sz w:val="28"/>
          <w:szCs w:val="28"/>
        </w:rPr>
        <w:t>- 202</w:t>
      </w:r>
      <w:r w:rsidR="00DB6DD0">
        <w:rPr>
          <w:rFonts w:ascii="PT Astra Serif" w:hAnsi="PT Astra Serif" w:cs="Times New Roman"/>
          <w:sz w:val="28"/>
          <w:szCs w:val="28"/>
        </w:rPr>
        <w:t>6</w:t>
      </w:r>
      <w:r>
        <w:rPr>
          <w:rFonts w:ascii="PT Astra Serif" w:hAnsi="PT Astra Serif" w:cs="Times New Roman"/>
          <w:sz w:val="28"/>
          <w:szCs w:val="28"/>
        </w:rPr>
        <w:t xml:space="preserve"> год – </w:t>
      </w:r>
      <w:r w:rsidR="007C60AD">
        <w:rPr>
          <w:rFonts w:ascii="PT Astra Serif" w:hAnsi="PT Astra Serif" w:cs="Times New Roman"/>
          <w:sz w:val="28"/>
          <w:szCs w:val="28"/>
        </w:rPr>
        <w:t>9</w:t>
      </w:r>
      <w:r w:rsidR="00DB6DD0">
        <w:rPr>
          <w:rFonts w:ascii="PT Astra Serif" w:hAnsi="PT Astra Serif" w:cs="Times New Roman"/>
          <w:sz w:val="28"/>
          <w:szCs w:val="28"/>
        </w:rPr>
        <w:t> 7</w:t>
      </w:r>
      <w:r w:rsidR="007C60AD">
        <w:rPr>
          <w:rFonts w:ascii="PT Astra Serif" w:hAnsi="PT Astra Serif" w:cs="Times New Roman"/>
          <w:sz w:val="28"/>
          <w:szCs w:val="28"/>
        </w:rPr>
        <w:t>57</w:t>
      </w:r>
      <w:r w:rsidR="00DB6DD0">
        <w:rPr>
          <w:rFonts w:ascii="PT Astra Serif" w:hAnsi="PT Astra Serif" w:cs="Times New Roman"/>
          <w:sz w:val="28"/>
          <w:szCs w:val="28"/>
        </w:rPr>
        <w:t>,</w:t>
      </w:r>
      <w:r w:rsidR="007C60AD">
        <w:rPr>
          <w:rFonts w:ascii="PT Astra Serif" w:hAnsi="PT Astra Serif" w:cs="Times New Roman"/>
          <w:sz w:val="28"/>
          <w:szCs w:val="28"/>
        </w:rPr>
        <w:t>9</w:t>
      </w:r>
      <w:r>
        <w:rPr>
          <w:rFonts w:ascii="PT Astra Serif" w:hAnsi="PT Astra Serif" w:cs="Times New Roman"/>
          <w:sz w:val="28"/>
          <w:szCs w:val="28"/>
        </w:rPr>
        <w:t>тыс. руб.</w:t>
      </w:r>
    </w:p>
    <w:p w:rsidR="00076BBD" w:rsidRDefault="00DB6DD0" w:rsidP="009771CD">
      <w:pPr>
        <w:spacing w:after="0" w:line="240" w:lineRule="auto"/>
        <w:ind w:firstLine="709"/>
        <w:rPr>
          <w:rFonts w:ascii="PT Astra Serif" w:hAnsi="PT Astra Serif" w:cs="Times New Roman"/>
          <w:sz w:val="28"/>
          <w:szCs w:val="28"/>
        </w:rPr>
      </w:pPr>
      <w:r>
        <w:rPr>
          <w:rFonts w:ascii="PT Astra Serif" w:hAnsi="PT Astra Serif" w:cs="Times New Roman"/>
          <w:sz w:val="28"/>
          <w:szCs w:val="28"/>
        </w:rPr>
        <w:t>- 2027 год – 8 969,5</w:t>
      </w:r>
      <w:r w:rsidR="00076BBD">
        <w:rPr>
          <w:rFonts w:ascii="PT Astra Serif" w:hAnsi="PT Astra Serif" w:cs="Times New Roman"/>
          <w:sz w:val="28"/>
          <w:szCs w:val="28"/>
        </w:rPr>
        <w:t xml:space="preserve"> тыс. руб.</w:t>
      </w:r>
    </w:p>
    <w:p w:rsidR="00076BBD" w:rsidRDefault="00DB6DD0" w:rsidP="009771CD">
      <w:pPr>
        <w:spacing w:after="0" w:line="240" w:lineRule="auto"/>
        <w:ind w:firstLine="709"/>
        <w:rPr>
          <w:rFonts w:ascii="PT Astra Serif" w:hAnsi="PT Astra Serif" w:cs="Times New Roman"/>
          <w:sz w:val="28"/>
          <w:szCs w:val="28"/>
        </w:rPr>
      </w:pPr>
      <w:r>
        <w:rPr>
          <w:rFonts w:ascii="PT Astra Serif" w:hAnsi="PT Astra Serif" w:cs="Times New Roman"/>
          <w:sz w:val="28"/>
          <w:szCs w:val="28"/>
        </w:rPr>
        <w:t>- 2028 год – 8 969,5</w:t>
      </w:r>
      <w:r w:rsidR="00076BBD">
        <w:rPr>
          <w:rFonts w:ascii="PT Astra Serif" w:hAnsi="PT Astra Serif" w:cs="Times New Roman"/>
          <w:sz w:val="28"/>
          <w:szCs w:val="28"/>
        </w:rPr>
        <w:t xml:space="preserve"> тыс. руб.</w:t>
      </w:r>
    </w:p>
    <w:p w:rsidR="00076BBD" w:rsidRDefault="00076BBD" w:rsidP="009771CD">
      <w:pPr>
        <w:spacing w:after="0" w:line="240" w:lineRule="auto"/>
        <w:ind w:firstLine="709"/>
        <w:rPr>
          <w:rFonts w:ascii="PT Astra Serif" w:hAnsi="PT Astra Serif" w:cs="Times New Roman"/>
          <w:sz w:val="28"/>
          <w:szCs w:val="28"/>
        </w:rPr>
      </w:pPr>
      <w:r>
        <w:rPr>
          <w:rFonts w:ascii="PT Astra Serif" w:hAnsi="PT Astra Serif" w:cs="Times New Roman"/>
          <w:sz w:val="28"/>
          <w:szCs w:val="28"/>
        </w:rPr>
        <w:t>2. транспортный налог в том числе:</w:t>
      </w:r>
    </w:p>
    <w:p w:rsidR="00076BBD" w:rsidRDefault="00076BBD" w:rsidP="009771CD">
      <w:pPr>
        <w:spacing w:after="0" w:line="240" w:lineRule="auto"/>
        <w:ind w:firstLine="709"/>
        <w:rPr>
          <w:rFonts w:ascii="PT Astra Serif" w:hAnsi="PT Astra Serif" w:cs="Times New Roman"/>
          <w:sz w:val="28"/>
          <w:szCs w:val="28"/>
        </w:rPr>
      </w:pPr>
      <w:r>
        <w:rPr>
          <w:rFonts w:ascii="PT Astra Serif" w:hAnsi="PT Astra Serif" w:cs="Times New Roman"/>
          <w:sz w:val="28"/>
          <w:szCs w:val="28"/>
        </w:rPr>
        <w:t>- 202</w:t>
      </w:r>
      <w:r w:rsidR="00DB6DD0">
        <w:rPr>
          <w:rFonts w:ascii="PT Astra Serif" w:hAnsi="PT Astra Serif" w:cs="Times New Roman"/>
          <w:sz w:val="28"/>
          <w:szCs w:val="28"/>
        </w:rPr>
        <w:t>6</w:t>
      </w:r>
      <w:r>
        <w:rPr>
          <w:rFonts w:ascii="PT Astra Serif" w:hAnsi="PT Astra Serif" w:cs="Times New Roman"/>
          <w:sz w:val="28"/>
          <w:szCs w:val="28"/>
        </w:rPr>
        <w:t xml:space="preserve"> год –</w:t>
      </w:r>
      <w:r w:rsidR="007C60AD">
        <w:rPr>
          <w:rFonts w:ascii="PT Astra Serif" w:hAnsi="PT Astra Serif" w:cs="Times New Roman"/>
          <w:sz w:val="28"/>
          <w:szCs w:val="28"/>
        </w:rPr>
        <w:t>66</w:t>
      </w:r>
      <w:r w:rsidR="00A813CF">
        <w:rPr>
          <w:rFonts w:ascii="PT Astra Serif" w:hAnsi="PT Astra Serif" w:cs="Times New Roman"/>
          <w:sz w:val="28"/>
          <w:szCs w:val="28"/>
        </w:rPr>
        <w:t> </w:t>
      </w:r>
      <w:r w:rsidR="00192857">
        <w:rPr>
          <w:rFonts w:ascii="PT Astra Serif" w:hAnsi="PT Astra Serif" w:cs="Times New Roman"/>
          <w:sz w:val="28"/>
          <w:szCs w:val="28"/>
        </w:rPr>
        <w:t>564</w:t>
      </w:r>
      <w:r w:rsidR="00A813CF">
        <w:rPr>
          <w:rFonts w:ascii="PT Astra Serif" w:hAnsi="PT Astra Serif" w:cs="Times New Roman"/>
          <w:sz w:val="28"/>
          <w:szCs w:val="28"/>
        </w:rPr>
        <w:t>,</w:t>
      </w:r>
      <w:r w:rsidR="007C60AD">
        <w:rPr>
          <w:rFonts w:ascii="PT Astra Serif" w:hAnsi="PT Astra Serif" w:cs="Times New Roman"/>
          <w:sz w:val="28"/>
          <w:szCs w:val="28"/>
        </w:rPr>
        <w:t>9</w:t>
      </w:r>
      <w:r>
        <w:rPr>
          <w:rFonts w:ascii="PT Astra Serif" w:hAnsi="PT Astra Serif" w:cs="Times New Roman"/>
          <w:sz w:val="28"/>
          <w:szCs w:val="28"/>
        </w:rPr>
        <w:t xml:space="preserve"> тыс. руб.</w:t>
      </w:r>
    </w:p>
    <w:p w:rsidR="00076BBD" w:rsidRDefault="00DB6DD0" w:rsidP="009771CD">
      <w:pPr>
        <w:spacing w:after="0" w:line="240" w:lineRule="auto"/>
        <w:ind w:firstLine="709"/>
        <w:rPr>
          <w:rFonts w:ascii="PT Astra Serif" w:hAnsi="PT Astra Serif" w:cs="Times New Roman"/>
          <w:sz w:val="28"/>
          <w:szCs w:val="28"/>
        </w:rPr>
      </w:pPr>
      <w:r>
        <w:rPr>
          <w:rFonts w:ascii="PT Astra Serif" w:hAnsi="PT Astra Serif" w:cs="Times New Roman"/>
          <w:sz w:val="28"/>
          <w:szCs w:val="28"/>
        </w:rPr>
        <w:t>- 2027</w:t>
      </w:r>
      <w:r w:rsidR="00A813CF">
        <w:rPr>
          <w:rFonts w:ascii="PT Astra Serif" w:hAnsi="PT Astra Serif" w:cs="Times New Roman"/>
          <w:sz w:val="28"/>
          <w:szCs w:val="28"/>
        </w:rPr>
        <w:t xml:space="preserve"> год – 34 888,6</w:t>
      </w:r>
      <w:r w:rsidR="00076BBD">
        <w:rPr>
          <w:rFonts w:ascii="PT Astra Serif" w:hAnsi="PT Astra Serif" w:cs="Times New Roman"/>
          <w:sz w:val="28"/>
          <w:szCs w:val="28"/>
        </w:rPr>
        <w:t xml:space="preserve"> тыс. руб.</w:t>
      </w:r>
    </w:p>
    <w:p w:rsidR="00076BBD" w:rsidRDefault="00DB6DD0" w:rsidP="009771CD">
      <w:pPr>
        <w:spacing w:after="0" w:line="240" w:lineRule="auto"/>
        <w:ind w:firstLine="709"/>
        <w:rPr>
          <w:rFonts w:ascii="PT Astra Serif" w:hAnsi="PT Astra Serif" w:cs="Times New Roman"/>
          <w:sz w:val="28"/>
          <w:szCs w:val="28"/>
        </w:rPr>
      </w:pPr>
      <w:r>
        <w:rPr>
          <w:rFonts w:ascii="PT Astra Serif" w:hAnsi="PT Astra Serif" w:cs="Times New Roman"/>
          <w:sz w:val="28"/>
          <w:szCs w:val="28"/>
        </w:rPr>
        <w:t>- 2028</w:t>
      </w:r>
      <w:r w:rsidR="00076BBD">
        <w:rPr>
          <w:rFonts w:ascii="PT Astra Serif" w:hAnsi="PT Astra Serif" w:cs="Times New Roman"/>
          <w:sz w:val="28"/>
          <w:szCs w:val="28"/>
        </w:rPr>
        <w:t xml:space="preserve"> год – </w:t>
      </w:r>
      <w:r w:rsidR="00A813CF">
        <w:rPr>
          <w:rFonts w:ascii="PT Astra Serif" w:hAnsi="PT Astra Serif" w:cs="Times New Roman"/>
          <w:sz w:val="28"/>
          <w:szCs w:val="28"/>
        </w:rPr>
        <w:t>34 888,6</w:t>
      </w:r>
      <w:r w:rsidR="00076BBD">
        <w:rPr>
          <w:rFonts w:ascii="PT Astra Serif" w:hAnsi="PT Astra Serif" w:cs="Times New Roman"/>
          <w:sz w:val="28"/>
          <w:szCs w:val="28"/>
        </w:rPr>
        <w:t xml:space="preserve"> тыс. руб.</w:t>
      </w:r>
    </w:p>
    <w:p w:rsidR="00076BBD" w:rsidRDefault="00076BBD" w:rsidP="009771CD">
      <w:pPr>
        <w:spacing w:after="0" w:line="240" w:lineRule="auto"/>
        <w:ind w:firstLine="709"/>
        <w:rPr>
          <w:rFonts w:ascii="PT Astra Serif" w:hAnsi="PT Astra Serif" w:cs="Times New Roman"/>
          <w:sz w:val="28"/>
          <w:szCs w:val="28"/>
        </w:rPr>
      </w:pPr>
      <w:r>
        <w:rPr>
          <w:rFonts w:ascii="PT Astra Serif" w:hAnsi="PT Astra Serif" w:cs="Times New Roman"/>
          <w:sz w:val="28"/>
          <w:szCs w:val="28"/>
        </w:rPr>
        <w:t>3. иные межбюджетные трансферты в том числе:</w:t>
      </w:r>
    </w:p>
    <w:p w:rsidR="00076BBD" w:rsidRDefault="00076BBD" w:rsidP="009771CD">
      <w:pPr>
        <w:spacing w:after="0" w:line="240" w:lineRule="auto"/>
        <w:ind w:firstLine="709"/>
        <w:rPr>
          <w:rFonts w:ascii="PT Astra Serif" w:hAnsi="PT Astra Serif" w:cs="Times New Roman"/>
          <w:sz w:val="28"/>
          <w:szCs w:val="28"/>
        </w:rPr>
      </w:pPr>
      <w:r>
        <w:rPr>
          <w:rFonts w:ascii="PT Astra Serif" w:hAnsi="PT Astra Serif" w:cs="Times New Roman"/>
          <w:sz w:val="28"/>
          <w:szCs w:val="28"/>
        </w:rPr>
        <w:t xml:space="preserve">- 2025 год </w:t>
      </w:r>
      <w:r w:rsidR="00B2037A">
        <w:rPr>
          <w:rFonts w:ascii="PT Astra Serif" w:hAnsi="PT Astra Serif" w:cs="Times New Roman"/>
          <w:sz w:val="28"/>
          <w:szCs w:val="28"/>
        </w:rPr>
        <w:t>–</w:t>
      </w:r>
      <w:r w:rsidR="00451DA7">
        <w:rPr>
          <w:rFonts w:ascii="PT Astra Serif" w:hAnsi="PT Astra Serif" w:cs="Times New Roman"/>
          <w:sz w:val="28"/>
          <w:szCs w:val="28"/>
        </w:rPr>
        <w:t>1 00</w:t>
      </w:r>
      <w:r w:rsidR="00A813CF">
        <w:rPr>
          <w:rFonts w:ascii="PT Astra Serif" w:hAnsi="PT Astra Serif" w:cs="Times New Roman"/>
          <w:sz w:val="28"/>
          <w:szCs w:val="28"/>
        </w:rPr>
        <w:t>0,0</w:t>
      </w:r>
      <w:r>
        <w:rPr>
          <w:rFonts w:ascii="PT Astra Serif" w:hAnsi="PT Astra Serif" w:cs="Times New Roman"/>
          <w:sz w:val="28"/>
          <w:szCs w:val="28"/>
        </w:rPr>
        <w:t xml:space="preserve"> тыс. руб.</w:t>
      </w:r>
    </w:p>
    <w:p w:rsidR="00076BBD" w:rsidRDefault="00076BBD" w:rsidP="009771CD">
      <w:pPr>
        <w:spacing w:after="0" w:line="240" w:lineRule="auto"/>
        <w:ind w:firstLine="709"/>
        <w:rPr>
          <w:rFonts w:ascii="PT Astra Serif" w:hAnsi="PT Astra Serif" w:cs="Times New Roman"/>
          <w:sz w:val="28"/>
          <w:szCs w:val="28"/>
        </w:rPr>
      </w:pPr>
      <w:r>
        <w:rPr>
          <w:rFonts w:ascii="PT Astra Serif" w:hAnsi="PT Astra Serif" w:cs="Times New Roman"/>
          <w:sz w:val="28"/>
          <w:szCs w:val="28"/>
        </w:rPr>
        <w:t xml:space="preserve">- 2026 год </w:t>
      </w:r>
      <w:r w:rsidR="00A84AC6">
        <w:rPr>
          <w:rFonts w:ascii="PT Astra Serif" w:hAnsi="PT Astra Serif" w:cs="Times New Roman"/>
          <w:sz w:val="28"/>
          <w:szCs w:val="28"/>
        </w:rPr>
        <w:t>–0</w:t>
      </w:r>
      <w:r>
        <w:rPr>
          <w:rFonts w:ascii="PT Astra Serif" w:hAnsi="PT Astra Serif" w:cs="Times New Roman"/>
          <w:sz w:val="28"/>
          <w:szCs w:val="28"/>
        </w:rPr>
        <w:t>,0 тыс. руб.</w:t>
      </w:r>
    </w:p>
    <w:p w:rsidR="00076BBD" w:rsidRDefault="00076BBD" w:rsidP="009771CD">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- 2027 год – 0,0 тыс. руб.</w:t>
      </w:r>
    </w:p>
    <w:p w:rsidR="008052D4" w:rsidRDefault="008052D4" w:rsidP="009771CD">
      <w:pPr>
        <w:pStyle w:val="a6"/>
        <w:spacing w:line="276" w:lineRule="auto"/>
        <w:ind w:left="0" w:firstLine="567"/>
        <w:jc w:val="center"/>
        <w:rPr>
          <w:rFonts w:ascii="PT Astra Serif" w:hAnsi="PT Astra Serif" w:cs="Times New Roman"/>
          <w:b/>
          <w:sz w:val="28"/>
          <w:szCs w:val="28"/>
        </w:rPr>
      </w:pPr>
    </w:p>
    <w:p w:rsidR="00076BBD" w:rsidRPr="00936465" w:rsidRDefault="00076BBD" w:rsidP="009771CD">
      <w:pPr>
        <w:pStyle w:val="a6"/>
        <w:spacing w:line="276" w:lineRule="auto"/>
        <w:ind w:left="0" w:firstLine="567"/>
        <w:jc w:val="center"/>
        <w:rPr>
          <w:rFonts w:ascii="PT Astra Serif" w:hAnsi="PT Astra Serif" w:cs="Times New Roman"/>
          <w:b/>
          <w:sz w:val="28"/>
          <w:szCs w:val="28"/>
        </w:rPr>
      </w:pPr>
      <w:r w:rsidRPr="00936465">
        <w:rPr>
          <w:rFonts w:ascii="PT Astra Serif" w:hAnsi="PT Astra Serif" w:cs="Times New Roman"/>
          <w:b/>
          <w:sz w:val="28"/>
          <w:szCs w:val="28"/>
        </w:rPr>
        <w:lastRenderedPageBreak/>
        <w:t>5. Система Программных мероприятий</w:t>
      </w:r>
      <w:r>
        <w:rPr>
          <w:rFonts w:ascii="PT Astra Serif" w:hAnsi="PT Astra Serif" w:cs="Times New Roman"/>
          <w:b/>
          <w:sz w:val="28"/>
          <w:szCs w:val="28"/>
        </w:rPr>
        <w:t>.</w:t>
      </w:r>
    </w:p>
    <w:p w:rsidR="00076BBD" w:rsidRDefault="00076BBD" w:rsidP="00076BBD">
      <w:pPr>
        <w:pStyle w:val="a6"/>
        <w:ind w:left="0" w:firstLine="567"/>
        <w:jc w:val="both"/>
        <w:rPr>
          <w:rFonts w:ascii="PT Astra Serif" w:hAnsi="PT Astra Serif" w:cs="Times New Roman"/>
          <w:sz w:val="28"/>
          <w:szCs w:val="28"/>
        </w:rPr>
      </w:pPr>
      <w:r w:rsidRPr="00936465">
        <w:rPr>
          <w:rFonts w:ascii="PT Astra Serif" w:hAnsi="PT Astra Serif" w:cs="Times New Roman"/>
          <w:sz w:val="28"/>
          <w:szCs w:val="28"/>
        </w:rPr>
        <w:t>Перечень Программных мероприятий отражен в Приложение к настоящей Программе.</w:t>
      </w:r>
    </w:p>
    <w:p w:rsidR="00076BBD" w:rsidRPr="004E643C" w:rsidRDefault="00076BBD" w:rsidP="00076BBD">
      <w:pPr>
        <w:pStyle w:val="a6"/>
        <w:spacing w:before="240"/>
        <w:ind w:left="0" w:firstLine="567"/>
        <w:jc w:val="center"/>
        <w:rPr>
          <w:rFonts w:ascii="PT Astra Serif" w:hAnsi="PT Astra Serif" w:cs="Times New Roman"/>
          <w:sz w:val="28"/>
          <w:szCs w:val="28"/>
        </w:rPr>
      </w:pPr>
      <w:r w:rsidRPr="00936465">
        <w:rPr>
          <w:rFonts w:ascii="PT Astra Serif" w:hAnsi="PT Astra Serif" w:cs="Times New Roman"/>
          <w:b/>
          <w:sz w:val="28"/>
          <w:szCs w:val="28"/>
        </w:rPr>
        <w:t>6. Целевые индикаторы Программы</w:t>
      </w:r>
      <w:r>
        <w:rPr>
          <w:rFonts w:ascii="PT Astra Serif" w:hAnsi="PT Astra Serif" w:cs="Times New Roman"/>
          <w:b/>
          <w:sz w:val="28"/>
          <w:szCs w:val="28"/>
        </w:rPr>
        <w:t>.</w:t>
      </w:r>
    </w:p>
    <w:p w:rsidR="00076BBD" w:rsidRDefault="00076BBD" w:rsidP="009771CD">
      <w:pPr>
        <w:spacing w:after="0" w:line="240" w:lineRule="auto"/>
        <w:ind w:firstLine="709"/>
        <w:jc w:val="both"/>
        <w:rPr>
          <w:rFonts w:ascii="PT Astra Serif" w:hAnsi="PT Astra Serif"/>
          <w:sz w:val="28"/>
          <w:szCs w:val="28"/>
        </w:rPr>
      </w:pPr>
      <w:r w:rsidRPr="00936465">
        <w:rPr>
          <w:rFonts w:ascii="PT Astra Serif" w:hAnsi="PT Astra Serif"/>
          <w:sz w:val="28"/>
          <w:szCs w:val="28"/>
        </w:rPr>
        <w:t>Сохранность дорожной одеж</w:t>
      </w:r>
      <w:r>
        <w:rPr>
          <w:rFonts w:ascii="PT Astra Serif" w:hAnsi="PT Astra Serif"/>
          <w:sz w:val="28"/>
          <w:szCs w:val="28"/>
        </w:rPr>
        <w:t xml:space="preserve">ды, уменьшение затрат на ремонт </w:t>
      </w:r>
      <w:r w:rsidRPr="00936465">
        <w:rPr>
          <w:rFonts w:ascii="PT Astra Serif" w:hAnsi="PT Astra Serif"/>
          <w:sz w:val="28"/>
          <w:szCs w:val="28"/>
        </w:rPr>
        <w:t>подвижного состава, повышение ур</w:t>
      </w:r>
      <w:r>
        <w:rPr>
          <w:rFonts w:ascii="PT Astra Serif" w:hAnsi="PT Astra Serif"/>
          <w:sz w:val="28"/>
          <w:szCs w:val="28"/>
        </w:rPr>
        <w:t>овня безопасности движения - 25</w:t>
      </w:r>
      <w:r w:rsidRPr="00936465">
        <w:rPr>
          <w:rFonts w:ascii="PT Astra Serif" w:hAnsi="PT Astra Serif"/>
          <w:sz w:val="28"/>
          <w:szCs w:val="28"/>
        </w:rPr>
        <w:t>%</w:t>
      </w:r>
      <w:r>
        <w:rPr>
          <w:rFonts w:ascii="PT Astra Serif" w:hAnsi="PT Astra Serif"/>
          <w:sz w:val="28"/>
          <w:szCs w:val="28"/>
        </w:rPr>
        <w:t xml:space="preserve">. </w:t>
      </w:r>
      <w:r w:rsidRPr="00936465">
        <w:rPr>
          <w:rFonts w:ascii="PT Astra Serif" w:hAnsi="PT Astra Serif"/>
          <w:sz w:val="28"/>
          <w:szCs w:val="28"/>
        </w:rPr>
        <w:t>Создание условий, обеспечивающих безопасность дорожного движения.</w:t>
      </w:r>
      <w:r w:rsidR="008052D4">
        <w:rPr>
          <w:rFonts w:ascii="PT Astra Serif" w:hAnsi="PT Astra Serif"/>
          <w:sz w:val="28"/>
          <w:szCs w:val="28"/>
        </w:rPr>
        <w:t xml:space="preserve"> </w:t>
      </w:r>
      <w:r w:rsidRPr="00936465">
        <w:rPr>
          <w:rFonts w:ascii="PT Astra Serif" w:hAnsi="PT Astra Serif"/>
          <w:sz w:val="28"/>
          <w:szCs w:val="28"/>
        </w:rPr>
        <w:t>Повышение пропускной способности автомобильных дорог – 27%</w:t>
      </w:r>
      <w:r w:rsidRPr="009C2B50">
        <w:rPr>
          <w:rFonts w:ascii="PT Astra Serif" w:hAnsi="PT Astra Serif"/>
          <w:sz w:val="28"/>
          <w:szCs w:val="28"/>
        </w:rPr>
        <w:t>.</w:t>
      </w:r>
      <w:r w:rsidRPr="00936465">
        <w:rPr>
          <w:rFonts w:ascii="PT Astra Serif" w:hAnsi="PT Astra Serif"/>
          <w:sz w:val="28"/>
          <w:szCs w:val="28"/>
        </w:rPr>
        <w:t>Доля отремонтированных автомобильных дорог от общей площади дорог с асфальтобетонным покрытием - 47,41 %. Улучшение технической базы  на</w:t>
      </w:r>
      <w:r>
        <w:rPr>
          <w:rFonts w:ascii="PT Astra Serif" w:hAnsi="PT Astra Serif"/>
          <w:sz w:val="28"/>
          <w:szCs w:val="28"/>
        </w:rPr>
        <w:br/>
        <w:t>30</w:t>
      </w:r>
      <w:r w:rsidRPr="00936465">
        <w:rPr>
          <w:rFonts w:ascii="PT Astra Serif" w:hAnsi="PT Astra Serif"/>
          <w:sz w:val="28"/>
          <w:szCs w:val="28"/>
        </w:rPr>
        <w:t xml:space="preserve"> %.</w:t>
      </w:r>
    </w:p>
    <w:p w:rsidR="00076BBD" w:rsidRDefault="00076BBD" w:rsidP="00076BBD">
      <w:pPr>
        <w:spacing w:after="0" w:line="240" w:lineRule="auto"/>
        <w:ind w:firstLine="567"/>
        <w:jc w:val="center"/>
        <w:rPr>
          <w:rFonts w:ascii="PT Astra Serif" w:hAnsi="PT Astra Serif"/>
          <w:sz w:val="28"/>
          <w:szCs w:val="28"/>
        </w:rPr>
      </w:pPr>
      <w:r w:rsidRPr="00936465">
        <w:rPr>
          <w:rFonts w:ascii="PT Astra Serif" w:hAnsi="PT Astra Serif" w:cs="Times New Roman"/>
          <w:b/>
          <w:bCs/>
          <w:sz w:val="28"/>
          <w:szCs w:val="28"/>
        </w:rPr>
        <w:t>7. Оценка эффективности реализации мероприятий</w:t>
      </w:r>
      <w:r>
        <w:rPr>
          <w:rFonts w:ascii="PT Astra Serif" w:hAnsi="PT Astra Serif" w:cs="Times New Roman"/>
          <w:b/>
          <w:bCs/>
          <w:sz w:val="28"/>
          <w:szCs w:val="28"/>
        </w:rPr>
        <w:t>.</w:t>
      </w:r>
    </w:p>
    <w:p w:rsidR="00076BBD" w:rsidRPr="004E643C" w:rsidRDefault="00076BBD" w:rsidP="009771CD">
      <w:pPr>
        <w:spacing w:after="0" w:line="240" w:lineRule="auto"/>
        <w:ind w:firstLine="709"/>
        <w:jc w:val="both"/>
        <w:rPr>
          <w:rFonts w:ascii="PT Astra Serif" w:hAnsi="PT Astra Serif"/>
          <w:sz w:val="28"/>
          <w:szCs w:val="28"/>
        </w:rPr>
      </w:pPr>
      <w:r w:rsidRPr="00936465">
        <w:rPr>
          <w:rFonts w:ascii="PT Astra Serif" w:hAnsi="PT Astra Serif" w:cs="Times New Roman"/>
          <w:sz w:val="28"/>
          <w:szCs w:val="28"/>
        </w:rPr>
        <w:t>Для выявления степени достижений запланированных результатов муниципальной программы в отчетном году осуществляется оценка:</w:t>
      </w:r>
    </w:p>
    <w:p w:rsidR="00076BBD" w:rsidRDefault="00076BBD" w:rsidP="009771CD">
      <w:pPr>
        <w:spacing w:after="0" w:line="240" w:lineRule="auto"/>
        <w:ind w:firstLine="709"/>
        <w:jc w:val="both"/>
        <w:textAlignment w:val="baseline"/>
        <w:rPr>
          <w:rFonts w:ascii="PT Astra Serif" w:hAnsi="PT Astra Serif" w:cs="Times New Roman"/>
          <w:sz w:val="28"/>
          <w:szCs w:val="28"/>
        </w:rPr>
      </w:pPr>
      <w:r>
        <w:rPr>
          <w:rFonts w:ascii="PT Astra Serif" w:hAnsi="PT Astra Serif" w:cs="Times New Roman"/>
          <w:sz w:val="28"/>
          <w:szCs w:val="28"/>
        </w:rPr>
        <w:t xml:space="preserve">- </w:t>
      </w:r>
      <w:r w:rsidRPr="00936465">
        <w:rPr>
          <w:rFonts w:ascii="PT Astra Serif" w:hAnsi="PT Astra Serif" w:cs="Times New Roman"/>
          <w:sz w:val="28"/>
          <w:szCs w:val="28"/>
        </w:rPr>
        <w:t>степени достижения целей и решени</w:t>
      </w:r>
      <w:r>
        <w:rPr>
          <w:rFonts w:ascii="PT Astra Serif" w:hAnsi="PT Astra Serif" w:cs="Times New Roman"/>
          <w:sz w:val="28"/>
          <w:szCs w:val="28"/>
        </w:rPr>
        <w:t>й задач муниципальной программы</w:t>
      </w:r>
      <w:r w:rsidR="008052D4">
        <w:rPr>
          <w:rFonts w:ascii="PT Astra Serif" w:hAnsi="PT Astra Serif" w:cs="Times New Roman"/>
          <w:sz w:val="28"/>
          <w:szCs w:val="28"/>
        </w:rPr>
        <w:t xml:space="preserve"> </w:t>
      </w:r>
      <w:r w:rsidRPr="00936465">
        <w:rPr>
          <w:rFonts w:ascii="PT Astra Serif" w:hAnsi="PT Astra Serif" w:cs="Times New Roman"/>
          <w:sz w:val="28"/>
          <w:szCs w:val="28"/>
        </w:rPr>
        <w:t>путем сопоставления, фактически достигнутых значений индикаторов муниципальной программы и их плановых значений;</w:t>
      </w:r>
    </w:p>
    <w:p w:rsidR="00076BBD" w:rsidRDefault="00076BBD" w:rsidP="009771CD">
      <w:pPr>
        <w:spacing w:after="0" w:line="240" w:lineRule="auto"/>
        <w:ind w:firstLine="709"/>
        <w:jc w:val="both"/>
        <w:textAlignment w:val="baseline"/>
        <w:rPr>
          <w:rFonts w:ascii="PT Astra Serif" w:hAnsi="PT Astra Serif" w:cs="Times New Roman"/>
          <w:sz w:val="28"/>
          <w:szCs w:val="28"/>
        </w:rPr>
      </w:pPr>
      <w:r>
        <w:rPr>
          <w:rFonts w:ascii="PT Astra Serif" w:hAnsi="PT Astra Serif" w:cs="Times New Roman"/>
          <w:sz w:val="28"/>
          <w:szCs w:val="28"/>
        </w:rPr>
        <w:t xml:space="preserve">- </w:t>
      </w:r>
      <w:r w:rsidRPr="00936465">
        <w:rPr>
          <w:rFonts w:ascii="PT Astra Serif" w:hAnsi="PT Astra Serif" w:cs="Times New Roman"/>
          <w:sz w:val="28"/>
          <w:szCs w:val="28"/>
        </w:rPr>
        <w:t xml:space="preserve">степени соответствия запланированному уровню затрат и эффективности использования средств бюджетных и иных источников ресурсного обеспечения муниципальной программы путем сопоставления плановых и фактических объемов финансирования подпрограмм и основных мероприятий муниципальной программы, по каждому источнику ресурсного обеспечения; </w:t>
      </w:r>
    </w:p>
    <w:p w:rsidR="00076BBD" w:rsidRDefault="00076BBD" w:rsidP="009771CD">
      <w:pPr>
        <w:spacing w:after="0" w:line="240" w:lineRule="auto"/>
        <w:ind w:firstLine="709"/>
        <w:jc w:val="both"/>
        <w:textAlignment w:val="baseline"/>
        <w:rPr>
          <w:rFonts w:ascii="PT Astra Serif" w:hAnsi="PT Astra Serif" w:cs="Times New Roman"/>
          <w:sz w:val="28"/>
          <w:szCs w:val="28"/>
        </w:rPr>
      </w:pPr>
      <w:r>
        <w:rPr>
          <w:rFonts w:ascii="PT Astra Serif" w:hAnsi="PT Astra Serif" w:cs="Times New Roman"/>
          <w:sz w:val="28"/>
          <w:szCs w:val="28"/>
        </w:rPr>
        <w:t xml:space="preserve">- </w:t>
      </w:r>
      <w:r w:rsidRPr="00936465">
        <w:rPr>
          <w:rFonts w:ascii="PT Astra Serif" w:hAnsi="PT Astra Serif" w:cs="Times New Roman"/>
          <w:sz w:val="28"/>
          <w:szCs w:val="28"/>
        </w:rPr>
        <w:t>степени реализации мероприятий муниципальной программы (достижения ожидаемых непосредственных результатов их реализации) на основе сопоставления ожидаемых и фактически полученных непосредственных результатов реализации основных мероприятий подпрограммы по годам на основе ежегодных планов реализации муниципальной программы.</w:t>
      </w:r>
    </w:p>
    <w:p w:rsidR="00076BBD" w:rsidRDefault="00076BBD" w:rsidP="009771CD">
      <w:pPr>
        <w:pStyle w:val="a6"/>
        <w:spacing w:before="240"/>
        <w:ind w:left="0" w:firstLine="709"/>
        <w:jc w:val="center"/>
        <w:rPr>
          <w:rFonts w:ascii="PT Astra Serif" w:hAnsi="PT Astra Serif" w:cs="Times New Roman"/>
          <w:b/>
          <w:bCs/>
          <w:sz w:val="28"/>
          <w:szCs w:val="28"/>
        </w:rPr>
      </w:pPr>
      <w:r w:rsidRPr="00936465">
        <w:rPr>
          <w:rFonts w:ascii="PT Astra Serif" w:hAnsi="PT Astra Serif" w:cs="Times New Roman"/>
          <w:b/>
          <w:bCs/>
          <w:sz w:val="28"/>
          <w:szCs w:val="28"/>
        </w:rPr>
        <w:t>8. Контроль над исполнением Программы</w:t>
      </w:r>
    </w:p>
    <w:p w:rsidR="00076BBD" w:rsidRDefault="00076BBD" w:rsidP="009771CD">
      <w:pPr>
        <w:pStyle w:val="a6"/>
        <w:ind w:left="0" w:firstLine="709"/>
        <w:jc w:val="both"/>
        <w:rPr>
          <w:rFonts w:ascii="PT Astra Serif" w:hAnsi="PT Astra Serif" w:cs="Times New Roman"/>
          <w:sz w:val="28"/>
          <w:szCs w:val="28"/>
        </w:rPr>
      </w:pPr>
      <w:r w:rsidRPr="00936465">
        <w:rPr>
          <w:rFonts w:ascii="PT Astra Serif" w:hAnsi="PT Astra Serif" w:cs="Times New Roman"/>
          <w:sz w:val="28"/>
          <w:szCs w:val="28"/>
        </w:rPr>
        <w:t>Администрация Балашовского муниципального района</w:t>
      </w:r>
      <w:r w:rsidRPr="00936465">
        <w:rPr>
          <w:rFonts w:ascii="PT Astra Serif" w:hAnsi="PT Astra Serif" w:cs="Times New Roman"/>
          <w:color w:val="auto"/>
          <w:sz w:val="28"/>
          <w:szCs w:val="28"/>
        </w:rPr>
        <w:t xml:space="preserve">, </w:t>
      </w:r>
      <w:r w:rsidRPr="00481201">
        <w:rPr>
          <w:rFonts w:ascii="PT Astra Serif" w:hAnsi="PT Astra Serif"/>
          <w:sz w:val="28"/>
          <w:szCs w:val="28"/>
        </w:rPr>
        <w:t xml:space="preserve">Комитет по </w:t>
      </w:r>
      <w:r>
        <w:rPr>
          <w:rFonts w:ascii="PT Astra Serif" w:hAnsi="PT Astra Serif"/>
          <w:sz w:val="28"/>
          <w:szCs w:val="28"/>
        </w:rPr>
        <w:t>жилищно-коммунальному хозяйству администрации Балашовского муниципального района</w:t>
      </w:r>
      <w:r w:rsidRPr="00936465">
        <w:rPr>
          <w:rFonts w:ascii="PT Astra Serif" w:hAnsi="PT Astra Serif" w:cs="Times New Roman"/>
          <w:color w:val="auto"/>
          <w:sz w:val="28"/>
          <w:szCs w:val="28"/>
        </w:rPr>
        <w:t xml:space="preserve"> осуществляет проверку объемов и кач</w:t>
      </w:r>
      <w:r>
        <w:rPr>
          <w:rFonts w:ascii="PT Astra Serif" w:hAnsi="PT Astra Serif" w:cs="Times New Roman"/>
          <w:color w:val="auto"/>
          <w:sz w:val="28"/>
          <w:szCs w:val="28"/>
        </w:rPr>
        <w:t>ества выполненных работ по соде</w:t>
      </w:r>
      <w:r w:rsidRPr="00936465">
        <w:rPr>
          <w:rFonts w:ascii="PT Astra Serif" w:hAnsi="PT Astra Serif" w:cs="Times New Roman"/>
          <w:color w:val="auto"/>
          <w:sz w:val="28"/>
          <w:szCs w:val="28"/>
        </w:rPr>
        <w:t>ржанию</w:t>
      </w:r>
      <w:r>
        <w:rPr>
          <w:rFonts w:ascii="PT Astra Serif" w:hAnsi="PT Astra Serif" w:cs="Times New Roman"/>
          <w:color w:val="auto"/>
          <w:sz w:val="28"/>
          <w:szCs w:val="28"/>
        </w:rPr>
        <w:t xml:space="preserve"> и </w:t>
      </w:r>
      <w:r w:rsidRPr="00936465">
        <w:rPr>
          <w:rFonts w:ascii="PT Astra Serif" w:hAnsi="PT Astra Serif" w:cs="Times New Roman"/>
          <w:color w:val="auto"/>
          <w:sz w:val="28"/>
          <w:szCs w:val="28"/>
        </w:rPr>
        <w:t>ремонту автомобильных дорог общего пользования</w:t>
      </w:r>
      <w:r>
        <w:rPr>
          <w:rFonts w:ascii="PT Astra Serif" w:hAnsi="PT Astra Serif" w:cs="Times New Roman"/>
          <w:color w:val="auto"/>
          <w:sz w:val="28"/>
          <w:szCs w:val="28"/>
        </w:rPr>
        <w:t xml:space="preserve">. </w:t>
      </w:r>
      <w:r w:rsidRPr="00936465">
        <w:rPr>
          <w:rFonts w:ascii="PT Astra Serif" w:hAnsi="PT Astra Serif" w:cs="Times New Roman"/>
          <w:sz w:val="28"/>
          <w:szCs w:val="28"/>
        </w:rPr>
        <w:t>Контроль над исполнением осуществляется в порядке, установленным законодательством Российской Федерации и нормативно-правовыми актами органов местного самоуправления Балашовского муниципального района</w:t>
      </w:r>
      <w:r>
        <w:rPr>
          <w:rFonts w:ascii="PT Astra Serif" w:hAnsi="PT Astra Serif" w:cs="Times New Roman"/>
          <w:sz w:val="28"/>
          <w:szCs w:val="28"/>
        </w:rPr>
        <w:t>.</w:t>
      </w:r>
    </w:p>
    <w:p w:rsidR="00B0446C" w:rsidRDefault="00B0446C" w:rsidP="00B0446C">
      <w:pPr>
        <w:pStyle w:val="a6"/>
        <w:ind w:left="0" w:firstLine="567"/>
        <w:jc w:val="both"/>
        <w:rPr>
          <w:rFonts w:ascii="PT Astra Serif" w:hAnsi="PT Astra Serif" w:cs="Times New Roman"/>
          <w:b/>
          <w:bCs/>
          <w:sz w:val="28"/>
          <w:szCs w:val="28"/>
        </w:rPr>
        <w:sectPr w:rsidR="00B0446C" w:rsidSect="00B0446C">
          <w:pgSz w:w="11906" w:h="16838"/>
          <w:pgMar w:top="709" w:right="850" w:bottom="993" w:left="1701" w:header="708" w:footer="708" w:gutter="0"/>
          <w:cols w:space="708"/>
          <w:docGrid w:linePitch="360"/>
        </w:sectPr>
      </w:pPr>
    </w:p>
    <w:p w:rsidR="0072519F" w:rsidRPr="0072519F" w:rsidRDefault="00D05838" w:rsidP="00D05838">
      <w:pPr>
        <w:spacing w:after="160" w:line="259" w:lineRule="auto"/>
        <w:ind w:left="1890"/>
        <w:jc w:val="center"/>
        <w:rPr>
          <w:rFonts w:ascii="PT Astra Serif" w:hAnsi="PT Astra Serif" w:cs="Times New Roman"/>
          <w:b/>
          <w:bCs/>
          <w:sz w:val="28"/>
          <w:szCs w:val="28"/>
        </w:rPr>
      </w:pPr>
      <w:r>
        <w:rPr>
          <w:rFonts w:ascii="PT Astra Serif" w:hAnsi="PT Astra Serif" w:cs="Times New Roman"/>
          <w:b/>
          <w:bCs/>
          <w:sz w:val="28"/>
          <w:szCs w:val="28"/>
          <w:lang w:val="en-US"/>
        </w:rPr>
        <w:lastRenderedPageBreak/>
        <w:t>II</w:t>
      </w:r>
      <w:r w:rsidRPr="00D05838">
        <w:rPr>
          <w:rFonts w:ascii="PT Astra Serif" w:hAnsi="PT Astra Serif" w:cs="Times New Roman"/>
          <w:b/>
          <w:bCs/>
          <w:sz w:val="28"/>
          <w:szCs w:val="28"/>
        </w:rPr>
        <w:t xml:space="preserve">. </w:t>
      </w:r>
      <w:r w:rsidR="0072519F" w:rsidRPr="00C3632D">
        <w:rPr>
          <w:rFonts w:ascii="PT Astra Serif" w:hAnsi="PT Astra Serif" w:cs="Times New Roman"/>
          <w:b/>
          <w:bCs/>
          <w:sz w:val="28"/>
          <w:szCs w:val="28"/>
        </w:rPr>
        <w:t>Показатели</w:t>
      </w:r>
      <w:r w:rsidR="008052D4">
        <w:rPr>
          <w:rFonts w:ascii="PT Astra Serif" w:hAnsi="PT Astra Serif" w:cs="Times New Roman"/>
          <w:b/>
          <w:bCs/>
          <w:sz w:val="28"/>
          <w:szCs w:val="28"/>
        </w:rPr>
        <w:t xml:space="preserve"> </w:t>
      </w:r>
      <w:r w:rsidR="0072519F" w:rsidRPr="00C3632D">
        <w:rPr>
          <w:rFonts w:ascii="PT Astra Serif" w:hAnsi="PT Astra Serif" w:cs="Times New Roman"/>
          <w:b/>
          <w:bCs/>
          <w:sz w:val="28"/>
          <w:szCs w:val="28"/>
        </w:rPr>
        <w:t>муниципальной</w:t>
      </w:r>
      <w:r w:rsidR="008052D4">
        <w:rPr>
          <w:rFonts w:ascii="PT Astra Serif" w:hAnsi="PT Astra Serif" w:cs="Times New Roman"/>
          <w:b/>
          <w:bCs/>
          <w:sz w:val="28"/>
          <w:szCs w:val="28"/>
        </w:rPr>
        <w:t xml:space="preserve"> </w:t>
      </w:r>
      <w:r w:rsidR="0072519F" w:rsidRPr="00C3632D">
        <w:rPr>
          <w:rFonts w:ascii="PT Astra Serif" w:hAnsi="PT Astra Serif" w:cs="Times New Roman"/>
          <w:b/>
          <w:bCs/>
          <w:sz w:val="28"/>
          <w:szCs w:val="28"/>
        </w:rPr>
        <w:t>программы</w:t>
      </w:r>
    </w:p>
    <w:tbl>
      <w:tblPr>
        <w:tblW w:w="1531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59"/>
        <w:gridCol w:w="4261"/>
        <w:gridCol w:w="1276"/>
        <w:gridCol w:w="1134"/>
        <w:gridCol w:w="708"/>
        <w:gridCol w:w="709"/>
        <w:gridCol w:w="735"/>
        <w:gridCol w:w="3518"/>
        <w:gridCol w:w="2410"/>
      </w:tblGrid>
      <w:tr w:rsidR="0072519F" w:rsidRPr="00FD2516" w:rsidTr="00FF658F">
        <w:trPr>
          <w:trHeight w:val="621"/>
        </w:trPr>
        <w:tc>
          <w:tcPr>
            <w:tcW w:w="559" w:type="dxa"/>
            <w:vMerge w:val="restart"/>
            <w:tcBorders>
              <w:top w:val="single" w:sz="6" w:space="0" w:color="000000"/>
              <w:left w:val="single" w:sz="6" w:space="0" w:color="000000"/>
              <w:bottom w:val="single" w:sz="6" w:space="0" w:color="000000"/>
              <w:right w:val="single" w:sz="6" w:space="0" w:color="000000"/>
            </w:tcBorders>
            <w:hideMark/>
          </w:tcPr>
          <w:p w:rsidR="0072519F" w:rsidRPr="00FD2516" w:rsidRDefault="0072519F" w:rsidP="004740CC">
            <w:pPr>
              <w:rPr>
                <w:rFonts w:ascii="PT Astra Serif" w:hAnsi="PT Astra Serif" w:cs="Times New Roman"/>
              </w:rPr>
            </w:pPr>
            <w:r w:rsidRPr="00FD2516">
              <w:rPr>
                <w:rFonts w:ascii="PT Astra Serif" w:hAnsi="PT Astra Serif" w:cs="Times New Roman"/>
              </w:rPr>
              <w:t>№ п/п</w:t>
            </w:r>
          </w:p>
        </w:tc>
        <w:tc>
          <w:tcPr>
            <w:tcW w:w="4261" w:type="dxa"/>
            <w:vMerge w:val="restart"/>
            <w:tcBorders>
              <w:top w:val="single" w:sz="6" w:space="0" w:color="000000"/>
              <w:left w:val="single" w:sz="6" w:space="0" w:color="000000"/>
              <w:bottom w:val="single" w:sz="6" w:space="0" w:color="000000"/>
              <w:right w:val="single" w:sz="6" w:space="0" w:color="000000"/>
            </w:tcBorders>
            <w:hideMark/>
          </w:tcPr>
          <w:p w:rsidR="0072519F" w:rsidRPr="00FD2516" w:rsidRDefault="0072519F" w:rsidP="004740CC">
            <w:pPr>
              <w:rPr>
                <w:rFonts w:ascii="PT Astra Serif" w:hAnsi="PT Astra Serif" w:cs="Times New Roman"/>
                <w:b/>
              </w:rPr>
            </w:pPr>
            <w:r w:rsidRPr="00FD2516">
              <w:rPr>
                <w:rFonts w:ascii="PT Astra Serif" w:hAnsi="PT Astra Serif" w:cs="Times New Roman"/>
              </w:rPr>
              <w:t>Наименование показателя</w:t>
            </w:r>
            <w:r w:rsidR="008052D4">
              <w:rPr>
                <w:rFonts w:ascii="PT Astra Serif" w:hAnsi="PT Astra Serif" w:cs="Times New Roman"/>
              </w:rPr>
              <w:t xml:space="preserve"> </w:t>
            </w:r>
            <w:r w:rsidRPr="00FD2516">
              <w:rPr>
                <w:rFonts w:ascii="PT Astra Serif" w:hAnsi="PT Astra Serif" w:cs="Times New Roman"/>
                <w:b/>
                <w:vertAlign w:val="superscript"/>
              </w:rPr>
              <w:t>2</w:t>
            </w:r>
          </w:p>
        </w:tc>
        <w:tc>
          <w:tcPr>
            <w:tcW w:w="1276" w:type="dxa"/>
            <w:vMerge w:val="restart"/>
            <w:tcBorders>
              <w:top w:val="single" w:sz="6" w:space="0" w:color="000000"/>
              <w:left w:val="single" w:sz="6" w:space="0" w:color="000000"/>
              <w:bottom w:val="single" w:sz="6" w:space="0" w:color="000000"/>
              <w:right w:val="single" w:sz="6" w:space="0" w:color="000000"/>
            </w:tcBorders>
            <w:hideMark/>
          </w:tcPr>
          <w:p w:rsidR="0072519F" w:rsidRPr="00FD2516" w:rsidRDefault="0072519F" w:rsidP="004740CC">
            <w:pPr>
              <w:rPr>
                <w:rFonts w:ascii="PT Astra Serif" w:hAnsi="PT Astra Serif" w:cs="Times New Roman"/>
              </w:rPr>
            </w:pPr>
            <w:r w:rsidRPr="00FD2516">
              <w:rPr>
                <w:rFonts w:ascii="PT Astra Serif" w:hAnsi="PT Astra Serif" w:cs="Times New Roman"/>
              </w:rPr>
              <w:t>Единица измерения</w:t>
            </w:r>
          </w:p>
        </w:tc>
        <w:tc>
          <w:tcPr>
            <w:tcW w:w="1134" w:type="dxa"/>
            <w:vMerge w:val="restart"/>
            <w:tcBorders>
              <w:top w:val="single" w:sz="6" w:space="0" w:color="000000"/>
              <w:left w:val="single" w:sz="6" w:space="0" w:color="000000"/>
              <w:bottom w:val="single" w:sz="6" w:space="0" w:color="000000"/>
              <w:right w:val="single" w:sz="6" w:space="0" w:color="000000"/>
            </w:tcBorders>
            <w:hideMark/>
          </w:tcPr>
          <w:p w:rsidR="0072519F" w:rsidRPr="00FD2516" w:rsidRDefault="0072519F" w:rsidP="004740CC">
            <w:pPr>
              <w:rPr>
                <w:rFonts w:ascii="PT Astra Serif" w:hAnsi="PT Astra Serif" w:cs="Times New Roman"/>
                <w:b/>
              </w:rPr>
            </w:pPr>
            <w:r w:rsidRPr="00FD2516">
              <w:rPr>
                <w:rFonts w:ascii="PT Astra Serif" w:hAnsi="PT Astra Serif" w:cs="Times New Roman"/>
              </w:rPr>
              <w:t>Базовое значение</w:t>
            </w:r>
            <w:r w:rsidRPr="00FD2516">
              <w:rPr>
                <w:rFonts w:ascii="PT Astra Serif" w:hAnsi="PT Astra Serif" w:cs="Times New Roman"/>
                <w:b/>
                <w:vertAlign w:val="superscript"/>
              </w:rPr>
              <w:t>3</w:t>
            </w:r>
          </w:p>
        </w:tc>
        <w:tc>
          <w:tcPr>
            <w:tcW w:w="2152" w:type="dxa"/>
            <w:gridSpan w:val="3"/>
            <w:tcBorders>
              <w:top w:val="single" w:sz="6" w:space="0" w:color="000000"/>
              <w:left w:val="single" w:sz="6" w:space="0" w:color="000000"/>
              <w:bottom w:val="single" w:sz="4" w:space="0" w:color="auto"/>
              <w:right w:val="single" w:sz="6" w:space="0" w:color="000000"/>
            </w:tcBorders>
            <w:hideMark/>
          </w:tcPr>
          <w:p w:rsidR="0072519F" w:rsidRPr="00FD2516" w:rsidRDefault="0072519F" w:rsidP="004740CC">
            <w:pPr>
              <w:rPr>
                <w:rFonts w:ascii="PT Astra Serif" w:hAnsi="PT Astra Serif" w:cs="Times New Roman"/>
              </w:rPr>
            </w:pPr>
            <w:r w:rsidRPr="00FD2516">
              <w:rPr>
                <w:rFonts w:ascii="PT Astra Serif" w:hAnsi="PT Astra Serif" w:cs="Times New Roman"/>
              </w:rPr>
              <w:t>Значения показателей</w:t>
            </w:r>
          </w:p>
        </w:tc>
        <w:tc>
          <w:tcPr>
            <w:tcW w:w="3518" w:type="dxa"/>
            <w:vMerge w:val="restart"/>
            <w:tcBorders>
              <w:top w:val="single" w:sz="6" w:space="0" w:color="000000"/>
              <w:left w:val="single" w:sz="6" w:space="0" w:color="000000"/>
              <w:bottom w:val="single" w:sz="6" w:space="0" w:color="000000"/>
              <w:right w:val="single" w:sz="6" w:space="0" w:color="000000"/>
            </w:tcBorders>
            <w:hideMark/>
          </w:tcPr>
          <w:p w:rsidR="0072519F" w:rsidRPr="00FD2516" w:rsidRDefault="0072519F" w:rsidP="004740CC">
            <w:pPr>
              <w:rPr>
                <w:rFonts w:ascii="PT Astra Serif" w:hAnsi="PT Astra Serif" w:cs="Times New Roman"/>
                <w:b/>
                <w:lang w:val="en-US"/>
              </w:rPr>
            </w:pPr>
            <w:r w:rsidRPr="00FD2516">
              <w:rPr>
                <w:rFonts w:ascii="PT Astra Serif" w:hAnsi="PT Astra Serif" w:cs="Times New Roman"/>
              </w:rPr>
              <w:t>Ответственный за достижение показате</w:t>
            </w:r>
            <w:r w:rsidRPr="00FD2516">
              <w:rPr>
                <w:rFonts w:ascii="PT Astra Serif" w:hAnsi="PT Astra Serif" w:cs="Times New Roman"/>
                <w:lang w:val="en-US"/>
              </w:rPr>
              <w:t>ля</w:t>
            </w:r>
            <w:r w:rsidR="008052D4">
              <w:rPr>
                <w:rFonts w:ascii="PT Astra Serif" w:hAnsi="PT Astra Serif" w:cs="Times New Roman"/>
              </w:rPr>
              <w:t xml:space="preserve"> </w:t>
            </w:r>
            <w:r w:rsidRPr="00FD2516">
              <w:rPr>
                <w:rFonts w:ascii="PT Astra Serif" w:hAnsi="PT Astra Serif" w:cs="Times New Roman"/>
                <w:b/>
                <w:vertAlign w:val="superscript"/>
                <w:lang w:val="en-US"/>
              </w:rPr>
              <w:t>4</w:t>
            </w:r>
          </w:p>
        </w:tc>
        <w:tc>
          <w:tcPr>
            <w:tcW w:w="2410" w:type="dxa"/>
            <w:vMerge w:val="restart"/>
            <w:tcBorders>
              <w:top w:val="single" w:sz="6" w:space="0" w:color="000000"/>
              <w:left w:val="single" w:sz="6" w:space="0" w:color="000000"/>
              <w:bottom w:val="single" w:sz="6" w:space="0" w:color="000000"/>
              <w:right w:val="single" w:sz="6" w:space="0" w:color="000000"/>
            </w:tcBorders>
            <w:hideMark/>
          </w:tcPr>
          <w:p w:rsidR="0072519F" w:rsidRPr="00FD2516" w:rsidRDefault="0072519F" w:rsidP="004740CC">
            <w:pPr>
              <w:rPr>
                <w:rFonts w:ascii="PT Astra Serif" w:hAnsi="PT Astra Serif" w:cs="Times New Roman"/>
                <w:b/>
              </w:rPr>
            </w:pPr>
            <w:r w:rsidRPr="00FD2516">
              <w:rPr>
                <w:rFonts w:ascii="PT Astra Serif" w:hAnsi="PT Astra Serif" w:cs="Times New Roman"/>
              </w:rPr>
              <w:t>Связь с показателями национальных целей муниципальной программы (маркировка)</w:t>
            </w:r>
            <w:r w:rsidRPr="00FD2516">
              <w:rPr>
                <w:rFonts w:ascii="PT Astra Serif" w:hAnsi="PT Astra Serif" w:cs="Times New Roman"/>
                <w:b/>
                <w:vertAlign w:val="superscript"/>
              </w:rPr>
              <w:t>5</w:t>
            </w:r>
          </w:p>
        </w:tc>
      </w:tr>
      <w:tr w:rsidR="00D478DD" w:rsidRPr="00FD2516" w:rsidTr="00FF658F">
        <w:trPr>
          <w:trHeight w:val="674"/>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rsidR="00D478DD" w:rsidRPr="00FD2516" w:rsidRDefault="00D478DD" w:rsidP="004740CC">
            <w:pPr>
              <w:rPr>
                <w:rFonts w:ascii="PT Astra Serif" w:hAnsi="PT Astra Serif" w:cs="Times New Roman"/>
              </w:rPr>
            </w:pPr>
          </w:p>
        </w:tc>
        <w:tc>
          <w:tcPr>
            <w:tcW w:w="4261" w:type="dxa"/>
            <w:vMerge/>
            <w:tcBorders>
              <w:top w:val="single" w:sz="6" w:space="0" w:color="000000"/>
              <w:left w:val="single" w:sz="6" w:space="0" w:color="000000"/>
              <w:bottom w:val="single" w:sz="6" w:space="0" w:color="000000"/>
              <w:right w:val="single" w:sz="6" w:space="0" w:color="000000"/>
            </w:tcBorders>
            <w:vAlign w:val="center"/>
            <w:hideMark/>
          </w:tcPr>
          <w:p w:rsidR="00D478DD" w:rsidRPr="00FD2516" w:rsidRDefault="00D478DD" w:rsidP="004740CC">
            <w:pPr>
              <w:rPr>
                <w:rFonts w:ascii="PT Astra Serif" w:hAnsi="PT Astra Serif" w:cs="Times New Roman"/>
                <w:b/>
              </w:rPr>
            </w:pPr>
          </w:p>
        </w:tc>
        <w:tc>
          <w:tcPr>
            <w:tcW w:w="1276" w:type="dxa"/>
            <w:vMerge/>
            <w:tcBorders>
              <w:top w:val="single" w:sz="6" w:space="0" w:color="000000"/>
              <w:left w:val="single" w:sz="6" w:space="0" w:color="000000"/>
              <w:bottom w:val="single" w:sz="6" w:space="0" w:color="000000"/>
              <w:right w:val="single" w:sz="6" w:space="0" w:color="000000"/>
            </w:tcBorders>
            <w:vAlign w:val="center"/>
            <w:hideMark/>
          </w:tcPr>
          <w:p w:rsidR="00D478DD" w:rsidRPr="00FD2516" w:rsidRDefault="00D478DD" w:rsidP="004740CC">
            <w:pPr>
              <w:rPr>
                <w:rFonts w:ascii="PT Astra Serif" w:hAnsi="PT Astra Serif" w:cs="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D478DD" w:rsidRPr="00FD2516" w:rsidRDefault="00D478DD" w:rsidP="004740CC">
            <w:pPr>
              <w:rPr>
                <w:rFonts w:ascii="PT Astra Serif" w:hAnsi="PT Astra Serif" w:cs="Times New Roman"/>
                <w:b/>
              </w:rPr>
            </w:pPr>
          </w:p>
        </w:tc>
        <w:tc>
          <w:tcPr>
            <w:tcW w:w="708" w:type="dxa"/>
            <w:tcBorders>
              <w:top w:val="single" w:sz="4" w:space="0" w:color="auto"/>
              <w:left w:val="single" w:sz="4" w:space="0" w:color="auto"/>
              <w:bottom w:val="single" w:sz="4" w:space="0" w:color="auto"/>
              <w:right w:val="single" w:sz="4" w:space="0" w:color="auto"/>
            </w:tcBorders>
            <w:hideMark/>
          </w:tcPr>
          <w:p w:rsidR="00D478DD" w:rsidRPr="00FD2516" w:rsidRDefault="00D478DD" w:rsidP="00A813CF">
            <w:pPr>
              <w:rPr>
                <w:rFonts w:ascii="PT Astra Serif" w:hAnsi="PT Astra Serif" w:cs="Times New Roman"/>
                <w:b/>
              </w:rPr>
            </w:pPr>
            <w:r w:rsidRPr="00FD2516">
              <w:rPr>
                <w:rFonts w:ascii="PT Astra Serif" w:hAnsi="PT Astra Serif" w:cs="Times New Roman"/>
              </w:rPr>
              <w:t>202</w:t>
            </w:r>
            <w:r w:rsidR="00A813CF">
              <w:rPr>
                <w:rFonts w:ascii="PT Astra Serif" w:hAnsi="PT Astra Serif" w:cs="Times New Roman"/>
              </w:rPr>
              <w:t>6</w:t>
            </w:r>
          </w:p>
        </w:tc>
        <w:tc>
          <w:tcPr>
            <w:tcW w:w="709" w:type="dxa"/>
            <w:tcBorders>
              <w:top w:val="single" w:sz="4" w:space="0" w:color="auto"/>
              <w:left w:val="single" w:sz="4" w:space="0" w:color="auto"/>
              <w:bottom w:val="single" w:sz="4" w:space="0" w:color="auto"/>
              <w:right w:val="single" w:sz="4" w:space="0" w:color="auto"/>
            </w:tcBorders>
            <w:hideMark/>
          </w:tcPr>
          <w:p w:rsidR="00D478DD" w:rsidRPr="00FD2516" w:rsidRDefault="00D478DD" w:rsidP="004740CC">
            <w:pPr>
              <w:rPr>
                <w:rFonts w:ascii="PT Astra Serif" w:hAnsi="PT Astra Serif" w:cs="Times New Roman"/>
              </w:rPr>
            </w:pPr>
            <w:r w:rsidRPr="00FD2516">
              <w:rPr>
                <w:rFonts w:ascii="PT Astra Serif" w:hAnsi="PT Astra Serif" w:cs="Times New Roman"/>
              </w:rPr>
              <w:t>2</w:t>
            </w:r>
            <w:r w:rsidR="00A813CF">
              <w:rPr>
                <w:rFonts w:ascii="PT Astra Serif" w:hAnsi="PT Astra Serif" w:cs="Times New Roman"/>
              </w:rPr>
              <w:t>027</w:t>
            </w:r>
          </w:p>
        </w:tc>
        <w:tc>
          <w:tcPr>
            <w:tcW w:w="735" w:type="dxa"/>
            <w:tcBorders>
              <w:top w:val="single" w:sz="4" w:space="0" w:color="auto"/>
              <w:left w:val="single" w:sz="4" w:space="0" w:color="auto"/>
              <w:bottom w:val="single" w:sz="4" w:space="0" w:color="auto"/>
              <w:right w:val="single" w:sz="4" w:space="0" w:color="auto"/>
            </w:tcBorders>
            <w:hideMark/>
          </w:tcPr>
          <w:p w:rsidR="00D478DD" w:rsidRPr="00FD2516" w:rsidRDefault="00A813CF" w:rsidP="004740CC">
            <w:pPr>
              <w:rPr>
                <w:rFonts w:ascii="PT Astra Serif" w:hAnsi="PT Astra Serif" w:cs="Times New Roman"/>
                <w:lang w:val="en-US"/>
              </w:rPr>
            </w:pPr>
            <w:r>
              <w:rPr>
                <w:rFonts w:ascii="PT Astra Serif" w:hAnsi="PT Astra Serif" w:cs="Times New Roman"/>
              </w:rPr>
              <w:t>2028</w:t>
            </w:r>
          </w:p>
        </w:tc>
        <w:tc>
          <w:tcPr>
            <w:tcW w:w="3518" w:type="dxa"/>
            <w:vMerge/>
            <w:tcBorders>
              <w:top w:val="single" w:sz="6" w:space="0" w:color="000000"/>
              <w:left w:val="single" w:sz="6" w:space="0" w:color="000000"/>
              <w:bottom w:val="single" w:sz="6" w:space="0" w:color="000000"/>
              <w:right w:val="single" w:sz="6" w:space="0" w:color="000000"/>
            </w:tcBorders>
            <w:vAlign w:val="center"/>
            <w:hideMark/>
          </w:tcPr>
          <w:p w:rsidR="00D478DD" w:rsidRPr="00FD2516" w:rsidRDefault="00D478DD" w:rsidP="004740CC">
            <w:pPr>
              <w:rPr>
                <w:rFonts w:ascii="PT Astra Serif" w:hAnsi="PT Astra Serif" w:cs="Times New Roman"/>
                <w:b/>
                <w:lang w:val="en-US"/>
              </w:rPr>
            </w:pP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rsidR="00D478DD" w:rsidRPr="00FD2516" w:rsidRDefault="00D478DD" w:rsidP="004740CC">
            <w:pPr>
              <w:rPr>
                <w:rFonts w:ascii="PT Astra Serif" w:hAnsi="PT Astra Serif" w:cs="Times New Roman"/>
                <w:b/>
                <w:lang w:val="en-US"/>
              </w:rPr>
            </w:pPr>
          </w:p>
        </w:tc>
      </w:tr>
      <w:tr w:rsidR="00D478DD" w:rsidRPr="00FD2516" w:rsidTr="00FF658F">
        <w:trPr>
          <w:trHeight w:val="218"/>
        </w:trPr>
        <w:tc>
          <w:tcPr>
            <w:tcW w:w="559" w:type="dxa"/>
            <w:tcBorders>
              <w:top w:val="single" w:sz="6" w:space="0" w:color="000000"/>
              <w:left w:val="single" w:sz="6" w:space="0" w:color="000000"/>
              <w:bottom w:val="single" w:sz="6" w:space="0" w:color="000000"/>
              <w:right w:val="single" w:sz="6" w:space="0" w:color="000000"/>
            </w:tcBorders>
            <w:vAlign w:val="bottom"/>
            <w:hideMark/>
          </w:tcPr>
          <w:p w:rsidR="00D478DD" w:rsidRPr="00FD2516" w:rsidRDefault="00D478DD" w:rsidP="00D05838">
            <w:pPr>
              <w:jc w:val="center"/>
              <w:rPr>
                <w:rFonts w:ascii="PT Astra Serif" w:hAnsi="PT Astra Serif" w:cs="Times New Roman"/>
                <w:lang w:val="en-US"/>
              </w:rPr>
            </w:pPr>
            <w:r w:rsidRPr="00FD2516">
              <w:rPr>
                <w:rFonts w:ascii="PT Astra Serif" w:hAnsi="PT Astra Serif" w:cs="Times New Roman"/>
                <w:lang w:val="en-US"/>
              </w:rPr>
              <w:t>1</w:t>
            </w:r>
          </w:p>
        </w:tc>
        <w:tc>
          <w:tcPr>
            <w:tcW w:w="4261" w:type="dxa"/>
            <w:tcBorders>
              <w:top w:val="single" w:sz="6" w:space="0" w:color="000000"/>
              <w:left w:val="single" w:sz="6" w:space="0" w:color="000000"/>
              <w:bottom w:val="single" w:sz="6" w:space="0" w:color="000000"/>
              <w:right w:val="single" w:sz="6" w:space="0" w:color="000000"/>
            </w:tcBorders>
            <w:vAlign w:val="bottom"/>
            <w:hideMark/>
          </w:tcPr>
          <w:p w:rsidR="00D478DD" w:rsidRPr="00FD2516" w:rsidRDefault="00D478DD" w:rsidP="00D05838">
            <w:pPr>
              <w:jc w:val="center"/>
              <w:rPr>
                <w:rFonts w:ascii="PT Astra Serif" w:hAnsi="PT Astra Serif" w:cs="Times New Roman"/>
                <w:lang w:val="en-US"/>
              </w:rPr>
            </w:pPr>
            <w:r w:rsidRPr="00FD2516">
              <w:rPr>
                <w:rFonts w:ascii="PT Astra Serif" w:hAnsi="PT Astra Serif" w:cs="Times New Roman"/>
                <w:lang w:val="en-US"/>
              </w:rPr>
              <w:t>2</w:t>
            </w:r>
          </w:p>
        </w:tc>
        <w:tc>
          <w:tcPr>
            <w:tcW w:w="1276" w:type="dxa"/>
            <w:tcBorders>
              <w:top w:val="single" w:sz="6" w:space="0" w:color="000000"/>
              <w:left w:val="single" w:sz="6" w:space="0" w:color="000000"/>
              <w:bottom w:val="single" w:sz="6" w:space="0" w:color="000000"/>
              <w:right w:val="single" w:sz="6" w:space="0" w:color="000000"/>
            </w:tcBorders>
            <w:vAlign w:val="bottom"/>
            <w:hideMark/>
          </w:tcPr>
          <w:p w:rsidR="00D478DD" w:rsidRPr="00FD2516" w:rsidRDefault="00D478DD" w:rsidP="00D05838">
            <w:pPr>
              <w:jc w:val="center"/>
              <w:rPr>
                <w:rFonts w:ascii="PT Astra Serif" w:hAnsi="PT Astra Serif" w:cs="Times New Roman"/>
                <w:lang w:val="en-US"/>
              </w:rPr>
            </w:pPr>
            <w:r w:rsidRPr="00FD2516">
              <w:rPr>
                <w:rFonts w:ascii="PT Astra Serif" w:hAnsi="PT Astra Serif" w:cs="Times New Roman"/>
                <w:lang w:val="en-US"/>
              </w:rPr>
              <w:t>3</w:t>
            </w:r>
          </w:p>
        </w:tc>
        <w:tc>
          <w:tcPr>
            <w:tcW w:w="1134" w:type="dxa"/>
            <w:tcBorders>
              <w:top w:val="single" w:sz="6" w:space="0" w:color="000000"/>
              <w:left w:val="single" w:sz="6" w:space="0" w:color="000000"/>
              <w:bottom w:val="single" w:sz="6" w:space="0" w:color="000000"/>
              <w:right w:val="single" w:sz="6" w:space="0" w:color="000000"/>
            </w:tcBorders>
            <w:vAlign w:val="bottom"/>
            <w:hideMark/>
          </w:tcPr>
          <w:p w:rsidR="00D478DD" w:rsidRPr="00FD2516" w:rsidRDefault="00D478DD" w:rsidP="00D05838">
            <w:pPr>
              <w:jc w:val="center"/>
              <w:rPr>
                <w:rFonts w:ascii="PT Astra Serif" w:hAnsi="PT Astra Serif" w:cs="Times New Roman"/>
                <w:lang w:val="en-US"/>
              </w:rPr>
            </w:pPr>
            <w:r w:rsidRPr="00FD2516">
              <w:rPr>
                <w:rFonts w:ascii="PT Astra Serif" w:hAnsi="PT Astra Serif" w:cs="Times New Roman"/>
                <w:lang w:val="en-US"/>
              </w:rPr>
              <w:t>4</w:t>
            </w:r>
          </w:p>
        </w:tc>
        <w:tc>
          <w:tcPr>
            <w:tcW w:w="708" w:type="dxa"/>
            <w:tcBorders>
              <w:top w:val="single" w:sz="4" w:space="0" w:color="auto"/>
              <w:left w:val="single" w:sz="6" w:space="0" w:color="000000"/>
              <w:bottom w:val="single" w:sz="6" w:space="0" w:color="000000"/>
              <w:right w:val="single" w:sz="6" w:space="0" w:color="000000"/>
            </w:tcBorders>
            <w:vAlign w:val="bottom"/>
            <w:hideMark/>
          </w:tcPr>
          <w:p w:rsidR="00D478DD" w:rsidRPr="00FD2516" w:rsidRDefault="00D478DD" w:rsidP="00D05838">
            <w:pPr>
              <w:jc w:val="center"/>
              <w:rPr>
                <w:rFonts w:ascii="PT Astra Serif" w:hAnsi="PT Astra Serif" w:cs="Times New Roman"/>
                <w:lang w:val="en-US"/>
              </w:rPr>
            </w:pPr>
            <w:r w:rsidRPr="00FD2516">
              <w:rPr>
                <w:rFonts w:ascii="PT Astra Serif" w:hAnsi="PT Astra Serif" w:cs="Times New Roman"/>
                <w:lang w:val="en-US"/>
              </w:rPr>
              <w:t>5</w:t>
            </w:r>
          </w:p>
        </w:tc>
        <w:tc>
          <w:tcPr>
            <w:tcW w:w="709" w:type="dxa"/>
            <w:tcBorders>
              <w:top w:val="single" w:sz="4" w:space="0" w:color="auto"/>
              <w:left w:val="single" w:sz="6" w:space="0" w:color="000000"/>
              <w:bottom w:val="single" w:sz="6" w:space="0" w:color="000000"/>
              <w:right w:val="single" w:sz="6" w:space="0" w:color="000000"/>
            </w:tcBorders>
            <w:vAlign w:val="bottom"/>
            <w:hideMark/>
          </w:tcPr>
          <w:p w:rsidR="00D478DD" w:rsidRPr="00FD2516" w:rsidRDefault="00D478DD" w:rsidP="00D05838">
            <w:pPr>
              <w:jc w:val="center"/>
              <w:rPr>
                <w:rFonts w:ascii="PT Astra Serif" w:hAnsi="PT Astra Serif" w:cs="Times New Roman"/>
                <w:lang w:val="en-US"/>
              </w:rPr>
            </w:pPr>
            <w:r w:rsidRPr="00FD2516">
              <w:rPr>
                <w:rFonts w:ascii="PT Astra Serif" w:hAnsi="PT Astra Serif" w:cs="Times New Roman"/>
                <w:lang w:val="en-US"/>
              </w:rPr>
              <w:t>6</w:t>
            </w:r>
          </w:p>
        </w:tc>
        <w:tc>
          <w:tcPr>
            <w:tcW w:w="735" w:type="dxa"/>
            <w:tcBorders>
              <w:top w:val="single" w:sz="4" w:space="0" w:color="auto"/>
              <w:left w:val="single" w:sz="6" w:space="0" w:color="000000"/>
              <w:bottom w:val="single" w:sz="6" w:space="0" w:color="000000"/>
              <w:right w:val="single" w:sz="6" w:space="0" w:color="000000"/>
            </w:tcBorders>
            <w:vAlign w:val="bottom"/>
            <w:hideMark/>
          </w:tcPr>
          <w:p w:rsidR="00D478DD" w:rsidRPr="00FD2516" w:rsidRDefault="00D478DD" w:rsidP="00D05838">
            <w:pPr>
              <w:jc w:val="center"/>
              <w:rPr>
                <w:rFonts w:ascii="PT Astra Serif" w:hAnsi="PT Astra Serif" w:cs="Times New Roman"/>
                <w:lang w:val="en-US"/>
              </w:rPr>
            </w:pPr>
            <w:r w:rsidRPr="00FD2516">
              <w:rPr>
                <w:rFonts w:ascii="PT Astra Serif" w:hAnsi="PT Astra Serif" w:cs="Times New Roman"/>
                <w:lang w:val="en-US"/>
              </w:rPr>
              <w:t>7</w:t>
            </w:r>
          </w:p>
        </w:tc>
        <w:tc>
          <w:tcPr>
            <w:tcW w:w="3518" w:type="dxa"/>
            <w:tcBorders>
              <w:top w:val="single" w:sz="6" w:space="0" w:color="000000"/>
              <w:left w:val="single" w:sz="6" w:space="0" w:color="000000"/>
              <w:bottom w:val="single" w:sz="6" w:space="0" w:color="000000"/>
              <w:right w:val="single" w:sz="6" w:space="0" w:color="000000"/>
            </w:tcBorders>
            <w:vAlign w:val="bottom"/>
            <w:hideMark/>
          </w:tcPr>
          <w:p w:rsidR="00D478DD" w:rsidRPr="00CA536A" w:rsidRDefault="00CA536A" w:rsidP="00D05838">
            <w:pPr>
              <w:jc w:val="center"/>
              <w:rPr>
                <w:rFonts w:ascii="PT Astra Serif" w:hAnsi="PT Astra Serif" w:cs="Times New Roman"/>
              </w:rPr>
            </w:pPr>
            <w:r>
              <w:rPr>
                <w:rFonts w:ascii="PT Astra Serif" w:hAnsi="PT Astra Serif" w:cs="Times New Roman"/>
              </w:rPr>
              <w:t>8</w:t>
            </w:r>
          </w:p>
        </w:tc>
        <w:tc>
          <w:tcPr>
            <w:tcW w:w="2410" w:type="dxa"/>
            <w:tcBorders>
              <w:top w:val="single" w:sz="6" w:space="0" w:color="000000"/>
              <w:left w:val="single" w:sz="6" w:space="0" w:color="000000"/>
              <w:bottom w:val="single" w:sz="6" w:space="0" w:color="000000"/>
              <w:right w:val="single" w:sz="6" w:space="0" w:color="000000"/>
            </w:tcBorders>
            <w:vAlign w:val="bottom"/>
            <w:hideMark/>
          </w:tcPr>
          <w:p w:rsidR="00D478DD" w:rsidRPr="00CA536A" w:rsidRDefault="00CA536A" w:rsidP="00D05838">
            <w:pPr>
              <w:jc w:val="center"/>
              <w:rPr>
                <w:rFonts w:ascii="PT Astra Serif" w:hAnsi="PT Astra Serif" w:cs="Times New Roman"/>
              </w:rPr>
            </w:pPr>
            <w:r>
              <w:rPr>
                <w:rFonts w:ascii="PT Astra Serif" w:hAnsi="PT Astra Serif" w:cs="Times New Roman"/>
              </w:rPr>
              <w:t>9</w:t>
            </w:r>
          </w:p>
        </w:tc>
      </w:tr>
      <w:tr w:rsidR="0072519F" w:rsidRPr="00FD2516" w:rsidTr="00FF658F">
        <w:trPr>
          <w:trHeight w:val="552"/>
        </w:trPr>
        <w:tc>
          <w:tcPr>
            <w:tcW w:w="15310" w:type="dxa"/>
            <w:gridSpan w:val="9"/>
            <w:tcBorders>
              <w:top w:val="single" w:sz="6" w:space="0" w:color="000000"/>
              <w:left w:val="single" w:sz="6" w:space="0" w:color="000000"/>
              <w:bottom w:val="single" w:sz="6" w:space="0" w:color="000000"/>
              <w:right w:val="single" w:sz="6" w:space="0" w:color="000000"/>
            </w:tcBorders>
            <w:hideMark/>
          </w:tcPr>
          <w:p w:rsidR="0072519F" w:rsidRPr="00FD2516" w:rsidRDefault="0072519F" w:rsidP="003B048D">
            <w:pPr>
              <w:spacing w:after="0" w:line="240" w:lineRule="auto"/>
              <w:jc w:val="center"/>
              <w:rPr>
                <w:rFonts w:ascii="PT Astra Serif" w:hAnsi="PT Astra Serif" w:cs="Times New Roman"/>
              </w:rPr>
            </w:pPr>
            <w:r w:rsidRPr="003B048D">
              <w:rPr>
                <w:rFonts w:ascii="PT Astra Serif" w:hAnsi="PT Astra Serif" w:cs="Times New Roman"/>
              </w:rPr>
              <w:t xml:space="preserve">Цель муниципальной программы </w:t>
            </w:r>
            <w:r w:rsidR="003B048D">
              <w:rPr>
                <w:rFonts w:ascii="PT Astra Serif" w:hAnsi="PT Astra Serif" w:cs="Times New Roman"/>
              </w:rPr>
              <w:t>:</w:t>
            </w:r>
            <w:r w:rsidRPr="003B048D">
              <w:rPr>
                <w:rFonts w:ascii="PT Astra Serif" w:hAnsi="PT Astra Serif" w:cs="Times New Roman"/>
              </w:rPr>
              <w:t>«</w:t>
            </w:r>
            <w:r w:rsidR="00E2524B" w:rsidRPr="003B048D">
              <w:rPr>
                <w:rFonts w:ascii="PT Astra Serif" w:hAnsi="PT Astra Serif" w:cs="Times New Roman"/>
                <w:bCs/>
              </w:rPr>
              <w:t>Развитие и совершенствование дорожной деятельности и дорог общего пользования местного значения, расположенных в границах Балашовского муниципального района</w:t>
            </w:r>
            <w:r w:rsidR="003B048D">
              <w:rPr>
                <w:rFonts w:ascii="PT Astra Serif" w:hAnsi="PT Astra Serif" w:cs="Times New Roman"/>
                <w:bCs/>
              </w:rPr>
              <w:t>»</w:t>
            </w:r>
          </w:p>
        </w:tc>
      </w:tr>
      <w:tr w:rsidR="00D478DD" w:rsidRPr="00FD2516" w:rsidTr="00FF658F">
        <w:trPr>
          <w:trHeight w:val="546"/>
        </w:trPr>
        <w:tc>
          <w:tcPr>
            <w:tcW w:w="559" w:type="dxa"/>
            <w:tcBorders>
              <w:top w:val="single" w:sz="6" w:space="0" w:color="000000"/>
              <w:left w:val="single" w:sz="6" w:space="0" w:color="000000"/>
              <w:bottom w:val="single" w:sz="6" w:space="0" w:color="000000"/>
              <w:right w:val="single" w:sz="6" w:space="0" w:color="000000"/>
            </w:tcBorders>
            <w:hideMark/>
          </w:tcPr>
          <w:p w:rsidR="00D478DD" w:rsidRPr="00FD2516" w:rsidRDefault="00D478DD" w:rsidP="00D05838">
            <w:pPr>
              <w:spacing w:after="0"/>
              <w:rPr>
                <w:rFonts w:ascii="PT Astra Serif" w:hAnsi="PT Astra Serif" w:cs="Times New Roman"/>
                <w:lang w:val="en-US"/>
              </w:rPr>
            </w:pPr>
            <w:r w:rsidRPr="00FD2516">
              <w:rPr>
                <w:rFonts w:ascii="PT Astra Serif" w:hAnsi="PT Astra Serif" w:cs="Times New Roman"/>
                <w:lang w:val="en-US"/>
              </w:rPr>
              <w:t>1.</w:t>
            </w:r>
          </w:p>
        </w:tc>
        <w:tc>
          <w:tcPr>
            <w:tcW w:w="4261" w:type="dxa"/>
            <w:tcBorders>
              <w:top w:val="single" w:sz="6" w:space="0" w:color="000000"/>
              <w:left w:val="single" w:sz="6" w:space="0" w:color="000000"/>
              <w:bottom w:val="single" w:sz="6" w:space="0" w:color="000000"/>
              <w:right w:val="single" w:sz="6" w:space="0" w:color="000000"/>
            </w:tcBorders>
          </w:tcPr>
          <w:p w:rsidR="00D478DD" w:rsidRPr="00FD2516" w:rsidRDefault="00D478DD" w:rsidP="005A01F1">
            <w:pPr>
              <w:spacing w:after="0" w:line="240" w:lineRule="auto"/>
              <w:rPr>
                <w:rFonts w:ascii="PT Astra Serif" w:hAnsi="PT Astra Serif" w:cs="Times New Roman"/>
              </w:rPr>
            </w:pPr>
            <w:r w:rsidRPr="00FD2516">
              <w:rPr>
                <w:rFonts w:ascii="PT Astra Serif" w:hAnsi="PT Astra Serif"/>
                <w:color w:val="000000"/>
                <w:shd w:val="clear" w:color="auto" w:fill="FFFFFF"/>
              </w:rPr>
              <w:t xml:space="preserve">Доля выполненных работ направленных на </w:t>
            </w:r>
            <w:r w:rsidRPr="00FD2516">
              <w:rPr>
                <w:rFonts w:ascii="PT Astra Serif" w:hAnsi="PT Astra Serif"/>
              </w:rPr>
              <w:t>под</w:t>
            </w:r>
            <w:r>
              <w:rPr>
                <w:rFonts w:ascii="PT Astra Serif" w:hAnsi="PT Astra Serif"/>
              </w:rPr>
              <w:t>д</w:t>
            </w:r>
            <w:r w:rsidRPr="00FD2516">
              <w:rPr>
                <w:rFonts w:ascii="PT Astra Serif" w:hAnsi="PT Astra Serif"/>
              </w:rPr>
              <w:t>ержание и улучшение технического состояния автомобильных дорог</w:t>
            </w:r>
            <w:r w:rsidRPr="00FD2516">
              <w:rPr>
                <w:rFonts w:ascii="PT Astra Serif" w:hAnsi="PT Astra Serif" w:cs="Times New Roman"/>
              </w:rPr>
              <w:t>, в т.ч. автодороги Саратовской обл., Балашовского района</w:t>
            </w:r>
          </w:p>
        </w:tc>
        <w:tc>
          <w:tcPr>
            <w:tcW w:w="1276" w:type="dxa"/>
            <w:tcBorders>
              <w:top w:val="single" w:sz="6" w:space="0" w:color="000000"/>
              <w:left w:val="single" w:sz="6" w:space="0" w:color="000000"/>
              <w:bottom w:val="single" w:sz="6" w:space="0" w:color="000000"/>
              <w:right w:val="single" w:sz="6" w:space="0" w:color="000000"/>
            </w:tcBorders>
          </w:tcPr>
          <w:p w:rsidR="00D478DD" w:rsidRPr="00FD2516" w:rsidRDefault="00D478DD" w:rsidP="00D05838">
            <w:pPr>
              <w:spacing w:after="0"/>
              <w:jc w:val="both"/>
              <w:rPr>
                <w:rFonts w:ascii="PT Astra Serif" w:hAnsi="PT Astra Serif" w:cs="Times New Roman"/>
              </w:rPr>
            </w:pPr>
            <w:r w:rsidRPr="00FD2516">
              <w:rPr>
                <w:rFonts w:ascii="PT Astra Serif" w:hAnsi="PT Astra Serif" w:cs="Times New Roman"/>
              </w:rPr>
              <w:t>%</w:t>
            </w:r>
          </w:p>
        </w:tc>
        <w:tc>
          <w:tcPr>
            <w:tcW w:w="1134" w:type="dxa"/>
            <w:tcBorders>
              <w:top w:val="single" w:sz="6" w:space="0" w:color="000000"/>
              <w:left w:val="single" w:sz="6" w:space="0" w:color="000000"/>
              <w:bottom w:val="single" w:sz="6" w:space="0" w:color="000000"/>
              <w:right w:val="single" w:sz="6" w:space="0" w:color="000000"/>
            </w:tcBorders>
          </w:tcPr>
          <w:p w:rsidR="00D478DD" w:rsidRPr="00FD2516" w:rsidRDefault="00D478DD" w:rsidP="00FD2516">
            <w:pPr>
              <w:spacing w:after="0"/>
              <w:jc w:val="center"/>
              <w:rPr>
                <w:rFonts w:ascii="PT Astra Serif" w:hAnsi="PT Astra Serif" w:cs="Times New Roman"/>
              </w:rPr>
            </w:pPr>
            <w:r w:rsidRPr="00FD2516">
              <w:rPr>
                <w:rFonts w:ascii="PT Astra Serif" w:hAnsi="PT Astra Serif" w:cs="Times New Roman"/>
              </w:rPr>
              <w:t>95</w:t>
            </w:r>
          </w:p>
        </w:tc>
        <w:tc>
          <w:tcPr>
            <w:tcW w:w="708" w:type="dxa"/>
            <w:tcBorders>
              <w:top w:val="single" w:sz="6" w:space="0" w:color="000000"/>
              <w:left w:val="single" w:sz="6" w:space="0" w:color="000000"/>
              <w:bottom w:val="single" w:sz="6" w:space="0" w:color="000000"/>
              <w:right w:val="single" w:sz="6" w:space="0" w:color="000000"/>
            </w:tcBorders>
          </w:tcPr>
          <w:p w:rsidR="00D478DD" w:rsidRPr="00FD2516" w:rsidRDefault="00D478DD" w:rsidP="00D05838">
            <w:pPr>
              <w:spacing w:after="0"/>
              <w:jc w:val="center"/>
              <w:rPr>
                <w:rFonts w:ascii="PT Astra Serif" w:hAnsi="PT Astra Serif" w:cs="Times New Roman"/>
              </w:rPr>
            </w:pPr>
            <w:r w:rsidRPr="00FD2516">
              <w:rPr>
                <w:rFonts w:ascii="PT Astra Serif" w:hAnsi="PT Astra Serif" w:cs="Times New Roman"/>
              </w:rPr>
              <w:t>95</w:t>
            </w:r>
          </w:p>
        </w:tc>
        <w:tc>
          <w:tcPr>
            <w:tcW w:w="709" w:type="dxa"/>
            <w:tcBorders>
              <w:top w:val="single" w:sz="6" w:space="0" w:color="000000"/>
              <w:left w:val="single" w:sz="6" w:space="0" w:color="000000"/>
              <w:bottom w:val="single" w:sz="6" w:space="0" w:color="000000"/>
              <w:right w:val="single" w:sz="6" w:space="0" w:color="000000"/>
            </w:tcBorders>
          </w:tcPr>
          <w:p w:rsidR="00D478DD" w:rsidRPr="00FD2516" w:rsidRDefault="00D478DD" w:rsidP="00D05838">
            <w:pPr>
              <w:spacing w:after="0"/>
              <w:jc w:val="center"/>
              <w:rPr>
                <w:rFonts w:ascii="PT Astra Serif" w:hAnsi="PT Astra Serif" w:cs="Times New Roman"/>
              </w:rPr>
            </w:pPr>
            <w:r w:rsidRPr="00FD2516">
              <w:rPr>
                <w:rFonts w:ascii="PT Astra Serif" w:hAnsi="PT Astra Serif" w:cs="Times New Roman"/>
              </w:rPr>
              <w:t>95</w:t>
            </w:r>
          </w:p>
        </w:tc>
        <w:tc>
          <w:tcPr>
            <w:tcW w:w="735" w:type="dxa"/>
            <w:tcBorders>
              <w:top w:val="single" w:sz="6" w:space="0" w:color="000000"/>
              <w:left w:val="single" w:sz="6" w:space="0" w:color="000000"/>
              <w:bottom w:val="single" w:sz="6" w:space="0" w:color="000000"/>
              <w:right w:val="single" w:sz="6" w:space="0" w:color="000000"/>
            </w:tcBorders>
          </w:tcPr>
          <w:p w:rsidR="00D478DD" w:rsidRPr="00FD2516" w:rsidRDefault="00D478DD" w:rsidP="00D05838">
            <w:pPr>
              <w:spacing w:after="0"/>
              <w:rPr>
                <w:rFonts w:ascii="PT Astra Serif" w:hAnsi="PT Astra Serif" w:cs="Times New Roman"/>
              </w:rPr>
            </w:pPr>
            <w:r w:rsidRPr="00FD2516">
              <w:rPr>
                <w:rFonts w:ascii="PT Astra Serif" w:hAnsi="PT Astra Serif" w:cs="Times New Roman"/>
              </w:rPr>
              <w:t>95</w:t>
            </w:r>
          </w:p>
        </w:tc>
        <w:tc>
          <w:tcPr>
            <w:tcW w:w="3518" w:type="dxa"/>
            <w:tcBorders>
              <w:top w:val="single" w:sz="6" w:space="0" w:color="000000"/>
              <w:left w:val="single" w:sz="6" w:space="0" w:color="000000"/>
              <w:bottom w:val="single" w:sz="6" w:space="0" w:color="000000"/>
              <w:right w:val="single" w:sz="6" w:space="0" w:color="000000"/>
            </w:tcBorders>
          </w:tcPr>
          <w:p w:rsidR="00D478DD" w:rsidRPr="00FD2516" w:rsidRDefault="00D478DD" w:rsidP="00D05838">
            <w:pPr>
              <w:spacing w:after="0" w:line="240" w:lineRule="auto"/>
              <w:jc w:val="center"/>
              <w:rPr>
                <w:rFonts w:ascii="PT Astra Serif" w:hAnsi="PT Astra Serif" w:cs="Times New Roman"/>
              </w:rPr>
            </w:pPr>
            <w:r w:rsidRPr="00FD2516">
              <w:rPr>
                <w:rFonts w:ascii="PT Astra Serif" w:hAnsi="PT Astra Serif"/>
                <w:color w:val="000000"/>
              </w:rPr>
              <w:t>Комитет по жилищно – коммунальному хозяйству администрации Балашовского муниципального района</w:t>
            </w:r>
          </w:p>
        </w:tc>
        <w:tc>
          <w:tcPr>
            <w:tcW w:w="2410" w:type="dxa"/>
            <w:tcBorders>
              <w:top w:val="single" w:sz="6" w:space="0" w:color="000000"/>
              <w:left w:val="single" w:sz="6" w:space="0" w:color="000000"/>
              <w:bottom w:val="single" w:sz="6" w:space="0" w:color="000000"/>
              <w:right w:val="single" w:sz="6" w:space="0" w:color="000000"/>
            </w:tcBorders>
          </w:tcPr>
          <w:p w:rsidR="00D478DD" w:rsidRPr="00FD2516" w:rsidRDefault="00D478DD" w:rsidP="00D05838">
            <w:pPr>
              <w:spacing w:after="0" w:line="240" w:lineRule="auto"/>
              <w:jc w:val="center"/>
              <w:rPr>
                <w:rFonts w:ascii="PT Astra Serif" w:hAnsi="PT Astra Serif" w:cs="Times New Roman"/>
              </w:rPr>
            </w:pPr>
          </w:p>
        </w:tc>
      </w:tr>
      <w:tr w:rsidR="00D478DD" w:rsidRPr="00FD2516" w:rsidTr="00FF658F">
        <w:trPr>
          <w:trHeight w:val="1105"/>
        </w:trPr>
        <w:tc>
          <w:tcPr>
            <w:tcW w:w="559" w:type="dxa"/>
            <w:tcBorders>
              <w:top w:val="single" w:sz="6" w:space="0" w:color="000000"/>
              <w:left w:val="single" w:sz="6" w:space="0" w:color="000000"/>
              <w:bottom w:val="single" w:sz="6" w:space="0" w:color="000000"/>
              <w:right w:val="single" w:sz="6" w:space="0" w:color="000000"/>
            </w:tcBorders>
            <w:hideMark/>
          </w:tcPr>
          <w:p w:rsidR="00D478DD" w:rsidRPr="00EB45D0" w:rsidRDefault="00D478DD" w:rsidP="00D05838">
            <w:pPr>
              <w:spacing w:after="0"/>
              <w:rPr>
                <w:rFonts w:ascii="PT Astra Serif" w:hAnsi="PT Astra Serif" w:cs="Times New Roman"/>
              </w:rPr>
            </w:pPr>
            <w:r>
              <w:rPr>
                <w:rFonts w:ascii="PT Astra Serif" w:hAnsi="PT Astra Serif" w:cs="Times New Roman"/>
              </w:rPr>
              <w:t>2.</w:t>
            </w:r>
          </w:p>
        </w:tc>
        <w:tc>
          <w:tcPr>
            <w:tcW w:w="4261" w:type="dxa"/>
            <w:tcBorders>
              <w:top w:val="single" w:sz="6" w:space="0" w:color="000000"/>
              <w:left w:val="single" w:sz="6" w:space="0" w:color="000000"/>
              <w:bottom w:val="single" w:sz="6" w:space="0" w:color="000000"/>
              <w:right w:val="single" w:sz="6" w:space="0" w:color="000000"/>
            </w:tcBorders>
          </w:tcPr>
          <w:p w:rsidR="00D478DD" w:rsidRPr="00FD2516" w:rsidRDefault="00D478DD" w:rsidP="00EB45D0">
            <w:pPr>
              <w:spacing w:after="0" w:line="240" w:lineRule="auto"/>
              <w:contextualSpacing/>
              <w:rPr>
                <w:rFonts w:ascii="PT Astra Serif" w:hAnsi="PT Astra Serif"/>
              </w:rPr>
            </w:pPr>
            <w:r>
              <w:rPr>
                <w:rFonts w:ascii="PT Astra Serif" w:hAnsi="PT Astra Serif"/>
              </w:rPr>
              <w:t xml:space="preserve">Доля выполненных работ направленных на содержание дорог и элементов обустройства дорог </w:t>
            </w:r>
            <w:r w:rsidRPr="002E7378">
              <w:rPr>
                <w:rFonts w:ascii="Times New Roman" w:hAnsi="Times New Roman" w:cs="Times New Roman"/>
                <w:shd w:val="clear" w:color="auto" w:fill="FFFFFF"/>
              </w:rPr>
              <w:t>в любое время года</w:t>
            </w:r>
            <w:r>
              <w:rPr>
                <w:rFonts w:ascii="PT Astra Serif" w:hAnsi="PT Astra Serif"/>
              </w:rPr>
              <w:t>.</w:t>
            </w:r>
          </w:p>
        </w:tc>
        <w:tc>
          <w:tcPr>
            <w:tcW w:w="1276" w:type="dxa"/>
            <w:tcBorders>
              <w:top w:val="single" w:sz="6" w:space="0" w:color="000000"/>
              <w:left w:val="single" w:sz="6" w:space="0" w:color="000000"/>
              <w:bottom w:val="single" w:sz="6" w:space="0" w:color="000000"/>
              <w:right w:val="single" w:sz="6" w:space="0" w:color="000000"/>
            </w:tcBorders>
          </w:tcPr>
          <w:p w:rsidR="00D478DD" w:rsidRPr="00FD2516" w:rsidRDefault="00D478DD" w:rsidP="00D05838">
            <w:pPr>
              <w:spacing w:after="0"/>
              <w:jc w:val="center"/>
              <w:rPr>
                <w:rFonts w:ascii="PT Astra Serif" w:hAnsi="PT Astra Serif" w:cs="Times New Roman"/>
              </w:rPr>
            </w:pPr>
            <w:r>
              <w:rPr>
                <w:rFonts w:ascii="PT Astra Serif" w:hAnsi="PT Astra Serif" w:cs="Times New Roman"/>
              </w:rPr>
              <w:t>%</w:t>
            </w:r>
          </w:p>
        </w:tc>
        <w:tc>
          <w:tcPr>
            <w:tcW w:w="1134" w:type="dxa"/>
            <w:tcBorders>
              <w:top w:val="single" w:sz="6" w:space="0" w:color="000000"/>
              <w:left w:val="single" w:sz="6" w:space="0" w:color="000000"/>
              <w:bottom w:val="single" w:sz="6" w:space="0" w:color="000000"/>
              <w:right w:val="single" w:sz="6" w:space="0" w:color="000000"/>
            </w:tcBorders>
          </w:tcPr>
          <w:p w:rsidR="00D478DD" w:rsidRPr="00FD2516" w:rsidRDefault="00D478DD" w:rsidP="00CB62EB">
            <w:pPr>
              <w:spacing w:after="0"/>
              <w:jc w:val="center"/>
              <w:rPr>
                <w:rFonts w:ascii="PT Astra Serif" w:hAnsi="PT Astra Serif" w:cs="Times New Roman"/>
              </w:rPr>
            </w:pPr>
            <w:r>
              <w:rPr>
                <w:rFonts w:ascii="PT Astra Serif" w:hAnsi="PT Astra Serif" w:cs="Times New Roman"/>
              </w:rPr>
              <w:t>95</w:t>
            </w:r>
          </w:p>
        </w:tc>
        <w:tc>
          <w:tcPr>
            <w:tcW w:w="708" w:type="dxa"/>
            <w:tcBorders>
              <w:top w:val="single" w:sz="6" w:space="0" w:color="000000"/>
              <w:left w:val="single" w:sz="6" w:space="0" w:color="000000"/>
              <w:bottom w:val="single" w:sz="6" w:space="0" w:color="000000"/>
              <w:right w:val="single" w:sz="6" w:space="0" w:color="000000"/>
            </w:tcBorders>
          </w:tcPr>
          <w:p w:rsidR="00D478DD" w:rsidRPr="00FD2516" w:rsidRDefault="00D478DD" w:rsidP="00CB62EB">
            <w:pPr>
              <w:spacing w:after="0"/>
              <w:jc w:val="center"/>
              <w:rPr>
                <w:rFonts w:ascii="PT Astra Serif" w:hAnsi="PT Astra Serif" w:cs="Times New Roman"/>
              </w:rPr>
            </w:pPr>
            <w:r>
              <w:rPr>
                <w:rFonts w:ascii="PT Astra Serif" w:hAnsi="PT Astra Serif" w:cs="Times New Roman"/>
              </w:rPr>
              <w:t>95</w:t>
            </w:r>
          </w:p>
        </w:tc>
        <w:tc>
          <w:tcPr>
            <w:tcW w:w="709" w:type="dxa"/>
            <w:tcBorders>
              <w:top w:val="single" w:sz="6" w:space="0" w:color="000000"/>
              <w:left w:val="single" w:sz="6" w:space="0" w:color="000000"/>
              <w:bottom w:val="single" w:sz="6" w:space="0" w:color="000000"/>
              <w:right w:val="single" w:sz="6" w:space="0" w:color="000000"/>
            </w:tcBorders>
          </w:tcPr>
          <w:p w:rsidR="00D478DD" w:rsidRPr="00FD2516" w:rsidRDefault="00D478DD" w:rsidP="00CB62EB">
            <w:pPr>
              <w:spacing w:after="0"/>
              <w:jc w:val="center"/>
              <w:rPr>
                <w:rFonts w:ascii="PT Astra Serif" w:hAnsi="PT Astra Serif" w:cs="Times New Roman"/>
              </w:rPr>
            </w:pPr>
            <w:r>
              <w:rPr>
                <w:rFonts w:ascii="PT Astra Serif" w:hAnsi="PT Astra Serif" w:cs="Times New Roman"/>
              </w:rPr>
              <w:t>95</w:t>
            </w:r>
          </w:p>
        </w:tc>
        <w:tc>
          <w:tcPr>
            <w:tcW w:w="735" w:type="dxa"/>
            <w:tcBorders>
              <w:top w:val="single" w:sz="6" w:space="0" w:color="000000"/>
              <w:left w:val="single" w:sz="6" w:space="0" w:color="000000"/>
              <w:bottom w:val="single" w:sz="6" w:space="0" w:color="000000"/>
              <w:right w:val="single" w:sz="6" w:space="0" w:color="000000"/>
            </w:tcBorders>
          </w:tcPr>
          <w:p w:rsidR="00D478DD" w:rsidRPr="00FD2516" w:rsidRDefault="00D478DD" w:rsidP="00D05838">
            <w:pPr>
              <w:spacing w:after="0"/>
              <w:rPr>
                <w:rFonts w:ascii="PT Astra Serif" w:hAnsi="PT Astra Serif" w:cs="Times New Roman"/>
              </w:rPr>
            </w:pPr>
            <w:r>
              <w:rPr>
                <w:rFonts w:ascii="PT Astra Serif" w:hAnsi="PT Astra Serif" w:cs="Times New Roman"/>
              </w:rPr>
              <w:t>95</w:t>
            </w:r>
          </w:p>
        </w:tc>
        <w:tc>
          <w:tcPr>
            <w:tcW w:w="3518" w:type="dxa"/>
            <w:tcBorders>
              <w:top w:val="single" w:sz="6" w:space="0" w:color="000000"/>
              <w:left w:val="single" w:sz="6" w:space="0" w:color="000000"/>
              <w:bottom w:val="single" w:sz="6" w:space="0" w:color="000000"/>
              <w:right w:val="single" w:sz="6" w:space="0" w:color="000000"/>
            </w:tcBorders>
          </w:tcPr>
          <w:p w:rsidR="00D478DD" w:rsidRPr="00FD2516" w:rsidRDefault="00D478DD" w:rsidP="00D05838">
            <w:pPr>
              <w:spacing w:after="0" w:line="240" w:lineRule="auto"/>
              <w:jc w:val="center"/>
              <w:rPr>
                <w:rFonts w:ascii="PT Astra Serif" w:hAnsi="PT Astra Serif"/>
                <w:color w:val="000000"/>
              </w:rPr>
            </w:pPr>
            <w:r w:rsidRPr="00FD2516">
              <w:rPr>
                <w:rFonts w:ascii="PT Astra Serif" w:hAnsi="PT Astra Serif"/>
                <w:color w:val="000000"/>
              </w:rPr>
              <w:t>Комитет по жилищно – коммунальному хозяйству администрации Балашовского муниципального района</w:t>
            </w:r>
          </w:p>
        </w:tc>
        <w:tc>
          <w:tcPr>
            <w:tcW w:w="2410" w:type="dxa"/>
            <w:tcBorders>
              <w:top w:val="single" w:sz="6" w:space="0" w:color="000000"/>
              <w:left w:val="single" w:sz="6" w:space="0" w:color="000000"/>
              <w:bottom w:val="single" w:sz="6" w:space="0" w:color="000000"/>
              <w:right w:val="single" w:sz="6" w:space="0" w:color="000000"/>
            </w:tcBorders>
          </w:tcPr>
          <w:p w:rsidR="00D478DD" w:rsidRPr="00FD2516" w:rsidRDefault="00D478DD" w:rsidP="00D05838">
            <w:pPr>
              <w:spacing w:after="0" w:line="240" w:lineRule="auto"/>
              <w:jc w:val="center"/>
              <w:rPr>
                <w:rFonts w:ascii="PT Astra Serif" w:hAnsi="PT Astra Serif" w:cs="Times New Roman"/>
              </w:rPr>
            </w:pPr>
          </w:p>
        </w:tc>
      </w:tr>
      <w:tr w:rsidR="00D478DD" w:rsidRPr="00FD2516" w:rsidTr="00FF658F">
        <w:trPr>
          <w:trHeight w:val="1107"/>
        </w:trPr>
        <w:tc>
          <w:tcPr>
            <w:tcW w:w="559" w:type="dxa"/>
            <w:tcBorders>
              <w:top w:val="single" w:sz="6" w:space="0" w:color="000000"/>
              <w:left w:val="single" w:sz="6" w:space="0" w:color="000000"/>
              <w:bottom w:val="single" w:sz="6" w:space="0" w:color="000000"/>
              <w:right w:val="single" w:sz="6" w:space="0" w:color="000000"/>
            </w:tcBorders>
            <w:hideMark/>
          </w:tcPr>
          <w:p w:rsidR="00D478DD" w:rsidRPr="00FD2516" w:rsidRDefault="00D478DD" w:rsidP="00D05838">
            <w:pPr>
              <w:spacing w:after="0"/>
              <w:rPr>
                <w:rFonts w:ascii="PT Astra Serif" w:hAnsi="PT Astra Serif" w:cs="Times New Roman"/>
                <w:lang w:val="en-US"/>
              </w:rPr>
            </w:pPr>
            <w:r>
              <w:rPr>
                <w:rFonts w:ascii="PT Astra Serif" w:hAnsi="PT Astra Serif" w:cs="Times New Roman"/>
              </w:rPr>
              <w:t>3</w:t>
            </w:r>
            <w:r w:rsidRPr="00FD2516">
              <w:rPr>
                <w:rFonts w:ascii="PT Astra Serif" w:hAnsi="PT Astra Serif" w:cs="Times New Roman"/>
                <w:lang w:val="en-US"/>
              </w:rPr>
              <w:t>.</w:t>
            </w:r>
          </w:p>
        </w:tc>
        <w:tc>
          <w:tcPr>
            <w:tcW w:w="4261" w:type="dxa"/>
            <w:tcBorders>
              <w:top w:val="single" w:sz="6" w:space="0" w:color="000000"/>
              <w:left w:val="single" w:sz="6" w:space="0" w:color="000000"/>
              <w:bottom w:val="single" w:sz="6" w:space="0" w:color="000000"/>
              <w:right w:val="single" w:sz="6" w:space="0" w:color="000000"/>
            </w:tcBorders>
          </w:tcPr>
          <w:p w:rsidR="00D478DD" w:rsidRPr="00FD2516" w:rsidRDefault="00D478DD" w:rsidP="005A01F1">
            <w:pPr>
              <w:spacing w:after="0" w:line="240" w:lineRule="auto"/>
              <w:contextualSpacing/>
              <w:rPr>
                <w:rFonts w:ascii="PT Astra Serif" w:hAnsi="PT Astra Serif"/>
              </w:rPr>
            </w:pPr>
            <w:r w:rsidRPr="00FD2516">
              <w:rPr>
                <w:rFonts w:ascii="PT Astra Serif" w:hAnsi="PT Astra Serif"/>
              </w:rPr>
              <w:t xml:space="preserve">Доля выполненных работ по установке и содержанию элементов обустройства дорог  </w:t>
            </w:r>
          </w:p>
        </w:tc>
        <w:tc>
          <w:tcPr>
            <w:tcW w:w="1276" w:type="dxa"/>
            <w:tcBorders>
              <w:top w:val="single" w:sz="6" w:space="0" w:color="000000"/>
              <w:left w:val="single" w:sz="6" w:space="0" w:color="000000"/>
              <w:bottom w:val="single" w:sz="6" w:space="0" w:color="000000"/>
              <w:right w:val="single" w:sz="6" w:space="0" w:color="000000"/>
            </w:tcBorders>
          </w:tcPr>
          <w:p w:rsidR="00D478DD" w:rsidRPr="00FD2516" w:rsidRDefault="00D478DD" w:rsidP="00D05838">
            <w:pPr>
              <w:spacing w:after="0"/>
              <w:jc w:val="center"/>
              <w:rPr>
                <w:rFonts w:ascii="PT Astra Serif" w:hAnsi="PT Astra Serif" w:cs="Times New Roman"/>
              </w:rPr>
            </w:pPr>
            <w:r w:rsidRPr="00FD2516">
              <w:rPr>
                <w:rFonts w:ascii="PT Astra Serif" w:hAnsi="PT Astra Serif" w:cs="Times New Roman"/>
              </w:rPr>
              <w:t>%</w:t>
            </w:r>
          </w:p>
        </w:tc>
        <w:tc>
          <w:tcPr>
            <w:tcW w:w="1134" w:type="dxa"/>
            <w:tcBorders>
              <w:top w:val="single" w:sz="6" w:space="0" w:color="000000"/>
              <w:left w:val="single" w:sz="6" w:space="0" w:color="000000"/>
              <w:bottom w:val="single" w:sz="6" w:space="0" w:color="000000"/>
              <w:right w:val="single" w:sz="6" w:space="0" w:color="000000"/>
            </w:tcBorders>
          </w:tcPr>
          <w:p w:rsidR="00D478DD" w:rsidRPr="00FD2516" w:rsidRDefault="00D478DD" w:rsidP="00CB62EB">
            <w:pPr>
              <w:spacing w:after="0"/>
              <w:jc w:val="center"/>
              <w:rPr>
                <w:rFonts w:ascii="PT Astra Serif" w:hAnsi="PT Astra Serif" w:cs="Times New Roman"/>
              </w:rPr>
            </w:pPr>
            <w:r w:rsidRPr="00FD2516">
              <w:rPr>
                <w:rFonts w:ascii="PT Astra Serif" w:hAnsi="PT Astra Serif" w:cs="Times New Roman"/>
              </w:rPr>
              <w:t>95</w:t>
            </w:r>
          </w:p>
        </w:tc>
        <w:tc>
          <w:tcPr>
            <w:tcW w:w="708" w:type="dxa"/>
            <w:tcBorders>
              <w:top w:val="single" w:sz="6" w:space="0" w:color="000000"/>
              <w:left w:val="single" w:sz="6" w:space="0" w:color="000000"/>
              <w:bottom w:val="single" w:sz="6" w:space="0" w:color="000000"/>
              <w:right w:val="single" w:sz="6" w:space="0" w:color="000000"/>
            </w:tcBorders>
          </w:tcPr>
          <w:p w:rsidR="00D478DD" w:rsidRPr="00FD2516" w:rsidRDefault="00D478DD" w:rsidP="00CB62EB">
            <w:pPr>
              <w:spacing w:after="0"/>
              <w:jc w:val="center"/>
              <w:rPr>
                <w:rFonts w:ascii="PT Astra Serif" w:hAnsi="PT Astra Serif" w:cs="Times New Roman"/>
              </w:rPr>
            </w:pPr>
            <w:r w:rsidRPr="00FD2516">
              <w:rPr>
                <w:rFonts w:ascii="PT Astra Serif" w:hAnsi="PT Astra Serif" w:cs="Times New Roman"/>
              </w:rPr>
              <w:t>95</w:t>
            </w:r>
          </w:p>
        </w:tc>
        <w:tc>
          <w:tcPr>
            <w:tcW w:w="709" w:type="dxa"/>
            <w:tcBorders>
              <w:top w:val="single" w:sz="6" w:space="0" w:color="000000"/>
              <w:left w:val="single" w:sz="6" w:space="0" w:color="000000"/>
              <w:bottom w:val="single" w:sz="6" w:space="0" w:color="000000"/>
              <w:right w:val="single" w:sz="6" w:space="0" w:color="000000"/>
            </w:tcBorders>
          </w:tcPr>
          <w:p w:rsidR="00D478DD" w:rsidRPr="00FD2516" w:rsidRDefault="00D478DD" w:rsidP="00CB62EB">
            <w:pPr>
              <w:spacing w:after="0"/>
              <w:jc w:val="center"/>
              <w:rPr>
                <w:rFonts w:ascii="PT Astra Serif" w:hAnsi="PT Astra Serif" w:cs="Times New Roman"/>
              </w:rPr>
            </w:pPr>
            <w:r w:rsidRPr="00FD2516">
              <w:rPr>
                <w:rFonts w:ascii="PT Astra Serif" w:hAnsi="PT Astra Serif" w:cs="Times New Roman"/>
              </w:rPr>
              <w:t>95</w:t>
            </w:r>
          </w:p>
        </w:tc>
        <w:tc>
          <w:tcPr>
            <w:tcW w:w="735" w:type="dxa"/>
            <w:tcBorders>
              <w:top w:val="single" w:sz="6" w:space="0" w:color="000000"/>
              <w:left w:val="single" w:sz="6" w:space="0" w:color="000000"/>
              <w:bottom w:val="single" w:sz="6" w:space="0" w:color="000000"/>
              <w:right w:val="single" w:sz="6" w:space="0" w:color="000000"/>
            </w:tcBorders>
          </w:tcPr>
          <w:p w:rsidR="00D478DD" w:rsidRPr="00FD2516" w:rsidRDefault="00D478DD" w:rsidP="00CB62EB">
            <w:pPr>
              <w:spacing w:after="0"/>
              <w:jc w:val="center"/>
              <w:rPr>
                <w:rFonts w:ascii="PT Astra Serif" w:hAnsi="PT Astra Serif" w:cs="Times New Roman"/>
              </w:rPr>
            </w:pPr>
            <w:r w:rsidRPr="00FD2516">
              <w:rPr>
                <w:rFonts w:ascii="PT Astra Serif" w:hAnsi="PT Astra Serif" w:cs="Times New Roman"/>
              </w:rPr>
              <w:t>95</w:t>
            </w:r>
          </w:p>
        </w:tc>
        <w:tc>
          <w:tcPr>
            <w:tcW w:w="3518" w:type="dxa"/>
            <w:tcBorders>
              <w:top w:val="single" w:sz="6" w:space="0" w:color="000000"/>
              <w:left w:val="single" w:sz="6" w:space="0" w:color="000000"/>
              <w:bottom w:val="single" w:sz="6" w:space="0" w:color="000000"/>
              <w:right w:val="single" w:sz="6" w:space="0" w:color="000000"/>
            </w:tcBorders>
          </w:tcPr>
          <w:p w:rsidR="00D478DD" w:rsidRPr="00FD2516" w:rsidRDefault="00D478DD" w:rsidP="00D05838">
            <w:pPr>
              <w:spacing w:after="0" w:line="240" w:lineRule="auto"/>
              <w:jc w:val="center"/>
              <w:rPr>
                <w:rFonts w:ascii="PT Astra Serif" w:hAnsi="PT Astra Serif" w:cs="Times New Roman"/>
              </w:rPr>
            </w:pPr>
            <w:r w:rsidRPr="00FD2516">
              <w:rPr>
                <w:rFonts w:ascii="PT Astra Serif" w:hAnsi="PT Astra Serif"/>
                <w:color w:val="000000"/>
              </w:rPr>
              <w:t>Комитет по жилищно – коммунальному хозяйству администрации Балашовского муниципального района</w:t>
            </w:r>
          </w:p>
        </w:tc>
        <w:tc>
          <w:tcPr>
            <w:tcW w:w="2410" w:type="dxa"/>
            <w:tcBorders>
              <w:top w:val="single" w:sz="6" w:space="0" w:color="000000"/>
              <w:left w:val="single" w:sz="6" w:space="0" w:color="000000"/>
              <w:bottom w:val="single" w:sz="6" w:space="0" w:color="000000"/>
              <w:right w:val="single" w:sz="6" w:space="0" w:color="000000"/>
            </w:tcBorders>
          </w:tcPr>
          <w:p w:rsidR="00D478DD" w:rsidRPr="00FD2516" w:rsidRDefault="00D478DD" w:rsidP="00D05838">
            <w:pPr>
              <w:spacing w:after="0" w:line="240" w:lineRule="auto"/>
              <w:jc w:val="center"/>
              <w:rPr>
                <w:rFonts w:ascii="PT Astra Serif" w:hAnsi="PT Astra Serif" w:cs="Times New Roman"/>
              </w:rPr>
            </w:pPr>
          </w:p>
        </w:tc>
      </w:tr>
      <w:tr w:rsidR="00D478DD" w:rsidRPr="00FD2516" w:rsidTr="00FF658F">
        <w:trPr>
          <w:trHeight w:val="980"/>
        </w:trPr>
        <w:tc>
          <w:tcPr>
            <w:tcW w:w="559" w:type="dxa"/>
            <w:tcBorders>
              <w:top w:val="single" w:sz="6" w:space="0" w:color="000000"/>
              <w:left w:val="single" w:sz="6" w:space="0" w:color="000000"/>
              <w:bottom w:val="single" w:sz="6" w:space="0" w:color="000000"/>
              <w:right w:val="single" w:sz="6" w:space="0" w:color="000000"/>
            </w:tcBorders>
            <w:hideMark/>
          </w:tcPr>
          <w:p w:rsidR="00D478DD" w:rsidRPr="00FD2516" w:rsidRDefault="00D478DD" w:rsidP="00D05838">
            <w:pPr>
              <w:spacing w:after="0"/>
              <w:rPr>
                <w:rFonts w:ascii="PT Astra Serif" w:hAnsi="PT Astra Serif" w:cs="Times New Roman"/>
              </w:rPr>
            </w:pPr>
            <w:r>
              <w:rPr>
                <w:rFonts w:ascii="PT Astra Serif" w:hAnsi="PT Astra Serif" w:cs="Times New Roman"/>
              </w:rPr>
              <w:t>4</w:t>
            </w:r>
            <w:r w:rsidRPr="00FD2516">
              <w:rPr>
                <w:rFonts w:ascii="PT Astra Serif" w:hAnsi="PT Astra Serif" w:cs="Times New Roman"/>
              </w:rPr>
              <w:t>.</w:t>
            </w:r>
          </w:p>
        </w:tc>
        <w:tc>
          <w:tcPr>
            <w:tcW w:w="4261" w:type="dxa"/>
            <w:tcBorders>
              <w:top w:val="single" w:sz="6" w:space="0" w:color="000000"/>
              <w:left w:val="single" w:sz="6" w:space="0" w:color="000000"/>
              <w:bottom w:val="single" w:sz="6" w:space="0" w:color="000000"/>
              <w:right w:val="single" w:sz="6" w:space="0" w:color="000000"/>
            </w:tcBorders>
          </w:tcPr>
          <w:p w:rsidR="00D478DD" w:rsidRPr="00FD2516" w:rsidRDefault="00D478DD" w:rsidP="005A01F1">
            <w:pPr>
              <w:spacing w:line="240" w:lineRule="auto"/>
              <w:contextualSpacing/>
              <w:rPr>
                <w:rFonts w:ascii="PT Astra Serif" w:hAnsi="PT Astra Serif" w:cs="Times New Roman"/>
              </w:rPr>
            </w:pPr>
            <w:r w:rsidRPr="00FD2516">
              <w:rPr>
                <w:rFonts w:ascii="PT Astra Serif" w:hAnsi="PT Astra Serif"/>
              </w:rPr>
              <w:t>Доля проведения строительного контроля и экспертизы качества ремонта дорог</w:t>
            </w:r>
          </w:p>
        </w:tc>
        <w:tc>
          <w:tcPr>
            <w:tcW w:w="1276" w:type="dxa"/>
            <w:tcBorders>
              <w:top w:val="single" w:sz="6" w:space="0" w:color="000000"/>
              <w:left w:val="single" w:sz="6" w:space="0" w:color="000000"/>
              <w:bottom w:val="single" w:sz="6" w:space="0" w:color="000000"/>
              <w:right w:val="single" w:sz="6" w:space="0" w:color="000000"/>
            </w:tcBorders>
          </w:tcPr>
          <w:p w:rsidR="00D478DD" w:rsidRPr="00FD2516" w:rsidRDefault="00D478DD" w:rsidP="004740CC">
            <w:pPr>
              <w:jc w:val="center"/>
              <w:rPr>
                <w:rFonts w:ascii="PT Astra Serif" w:hAnsi="PT Astra Serif" w:cs="Times New Roman"/>
              </w:rPr>
            </w:pPr>
            <w:r w:rsidRPr="00FD2516">
              <w:rPr>
                <w:rFonts w:ascii="PT Astra Serif" w:hAnsi="PT Astra Serif" w:cs="Times New Roman"/>
              </w:rPr>
              <w:t>%</w:t>
            </w:r>
          </w:p>
        </w:tc>
        <w:tc>
          <w:tcPr>
            <w:tcW w:w="1134" w:type="dxa"/>
            <w:tcBorders>
              <w:top w:val="single" w:sz="6" w:space="0" w:color="000000"/>
              <w:left w:val="single" w:sz="6" w:space="0" w:color="000000"/>
              <w:bottom w:val="single" w:sz="6" w:space="0" w:color="000000"/>
              <w:right w:val="single" w:sz="6" w:space="0" w:color="000000"/>
            </w:tcBorders>
          </w:tcPr>
          <w:p w:rsidR="00D478DD" w:rsidRPr="00FD2516" w:rsidRDefault="00D478DD" w:rsidP="00CB62EB">
            <w:pPr>
              <w:spacing w:after="0"/>
              <w:jc w:val="center"/>
              <w:rPr>
                <w:rFonts w:ascii="PT Astra Serif" w:hAnsi="PT Astra Serif" w:cs="Times New Roman"/>
              </w:rPr>
            </w:pPr>
            <w:r w:rsidRPr="00FD2516">
              <w:rPr>
                <w:rFonts w:ascii="PT Astra Serif" w:hAnsi="PT Astra Serif" w:cs="Times New Roman"/>
              </w:rPr>
              <w:t>95</w:t>
            </w:r>
          </w:p>
        </w:tc>
        <w:tc>
          <w:tcPr>
            <w:tcW w:w="708" w:type="dxa"/>
            <w:tcBorders>
              <w:top w:val="single" w:sz="6" w:space="0" w:color="000000"/>
              <w:left w:val="single" w:sz="6" w:space="0" w:color="000000"/>
              <w:bottom w:val="single" w:sz="6" w:space="0" w:color="000000"/>
              <w:right w:val="single" w:sz="6" w:space="0" w:color="000000"/>
            </w:tcBorders>
          </w:tcPr>
          <w:p w:rsidR="00D478DD" w:rsidRPr="00FD2516" w:rsidRDefault="00D478DD" w:rsidP="00CB62EB">
            <w:pPr>
              <w:spacing w:after="0"/>
              <w:jc w:val="center"/>
              <w:rPr>
                <w:rFonts w:ascii="PT Astra Serif" w:hAnsi="PT Astra Serif" w:cs="Times New Roman"/>
              </w:rPr>
            </w:pPr>
            <w:r w:rsidRPr="00FD2516">
              <w:rPr>
                <w:rFonts w:ascii="PT Astra Serif" w:hAnsi="PT Astra Serif" w:cs="Times New Roman"/>
              </w:rPr>
              <w:t>95</w:t>
            </w:r>
          </w:p>
        </w:tc>
        <w:tc>
          <w:tcPr>
            <w:tcW w:w="709" w:type="dxa"/>
            <w:tcBorders>
              <w:top w:val="single" w:sz="6" w:space="0" w:color="000000"/>
              <w:left w:val="single" w:sz="6" w:space="0" w:color="000000"/>
              <w:bottom w:val="single" w:sz="6" w:space="0" w:color="000000"/>
              <w:right w:val="single" w:sz="6" w:space="0" w:color="000000"/>
            </w:tcBorders>
          </w:tcPr>
          <w:p w:rsidR="00D478DD" w:rsidRPr="00FD2516" w:rsidRDefault="00D478DD" w:rsidP="00CB62EB">
            <w:pPr>
              <w:spacing w:after="0"/>
              <w:jc w:val="center"/>
              <w:rPr>
                <w:rFonts w:ascii="PT Astra Serif" w:hAnsi="PT Astra Serif" w:cs="Times New Roman"/>
              </w:rPr>
            </w:pPr>
            <w:r w:rsidRPr="00FD2516">
              <w:rPr>
                <w:rFonts w:ascii="PT Astra Serif" w:hAnsi="PT Astra Serif" w:cs="Times New Roman"/>
              </w:rPr>
              <w:t>95</w:t>
            </w:r>
          </w:p>
        </w:tc>
        <w:tc>
          <w:tcPr>
            <w:tcW w:w="735" w:type="dxa"/>
            <w:tcBorders>
              <w:top w:val="single" w:sz="6" w:space="0" w:color="000000"/>
              <w:left w:val="single" w:sz="6" w:space="0" w:color="000000"/>
              <w:bottom w:val="single" w:sz="6" w:space="0" w:color="000000"/>
              <w:right w:val="single" w:sz="6" w:space="0" w:color="000000"/>
            </w:tcBorders>
          </w:tcPr>
          <w:p w:rsidR="00D478DD" w:rsidRPr="00FD2516" w:rsidRDefault="00D478DD" w:rsidP="00CB62EB">
            <w:pPr>
              <w:spacing w:after="0"/>
              <w:jc w:val="center"/>
              <w:rPr>
                <w:rFonts w:ascii="PT Astra Serif" w:hAnsi="PT Astra Serif" w:cs="Times New Roman"/>
              </w:rPr>
            </w:pPr>
            <w:r w:rsidRPr="00FD2516">
              <w:rPr>
                <w:rFonts w:ascii="PT Astra Serif" w:hAnsi="PT Astra Serif" w:cs="Times New Roman"/>
              </w:rPr>
              <w:t>95</w:t>
            </w:r>
          </w:p>
        </w:tc>
        <w:tc>
          <w:tcPr>
            <w:tcW w:w="3518" w:type="dxa"/>
            <w:tcBorders>
              <w:top w:val="single" w:sz="6" w:space="0" w:color="000000"/>
              <w:left w:val="single" w:sz="6" w:space="0" w:color="000000"/>
              <w:bottom w:val="single" w:sz="6" w:space="0" w:color="000000"/>
              <w:right w:val="single" w:sz="6" w:space="0" w:color="000000"/>
            </w:tcBorders>
          </w:tcPr>
          <w:p w:rsidR="00D478DD" w:rsidRPr="00FD2516" w:rsidRDefault="00D478DD" w:rsidP="004740CC">
            <w:pPr>
              <w:spacing w:line="240" w:lineRule="auto"/>
              <w:jc w:val="center"/>
              <w:rPr>
                <w:rFonts w:ascii="PT Astra Serif" w:hAnsi="PT Astra Serif" w:cs="Times New Roman"/>
              </w:rPr>
            </w:pPr>
            <w:r w:rsidRPr="00FD2516">
              <w:rPr>
                <w:rFonts w:ascii="PT Astra Serif" w:hAnsi="PT Astra Serif"/>
                <w:color w:val="000000"/>
              </w:rPr>
              <w:t>Комитет по жилищно – коммунальному хозяйству администрации Балашовского муниципального района</w:t>
            </w:r>
          </w:p>
        </w:tc>
        <w:tc>
          <w:tcPr>
            <w:tcW w:w="2410" w:type="dxa"/>
            <w:tcBorders>
              <w:top w:val="single" w:sz="6" w:space="0" w:color="000000"/>
              <w:left w:val="single" w:sz="6" w:space="0" w:color="000000"/>
              <w:bottom w:val="single" w:sz="6" w:space="0" w:color="000000"/>
              <w:right w:val="single" w:sz="6" w:space="0" w:color="000000"/>
            </w:tcBorders>
          </w:tcPr>
          <w:p w:rsidR="00D478DD" w:rsidRPr="00FD2516" w:rsidRDefault="00D478DD" w:rsidP="004740CC">
            <w:pPr>
              <w:spacing w:line="240" w:lineRule="auto"/>
              <w:jc w:val="center"/>
              <w:rPr>
                <w:rFonts w:ascii="PT Astra Serif" w:hAnsi="PT Astra Serif" w:cs="Times New Roman"/>
              </w:rPr>
            </w:pPr>
          </w:p>
        </w:tc>
      </w:tr>
      <w:tr w:rsidR="00D478DD" w:rsidRPr="00FD2516" w:rsidTr="00FF658F">
        <w:trPr>
          <w:trHeight w:val="548"/>
        </w:trPr>
        <w:tc>
          <w:tcPr>
            <w:tcW w:w="559" w:type="dxa"/>
            <w:tcBorders>
              <w:top w:val="single" w:sz="6" w:space="0" w:color="000000"/>
              <w:left w:val="single" w:sz="6" w:space="0" w:color="000000"/>
              <w:bottom w:val="single" w:sz="6" w:space="0" w:color="000000"/>
              <w:right w:val="single" w:sz="6" w:space="0" w:color="000000"/>
            </w:tcBorders>
            <w:hideMark/>
          </w:tcPr>
          <w:p w:rsidR="00D478DD" w:rsidRPr="00FD2516" w:rsidRDefault="00D478DD" w:rsidP="00182ACC">
            <w:pPr>
              <w:spacing w:after="0"/>
              <w:rPr>
                <w:rFonts w:ascii="PT Astra Serif" w:hAnsi="PT Astra Serif" w:cs="Times New Roman"/>
              </w:rPr>
            </w:pPr>
            <w:r>
              <w:rPr>
                <w:rFonts w:ascii="PT Astra Serif" w:hAnsi="PT Astra Serif" w:cs="Times New Roman"/>
              </w:rPr>
              <w:t>5</w:t>
            </w:r>
            <w:r w:rsidRPr="00FD2516">
              <w:rPr>
                <w:rFonts w:ascii="PT Astra Serif" w:hAnsi="PT Astra Serif" w:cs="Times New Roman"/>
              </w:rPr>
              <w:t>.</w:t>
            </w:r>
          </w:p>
        </w:tc>
        <w:tc>
          <w:tcPr>
            <w:tcW w:w="4261" w:type="dxa"/>
            <w:tcBorders>
              <w:top w:val="single" w:sz="6" w:space="0" w:color="000000"/>
              <w:left w:val="single" w:sz="6" w:space="0" w:color="000000"/>
              <w:bottom w:val="single" w:sz="6" w:space="0" w:color="000000"/>
              <w:right w:val="single" w:sz="6" w:space="0" w:color="000000"/>
            </w:tcBorders>
          </w:tcPr>
          <w:p w:rsidR="00D478DD" w:rsidRPr="00FD2516" w:rsidRDefault="00D478DD" w:rsidP="005A01F1">
            <w:pPr>
              <w:spacing w:after="0" w:line="240" w:lineRule="auto"/>
              <w:contextualSpacing/>
              <w:rPr>
                <w:rFonts w:ascii="PT Astra Serif" w:hAnsi="PT Astra Serif" w:cs="Times New Roman"/>
              </w:rPr>
            </w:pPr>
            <w:r w:rsidRPr="00FD2516">
              <w:rPr>
                <w:rFonts w:ascii="PT Astra Serif" w:hAnsi="PT Astra Serif"/>
              </w:rPr>
              <w:t>Доля выполненных работ по диагностики дорог</w:t>
            </w:r>
          </w:p>
        </w:tc>
        <w:tc>
          <w:tcPr>
            <w:tcW w:w="1276" w:type="dxa"/>
            <w:tcBorders>
              <w:top w:val="single" w:sz="6" w:space="0" w:color="000000"/>
              <w:left w:val="single" w:sz="6" w:space="0" w:color="000000"/>
              <w:bottom w:val="single" w:sz="6" w:space="0" w:color="000000"/>
              <w:right w:val="single" w:sz="6" w:space="0" w:color="000000"/>
            </w:tcBorders>
          </w:tcPr>
          <w:p w:rsidR="00D478DD" w:rsidRPr="00FD2516" w:rsidRDefault="00D478DD" w:rsidP="00182ACC">
            <w:pPr>
              <w:spacing w:after="0"/>
              <w:jc w:val="center"/>
              <w:rPr>
                <w:rFonts w:ascii="PT Astra Serif" w:hAnsi="PT Astra Serif" w:cs="Times New Roman"/>
              </w:rPr>
            </w:pPr>
            <w:r w:rsidRPr="00FD2516">
              <w:rPr>
                <w:rFonts w:ascii="PT Astra Serif" w:hAnsi="PT Astra Serif" w:cs="Times New Roman"/>
              </w:rPr>
              <w:t>%</w:t>
            </w:r>
          </w:p>
        </w:tc>
        <w:tc>
          <w:tcPr>
            <w:tcW w:w="1134" w:type="dxa"/>
            <w:tcBorders>
              <w:top w:val="single" w:sz="6" w:space="0" w:color="000000"/>
              <w:left w:val="single" w:sz="6" w:space="0" w:color="000000"/>
              <w:bottom w:val="single" w:sz="6" w:space="0" w:color="000000"/>
              <w:right w:val="single" w:sz="6" w:space="0" w:color="000000"/>
            </w:tcBorders>
          </w:tcPr>
          <w:p w:rsidR="00D478DD" w:rsidRPr="00FD2516" w:rsidRDefault="00D478DD" w:rsidP="00CB62EB">
            <w:pPr>
              <w:spacing w:after="0"/>
              <w:jc w:val="center"/>
              <w:rPr>
                <w:rFonts w:ascii="PT Astra Serif" w:hAnsi="PT Astra Serif" w:cs="Times New Roman"/>
              </w:rPr>
            </w:pPr>
            <w:r w:rsidRPr="00FD2516">
              <w:rPr>
                <w:rFonts w:ascii="PT Astra Serif" w:hAnsi="PT Astra Serif" w:cs="Times New Roman"/>
              </w:rPr>
              <w:t>95</w:t>
            </w:r>
          </w:p>
        </w:tc>
        <w:tc>
          <w:tcPr>
            <w:tcW w:w="708" w:type="dxa"/>
            <w:tcBorders>
              <w:top w:val="single" w:sz="6" w:space="0" w:color="000000"/>
              <w:left w:val="single" w:sz="6" w:space="0" w:color="000000"/>
              <w:bottom w:val="single" w:sz="6" w:space="0" w:color="000000"/>
              <w:right w:val="single" w:sz="6" w:space="0" w:color="000000"/>
            </w:tcBorders>
          </w:tcPr>
          <w:p w:rsidR="00D478DD" w:rsidRPr="00FD2516" w:rsidRDefault="00D478DD" w:rsidP="00CB62EB">
            <w:pPr>
              <w:spacing w:after="0"/>
              <w:jc w:val="center"/>
              <w:rPr>
                <w:rFonts w:ascii="PT Astra Serif" w:hAnsi="PT Astra Serif" w:cs="Times New Roman"/>
              </w:rPr>
            </w:pPr>
            <w:r w:rsidRPr="00FD2516">
              <w:rPr>
                <w:rFonts w:ascii="PT Astra Serif" w:hAnsi="PT Astra Serif" w:cs="Times New Roman"/>
              </w:rPr>
              <w:t>95</w:t>
            </w:r>
          </w:p>
        </w:tc>
        <w:tc>
          <w:tcPr>
            <w:tcW w:w="709" w:type="dxa"/>
            <w:tcBorders>
              <w:top w:val="single" w:sz="6" w:space="0" w:color="000000"/>
              <w:left w:val="single" w:sz="6" w:space="0" w:color="000000"/>
              <w:bottom w:val="single" w:sz="6" w:space="0" w:color="000000"/>
              <w:right w:val="single" w:sz="6" w:space="0" w:color="000000"/>
            </w:tcBorders>
          </w:tcPr>
          <w:p w:rsidR="00D478DD" w:rsidRPr="00FD2516" w:rsidRDefault="00D478DD" w:rsidP="00CB62EB">
            <w:pPr>
              <w:spacing w:after="0"/>
              <w:jc w:val="center"/>
              <w:rPr>
                <w:rFonts w:ascii="PT Astra Serif" w:hAnsi="PT Astra Serif" w:cs="Times New Roman"/>
              </w:rPr>
            </w:pPr>
            <w:r w:rsidRPr="00FD2516">
              <w:rPr>
                <w:rFonts w:ascii="PT Astra Serif" w:hAnsi="PT Astra Serif" w:cs="Times New Roman"/>
              </w:rPr>
              <w:t>95</w:t>
            </w:r>
          </w:p>
        </w:tc>
        <w:tc>
          <w:tcPr>
            <w:tcW w:w="735" w:type="dxa"/>
            <w:tcBorders>
              <w:top w:val="single" w:sz="6" w:space="0" w:color="000000"/>
              <w:left w:val="single" w:sz="6" w:space="0" w:color="000000"/>
              <w:bottom w:val="single" w:sz="6" w:space="0" w:color="000000"/>
              <w:right w:val="single" w:sz="6" w:space="0" w:color="000000"/>
            </w:tcBorders>
          </w:tcPr>
          <w:p w:rsidR="00D478DD" w:rsidRPr="00FD2516" w:rsidRDefault="00D478DD" w:rsidP="00CB62EB">
            <w:pPr>
              <w:spacing w:after="0"/>
              <w:jc w:val="center"/>
              <w:rPr>
                <w:rFonts w:ascii="PT Astra Serif" w:hAnsi="PT Astra Serif" w:cs="Times New Roman"/>
              </w:rPr>
            </w:pPr>
            <w:r w:rsidRPr="00FD2516">
              <w:rPr>
                <w:rFonts w:ascii="PT Astra Serif" w:hAnsi="PT Astra Serif" w:cs="Times New Roman"/>
              </w:rPr>
              <w:t>95</w:t>
            </w:r>
          </w:p>
        </w:tc>
        <w:tc>
          <w:tcPr>
            <w:tcW w:w="3518" w:type="dxa"/>
            <w:tcBorders>
              <w:top w:val="single" w:sz="6" w:space="0" w:color="000000"/>
              <w:left w:val="single" w:sz="6" w:space="0" w:color="000000"/>
              <w:bottom w:val="single" w:sz="6" w:space="0" w:color="000000"/>
              <w:right w:val="single" w:sz="6" w:space="0" w:color="000000"/>
            </w:tcBorders>
          </w:tcPr>
          <w:p w:rsidR="00D478DD" w:rsidRPr="00FD2516" w:rsidRDefault="00D478DD" w:rsidP="00182ACC">
            <w:pPr>
              <w:spacing w:after="0" w:line="240" w:lineRule="auto"/>
              <w:jc w:val="center"/>
              <w:rPr>
                <w:rFonts w:ascii="PT Astra Serif" w:hAnsi="PT Astra Serif" w:cs="Times New Roman"/>
              </w:rPr>
            </w:pPr>
            <w:r w:rsidRPr="00FD2516">
              <w:rPr>
                <w:rFonts w:ascii="PT Astra Serif" w:hAnsi="PT Astra Serif"/>
                <w:color w:val="000000"/>
              </w:rPr>
              <w:t>Комитет по жилищно – коммунальному хозяйству администрации Балашовского муниципального района</w:t>
            </w:r>
          </w:p>
        </w:tc>
        <w:tc>
          <w:tcPr>
            <w:tcW w:w="2410" w:type="dxa"/>
            <w:tcBorders>
              <w:top w:val="single" w:sz="6" w:space="0" w:color="000000"/>
              <w:left w:val="single" w:sz="6" w:space="0" w:color="000000"/>
              <w:bottom w:val="single" w:sz="6" w:space="0" w:color="000000"/>
              <w:right w:val="single" w:sz="6" w:space="0" w:color="000000"/>
            </w:tcBorders>
          </w:tcPr>
          <w:p w:rsidR="00D478DD" w:rsidRPr="00FD2516" w:rsidRDefault="00D478DD" w:rsidP="00182ACC">
            <w:pPr>
              <w:spacing w:after="0" w:line="240" w:lineRule="auto"/>
              <w:jc w:val="center"/>
              <w:rPr>
                <w:rFonts w:ascii="PT Astra Serif" w:hAnsi="PT Astra Serif" w:cs="Times New Roman"/>
              </w:rPr>
            </w:pPr>
          </w:p>
        </w:tc>
      </w:tr>
      <w:tr w:rsidR="00D478DD" w:rsidRPr="00FD2516" w:rsidTr="00FF658F">
        <w:trPr>
          <w:trHeight w:val="548"/>
        </w:trPr>
        <w:tc>
          <w:tcPr>
            <w:tcW w:w="559" w:type="dxa"/>
            <w:tcBorders>
              <w:top w:val="single" w:sz="6" w:space="0" w:color="000000"/>
              <w:left w:val="single" w:sz="6" w:space="0" w:color="000000"/>
              <w:bottom w:val="single" w:sz="6" w:space="0" w:color="000000"/>
              <w:right w:val="single" w:sz="6" w:space="0" w:color="000000"/>
            </w:tcBorders>
            <w:hideMark/>
          </w:tcPr>
          <w:p w:rsidR="00D478DD" w:rsidRPr="00FD2516" w:rsidRDefault="00D478DD" w:rsidP="00182ACC">
            <w:pPr>
              <w:spacing w:after="0"/>
              <w:rPr>
                <w:rFonts w:ascii="PT Astra Serif" w:hAnsi="PT Astra Serif" w:cs="Times New Roman"/>
              </w:rPr>
            </w:pPr>
            <w:r>
              <w:rPr>
                <w:rFonts w:ascii="PT Astra Serif" w:hAnsi="PT Astra Serif" w:cs="Times New Roman"/>
              </w:rPr>
              <w:t>6</w:t>
            </w:r>
            <w:r w:rsidRPr="00FD2516">
              <w:rPr>
                <w:rFonts w:ascii="PT Astra Serif" w:hAnsi="PT Astra Serif" w:cs="Times New Roman"/>
              </w:rPr>
              <w:t>.</w:t>
            </w:r>
          </w:p>
        </w:tc>
        <w:tc>
          <w:tcPr>
            <w:tcW w:w="4261" w:type="dxa"/>
            <w:tcBorders>
              <w:top w:val="single" w:sz="6" w:space="0" w:color="000000"/>
              <w:left w:val="single" w:sz="6" w:space="0" w:color="000000"/>
              <w:bottom w:val="single" w:sz="6" w:space="0" w:color="000000"/>
              <w:right w:val="single" w:sz="6" w:space="0" w:color="000000"/>
            </w:tcBorders>
          </w:tcPr>
          <w:p w:rsidR="00D478DD" w:rsidRPr="00FD2516" w:rsidRDefault="00D478DD" w:rsidP="00FD2516">
            <w:pPr>
              <w:spacing w:line="240" w:lineRule="auto"/>
              <w:contextualSpacing/>
              <w:rPr>
                <w:rFonts w:ascii="PT Astra Serif" w:hAnsi="PT Astra Serif" w:cs="Times New Roman"/>
              </w:rPr>
            </w:pPr>
            <w:r w:rsidRPr="00FD2516">
              <w:rPr>
                <w:rFonts w:ascii="PT Astra Serif" w:hAnsi="PT Astra Serif"/>
              </w:rPr>
              <w:t>Количество приобретенной дорожно- эксплуатационной техники</w:t>
            </w:r>
            <w:r w:rsidRPr="00FD2516">
              <w:rPr>
                <w:rFonts w:ascii="PT Astra Serif" w:hAnsi="PT Astra Serif" w:cs="Times New Roman"/>
              </w:rPr>
              <w:t>.</w:t>
            </w:r>
          </w:p>
        </w:tc>
        <w:tc>
          <w:tcPr>
            <w:tcW w:w="1276" w:type="dxa"/>
            <w:tcBorders>
              <w:top w:val="single" w:sz="6" w:space="0" w:color="000000"/>
              <w:left w:val="single" w:sz="6" w:space="0" w:color="000000"/>
              <w:bottom w:val="single" w:sz="6" w:space="0" w:color="000000"/>
              <w:right w:val="single" w:sz="6" w:space="0" w:color="000000"/>
            </w:tcBorders>
          </w:tcPr>
          <w:p w:rsidR="00D478DD" w:rsidRPr="00FD2516" w:rsidRDefault="00D478DD" w:rsidP="004740CC">
            <w:pPr>
              <w:jc w:val="center"/>
              <w:rPr>
                <w:rFonts w:ascii="PT Astra Serif" w:hAnsi="PT Astra Serif" w:cs="Times New Roman"/>
              </w:rPr>
            </w:pPr>
            <w:r w:rsidRPr="00FD2516">
              <w:rPr>
                <w:rFonts w:ascii="PT Astra Serif" w:hAnsi="PT Astra Serif" w:cs="Times New Roman"/>
              </w:rPr>
              <w:t>шт.</w:t>
            </w:r>
          </w:p>
        </w:tc>
        <w:tc>
          <w:tcPr>
            <w:tcW w:w="1134" w:type="dxa"/>
            <w:tcBorders>
              <w:top w:val="single" w:sz="6" w:space="0" w:color="000000"/>
              <w:left w:val="single" w:sz="6" w:space="0" w:color="000000"/>
              <w:bottom w:val="single" w:sz="6" w:space="0" w:color="000000"/>
              <w:right w:val="single" w:sz="6" w:space="0" w:color="000000"/>
            </w:tcBorders>
          </w:tcPr>
          <w:p w:rsidR="00D478DD" w:rsidRPr="00FD2516" w:rsidRDefault="00D478DD" w:rsidP="00FD2516">
            <w:pPr>
              <w:jc w:val="center"/>
              <w:rPr>
                <w:rFonts w:ascii="PT Astra Serif" w:hAnsi="PT Astra Serif" w:cs="Times New Roman"/>
              </w:rPr>
            </w:pPr>
            <w:r w:rsidRPr="00FD2516">
              <w:rPr>
                <w:rFonts w:ascii="PT Astra Serif" w:hAnsi="PT Astra Serif" w:cs="Times New Roman"/>
              </w:rPr>
              <w:t>3</w:t>
            </w:r>
          </w:p>
        </w:tc>
        <w:tc>
          <w:tcPr>
            <w:tcW w:w="708" w:type="dxa"/>
            <w:tcBorders>
              <w:top w:val="single" w:sz="6" w:space="0" w:color="000000"/>
              <w:left w:val="single" w:sz="6" w:space="0" w:color="000000"/>
              <w:bottom w:val="single" w:sz="6" w:space="0" w:color="000000"/>
              <w:right w:val="single" w:sz="6" w:space="0" w:color="000000"/>
            </w:tcBorders>
          </w:tcPr>
          <w:p w:rsidR="00D478DD" w:rsidRPr="00FD2516" w:rsidRDefault="00D478DD" w:rsidP="004740CC">
            <w:pPr>
              <w:jc w:val="center"/>
              <w:rPr>
                <w:rFonts w:ascii="PT Astra Serif" w:hAnsi="PT Astra Serif" w:cs="Times New Roman"/>
              </w:rPr>
            </w:pPr>
            <w:r w:rsidRPr="00FD2516">
              <w:rPr>
                <w:rFonts w:ascii="PT Astra Serif" w:hAnsi="PT Astra Serif" w:cs="Times New Roman"/>
              </w:rPr>
              <w:t>3</w:t>
            </w:r>
          </w:p>
        </w:tc>
        <w:tc>
          <w:tcPr>
            <w:tcW w:w="709" w:type="dxa"/>
            <w:tcBorders>
              <w:top w:val="single" w:sz="6" w:space="0" w:color="000000"/>
              <w:left w:val="single" w:sz="6" w:space="0" w:color="000000"/>
              <w:bottom w:val="single" w:sz="6" w:space="0" w:color="000000"/>
              <w:right w:val="single" w:sz="6" w:space="0" w:color="000000"/>
            </w:tcBorders>
          </w:tcPr>
          <w:p w:rsidR="00D478DD" w:rsidRPr="00FD2516" w:rsidRDefault="00D478DD" w:rsidP="004740CC">
            <w:pPr>
              <w:jc w:val="center"/>
              <w:rPr>
                <w:rFonts w:ascii="PT Astra Serif" w:hAnsi="PT Astra Serif" w:cs="Times New Roman"/>
              </w:rPr>
            </w:pPr>
            <w:r w:rsidRPr="00FD2516">
              <w:rPr>
                <w:rFonts w:ascii="PT Astra Serif" w:hAnsi="PT Astra Serif" w:cs="Times New Roman"/>
              </w:rPr>
              <w:t>3</w:t>
            </w:r>
          </w:p>
        </w:tc>
        <w:tc>
          <w:tcPr>
            <w:tcW w:w="735" w:type="dxa"/>
            <w:tcBorders>
              <w:top w:val="single" w:sz="6" w:space="0" w:color="000000"/>
              <w:left w:val="single" w:sz="6" w:space="0" w:color="000000"/>
              <w:bottom w:val="single" w:sz="6" w:space="0" w:color="000000"/>
              <w:right w:val="single" w:sz="6" w:space="0" w:color="000000"/>
            </w:tcBorders>
          </w:tcPr>
          <w:p w:rsidR="00D478DD" w:rsidRPr="00FD2516" w:rsidRDefault="00D478DD" w:rsidP="004740CC">
            <w:pPr>
              <w:jc w:val="center"/>
              <w:rPr>
                <w:rFonts w:ascii="PT Astra Serif" w:hAnsi="PT Astra Serif" w:cs="Times New Roman"/>
              </w:rPr>
            </w:pPr>
            <w:r w:rsidRPr="00FD2516">
              <w:rPr>
                <w:rFonts w:ascii="PT Astra Serif" w:hAnsi="PT Astra Serif" w:cs="Times New Roman"/>
              </w:rPr>
              <w:t>3</w:t>
            </w:r>
          </w:p>
          <w:p w:rsidR="00D478DD" w:rsidRPr="00FD2516" w:rsidRDefault="00D478DD" w:rsidP="004740CC">
            <w:pPr>
              <w:jc w:val="center"/>
              <w:rPr>
                <w:rFonts w:ascii="PT Astra Serif" w:hAnsi="PT Astra Serif" w:cs="Times New Roman"/>
              </w:rPr>
            </w:pPr>
          </w:p>
        </w:tc>
        <w:tc>
          <w:tcPr>
            <w:tcW w:w="3518" w:type="dxa"/>
            <w:tcBorders>
              <w:top w:val="single" w:sz="6" w:space="0" w:color="000000"/>
              <w:left w:val="single" w:sz="6" w:space="0" w:color="000000"/>
              <w:bottom w:val="single" w:sz="6" w:space="0" w:color="000000"/>
              <w:right w:val="single" w:sz="6" w:space="0" w:color="000000"/>
            </w:tcBorders>
          </w:tcPr>
          <w:p w:rsidR="00D478DD" w:rsidRPr="00FD2516" w:rsidRDefault="00D478DD" w:rsidP="004740CC">
            <w:pPr>
              <w:spacing w:line="240" w:lineRule="auto"/>
              <w:jc w:val="center"/>
              <w:rPr>
                <w:rFonts w:ascii="PT Astra Serif" w:hAnsi="PT Astra Serif" w:cs="Times New Roman"/>
              </w:rPr>
            </w:pPr>
            <w:r w:rsidRPr="00FD2516">
              <w:rPr>
                <w:rFonts w:ascii="PT Astra Serif" w:hAnsi="PT Astra Serif"/>
                <w:color w:val="000000"/>
              </w:rPr>
              <w:t>Комитет по жилищно – коммунальному хозяйству администрации Балашовского муниципального района</w:t>
            </w:r>
          </w:p>
        </w:tc>
        <w:tc>
          <w:tcPr>
            <w:tcW w:w="2410" w:type="dxa"/>
            <w:tcBorders>
              <w:top w:val="single" w:sz="6" w:space="0" w:color="000000"/>
              <w:left w:val="single" w:sz="6" w:space="0" w:color="000000"/>
              <w:bottom w:val="single" w:sz="6" w:space="0" w:color="000000"/>
              <w:right w:val="single" w:sz="6" w:space="0" w:color="000000"/>
            </w:tcBorders>
          </w:tcPr>
          <w:p w:rsidR="00D478DD" w:rsidRPr="00FD2516" w:rsidRDefault="00D478DD" w:rsidP="004740CC">
            <w:pPr>
              <w:spacing w:line="240" w:lineRule="auto"/>
              <w:jc w:val="center"/>
              <w:rPr>
                <w:rFonts w:ascii="PT Astra Serif" w:hAnsi="PT Astra Serif" w:cs="Times New Roman"/>
              </w:rPr>
            </w:pPr>
            <w:r>
              <w:rPr>
                <w:rFonts w:ascii="PT Astra Serif" w:hAnsi="PT Astra Serif" w:cs="Times New Roman"/>
              </w:rPr>
              <w:t>Обеспечение дорожно-эксплуатационной техникой муниципальный район</w:t>
            </w:r>
          </w:p>
        </w:tc>
      </w:tr>
    </w:tbl>
    <w:p w:rsidR="0072519F" w:rsidRDefault="0072519F" w:rsidP="00904E85">
      <w:pPr>
        <w:pStyle w:val="a6"/>
        <w:ind w:left="10065"/>
        <w:rPr>
          <w:rFonts w:ascii="PT Astra Serif" w:hAnsi="PT Astra Serif" w:cs="Times New Roman"/>
          <w:color w:val="auto"/>
        </w:rPr>
        <w:sectPr w:rsidR="0072519F" w:rsidSect="00904E85">
          <w:pgSz w:w="16838" w:h="11906" w:orient="landscape"/>
          <w:pgMar w:top="709" w:right="709" w:bottom="850" w:left="993" w:header="708" w:footer="708" w:gutter="0"/>
          <w:cols w:space="708"/>
          <w:docGrid w:linePitch="360"/>
        </w:sectPr>
      </w:pPr>
    </w:p>
    <w:p w:rsidR="00945A1E" w:rsidRPr="00945A1E" w:rsidRDefault="00945A1E" w:rsidP="00945A1E">
      <w:pPr>
        <w:spacing w:after="160" w:line="259" w:lineRule="auto"/>
        <w:ind w:left="1890"/>
        <w:jc w:val="center"/>
        <w:rPr>
          <w:rFonts w:ascii="PT Astra Serif" w:hAnsi="PT Astra Serif" w:cs="Times New Roman"/>
          <w:b/>
          <w:bCs/>
          <w:sz w:val="28"/>
          <w:szCs w:val="28"/>
        </w:rPr>
      </w:pPr>
      <w:r>
        <w:rPr>
          <w:rFonts w:ascii="PT Astra Serif" w:hAnsi="PT Astra Serif" w:cs="Times New Roman"/>
          <w:b/>
          <w:bCs/>
          <w:sz w:val="28"/>
          <w:szCs w:val="28"/>
          <w:lang w:val="en-US"/>
        </w:rPr>
        <w:lastRenderedPageBreak/>
        <w:t>III</w:t>
      </w:r>
      <w:r w:rsidRPr="00945A1E">
        <w:rPr>
          <w:rFonts w:ascii="PT Astra Serif" w:hAnsi="PT Astra Serif" w:cs="Times New Roman"/>
          <w:b/>
          <w:bCs/>
          <w:sz w:val="28"/>
          <w:szCs w:val="28"/>
        </w:rPr>
        <w:t xml:space="preserve">. </w:t>
      </w:r>
      <w:r w:rsidRPr="00C3632D">
        <w:rPr>
          <w:rFonts w:ascii="PT Astra Serif" w:hAnsi="PT Astra Serif" w:cs="Times New Roman"/>
          <w:b/>
          <w:bCs/>
          <w:sz w:val="28"/>
          <w:szCs w:val="28"/>
        </w:rPr>
        <w:t>Перечень</w:t>
      </w:r>
      <w:r w:rsidR="008052D4">
        <w:rPr>
          <w:rFonts w:ascii="PT Astra Serif" w:hAnsi="PT Astra Serif" w:cs="Times New Roman"/>
          <w:b/>
          <w:bCs/>
          <w:sz w:val="28"/>
          <w:szCs w:val="28"/>
        </w:rPr>
        <w:t xml:space="preserve"> </w:t>
      </w:r>
      <w:r w:rsidRPr="00C3632D">
        <w:rPr>
          <w:rFonts w:ascii="PT Astra Serif" w:hAnsi="PT Astra Serif" w:cs="Times New Roman"/>
          <w:b/>
          <w:bCs/>
          <w:sz w:val="28"/>
          <w:szCs w:val="28"/>
        </w:rPr>
        <w:t>структурных</w:t>
      </w:r>
      <w:r w:rsidR="008052D4">
        <w:rPr>
          <w:rFonts w:ascii="PT Astra Serif" w:hAnsi="PT Astra Serif" w:cs="Times New Roman"/>
          <w:b/>
          <w:bCs/>
          <w:sz w:val="28"/>
          <w:szCs w:val="28"/>
        </w:rPr>
        <w:t xml:space="preserve"> </w:t>
      </w:r>
      <w:r w:rsidRPr="00C3632D">
        <w:rPr>
          <w:rFonts w:ascii="PT Astra Serif" w:hAnsi="PT Astra Serif" w:cs="Times New Roman"/>
          <w:b/>
          <w:bCs/>
          <w:sz w:val="28"/>
          <w:szCs w:val="28"/>
        </w:rPr>
        <w:t>элементов</w:t>
      </w:r>
      <w:r w:rsidR="008052D4">
        <w:rPr>
          <w:rFonts w:ascii="PT Astra Serif" w:hAnsi="PT Astra Serif" w:cs="Times New Roman"/>
          <w:b/>
          <w:bCs/>
          <w:sz w:val="28"/>
          <w:szCs w:val="28"/>
        </w:rPr>
        <w:t xml:space="preserve"> </w:t>
      </w:r>
      <w:r w:rsidRPr="00C3632D">
        <w:rPr>
          <w:rFonts w:ascii="PT Astra Serif" w:hAnsi="PT Astra Serif" w:cs="Times New Roman"/>
          <w:b/>
          <w:bCs/>
          <w:sz w:val="28"/>
          <w:szCs w:val="28"/>
        </w:rPr>
        <w:t>муниципальной</w:t>
      </w:r>
      <w:r w:rsidR="008052D4">
        <w:rPr>
          <w:rFonts w:ascii="PT Astra Serif" w:hAnsi="PT Astra Serif" w:cs="Times New Roman"/>
          <w:b/>
          <w:bCs/>
          <w:sz w:val="28"/>
          <w:szCs w:val="28"/>
        </w:rPr>
        <w:t xml:space="preserve"> </w:t>
      </w:r>
      <w:r w:rsidRPr="00C3632D">
        <w:rPr>
          <w:rFonts w:ascii="PT Astra Serif" w:hAnsi="PT Astra Serif" w:cs="Times New Roman"/>
          <w:b/>
          <w:bCs/>
          <w:sz w:val="28"/>
          <w:szCs w:val="28"/>
        </w:rPr>
        <w:t>программы</w: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18"/>
        <w:gridCol w:w="4849"/>
        <w:gridCol w:w="6945"/>
        <w:gridCol w:w="2643"/>
      </w:tblGrid>
      <w:tr w:rsidR="00945A1E" w:rsidRPr="00FF658F" w:rsidTr="00C57E25">
        <w:trPr>
          <w:trHeight w:val="612"/>
        </w:trPr>
        <w:tc>
          <w:tcPr>
            <w:tcW w:w="1018" w:type="dxa"/>
            <w:tcBorders>
              <w:top w:val="single" w:sz="4" w:space="0" w:color="auto"/>
              <w:left w:val="single" w:sz="4" w:space="0" w:color="auto"/>
              <w:bottom w:val="single" w:sz="4" w:space="0" w:color="auto"/>
              <w:right w:val="single" w:sz="4" w:space="0" w:color="auto"/>
            </w:tcBorders>
            <w:hideMark/>
          </w:tcPr>
          <w:p w:rsidR="00945A1E" w:rsidRPr="00FF658F" w:rsidRDefault="00945A1E" w:rsidP="0016433E">
            <w:pPr>
              <w:spacing w:after="0"/>
              <w:rPr>
                <w:rFonts w:ascii="PT Astra Serif" w:hAnsi="PT Astra Serif" w:cs="Times New Roman"/>
              </w:rPr>
            </w:pPr>
            <w:r w:rsidRPr="00FF658F">
              <w:rPr>
                <w:rFonts w:ascii="PT Astra Serif" w:hAnsi="PT Astra Serif" w:cs="Times New Roman"/>
              </w:rPr>
              <w:t>№ п/п</w:t>
            </w:r>
          </w:p>
        </w:tc>
        <w:tc>
          <w:tcPr>
            <w:tcW w:w="4849" w:type="dxa"/>
            <w:tcBorders>
              <w:top w:val="single" w:sz="4" w:space="0" w:color="auto"/>
              <w:left w:val="single" w:sz="4" w:space="0" w:color="auto"/>
              <w:bottom w:val="single" w:sz="4" w:space="0" w:color="auto"/>
              <w:right w:val="single" w:sz="4" w:space="0" w:color="auto"/>
            </w:tcBorders>
            <w:hideMark/>
          </w:tcPr>
          <w:p w:rsidR="00945A1E" w:rsidRPr="00FF658F" w:rsidRDefault="00945A1E" w:rsidP="0016433E">
            <w:pPr>
              <w:spacing w:after="0" w:line="240" w:lineRule="auto"/>
              <w:rPr>
                <w:rFonts w:ascii="PT Astra Serif" w:hAnsi="PT Astra Serif" w:cs="Times New Roman"/>
                <w:b/>
              </w:rPr>
            </w:pPr>
            <w:r w:rsidRPr="00FF658F">
              <w:rPr>
                <w:rFonts w:ascii="PT Astra Serif" w:hAnsi="PT Astra Serif" w:cs="Times New Roman"/>
              </w:rPr>
              <w:t>Задачи структурного элемента</w:t>
            </w:r>
            <w:r w:rsidRPr="00FF658F">
              <w:rPr>
                <w:rFonts w:ascii="PT Astra Serif" w:hAnsi="PT Astra Serif" w:cs="Times New Roman"/>
                <w:b/>
                <w:vertAlign w:val="superscript"/>
              </w:rPr>
              <w:t>7</w:t>
            </w:r>
          </w:p>
        </w:tc>
        <w:tc>
          <w:tcPr>
            <w:tcW w:w="6945" w:type="dxa"/>
            <w:tcBorders>
              <w:top w:val="single" w:sz="4" w:space="0" w:color="auto"/>
              <w:left w:val="single" w:sz="4" w:space="0" w:color="auto"/>
              <w:bottom w:val="single" w:sz="4" w:space="0" w:color="auto"/>
              <w:right w:val="single" w:sz="4" w:space="0" w:color="auto"/>
            </w:tcBorders>
            <w:hideMark/>
          </w:tcPr>
          <w:p w:rsidR="00945A1E" w:rsidRPr="00FF658F" w:rsidRDefault="00945A1E" w:rsidP="00821713">
            <w:pPr>
              <w:spacing w:after="0" w:line="240" w:lineRule="auto"/>
              <w:rPr>
                <w:rFonts w:ascii="PT Astra Serif" w:hAnsi="PT Astra Serif" w:cs="Times New Roman"/>
                <w:b/>
              </w:rPr>
            </w:pPr>
            <w:r w:rsidRPr="00FF658F">
              <w:rPr>
                <w:rFonts w:ascii="PT Astra Serif" w:hAnsi="PT Astra Serif" w:cs="Times New Roman"/>
              </w:rPr>
              <w:t>Краткое описание ожидаемых эффектов от реализации задачи структурного элемента</w:t>
            </w:r>
            <w:r w:rsidRPr="00FF658F">
              <w:rPr>
                <w:rFonts w:ascii="PT Astra Serif" w:hAnsi="PT Astra Serif" w:cs="Times New Roman"/>
                <w:b/>
                <w:vertAlign w:val="superscript"/>
              </w:rPr>
              <w:t>8</w:t>
            </w:r>
          </w:p>
        </w:tc>
        <w:tc>
          <w:tcPr>
            <w:tcW w:w="2643" w:type="dxa"/>
            <w:tcBorders>
              <w:top w:val="single" w:sz="4" w:space="0" w:color="auto"/>
              <w:left w:val="single" w:sz="4" w:space="0" w:color="auto"/>
              <w:bottom w:val="single" w:sz="4" w:space="0" w:color="auto"/>
              <w:right w:val="single" w:sz="4" w:space="0" w:color="auto"/>
            </w:tcBorders>
            <w:hideMark/>
          </w:tcPr>
          <w:p w:rsidR="00945A1E" w:rsidRPr="00FF658F" w:rsidRDefault="00945A1E" w:rsidP="0016433E">
            <w:pPr>
              <w:spacing w:after="0"/>
              <w:rPr>
                <w:rFonts w:ascii="PT Astra Serif" w:hAnsi="PT Astra Serif" w:cs="Times New Roman"/>
                <w:b/>
                <w:lang w:val="en-US"/>
              </w:rPr>
            </w:pPr>
            <w:r w:rsidRPr="00FF658F">
              <w:rPr>
                <w:rFonts w:ascii="PT Astra Serif" w:hAnsi="PT Astra Serif" w:cs="Times New Roman"/>
              </w:rPr>
              <w:t xml:space="preserve">Связь </w:t>
            </w:r>
            <w:r w:rsidRPr="00FF658F">
              <w:rPr>
                <w:rFonts w:ascii="PT Astra Serif" w:hAnsi="PT Astra Serif" w:cs="Times New Roman"/>
                <w:lang w:val="en-US"/>
              </w:rPr>
              <w:t>с показателями</w:t>
            </w:r>
            <w:r w:rsidRPr="00FF658F">
              <w:rPr>
                <w:rFonts w:ascii="PT Astra Serif" w:hAnsi="PT Astra Serif" w:cs="Times New Roman"/>
                <w:b/>
                <w:vertAlign w:val="superscript"/>
                <w:lang w:val="en-US"/>
              </w:rPr>
              <w:t>9</w:t>
            </w:r>
          </w:p>
        </w:tc>
      </w:tr>
      <w:tr w:rsidR="00945A1E" w:rsidRPr="00FF658F" w:rsidTr="00FF658F">
        <w:trPr>
          <w:trHeight w:val="277"/>
        </w:trPr>
        <w:tc>
          <w:tcPr>
            <w:tcW w:w="1018" w:type="dxa"/>
            <w:tcBorders>
              <w:top w:val="single" w:sz="4" w:space="0" w:color="auto"/>
              <w:left w:val="single" w:sz="4" w:space="0" w:color="auto"/>
              <w:bottom w:val="single" w:sz="4" w:space="0" w:color="auto"/>
              <w:right w:val="single" w:sz="4" w:space="0" w:color="auto"/>
            </w:tcBorders>
            <w:hideMark/>
          </w:tcPr>
          <w:p w:rsidR="00945A1E" w:rsidRPr="00FF658F" w:rsidRDefault="00945A1E" w:rsidP="0016433E">
            <w:pPr>
              <w:spacing w:after="0"/>
              <w:jc w:val="center"/>
              <w:rPr>
                <w:rFonts w:ascii="PT Astra Serif" w:hAnsi="PT Astra Serif" w:cs="Times New Roman"/>
                <w:lang w:val="en-US"/>
              </w:rPr>
            </w:pPr>
            <w:r w:rsidRPr="00FF658F">
              <w:rPr>
                <w:rFonts w:ascii="PT Astra Serif" w:hAnsi="PT Astra Serif" w:cs="Times New Roman"/>
                <w:lang w:val="en-US"/>
              </w:rPr>
              <w:t>1</w:t>
            </w:r>
          </w:p>
        </w:tc>
        <w:tc>
          <w:tcPr>
            <w:tcW w:w="4849" w:type="dxa"/>
            <w:tcBorders>
              <w:top w:val="single" w:sz="4" w:space="0" w:color="auto"/>
              <w:left w:val="single" w:sz="4" w:space="0" w:color="auto"/>
              <w:bottom w:val="single" w:sz="4" w:space="0" w:color="auto"/>
              <w:right w:val="single" w:sz="4" w:space="0" w:color="auto"/>
            </w:tcBorders>
            <w:hideMark/>
          </w:tcPr>
          <w:p w:rsidR="00945A1E" w:rsidRPr="00FF658F" w:rsidRDefault="00945A1E" w:rsidP="0016433E">
            <w:pPr>
              <w:spacing w:after="0" w:line="240" w:lineRule="auto"/>
              <w:jc w:val="center"/>
              <w:rPr>
                <w:rFonts w:ascii="PT Astra Serif" w:hAnsi="PT Astra Serif" w:cs="Times New Roman"/>
                <w:lang w:val="en-US"/>
              </w:rPr>
            </w:pPr>
            <w:r w:rsidRPr="00FF658F">
              <w:rPr>
                <w:rFonts w:ascii="PT Astra Serif" w:hAnsi="PT Astra Serif" w:cs="Times New Roman"/>
                <w:lang w:val="en-US"/>
              </w:rPr>
              <w:t>2</w:t>
            </w:r>
          </w:p>
        </w:tc>
        <w:tc>
          <w:tcPr>
            <w:tcW w:w="6945" w:type="dxa"/>
            <w:tcBorders>
              <w:top w:val="single" w:sz="4" w:space="0" w:color="auto"/>
              <w:left w:val="single" w:sz="4" w:space="0" w:color="auto"/>
              <w:bottom w:val="single" w:sz="4" w:space="0" w:color="auto"/>
              <w:right w:val="single" w:sz="4" w:space="0" w:color="auto"/>
            </w:tcBorders>
            <w:hideMark/>
          </w:tcPr>
          <w:p w:rsidR="00945A1E" w:rsidRPr="00FF658F" w:rsidRDefault="00945A1E" w:rsidP="0016433E">
            <w:pPr>
              <w:spacing w:after="0"/>
              <w:jc w:val="center"/>
              <w:rPr>
                <w:rFonts w:ascii="PT Astra Serif" w:hAnsi="PT Astra Serif" w:cs="Times New Roman"/>
                <w:lang w:val="en-US"/>
              </w:rPr>
            </w:pPr>
            <w:r w:rsidRPr="00FF658F">
              <w:rPr>
                <w:rFonts w:ascii="PT Astra Serif" w:hAnsi="PT Astra Serif" w:cs="Times New Roman"/>
                <w:lang w:val="en-US"/>
              </w:rPr>
              <w:t>3</w:t>
            </w:r>
          </w:p>
        </w:tc>
        <w:tc>
          <w:tcPr>
            <w:tcW w:w="2643" w:type="dxa"/>
            <w:tcBorders>
              <w:top w:val="single" w:sz="4" w:space="0" w:color="auto"/>
              <w:left w:val="single" w:sz="4" w:space="0" w:color="auto"/>
              <w:bottom w:val="single" w:sz="4" w:space="0" w:color="auto"/>
              <w:right w:val="single" w:sz="4" w:space="0" w:color="auto"/>
            </w:tcBorders>
            <w:hideMark/>
          </w:tcPr>
          <w:p w:rsidR="00945A1E" w:rsidRPr="00FF658F" w:rsidRDefault="00945A1E" w:rsidP="0016433E">
            <w:pPr>
              <w:spacing w:after="0"/>
              <w:jc w:val="center"/>
              <w:rPr>
                <w:rFonts w:ascii="PT Astra Serif" w:hAnsi="PT Astra Serif" w:cs="Times New Roman"/>
                <w:lang w:val="en-US"/>
              </w:rPr>
            </w:pPr>
            <w:r w:rsidRPr="00FF658F">
              <w:rPr>
                <w:rFonts w:ascii="PT Astra Serif" w:hAnsi="PT Astra Serif" w:cs="Times New Roman"/>
                <w:lang w:val="en-US"/>
              </w:rPr>
              <w:t>4</w:t>
            </w:r>
          </w:p>
        </w:tc>
      </w:tr>
      <w:tr w:rsidR="00945A1E" w:rsidRPr="00FF658F" w:rsidTr="00C57E25">
        <w:trPr>
          <w:trHeight w:val="308"/>
        </w:trPr>
        <w:tc>
          <w:tcPr>
            <w:tcW w:w="1018" w:type="dxa"/>
            <w:tcBorders>
              <w:top w:val="single" w:sz="4" w:space="0" w:color="auto"/>
              <w:left w:val="single" w:sz="4" w:space="0" w:color="auto"/>
              <w:bottom w:val="single" w:sz="4" w:space="0" w:color="auto"/>
              <w:right w:val="single" w:sz="4" w:space="0" w:color="auto"/>
            </w:tcBorders>
          </w:tcPr>
          <w:p w:rsidR="00945A1E" w:rsidRPr="00FF658F" w:rsidRDefault="00945A1E" w:rsidP="0016433E">
            <w:pPr>
              <w:spacing w:after="0"/>
              <w:jc w:val="center"/>
              <w:rPr>
                <w:rFonts w:ascii="PT Astra Serif" w:hAnsi="PT Astra Serif" w:cs="Times New Roman"/>
              </w:rPr>
            </w:pPr>
            <w:r w:rsidRPr="00FF658F">
              <w:rPr>
                <w:rFonts w:ascii="PT Astra Serif" w:hAnsi="PT Astra Serif" w:cs="Times New Roman"/>
              </w:rPr>
              <w:t>1.</w:t>
            </w:r>
          </w:p>
        </w:tc>
        <w:tc>
          <w:tcPr>
            <w:tcW w:w="14437" w:type="dxa"/>
            <w:gridSpan w:val="3"/>
            <w:tcBorders>
              <w:top w:val="single" w:sz="4" w:space="0" w:color="auto"/>
              <w:left w:val="single" w:sz="4" w:space="0" w:color="auto"/>
              <w:bottom w:val="single" w:sz="4" w:space="0" w:color="auto"/>
              <w:right w:val="single" w:sz="4" w:space="0" w:color="auto"/>
            </w:tcBorders>
          </w:tcPr>
          <w:p w:rsidR="00945A1E" w:rsidRPr="00FF658F" w:rsidRDefault="00CB62EB" w:rsidP="00CB62EB">
            <w:pPr>
              <w:spacing w:after="0" w:line="240" w:lineRule="auto"/>
              <w:jc w:val="center"/>
              <w:rPr>
                <w:rFonts w:ascii="PT Astra Serif" w:hAnsi="PT Astra Serif" w:cs="Times New Roman"/>
              </w:rPr>
            </w:pPr>
            <w:r w:rsidRPr="00FF658F">
              <w:rPr>
                <w:rFonts w:ascii="PT Astra Serif" w:hAnsi="PT Astra Serif" w:cs="Times New Roman"/>
              </w:rPr>
              <w:t xml:space="preserve">Комплекс процессных мероприятий:«Осуществление работ по капитальному ремонту и ремонту </w:t>
            </w:r>
            <w:r w:rsidRPr="00FF658F">
              <w:rPr>
                <w:rFonts w:ascii="PT Astra Serif" w:hAnsi="PT Astra Serif"/>
              </w:rPr>
              <w:t>автомобильных дорог</w:t>
            </w:r>
            <w:r w:rsidR="00945A1E" w:rsidRPr="00FF658F">
              <w:rPr>
                <w:rFonts w:ascii="PT Astra Serif" w:hAnsi="PT Astra Serif" w:cs="Times New Roman"/>
              </w:rPr>
              <w:t>, в т.ч. автодорог Саратовской обл., Балашовского района»</w:t>
            </w:r>
          </w:p>
        </w:tc>
      </w:tr>
      <w:tr w:rsidR="00945A1E" w:rsidRPr="00FF658F" w:rsidTr="00C57E25">
        <w:trPr>
          <w:trHeight w:val="308"/>
        </w:trPr>
        <w:tc>
          <w:tcPr>
            <w:tcW w:w="1018" w:type="dxa"/>
            <w:tcBorders>
              <w:top w:val="single" w:sz="4" w:space="0" w:color="auto"/>
              <w:left w:val="single" w:sz="4" w:space="0" w:color="auto"/>
              <w:bottom w:val="single" w:sz="4" w:space="0" w:color="auto"/>
              <w:right w:val="single" w:sz="4" w:space="0" w:color="auto"/>
            </w:tcBorders>
          </w:tcPr>
          <w:p w:rsidR="00945A1E" w:rsidRPr="00FF658F" w:rsidRDefault="00945A1E" w:rsidP="0016433E">
            <w:pPr>
              <w:spacing w:after="0"/>
              <w:rPr>
                <w:rFonts w:ascii="PT Astra Serif" w:hAnsi="PT Astra Serif" w:cs="Times New Roman"/>
              </w:rPr>
            </w:pPr>
          </w:p>
        </w:tc>
        <w:tc>
          <w:tcPr>
            <w:tcW w:w="4849" w:type="dxa"/>
            <w:tcBorders>
              <w:top w:val="single" w:sz="4" w:space="0" w:color="auto"/>
              <w:left w:val="single" w:sz="4" w:space="0" w:color="auto"/>
              <w:bottom w:val="single" w:sz="4" w:space="0" w:color="auto"/>
              <w:right w:val="single" w:sz="4" w:space="0" w:color="auto"/>
            </w:tcBorders>
          </w:tcPr>
          <w:p w:rsidR="00945A1E" w:rsidRPr="00FF658F" w:rsidRDefault="00945A1E" w:rsidP="0016433E">
            <w:pPr>
              <w:spacing w:after="0" w:line="240" w:lineRule="auto"/>
              <w:rPr>
                <w:rFonts w:ascii="PT Astra Serif" w:hAnsi="PT Astra Serif" w:cs="Times New Roman"/>
              </w:rPr>
            </w:pPr>
            <w:r w:rsidRPr="00FF658F">
              <w:rPr>
                <w:rFonts w:ascii="PT Astra Serif" w:hAnsi="PT Astra Serif" w:cs="Times New Roman"/>
              </w:rPr>
              <w:t>Ответственный за реализацию (</w:t>
            </w:r>
            <w:r w:rsidRPr="00FF658F">
              <w:rPr>
                <w:rFonts w:ascii="PT Astra Serif" w:hAnsi="PT Astra Serif"/>
                <w:color w:val="000000"/>
              </w:rPr>
              <w:t xml:space="preserve">Комитет по жилищно-коммунальному хозяйству </w:t>
            </w:r>
            <w:r w:rsidRPr="00FF658F">
              <w:rPr>
                <w:rFonts w:ascii="PT Astra Serif" w:hAnsi="PT Astra Serif"/>
                <w:bCs/>
              </w:rPr>
              <w:t>администрации БМР</w:t>
            </w:r>
            <w:r w:rsidRPr="00FF658F">
              <w:rPr>
                <w:rFonts w:ascii="PT Astra Serif" w:hAnsi="PT Astra Serif" w:cs="Times New Roman"/>
              </w:rPr>
              <w:t>)</w:t>
            </w:r>
          </w:p>
        </w:tc>
        <w:tc>
          <w:tcPr>
            <w:tcW w:w="9588" w:type="dxa"/>
            <w:gridSpan w:val="2"/>
            <w:tcBorders>
              <w:top w:val="single" w:sz="4" w:space="0" w:color="auto"/>
              <w:left w:val="single" w:sz="4" w:space="0" w:color="auto"/>
              <w:bottom w:val="single" w:sz="4" w:space="0" w:color="auto"/>
              <w:right w:val="single" w:sz="4" w:space="0" w:color="auto"/>
            </w:tcBorders>
            <w:vAlign w:val="center"/>
          </w:tcPr>
          <w:p w:rsidR="00945A1E" w:rsidRPr="00FF658F" w:rsidRDefault="00A813CF" w:rsidP="00C57E25">
            <w:pPr>
              <w:spacing w:after="0" w:line="240" w:lineRule="auto"/>
              <w:jc w:val="center"/>
              <w:rPr>
                <w:rFonts w:ascii="PT Astra Serif" w:hAnsi="PT Astra Serif" w:cs="Times New Roman"/>
              </w:rPr>
            </w:pPr>
            <w:r>
              <w:rPr>
                <w:rFonts w:ascii="PT Astra Serif" w:hAnsi="PT Astra Serif" w:cs="Times New Roman"/>
              </w:rPr>
              <w:t>Срок реализации (2026-2028 годы</w:t>
            </w:r>
            <w:r w:rsidR="00945A1E" w:rsidRPr="00FF658F">
              <w:rPr>
                <w:rFonts w:ascii="PT Astra Serif" w:hAnsi="PT Astra Serif" w:cs="Times New Roman"/>
              </w:rPr>
              <w:t>)</w:t>
            </w:r>
          </w:p>
        </w:tc>
      </w:tr>
      <w:tr w:rsidR="00945A1E" w:rsidRPr="00FF658F" w:rsidTr="00C57E25">
        <w:trPr>
          <w:trHeight w:val="308"/>
        </w:trPr>
        <w:tc>
          <w:tcPr>
            <w:tcW w:w="1018" w:type="dxa"/>
            <w:tcBorders>
              <w:top w:val="single" w:sz="4" w:space="0" w:color="auto"/>
              <w:left w:val="single" w:sz="4" w:space="0" w:color="auto"/>
              <w:bottom w:val="single" w:sz="4" w:space="0" w:color="auto"/>
              <w:right w:val="single" w:sz="4" w:space="0" w:color="auto"/>
            </w:tcBorders>
          </w:tcPr>
          <w:p w:rsidR="00945A1E" w:rsidRPr="00FF658F" w:rsidRDefault="00945A1E" w:rsidP="0016433E">
            <w:pPr>
              <w:spacing w:after="0"/>
              <w:rPr>
                <w:rFonts w:ascii="PT Astra Serif" w:hAnsi="PT Astra Serif" w:cs="Times New Roman"/>
              </w:rPr>
            </w:pPr>
            <w:r w:rsidRPr="00FF658F">
              <w:rPr>
                <w:rFonts w:ascii="PT Astra Serif" w:hAnsi="PT Astra Serif" w:cs="Times New Roman"/>
              </w:rPr>
              <w:t>1.1</w:t>
            </w:r>
          </w:p>
        </w:tc>
        <w:tc>
          <w:tcPr>
            <w:tcW w:w="4849" w:type="dxa"/>
            <w:tcBorders>
              <w:top w:val="single" w:sz="4" w:space="0" w:color="auto"/>
              <w:left w:val="single" w:sz="4" w:space="0" w:color="auto"/>
              <w:bottom w:val="single" w:sz="4" w:space="0" w:color="auto"/>
              <w:right w:val="single" w:sz="4" w:space="0" w:color="auto"/>
            </w:tcBorders>
          </w:tcPr>
          <w:p w:rsidR="00945A1E" w:rsidRPr="00FF658F" w:rsidRDefault="00CB62EB" w:rsidP="0016433E">
            <w:pPr>
              <w:spacing w:after="0" w:line="240" w:lineRule="auto"/>
              <w:rPr>
                <w:rFonts w:ascii="PT Astra Serif" w:hAnsi="PT Astra Serif" w:cs="Times New Roman"/>
              </w:rPr>
            </w:pPr>
            <w:r w:rsidRPr="00FF658F">
              <w:rPr>
                <w:rFonts w:ascii="PT Astra Serif" w:hAnsi="PT Astra Serif"/>
                <w:color w:val="000000"/>
                <w:shd w:val="clear" w:color="auto" w:fill="FFFFFF"/>
              </w:rPr>
              <w:t>Приведение в нормативное состояние и увеличение протяженности автомобильных дорог</w:t>
            </w:r>
            <w:r w:rsidRPr="00FF658F">
              <w:rPr>
                <w:rFonts w:ascii="PT Astra Serif" w:hAnsi="PT Astra Serif"/>
              </w:rPr>
              <w:t xml:space="preserve"> общего пользования местного значения.</w:t>
            </w:r>
          </w:p>
        </w:tc>
        <w:tc>
          <w:tcPr>
            <w:tcW w:w="6945" w:type="dxa"/>
            <w:tcBorders>
              <w:top w:val="single" w:sz="4" w:space="0" w:color="auto"/>
              <w:left w:val="single" w:sz="4" w:space="0" w:color="auto"/>
              <w:bottom w:val="single" w:sz="4" w:space="0" w:color="auto"/>
              <w:right w:val="single" w:sz="4" w:space="0" w:color="auto"/>
            </w:tcBorders>
          </w:tcPr>
          <w:p w:rsidR="00CB62EB" w:rsidRPr="00FF658F" w:rsidRDefault="00CB62EB" w:rsidP="00CB62EB">
            <w:pPr>
              <w:spacing w:after="0" w:line="240" w:lineRule="auto"/>
              <w:rPr>
                <w:rFonts w:ascii="PT Astra Serif" w:hAnsi="PT Astra Serif"/>
              </w:rPr>
            </w:pPr>
            <w:r w:rsidRPr="00FF658F">
              <w:rPr>
                <w:rFonts w:ascii="PT Astra Serif" w:hAnsi="PT Astra Serif"/>
              </w:rPr>
              <w:t>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 Повышение пропускной способности автомобильных дорог.</w:t>
            </w:r>
          </w:p>
          <w:p w:rsidR="00945A1E" w:rsidRPr="00FF658F" w:rsidRDefault="00CB62EB" w:rsidP="00CB62EB">
            <w:pPr>
              <w:spacing w:after="0" w:line="240" w:lineRule="auto"/>
              <w:rPr>
                <w:rFonts w:ascii="PT Astra Serif" w:hAnsi="PT Astra Serif" w:cs="Times New Roman"/>
              </w:rPr>
            </w:pPr>
            <w:r w:rsidRPr="00FF658F">
              <w:rPr>
                <w:rFonts w:ascii="PT Astra Serif" w:hAnsi="PT Astra Serif"/>
              </w:rPr>
              <w:t>Обеспечение товародвижения и снижения транспортных издержек в экономике</w:t>
            </w:r>
            <w:r w:rsidRPr="00FF658F">
              <w:rPr>
                <w:rFonts w:ascii="PT Astra Serif" w:hAnsi="PT Astra Serif" w:cs="Times New Roman"/>
              </w:rPr>
              <w:t>.</w:t>
            </w:r>
          </w:p>
        </w:tc>
        <w:tc>
          <w:tcPr>
            <w:tcW w:w="2643" w:type="dxa"/>
            <w:tcBorders>
              <w:top w:val="single" w:sz="4" w:space="0" w:color="auto"/>
              <w:left w:val="single" w:sz="4" w:space="0" w:color="auto"/>
              <w:bottom w:val="single" w:sz="4" w:space="0" w:color="auto"/>
              <w:right w:val="single" w:sz="4" w:space="0" w:color="auto"/>
            </w:tcBorders>
          </w:tcPr>
          <w:p w:rsidR="00945A1E" w:rsidRPr="00FF658F" w:rsidRDefault="00FF658F" w:rsidP="0016433E">
            <w:pPr>
              <w:spacing w:after="0" w:line="240" w:lineRule="auto"/>
              <w:rPr>
                <w:rFonts w:ascii="PT Astra Serif" w:hAnsi="PT Astra Serif"/>
                <w:color w:val="000000"/>
              </w:rPr>
            </w:pPr>
            <w:r w:rsidRPr="00FF658F">
              <w:rPr>
                <w:rFonts w:ascii="PT Astra Serif" w:hAnsi="PT Astra Serif"/>
                <w:color w:val="000000"/>
                <w:shd w:val="clear" w:color="auto" w:fill="FFFFFF"/>
              </w:rPr>
              <w:t xml:space="preserve">Доля выполненных работ направленных на </w:t>
            </w:r>
            <w:r w:rsidRPr="00FF658F">
              <w:rPr>
                <w:rFonts w:ascii="PT Astra Serif" w:hAnsi="PT Astra Serif"/>
              </w:rPr>
              <w:t>поддержание и улучшение технического состояния автомобильных дорог</w:t>
            </w:r>
            <w:r w:rsidRPr="00FF658F">
              <w:rPr>
                <w:rFonts w:ascii="PT Astra Serif" w:hAnsi="PT Astra Serif" w:cs="Times New Roman"/>
              </w:rPr>
              <w:t>, в т.ч. автодороги Саратовской обл., Балашовского района</w:t>
            </w:r>
          </w:p>
        </w:tc>
      </w:tr>
      <w:tr w:rsidR="00945A1E" w:rsidRPr="00FF658F" w:rsidTr="00C57E25">
        <w:trPr>
          <w:trHeight w:val="308"/>
        </w:trPr>
        <w:tc>
          <w:tcPr>
            <w:tcW w:w="1018" w:type="dxa"/>
            <w:tcBorders>
              <w:top w:val="single" w:sz="4" w:space="0" w:color="auto"/>
              <w:left w:val="single" w:sz="4" w:space="0" w:color="auto"/>
              <w:bottom w:val="single" w:sz="4" w:space="0" w:color="auto"/>
              <w:right w:val="single" w:sz="4" w:space="0" w:color="auto"/>
            </w:tcBorders>
          </w:tcPr>
          <w:p w:rsidR="00945A1E" w:rsidRPr="00FF658F" w:rsidRDefault="00945A1E" w:rsidP="0016433E">
            <w:pPr>
              <w:spacing w:after="0"/>
              <w:rPr>
                <w:rFonts w:ascii="PT Astra Serif" w:hAnsi="PT Astra Serif" w:cs="Times New Roman"/>
              </w:rPr>
            </w:pPr>
            <w:r w:rsidRPr="00FF658F">
              <w:rPr>
                <w:rFonts w:ascii="PT Astra Serif" w:hAnsi="PT Astra Serif" w:cs="Times New Roman"/>
              </w:rPr>
              <w:t>2.</w:t>
            </w:r>
          </w:p>
        </w:tc>
        <w:tc>
          <w:tcPr>
            <w:tcW w:w="14437" w:type="dxa"/>
            <w:gridSpan w:val="3"/>
            <w:tcBorders>
              <w:top w:val="single" w:sz="4" w:space="0" w:color="auto"/>
              <w:left w:val="single" w:sz="4" w:space="0" w:color="auto"/>
              <w:bottom w:val="single" w:sz="4" w:space="0" w:color="auto"/>
              <w:right w:val="single" w:sz="4" w:space="0" w:color="auto"/>
            </w:tcBorders>
          </w:tcPr>
          <w:p w:rsidR="00945A1E" w:rsidRPr="00FF658F" w:rsidRDefault="00CB62EB" w:rsidP="00DC712B">
            <w:pPr>
              <w:spacing w:after="0" w:line="240" w:lineRule="auto"/>
              <w:jc w:val="center"/>
              <w:rPr>
                <w:rFonts w:ascii="PT Astra Serif" w:hAnsi="PT Astra Serif"/>
                <w:color w:val="000000"/>
              </w:rPr>
            </w:pPr>
            <w:r w:rsidRPr="00FF658F">
              <w:rPr>
                <w:rFonts w:ascii="PT Astra Serif" w:hAnsi="PT Astra Serif" w:cs="Times New Roman"/>
              </w:rPr>
              <w:t xml:space="preserve">Комплекс процессных мероприятий: </w:t>
            </w:r>
            <w:r w:rsidR="00945A1E" w:rsidRPr="00FF658F">
              <w:rPr>
                <w:rFonts w:ascii="PT Astra Serif" w:hAnsi="PT Astra Serif" w:cs="Times New Roman"/>
              </w:rPr>
              <w:t>«</w:t>
            </w:r>
            <w:r w:rsidRPr="00FF658F">
              <w:rPr>
                <w:rFonts w:ascii="PT Astra Serif" w:hAnsi="PT Astra Serif" w:cs="Times New Roman"/>
              </w:rPr>
              <w:t>Осуществление работ по</w:t>
            </w:r>
            <w:r w:rsidR="0073141A" w:rsidRPr="00FF658F">
              <w:rPr>
                <w:rFonts w:ascii="PT Astra Serif" w:hAnsi="PT Astra Serif" w:cs="Times New Roman"/>
              </w:rPr>
              <w:t xml:space="preserve"> содержани</w:t>
            </w:r>
            <w:r w:rsidR="002E684F" w:rsidRPr="00FF658F">
              <w:rPr>
                <w:rFonts w:ascii="PT Astra Serif" w:hAnsi="PT Astra Serif" w:cs="Times New Roman"/>
              </w:rPr>
              <w:t>ю</w:t>
            </w:r>
            <w:r w:rsidR="0073141A" w:rsidRPr="00FF658F">
              <w:rPr>
                <w:rFonts w:ascii="PT Astra Serif" w:hAnsi="PT Astra Serif" w:cs="Times New Roman"/>
              </w:rPr>
              <w:t xml:space="preserve"> дорог</w:t>
            </w:r>
            <w:r w:rsidR="00DC712B" w:rsidRPr="00FF658F">
              <w:rPr>
                <w:rFonts w:ascii="PT Astra Serif" w:hAnsi="PT Astra Serif"/>
              </w:rPr>
              <w:t>и элементов обустройства дорог</w:t>
            </w:r>
            <w:r w:rsidR="00945A1E" w:rsidRPr="00FF658F">
              <w:rPr>
                <w:rFonts w:ascii="PT Astra Serif" w:hAnsi="PT Astra Serif" w:cs="Times New Roman"/>
              </w:rPr>
              <w:t>»</w:t>
            </w:r>
          </w:p>
        </w:tc>
      </w:tr>
      <w:tr w:rsidR="00C454EC" w:rsidRPr="00FF658F" w:rsidTr="00C57E25">
        <w:trPr>
          <w:trHeight w:val="308"/>
        </w:trPr>
        <w:tc>
          <w:tcPr>
            <w:tcW w:w="1018" w:type="dxa"/>
            <w:tcBorders>
              <w:top w:val="single" w:sz="4" w:space="0" w:color="auto"/>
              <w:left w:val="single" w:sz="4" w:space="0" w:color="000000"/>
              <w:bottom w:val="single" w:sz="4" w:space="0" w:color="auto"/>
              <w:right w:val="single" w:sz="4" w:space="0" w:color="000000"/>
            </w:tcBorders>
            <w:hideMark/>
          </w:tcPr>
          <w:p w:rsidR="00C454EC" w:rsidRPr="00FF658F" w:rsidRDefault="00C454EC" w:rsidP="0016433E">
            <w:pPr>
              <w:spacing w:after="0"/>
              <w:rPr>
                <w:rFonts w:ascii="PT Astra Serif" w:hAnsi="PT Astra Serif" w:cs="Times New Roman"/>
              </w:rPr>
            </w:pPr>
          </w:p>
        </w:tc>
        <w:tc>
          <w:tcPr>
            <w:tcW w:w="4849" w:type="dxa"/>
            <w:tcBorders>
              <w:top w:val="single" w:sz="4" w:space="0" w:color="auto"/>
              <w:left w:val="single" w:sz="4" w:space="0" w:color="000000"/>
              <w:bottom w:val="single" w:sz="4" w:space="0" w:color="auto"/>
              <w:right w:val="single" w:sz="4" w:space="0" w:color="auto"/>
            </w:tcBorders>
            <w:hideMark/>
          </w:tcPr>
          <w:p w:rsidR="00C454EC" w:rsidRPr="00FF658F" w:rsidRDefault="002E7378" w:rsidP="002E7378">
            <w:pPr>
              <w:spacing w:after="0" w:line="240" w:lineRule="auto"/>
              <w:rPr>
                <w:rFonts w:ascii="PT Astra Serif" w:hAnsi="PT Astra Serif" w:cs="Times New Roman"/>
              </w:rPr>
            </w:pPr>
            <w:r w:rsidRPr="00FF658F">
              <w:rPr>
                <w:rFonts w:ascii="PT Astra Serif" w:hAnsi="PT Astra Serif" w:cs="Times New Roman"/>
              </w:rPr>
              <w:t>Ответственный за реализацию (</w:t>
            </w:r>
            <w:r w:rsidRPr="00FF658F">
              <w:rPr>
                <w:rFonts w:ascii="PT Astra Serif" w:hAnsi="PT Astra Serif"/>
                <w:color w:val="000000"/>
              </w:rPr>
              <w:t xml:space="preserve">Комитет по жилищно-коммунальному хозяйству </w:t>
            </w:r>
            <w:r w:rsidRPr="00FF658F">
              <w:rPr>
                <w:rFonts w:ascii="PT Astra Serif" w:hAnsi="PT Astra Serif"/>
                <w:bCs/>
              </w:rPr>
              <w:t>администрации БМР</w:t>
            </w:r>
            <w:r w:rsidRPr="00FF658F">
              <w:rPr>
                <w:rFonts w:ascii="PT Astra Serif" w:hAnsi="PT Astra Serif" w:cs="Times New Roman"/>
              </w:rPr>
              <w:t>)</w:t>
            </w:r>
          </w:p>
        </w:tc>
        <w:tc>
          <w:tcPr>
            <w:tcW w:w="9588" w:type="dxa"/>
            <w:gridSpan w:val="2"/>
            <w:tcBorders>
              <w:top w:val="single" w:sz="4" w:space="0" w:color="auto"/>
              <w:left w:val="single" w:sz="4" w:space="0" w:color="auto"/>
              <w:bottom w:val="single" w:sz="4" w:space="0" w:color="auto"/>
              <w:right w:val="single" w:sz="4" w:space="0" w:color="000000"/>
            </w:tcBorders>
            <w:vAlign w:val="center"/>
          </w:tcPr>
          <w:p w:rsidR="00C454EC" w:rsidRPr="00FF658F" w:rsidRDefault="00C454EC" w:rsidP="00C454EC">
            <w:pPr>
              <w:spacing w:line="240" w:lineRule="auto"/>
              <w:jc w:val="center"/>
              <w:rPr>
                <w:rFonts w:ascii="PT Astra Serif" w:hAnsi="PT Astra Serif"/>
                <w:color w:val="000000"/>
              </w:rPr>
            </w:pPr>
            <w:r w:rsidRPr="00FF658F">
              <w:rPr>
                <w:rFonts w:ascii="PT Astra Serif" w:hAnsi="PT Astra Serif" w:cs="Times New Roman"/>
              </w:rPr>
              <w:t>Срок реализации (</w:t>
            </w:r>
            <w:r w:rsidR="00A813CF" w:rsidRPr="00A813CF">
              <w:rPr>
                <w:rFonts w:ascii="PT Astra Serif" w:hAnsi="PT Astra Serif" w:cs="Times New Roman"/>
              </w:rPr>
              <w:t>2026-2028 годы</w:t>
            </w:r>
            <w:r w:rsidRPr="00FF658F">
              <w:rPr>
                <w:rFonts w:ascii="PT Astra Serif" w:hAnsi="PT Astra Serif" w:cs="Times New Roman"/>
              </w:rPr>
              <w:t>)</w:t>
            </w:r>
          </w:p>
        </w:tc>
      </w:tr>
      <w:tr w:rsidR="00945A1E" w:rsidRPr="00FF658F" w:rsidTr="00FF658F">
        <w:trPr>
          <w:trHeight w:val="1553"/>
        </w:trPr>
        <w:tc>
          <w:tcPr>
            <w:tcW w:w="1018" w:type="dxa"/>
            <w:tcBorders>
              <w:top w:val="single" w:sz="4" w:space="0" w:color="auto"/>
              <w:left w:val="single" w:sz="4" w:space="0" w:color="000000"/>
              <w:bottom w:val="single" w:sz="4" w:space="0" w:color="auto"/>
              <w:right w:val="single" w:sz="4" w:space="0" w:color="000000"/>
            </w:tcBorders>
            <w:hideMark/>
          </w:tcPr>
          <w:p w:rsidR="00945A1E" w:rsidRPr="00FF658F" w:rsidRDefault="00945A1E" w:rsidP="0016433E">
            <w:pPr>
              <w:spacing w:after="0"/>
              <w:rPr>
                <w:rFonts w:ascii="PT Astra Serif" w:hAnsi="PT Astra Serif" w:cs="Times New Roman"/>
              </w:rPr>
            </w:pPr>
            <w:r w:rsidRPr="00FF658F">
              <w:rPr>
                <w:rFonts w:ascii="PT Astra Serif" w:hAnsi="PT Astra Serif" w:cs="Times New Roman"/>
              </w:rPr>
              <w:t>2.1</w:t>
            </w:r>
          </w:p>
        </w:tc>
        <w:tc>
          <w:tcPr>
            <w:tcW w:w="4849" w:type="dxa"/>
            <w:tcBorders>
              <w:top w:val="single" w:sz="4" w:space="0" w:color="auto"/>
              <w:left w:val="single" w:sz="4" w:space="0" w:color="000000"/>
              <w:bottom w:val="single" w:sz="4" w:space="0" w:color="auto"/>
              <w:right w:val="single" w:sz="4" w:space="0" w:color="auto"/>
            </w:tcBorders>
            <w:hideMark/>
          </w:tcPr>
          <w:p w:rsidR="00945A1E" w:rsidRPr="00FF658F" w:rsidRDefault="002E7378" w:rsidP="0016433E">
            <w:pPr>
              <w:spacing w:line="240" w:lineRule="auto"/>
              <w:contextualSpacing/>
              <w:rPr>
                <w:rFonts w:ascii="PT Astra Serif" w:hAnsi="PT Astra Serif"/>
              </w:rPr>
            </w:pPr>
            <w:r w:rsidRPr="00FF658F">
              <w:rPr>
                <w:rFonts w:ascii="PT Astra Serif" w:hAnsi="PT Astra Serif" w:cs="Times New Roman"/>
                <w:shd w:val="clear" w:color="auto" w:fill="FFFFFF"/>
              </w:rPr>
              <w:t xml:space="preserve">Поддержание состояние  дорог и </w:t>
            </w:r>
            <w:r w:rsidR="00DC712B" w:rsidRPr="00FF658F">
              <w:rPr>
                <w:rFonts w:ascii="PT Astra Serif" w:hAnsi="PT Astra Serif"/>
              </w:rPr>
              <w:t>элементов обустройства дорог</w:t>
            </w:r>
            <w:r w:rsidRPr="00FF658F">
              <w:rPr>
                <w:rFonts w:ascii="PT Astra Serif" w:hAnsi="PT Astra Serif" w:cs="Times New Roman"/>
                <w:shd w:val="clear" w:color="auto" w:fill="FFFFFF"/>
              </w:rPr>
              <w:t>в соответствии с требованиями, допустимыми по условиям непрерывного и безопасного движения в любое время года</w:t>
            </w:r>
            <w:r w:rsidRPr="00FF658F">
              <w:rPr>
                <w:rFonts w:ascii="PT Astra Serif" w:hAnsi="PT Astra Serif" w:cs="Arial"/>
                <w:color w:val="333333"/>
                <w:shd w:val="clear" w:color="auto" w:fill="FFFFFF"/>
              </w:rPr>
              <w:t>.</w:t>
            </w:r>
          </w:p>
        </w:tc>
        <w:tc>
          <w:tcPr>
            <w:tcW w:w="6945" w:type="dxa"/>
            <w:tcBorders>
              <w:top w:val="single" w:sz="4" w:space="0" w:color="auto"/>
              <w:left w:val="single" w:sz="4" w:space="0" w:color="auto"/>
              <w:bottom w:val="single" w:sz="4" w:space="0" w:color="auto"/>
              <w:right w:val="single" w:sz="4" w:space="0" w:color="auto"/>
            </w:tcBorders>
          </w:tcPr>
          <w:p w:rsidR="00945A1E" w:rsidRPr="00FF658F" w:rsidRDefault="0016433E" w:rsidP="00163245">
            <w:pPr>
              <w:spacing w:after="0" w:line="240" w:lineRule="auto"/>
              <w:rPr>
                <w:rFonts w:ascii="PT Astra Serif" w:hAnsi="PT Astra Serif" w:cs="Times New Roman"/>
              </w:rPr>
            </w:pPr>
            <w:r w:rsidRPr="00FF658F">
              <w:rPr>
                <w:rFonts w:ascii="PT Astra Serif" w:hAnsi="PT Astra Serif" w:cs="Times New Roman"/>
              </w:rPr>
              <w:t>Создание условий, обеспечивающих безопасность дорожного движения.</w:t>
            </w:r>
          </w:p>
          <w:p w:rsidR="0016433E" w:rsidRPr="00FF658F" w:rsidRDefault="0016433E" w:rsidP="00163245">
            <w:pPr>
              <w:spacing w:after="0" w:line="240" w:lineRule="auto"/>
              <w:rPr>
                <w:rFonts w:ascii="PT Astra Serif" w:hAnsi="PT Astra Serif" w:cs="Times New Roman"/>
                <w:color w:val="333333"/>
                <w:shd w:val="clear" w:color="auto" w:fill="FFFFFF"/>
              </w:rPr>
            </w:pPr>
            <w:r w:rsidRPr="00FF658F">
              <w:rPr>
                <w:rFonts w:ascii="PT Astra Serif" w:hAnsi="PT Astra Serif" w:cs="Times New Roman"/>
              </w:rPr>
              <w:t>Повышение пропускной способности автомобильных дорог</w:t>
            </w:r>
            <w:r w:rsidR="00485E1F" w:rsidRPr="00FF658F">
              <w:rPr>
                <w:rFonts w:ascii="PT Astra Serif" w:hAnsi="PT Astra Serif" w:cs="Times New Roman"/>
                <w:shd w:val="clear" w:color="auto" w:fill="FFFFFF"/>
              </w:rPr>
              <w:t xml:space="preserve"> в любое время года</w:t>
            </w:r>
            <w:r w:rsidR="00485E1F" w:rsidRPr="00FF658F">
              <w:rPr>
                <w:rFonts w:ascii="PT Astra Serif" w:hAnsi="PT Astra Serif" w:cs="Times New Roman"/>
                <w:color w:val="333333"/>
                <w:shd w:val="clear" w:color="auto" w:fill="FFFFFF"/>
              </w:rPr>
              <w:t>.</w:t>
            </w:r>
          </w:p>
          <w:p w:rsidR="00485E1F" w:rsidRPr="00FF658F" w:rsidRDefault="00485E1F" w:rsidP="00163245">
            <w:pPr>
              <w:spacing w:after="0" w:line="240" w:lineRule="auto"/>
              <w:rPr>
                <w:rFonts w:ascii="PT Astra Serif" w:hAnsi="PT Astra Serif"/>
              </w:rPr>
            </w:pPr>
            <w:r w:rsidRPr="00FF658F">
              <w:rPr>
                <w:rFonts w:ascii="PT Astra Serif" w:hAnsi="PT Astra Serif"/>
              </w:rPr>
              <w:t>Подержание и улучшение технического состояния дорог.</w:t>
            </w:r>
          </w:p>
          <w:p w:rsidR="00485E1F" w:rsidRPr="00FF658F" w:rsidRDefault="00485E1F" w:rsidP="00163245">
            <w:pPr>
              <w:spacing w:after="0" w:line="240" w:lineRule="auto"/>
              <w:rPr>
                <w:rFonts w:ascii="PT Astra Serif" w:hAnsi="PT Astra Serif"/>
              </w:rPr>
            </w:pPr>
            <w:r w:rsidRPr="00FF658F">
              <w:rPr>
                <w:rFonts w:ascii="PT Astra Serif" w:hAnsi="PT Astra Serif" w:cs="Times New Roman"/>
                <w:shd w:val="clear" w:color="auto" w:fill="FFFFFF"/>
              </w:rPr>
              <w:t xml:space="preserve">Обеспечить сохранность дороги и </w:t>
            </w:r>
            <w:r w:rsidR="00DC712B" w:rsidRPr="00FF658F">
              <w:rPr>
                <w:rFonts w:ascii="PT Astra Serif" w:hAnsi="PT Astra Serif"/>
              </w:rPr>
              <w:t>элементов обустройства дорог</w:t>
            </w:r>
            <w:r w:rsidRPr="00FF658F">
              <w:rPr>
                <w:rFonts w:ascii="PT Astra Serif" w:hAnsi="PT Astra Serif" w:cs="Times New Roman"/>
                <w:shd w:val="clear" w:color="auto" w:fill="FFFFFF"/>
              </w:rPr>
              <w:t>.</w:t>
            </w:r>
          </w:p>
        </w:tc>
        <w:tc>
          <w:tcPr>
            <w:tcW w:w="2643" w:type="dxa"/>
            <w:tcBorders>
              <w:top w:val="single" w:sz="4" w:space="0" w:color="auto"/>
              <w:left w:val="single" w:sz="4" w:space="0" w:color="auto"/>
              <w:bottom w:val="single" w:sz="4" w:space="0" w:color="auto"/>
              <w:right w:val="single" w:sz="4" w:space="0" w:color="000000"/>
            </w:tcBorders>
          </w:tcPr>
          <w:p w:rsidR="00945A1E" w:rsidRPr="00FF658F" w:rsidRDefault="00FF658F" w:rsidP="00485E1F">
            <w:pPr>
              <w:spacing w:line="240" w:lineRule="auto"/>
              <w:rPr>
                <w:rFonts w:ascii="PT Astra Serif" w:hAnsi="PT Astra Serif" w:cs="Times New Roman"/>
                <w:b/>
              </w:rPr>
            </w:pPr>
            <w:r w:rsidRPr="00FF658F">
              <w:rPr>
                <w:rFonts w:ascii="PT Astra Serif" w:hAnsi="PT Astra Serif"/>
              </w:rPr>
              <w:t xml:space="preserve">Доля выполненных работ направленных на содержание дорог и элементов обустройства дорог </w:t>
            </w:r>
            <w:r w:rsidRPr="00FF658F">
              <w:rPr>
                <w:rFonts w:ascii="PT Astra Serif" w:hAnsi="PT Astra Serif" w:cs="Times New Roman"/>
                <w:shd w:val="clear" w:color="auto" w:fill="FFFFFF"/>
              </w:rPr>
              <w:t>в любое время года</w:t>
            </w:r>
            <w:r w:rsidRPr="00FF658F">
              <w:rPr>
                <w:rFonts w:ascii="PT Astra Serif" w:hAnsi="PT Astra Serif"/>
              </w:rPr>
              <w:t>.</w:t>
            </w:r>
          </w:p>
        </w:tc>
      </w:tr>
      <w:tr w:rsidR="00163245" w:rsidRPr="00FF658F" w:rsidTr="00FF658F">
        <w:trPr>
          <w:trHeight w:val="245"/>
        </w:trPr>
        <w:tc>
          <w:tcPr>
            <w:tcW w:w="1018" w:type="dxa"/>
            <w:tcBorders>
              <w:top w:val="single" w:sz="4" w:space="0" w:color="auto"/>
              <w:left w:val="single" w:sz="4" w:space="0" w:color="000000"/>
              <w:bottom w:val="single" w:sz="4" w:space="0" w:color="auto"/>
              <w:right w:val="single" w:sz="4" w:space="0" w:color="000000"/>
            </w:tcBorders>
            <w:hideMark/>
          </w:tcPr>
          <w:p w:rsidR="00163245" w:rsidRPr="00FF658F" w:rsidRDefault="00163245" w:rsidP="0016433E">
            <w:pPr>
              <w:spacing w:after="0"/>
              <w:rPr>
                <w:rFonts w:ascii="PT Astra Serif" w:hAnsi="PT Astra Serif" w:cs="Times New Roman"/>
              </w:rPr>
            </w:pPr>
            <w:r w:rsidRPr="00FF658F">
              <w:rPr>
                <w:rFonts w:ascii="PT Astra Serif" w:hAnsi="PT Astra Serif" w:cs="Times New Roman"/>
              </w:rPr>
              <w:t>4.</w:t>
            </w:r>
          </w:p>
        </w:tc>
        <w:tc>
          <w:tcPr>
            <w:tcW w:w="14437" w:type="dxa"/>
            <w:gridSpan w:val="3"/>
            <w:tcBorders>
              <w:top w:val="single" w:sz="4" w:space="0" w:color="auto"/>
              <w:left w:val="single" w:sz="4" w:space="0" w:color="000000"/>
              <w:bottom w:val="single" w:sz="4" w:space="0" w:color="auto"/>
              <w:right w:val="single" w:sz="4" w:space="0" w:color="000000"/>
            </w:tcBorders>
            <w:hideMark/>
          </w:tcPr>
          <w:p w:rsidR="00163245" w:rsidRPr="00FF658F" w:rsidRDefault="00485E1F" w:rsidP="00163245">
            <w:pPr>
              <w:spacing w:line="240" w:lineRule="auto"/>
              <w:jc w:val="center"/>
              <w:rPr>
                <w:rFonts w:ascii="PT Astra Serif" w:hAnsi="PT Astra Serif"/>
                <w:color w:val="000000"/>
              </w:rPr>
            </w:pPr>
            <w:r w:rsidRPr="00FF658F">
              <w:rPr>
                <w:rFonts w:ascii="PT Astra Serif" w:hAnsi="PT Astra Serif" w:cs="Times New Roman"/>
              </w:rPr>
              <w:t>Комплекс процессных мероприятий: «</w:t>
            </w:r>
            <w:r w:rsidRPr="00FF658F">
              <w:rPr>
                <w:rFonts w:ascii="PT Astra Serif" w:hAnsi="PT Astra Serif"/>
              </w:rPr>
              <w:t>Обеспечение безопасности дорожного движения</w:t>
            </w:r>
            <w:r w:rsidRPr="00FF658F">
              <w:rPr>
                <w:rFonts w:ascii="PT Astra Serif" w:hAnsi="PT Astra Serif" w:cs="Times New Roman"/>
              </w:rPr>
              <w:t>»</w:t>
            </w:r>
          </w:p>
        </w:tc>
      </w:tr>
      <w:tr w:rsidR="00163245" w:rsidRPr="00FF658F" w:rsidTr="00C57E25">
        <w:trPr>
          <w:trHeight w:val="308"/>
        </w:trPr>
        <w:tc>
          <w:tcPr>
            <w:tcW w:w="1018" w:type="dxa"/>
            <w:tcBorders>
              <w:top w:val="single" w:sz="4" w:space="0" w:color="auto"/>
              <w:left w:val="single" w:sz="4" w:space="0" w:color="000000"/>
              <w:bottom w:val="single" w:sz="4" w:space="0" w:color="auto"/>
              <w:right w:val="single" w:sz="4" w:space="0" w:color="000000"/>
            </w:tcBorders>
            <w:hideMark/>
          </w:tcPr>
          <w:p w:rsidR="00163245" w:rsidRPr="00FF658F" w:rsidRDefault="00163245" w:rsidP="0016433E">
            <w:pPr>
              <w:spacing w:after="0"/>
              <w:rPr>
                <w:rFonts w:ascii="PT Astra Serif" w:hAnsi="PT Astra Serif" w:cs="Times New Roman"/>
              </w:rPr>
            </w:pPr>
          </w:p>
        </w:tc>
        <w:tc>
          <w:tcPr>
            <w:tcW w:w="4849" w:type="dxa"/>
            <w:tcBorders>
              <w:top w:val="single" w:sz="4" w:space="0" w:color="auto"/>
              <w:left w:val="single" w:sz="4" w:space="0" w:color="000000"/>
              <w:bottom w:val="single" w:sz="4" w:space="0" w:color="auto"/>
              <w:right w:val="single" w:sz="4" w:space="0" w:color="auto"/>
            </w:tcBorders>
            <w:hideMark/>
          </w:tcPr>
          <w:p w:rsidR="00163245" w:rsidRPr="00FF658F" w:rsidRDefault="00163245" w:rsidP="004740CC">
            <w:pPr>
              <w:spacing w:after="0" w:line="240" w:lineRule="auto"/>
              <w:rPr>
                <w:rFonts w:ascii="PT Astra Serif" w:hAnsi="PT Astra Serif" w:cs="Times New Roman"/>
              </w:rPr>
            </w:pPr>
            <w:r w:rsidRPr="00FF658F">
              <w:rPr>
                <w:rFonts w:ascii="PT Astra Serif" w:hAnsi="PT Astra Serif" w:cs="Times New Roman"/>
              </w:rPr>
              <w:t>Ответственный за реализацию (</w:t>
            </w:r>
            <w:r w:rsidRPr="00FF658F">
              <w:rPr>
                <w:rFonts w:ascii="PT Astra Serif" w:hAnsi="PT Astra Serif"/>
                <w:color w:val="000000"/>
              </w:rPr>
              <w:t xml:space="preserve">Комитет по жилищно-коммунальному хозяйству </w:t>
            </w:r>
            <w:r w:rsidRPr="00FF658F">
              <w:rPr>
                <w:rFonts w:ascii="PT Astra Serif" w:hAnsi="PT Astra Serif"/>
                <w:bCs/>
              </w:rPr>
              <w:t>администрации БМР</w:t>
            </w:r>
            <w:r w:rsidRPr="00FF658F">
              <w:rPr>
                <w:rFonts w:ascii="PT Astra Serif" w:hAnsi="PT Astra Serif" w:cs="Times New Roman"/>
              </w:rPr>
              <w:t>)</w:t>
            </w:r>
          </w:p>
        </w:tc>
        <w:tc>
          <w:tcPr>
            <w:tcW w:w="9588" w:type="dxa"/>
            <w:gridSpan w:val="2"/>
            <w:tcBorders>
              <w:top w:val="single" w:sz="4" w:space="0" w:color="auto"/>
              <w:left w:val="single" w:sz="4" w:space="0" w:color="auto"/>
              <w:bottom w:val="single" w:sz="4" w:space="0" w:color="auto"/>
              <w:right w:val="single" w:sz="4" w:space="0" w:color="000000"/>
            </w:tcBorders>
            <w:vAlign w:val="center"/>
          </w:tcPr>
          <w:p w:rsidR="00163245" w:rsidRPr="00FF658F" w:rsidRDefault="00163245" w:rsidP="004740CC">
            <w:pPr>
              <w:spacing w:line="240" w:lineRule="auto"/>
              <w:jc w:val="center"/>
              <w:rPr>
                <w:rFonts w:ascii="PT Astra Serif" w:hAnsi="PT Astra Serif"/>
                <w:color w:val="000000"/>
              </w:rPr>
            </w:pPr>
            <w:r w:rsidRPr="00FF658F">
              <w:rPr>
                <w:rFonts w:ascii="PT Astra Serif" w:hAnsi="PT Astra Serif" w:cs="Times New Roman"/>
              </w:rPr>
              <w:t>Срок реализации (</w:t>
            </w:r>
            <w:r w:rsidR="00A813CF" w:rsidRPr="00A813CF">
              <w:rPr>
                <w:rFonts w:ascii="PT Astra Serif" w:hAnsi="PT Astra Serif" w:cs="Times New Roman"/>
              </w:rPr>
              <w:t>2026-2028 годы</w:t>
            </w:r>
            <w:r w:rsidRPr="00FF658F">
              <w:rPr>
                <w:rFonts w:ascii="PT Astra Serif" w:hAnsi="PT Astra Serif" w:cs="Times New Roman"/>
              </w:rPr>
              <w:t>)</w:t>
            </w:r>
          </w:p>
        </w:tc>
      </w:tr>
      <w:tr w:rsidR="00485E1F" w:rsidRPr="00FF658F" w:rsidTr="00FF658F">
        <w:trPr>
          <w:trHeight w:val="1014"/>
        </w:trPr>
        <w:tc>
          <w:tcPr>
            <w:tcW w:w="1018" w:type="dxa"/>
            <w:tcBorders>
              <w:top w:val="single" w:sz="4" w:space="0" w:color="auto"/>
              <w:left w:val="single" w:sz="4" w:space="0" w:color="000000"/>
              <w:bottom w:val="single" w:sz="4" w:space="0" w:color="auto"/>
              <w:right w:val="single" w:sz="4" w:space="0" w:color="000000"/>
            </w:tcBorders>
            <w:hideMark/>
          </w:tcPr>
          <w:p w:rsidR="00485E1F" w:rsidRPr="00FF658F" w:rsidRDefault="00485E1F" w:rsidP="0016433E">
            <w:pPr>
              <w:spacing w:after="0"/>
              <w:rPr>
                <w:rFonts w:ascii="PT Astra Serif" w:hAnsi="PT Astra Serif" w:cs="Times New Roman"/>
              </w:rPr>
            </w:pPr>
            <w:r w:rsidRPr="00FF658F">
              <w:rPr>
                <w:rFonts w:ascii="PT Astra Serif" w:hAnsi="PT Astra Serif" w:cs="Times New Roman"/>
              </w:rPr>
              <w:t>4.1</w:t>
            </w:r>
          </w:p>
        </w:tc>
        <w:tc>
          <w:tcPr>
            <w:tcW w:w="4849" w:type="dxa"/>
            <w:tcBorders>
              <w:top w:val="single" w:sz="4" w:space="0" w:color="auto"/>
              <w:left w:val="single" w:sz="4" w:space="0" w:color="000000"/>
              <w:bottom w:val="single" w:sz="4" w:space="0" w:color="auto"/>
              <w:right w:val="single" w:sz="4" w:space="0" w:color="auto"/>
            </w:tcBorders>
            <w:hideMark/>
          </w:tcPr>
          <w:p w:rsidR="00485E1F" w:rsidRPr="00FF658F" w:rsidRDefault="00485E1F" w:rsidP="00D40A9E">
            <w:pPr>
              <w:spacing w:line="240" w:lineRule="auto"/>
              <w:contextualSpacing/>
              <w:rPr>
                <w:rFonts w:ascii="PT Astra Serif" w:hAnsi="PT Astra Serif"/>
              </w:rPr>
            </w:pPr>
            <w:r w:rsidRPr="00FF658F">
              <w:rPr>
                <w:rFonts w:ascii="PT Astra Serif" w:hAnsi="PT Astra Serif" w:cs="Arial"/>
                <w:color w:val="000000" w:themeColor="text1"/>
                <w:shd w:val="clear" w:color="auto" w:fill="FFFFFF"/>
              </w:rPr>
              <w:t>Создание условий  безопасности дорожного движения.</w:t>
            </w:r>
          </w:p>
        </w:tc>
        <w:tc>
          <w:tcPr>
            <w:tcW w:w="6945" w:type="dxa"/>
            <w:tcBorders>
              <w:top w:val="single" w:sz="4" w:space="0" w:color="auto"/>
              <w:left w:val="single" w:sz="4" w:space="0" w:color="auto"/>
              <w:bottom w:val="single" w:sz="4" w:space="0" w:color="auto"/>
              <w:right w:val="single" w:sz="4" w:space="0" w:color="auto"/>
            </w:tcBorders>
          </w:tcPr>
          <w:p w:rsidR="00485E1F" w:rsidRPr="00FF658F" w:rsidRDefault="00485E1F" w:rsidP="00D40A9E">
            <w:pPr>
              <w:spacing w:after="0" w:line="240" w:lineRule="auto"/>
              <w:rPr>
                <w:rFonts w:ascii="PT Astra Serif" w:hAnsi="PT Astra Serif" w:cs="Times New Roman"/>
              </w:rPr>
            </w:pPr>
            <w:r w:rsidRPr="00FF658F">
              <w:rPr>
                <w:rFonts w:ascii="PT Astra Serif" w:eastAsia="Times New Roman" w:hAnsi="PT Astra Serif" w:cs="Arial"/>
              </w:rPr>
              <w:t xml:space="preserve">Сокращение количества дорожно-транспортных </w:t>
            </w:r>
          </w:p>
          <w:p w:rsidR="00485E1F" w:rsidRPr="00FF658F" w:rsidRDefault="00485E1F" w:rsidP="00D40A9E">
            <w:pPr>
              <w:spacing w:after="0" w:line="240" w:lineRule="auto"/>
              <w:rPr>
                <w:rFonts w:ascii="PT Astra Serif" w:hAnsi="PT Astra Serif" w:cs="Times New Roman"/>
              </w:rPr>
            </w:pPr>
            <w:r w:rsidRPr="00FF658F">
              <w:rPr>
                <w:rFonts w:ascii="PT Astra Serif" w:eastAsia="Times New Roman" w:hAnsi="PT Astra Serif" w:cs="Arial"/>
              </w:rPr>
              <w:t>происшествий и снижение ущерба от этих происшествий</w:t>
            </w:r>
            <w:r w:rsidRPr="00FF658F">
              <w:rPr>
                <w:rFonts w:ascii="PT Astra Serif" w:hAnsi="PT Astra Serif" w:cs="Times New Roman"/>
              </w:rPr>
              <w:t>.</w:t>
            </w:r>
          </w:p>
        </w:tc>
        <w:tc>
          <w:tcPr>
            <w:tcW w:w="2643" w:type="dxa"/>
            <w:tcBorders>
              <w:top w:val="single" w:sz="4" w:space="0" w:color="auto"/>
              <w:left w:val="single" w:sz="4" w:space="0" w:color="auto"/>
              <w:bottom w:val="single" w:sz="4" w:space="0" w:color="auto"/>
              <w:right w:val="single" w:sz="4" w:space="0" w:color="000000"/>
            </w:tcBorders>
          </w:tcPr>
          <w:p w:rsidR="00485E1F" w:rsidRPr="00FF658F" w:rsidRDefault="00FF658F" w:rsidP="00D40A9E">
            <w:pPr>
              <w:spacing w:line="240" w:lineRule="auto"/>
              <w:rPr>
                <w:rFonts w:ascii="PT Astra Serif" w:hAnsi="PT Astra Serif" w:cs="Times New Roman"/>
                <w:b/>
              </w:rPr>
            </w:pPr>
            <w:r w:rsidRPr="00FF658F">
              <w:rPr>
                <w:rFonts w:ascii="PT Astra Serif" w:hAnsi="PT Astra Serif"/>
              </w:rPr>
              <w:t xml:space="preserve">Доля выполненных работ по установке и содержанию элементов обустройства дорог  </w:t>
            </w:r>
          </w:p>
        </w:tc>
      </w:tr>
      <w:tr w:rsidR="008A6FA0" w:rsidRPr="00FF658F" w:rsidTr="00C57E25">
        <w:trPr>
          <w:trHeight w:val="308"/>
        </w:trPr>
        <w:tc>
          <w:tcPr>
            <w:tcW w:w="1018" w:type="dxa"/>
            <w:tcBorders>
              <w:top w:val="single" w:sz="4" w:space="0" w:color="auto"/>
              <w:left w:val="single" w:sz="4" w:space="0" w:color="000000"/>
              <w:bottom w:val="single" w:sz="4" w:space="0" w:color="auto"/>
              <w:right w:val="single" w:sz="4" w:space="0" w:color="000000"/>
            </w:tcBorders>
            <w:hideMark/>
          </w:tcPr>
          <w:p w:rsidR="008A6FA0" w:rsidRPr="00FF658F" w:rsidRDefault="008A6FA0" w:rsidP="0016433E">
            <w:pPr>
              <w:spacing w:after="0"/>
              <w:rPr>
                <w:rFonts w:ascii="PT Astra Serif" w:hAnsi="PT Astra Serif" w:cs="Times New Roman"/>
              </w:rPr>
            </w:pPr>
            <w:r w:rsidRPr="00FF658F">
              <w:rPr>
                <w:rFonts w:ascii="PT Astra Serif" w:hAnsi="PT Astra Serif" w:cs="Times New Roman"/>
              </w:rPr>
              <w:t>5.</w:t>
            </w:r>
          </w:p>
        </w:tc>
        <w:tc>
          <w:tcPr>
            <w:tcW w:w="14437" w:type="dxa"/>
            <w:gridSpan w:val="3"/>
            <w:tcBorders>
              <w:top w:val="single" w:sz="4" w:space="0" w:color="auto"/>
              <w:left w:val="single" w:sz="4" w:space="0" w:color="000000"/>
              <w:bottom w:val="single" w:sz="4" w:space="0" w:color="auto"/>
              <w:right w:val="single" w:sz="4" w:space="0" w:color="000000"/>
            </w:tcBorders>
            <w:hideMark/>
          </w:tcPr>
          <w:p w:rsidR="008A6FA0" w:rsidRPr="00FF658F" w:rsidRDefault="009B094A" w:rsidP="00821713">
            <w:pPr>
              <w:spacing w:after="0" w:line="240" w:lineRule="auto"/>
              <w:jc w:val="center"/>
              <w:rPr>
                <w:rFonts w:ascii="PT Astra Serif" w:hAnsi="PT Astra Serif"/>
                <w:color w:val="000000"/>
              </w:rPr>
            </w:pPr>
            <w:r w:rsidRPr="00FF658F">
              <w:rPr>
                <w:rFonts w:ascii="PT Astra Serif" w:hAnsi="PT Astra Serif" w:cs="Times New Roman"/>
              </w:rPr>
              <w:t xml:space="preserve">Комплекс процессных мероприятий: </w:t>
            </w:r>
            <w:r w:rsidRPr="00FF658F">
              <w:rPr>
                <w:rFonts w:ascii="PT Astra Serif" w:hAnsi="PT Astra Serif"/>
              </w:rPr>
              <w:t>«Строительный контроль по обеспечению качества и объема выполняемых работ»</w:t>
            </w:r>
          </w:p>
        </w:tc>
      </w:tr>
      <w:tr w:rsidR="008A6FA0" w:rsidRPr="00FF658F" w:rsidTr="00C57E25">
        <w:trPr>
          <w:trHeight w:val="308"/>
        </w:trPr>
        <w:tc>
          <w:tcPr>
            <w:tcW w:w="1018" w:type="dxa"/>
            <w:tcBorders>
              <w:top w:val="single" w:sz="4" w:space="0" w:color="auto"/>
              <w:left w:val="single" w:sz="4" w:space="0" w:color="000000"/>
              <w:bottom w:val="single" w:sz="4" w:space="0" w:color="auto"/>
              <w:right w:val="single" w:sz="4" w:space="0" w:color="000000"/>
            </w:tcBorders>
            <w:hideMark/>
          </w:tcPr>
          <w:p w:rsidR="008A6FA0" w:rsidRPr="00FF658F" w:rsidRDefault="008A6FA0" w:rsidP="0016433E">
            <w:pPr>
              <w:spacing w:after="0"/>
              <w:rPr>
                <w:rFonts w:ascii="PT Astra Serif" w:hAnsi="PT Astra Serif" w:cs="Times New Roman"/>
              </w:rPr>
            </w:pPr>
          </w:p>
        </w:tc>
        <w:tc>
          <w:tcPr>
            <w:tcW w:w="4849" w:type="dxa"/>
            <w:tcBorders>
              <w:top w:val="single" w:sz="4" w:space="0" w:color="auto"/>
              <w:left w:val="single" w:sz="4" w:space="0" w:color="000000"/>
              <w:bottom w:val="single" w:sz="4" w:space="0" w:color="auto"/>
              <w:right w:val="single" w:sz="4" w:space="0" w:color="auto"/>
            </w:tcBorders>
            <w:hideMark/>
          </w:tcPr>
          <w:p w:rsidR="008A6FA0" w:rsidRPr="00FF658F" w:rsidRDefault="008A6FA0" w:rsidP="004740CC">
            <w:pPr>
              <w:spacing w:after="0" w:line="240" w:lineRule="auto"/>
              <w:rPr>
                <w:rFonts w:ascii="PT Astra Serif" w:hAnsi="PT Astra Serif" w:cs="Times New Roman"/>
              </w:rPr>
            </w:pPr>
            <w:r w:rsidRPr="00FF658F">
              <w:rPr>
                <w:rFonts w:ascii="PT Astra Serif" w:hAnsi="PT Astra Serif" w:cs="Times New Roman"/>
              </w:rPr>
              <w:t>Ответственный за реализацию (</w:t>
            </w:r>
            <w:r w:rsidRPr="00FF658F">
              <w:rPr>
                <w:rFonts w:ascii="PT Astra Serif" w:hAnsi="PT Astra Serif"/>
                <w:color w:val="000000"/>
              </w:rPr>
              <w:t xml:space="preserve">Комитет по жилищно-коммунальному хозяйству </w:t>
            </w:r>
            <w:r w:rsidRPr="00FF658F">
              <w:rPr>
                <w:rFonts w:ascii="PT Astra Serif" w:hAnsi="PT Astra Serif"/>
                <w:bCs/>
              </w:rPr>
              <w:t>администрации БМР</w:t>
            </w:r>
            <w:r w:rsidRPr="00FF658F">
              <w:rPr>
                <w:rFonts w:ascii="PT Astra Serif" w:hAnsi="PT Astra Serif" w:cs="Times New Roman"/>
              </w:rPr>
              <w:t>)</w:t>
            </w:r>
          </w:p>
        </w:tc>
        <w:tc>
          <w:tcPr>
            <w:tcW w:w="9588" w:type="dxa"/>
            <w:gridSpan w:val="2"/>
            <w:tcBorders>
              <w:top w:val="single" w:sz="4" w:space="0" w:color="auto"/>
              <w:left w:val="single" w:sz="4" w:space="0" w:color="auto"/>
              <w:bottom w:val="single" w:sz="4" w:space="0" w:color="auto"/>
              <w:right w:val="single" w:sz="4" w:space="0" w:color="000000"/>
            </w:tcBorders>
            <w:vAlign w:val="center"/>
          </w:tcPr>
          <w:p w:rsidR="008A6FA0" w:rsidRPr="00FF658F" w:rsidRDefault="008A6FA0" w:rsidP="004740CC">
            <w:pPr>
              <w:spacing w:line="240" w:lineRule="auto"/>
              <w:jc w:val="center"/>
              <w:rPr>
                <w:rFonts w:ascii="PT Astra Serif" w:hAnsi="PT Astra Serif"/>
                <w:color w:val="000000"/>
              </w:rPr>
            </w:pPr>
            <w:r w:rsidRPr="00FF658F">
              <w:rPr>
                <w:rFonts w:ascii="PT Astra Serif" w:hAnsi="PT Astra Serif" w:cs="Times New Roman"/>
              </w:rPr>
              <w:t>Срок реализации (</w:t>
            </w:r>
            <w:r w:rsidR="00A813CF" w:rsidRPr="00A813CF">
              <w:rPr>
                <w:rFonts w:ascii="PT Astra Serif" w:hAnsi="PT Astra Serif" w:cs="Times New Roman"/>
              </w:rPr>
              <w:t>2026-2028 годы</w:t>
            </w:r>
            <w:r w:rsidRPr="00FF658F">
              <w:rPr>
                <w:rFonts w:ascii="PT Astra Serif" w:hAnsi="PT Astra Serif" w:cs="Times New Roman"/>
              </w:rPr>
              <w:t>)</w:t>
            </w:r>
          </w:p>
        </w:tc>
      </w:tr>
      <w:tr w:rsidR="009B094A" w:rsidRPr="00FF658F" w:rsidTr="00FF658F">
        <w:trPr>
          <w:trHeight w:val="1066"/>
        </w:trPr>
        <w:tc>
          <w:tcPr>
            <w:tcW w:w="1018" w:type="dxa"/>
            <w:tcBorders>
              <w:top w:val="single" w:sz="4" w:space="0" w:color="auto"/>
              <w:left w:val="single" w:sz="4" w:space="0" w:color="000000"/>
              <w:bottom w:val="single" w:sz="4" w:space="0" w:color="auto"/>
              <w:right w:val="single" w:sz="4" w:space="0" w:color="000000"/>
            </w:tcBorders>
            <w:hideMark/>
          </w:tcPr>
          <w:p w:rsidR="009B094A" w:rsidRPr="00FF658F" w:rsidRDefault="009B094A" w:rsidP="0016433E">
            <w:pPr>
              <w:spacing w:after="0"/>
              <w:rPr>
                <w:rFonts w:ascii="PT Astra Serif" w:hAnsi="PT Astra Serif" w:cs="Times New Roman"/>
              </w:rPr>
            </w:pPr>
            <w:r w:rsidRPr="00FF658F">
              <w:rPr>
                <w:rFonts w:ascii="PT Astra Serif" w:hAnsi="PT Astra Serif" w:cs="Times New Roman"/>
              </w:rPr>
              <w:t>5.1</w:t>
            </w:r>
          </w:p>
        </w:tc>
        <w:tc>
          <w:tcPr>
            <w:tcW w:w="4849" w:type="dxa"/>
            <w:tcBorders>
              <w:top w:val="single" w:sz="4" w:space="0" w:color="auto"/>
              <w:left w:val="single" w:sz="4" w:space="0" w:color="000000"/>
              <w:bottom w:val="single" w:sz="4" w:space="0" w:color="auto"/>
              <w:right w:val="single" w:sz="4" w:space="0" w:color="auto"/>
            </w:tcBorders>
            <w:hideMark/>
          </w:tcPr>
          <w:p w:rsidR="009B094A" w:rsidRPr="00FF658F" w:rsidRDefault="009B094A" w:rsidP="00D40A9E">
            <w:pPr>
              <w:spacing w:line="240" w:lineRule="auto"/>
              <w:rPr>
                <w:rFonts w:ascii="PT Astra Serif" w:hAnsi="PT Astra Serif"/>
              </w:rPr>
            </w:pPr>
            <w:r w:rsidRPr="00FF658F">
              <w:rPr>
                <w:rFonts w:ascii="PT Astra Serif" w:hAnsi="PT Astra Serif"/>
              </w:rPr>
              <w:t>Контроль соответствия выполняемых подрядчиком работ нормативным документам, требованиям технических регламентов и условиям контракта.</w:t>
            </w:r>
          </w:p>
        </w:tc>
        <w:tc>
          <w:tcPr>
            <w:tcW w:w="6945" w:type="dxa"/>
            <w:tcBorders>
              <w:top w:val="single" w:sz="4" w:space="0" w:color="auto"/>
              <w:left w:val="single" w:sz="4" w:space="0" w:color="auto"/>
              <w:bottom w:val="single" w:sz="4" w:space="0" w:color="auto"/>
              <w:right w:val="single" w:sz="4" w:space="0" w:color="auto"/>
            </w:tcBorders>
          </w:tcPr>
          <w:p w:rsidR="009B094A" w:rsidRPr="00FF658F" w:rsidRDefault="009B094A" w:rsidP="00D40A9E">
            <w:pPr>
              <w:pStyle w:val="a7"/>
              <w:spacing w:before="0" w:after="0"/>
              <w:textAlignment w:val="baseline"/>
              <w:rPr>
                <w:rFonts w:ascii="PT Astra Serif" w:hAnsi="PT Astra Serif"/>
                <w:sz w:val="22"/>
                <w:szCs w:val="22"/>
              </w:rPr>
            </w:pPr>
            <w:r w:rsidRPr="00FF658F">
              <w:rPr>
                <w:rFonts w:ascii="PT Astra Serif" w:hAnsi="PT Astra Serif"/>
                <w:sz w:val="22"/>
                <w:szCs w:val="22"/>
              </w:rPr>
              <w:t>Соответствие объемов и качества выполняемых подрядчиком работ нормативным требованиям.</w:t>
            </w:r>
          </w:p>
        </w:tc>
        <w:tc>
          <w:tcPr>
            <w:tcW w:w="2643" w:type="dxa"/>
            <w:tcBorders>
              <w:top w:val="single" w:sz="4" w:space="0" w:color="auto"/>
              <w:left w:val="single" w:sz="4" w:space="0" w:color="auto"/>
              <w:bottom w:val="single" w:sz="4" w:space="0" w:color="auto"/>
              <w:right w:val="single" w:sz="4" w:space="0" w:color="000000"/>
            </w:tcBorders>
          </w:tcPr>
          <w:p w:rsidR="009B094A" w:rsidRPr="00FF658F" w:rsidRDefault="00FF658F" w:rsidP="00D40A9E">
            <w:pPr>
              <w:spacing w:line="240" w:lineRule="auto"/>
              <w:rPr>
                <w:rFonts w:ascii="PT Astra Serif" w:hAnsi="PT Astra Serif"/>
                <w:color w:val="000000"/>
              </w:rPr>
            </w:pPr>
            <w:r w:rsidRPr="00FD2516">
              <w:rPr>
                <w:rFonts w:ascii="PT Astra Serif" w:hAnsi="PT Astra Serif"/>
              </w:rPr>
              <w:t>Доля проведения строительного контроля и экспертизы качества ремонта дорог</w:t>
            </w:r>
          </w:p>
        </w:tc>
      </w:tr>
      <w:tr w:rsidR="008A6FA0" w:rsidRPr="00FF658F" w:rsidTr="009B094A">
        <w:trPr>
          <w:trHeight w:val="303"/>
        </w:trPr>
        <w:tc>
          <w:tcPr>
            <w:tcW w:w="1018" w:type="dxa"/>
            <w:tcBorders>
              <w:top w:val="single" w:sz="4" w:space="0" w:color="auto"/>
              <w:left w:val="single" w:sz="4" w:space="0" w:color="000000"/>
              <w:bottom w:val="single" w:sz="4" w:space="0" w:color="auto"/>
              <w:right w:val="single" w:sz="4" w:space="0" w:color="000000"/>
            </w:tcBorders>
            <w:hideMark/>
          </w:tcPr>
          <w:p w:rsidR="008A6FA0" w:rsidRPr="00FF658F" w:rsidRDefault="008A6FA0" w:rsidP="0016433E">
            <w:pPr>
              <w:spacing w:after="0"/>
              <w:rPr>
                <w:rFonts w:ascii="PT Astra Serif" w:hAnsi="PT Astra Serif" w:cs="Times New Roman"/>
              </w:rPr>
            </w:pPr>
            <w:r w:rsidRPr="00FF658F">
              <w:rPr>
                <w:rFonts w:ascii="PT Astra Serif" w:hAnsi="PT Astra Serif" w:cs="Times New Roman"/>
              </w:rPr>
              <w:t>6.</w:t>
            </w:r>
          </w:p>
        </w:tc>
        <w:tc>
          <w:tcPr>
            <w:tcW w:w="14437" w:type="dxa"/>
            <w:gridSpan w:val="3"/>
            <w:tcBorders>
              <w:top w:val="single" w:sz="4" w:space="0" w:color="auto"/>
              <w:left w:val="single" w:sz="4" w:space="0" w:color="000000"/>
              <w:bottom w:val="single" w:sz="4" w:space="0" w:color="auto"/>
              <w:right w:val="single" w:sz="4" w:space="0" w:color="000000"/>
            </w:tcBorders>
            <w:hideMark/>
          </w:tcPr>
          <w:p w:rsidR="008A6FA0" w:rsidRPr="00FF658F" w:rsidRDefault="009B094A" w:rsidP="0040435C">
            <w:pPr>
              <w:spacing w:after="0" w:line="240" w:lineRule="auto"/>
              <w:jc w:val="center"/>
              <w:rPr>
                <w:rFonts w:ascii="PT Astra Serif" w:hAnsi="PT Astra Serif"/>
                <w:color w:val="000000"/>
              </w:rPr>
            </w:pPr>
            <w:r w:rsidRPr="00FF658F">
              <w:rPr>
                <w:rFonts w:ascii="PT Astra Serif" w:hAnsi="PT Astra Serif" w:cs="Times New Roman"/>
              </w:rPr>
              <w:t>Комплекс процессных мероприятий:  «Диагностика автомобильных дорог»</w:t>
            </w:r>
          </w:p>
        </w:tc>
      </w:tr>
      <w:tr w:rsidR="00101264" w:rsidRPr="00FF658F" w:rsidTr="00C57E25">
        <w:trPr>
          <w:trHeight w:val="547"/>
        </w:trPr>
        <w:tc>
          <w:tcPr>
            <w:tcW w:w="1018" w:type="dxa"/>
            <w:tcBorders>
              <w:top w:val="single" w:sz="4" w:space="0" w:color="auto"/>
              <w:left w:val="single" w:sz="4" w:space="0" w:color="000000"/>
              <w:bottom w:val="single" w:sz="4" w:space="0" w:color="auto"/>
              <w:right w:val="single" w:sz="4" w:space="0" w:color="000000"/>
            </w:tcBorders>
            <w:hideMark/>
          </w:tcPr>
          <w:p w:rsidR="00101264" w:rsidRPr="00FF658F" w:rsidRDefault="00101264" w:rsidP="0016433E">
            <w:pPr>
              <w:spacing w:after="0"/>
              <w:rPr>
                <w:rFonts w:ascii="PT Astra Serif" w:hAnsi="PT Astra Serif" w:cs="Times New Roman"/>
              </w:rPr>
            </w:pPr>
          </w:p>
        </w:tc>
        <w:tc>
          <w:tcPr>
            <w:tcW w:w="4849" w:type="dxa"/>
            <w:tcBorders>
              <w:top w:val="single" w:sz="4" w:space="0" w:color="auto"/>
              <w:left w:val="single" w:sz="4" w:space="0" w:color="000000"/>
              <w:bottom w:val="single" w:sz="4" w:space="0" w:color="auto"/>
              <w:right w:val="single" w:sz="4" w:space="0" w:color="auto"/>
            </w:tcBorders>
            <w:hideMark/>
          </w:tcPr>
          <w:p w:rsidR="00101264" w:rsidRPr="00FF658F" w:rsidRDefault="00101264" w:rsidP="00101264">
            <w:pPr>
              <w:spacing w:after="0" w:line="240" w:lineRule="auto"/>
              <w:rPr>
                <w:rFonts w:ascii="PT Astra Serif" w:hAnsi="PT Astra Serif" w:cs="Times New Roman"/>
              </w:rPr>
            </w:pPr>
            <w:r w:rsidRPr="00FF658F">
              <w:rPr>
                <w:rFonts w:ascii="PT Astra Serif" w:hAnsi="PT Astra Serif" w:cs="Times New Roman"/>
              </w:rPr>
              <w:t>Ответственный за реализацию (</w:t>
            </w:r>
            <w:r w:rsidRPr="00FF658F">
              <w:rPr>
                <w:rFonts w:ascii="PT Astra Serif" w:hAnsi="PT Astra Serif"/>
                <w:color w:val="000000"/>
              </w:rPr>
              <w:t xml:space="preserve">Комитет по жилищно-коммунальному хозяйству </w:t>
            </w:r>
            <w:r w:rsidRPr="00FF658F">
              <w:rPr>
                <w:rFonts w:ascii="PT Astra Serif" w:hAnsi="PT Astra Serif"/>
                <w:bCs/>
              </w:rPr>
              <w:t>администрации БМР</w:t>
            </w:r>
            <w:r w:rsidRPr="00FF658F">
              <w:rPr>
                <w:rFonts w:ascii="PT Astra Serif" w:hAnsi="PT Astra Serif" w:cs="Times New Roman"/>
              </w:rPr>
              <w:t>)</w:t>
            </w:r>
          </w:p>
        </w:tc>
        <w:tc>
          <w:tcPr>
            <w:tcW w:w="9588" w:type="dxa"/>
            <w:gridSpan w:val="2"/>
            <w:tcBorders>
              <w:top w:val="single" w:sz="4" w:space="0" w:color="auto"/>
              <w:left w:val="single" w:sz="4" w:space="0" w:color="auto"/>
              <w:bottom w:val="single" w:sz="4" w:space="0" w:color="auto"/>
              <w:right w:val="single" w:sz="4" w:space="0" w:color="000000"/>
            </w:tcBorders>
          </w:tcPr>
          <w:p w:rsidR="00101264" w:rsidRPr="00FF658F" w:rsidRDefault="00101264" w:rsidP="00101264">
            <w:pPr>
              <w:spacing w:line="240" w:lineRule="auto"/>
              <w:jc w:val="center"/>
              <w:rPr>
                <w:rFonts w:ascii="PT Astra Serif" w:hAnsi="PT Astra Serif"/>
                <w:color w:val="000000"/>
              </w:rPr>
            </w:pPr>
            <w:r w:rsidRPr="00FF658F">
              <w:rPr>
                <w:rFonts w:ascii="PT Astra Serif" w:hAnsi="PT Astra Serif" w:cs="Times New Roman"/>
              </w:rPr>
              <w:t>Срок реализации (</w:t>
            </w:r>
            <w:r w:rsidR="00A813CF" w:rsidRPr="00A813CF">
              <w:rPr>
                <w:rFonts w:ascii="PT Astra Serif" w:hAnsi="PT Astra Serif" w:cs="Times New Roman"/>
              </w:rPr>
              <w:t>2026-2028 годы</w:t>
            </w:r>
            <w:r w:rsidRPr="00FF658F">
              <w:rPr>
                <w:rFonts w:ascii="PT Astra Serif" w:hAnsi="PT Astra Serif" w:cs="Times New Roman"/>
              </w:rPr>
              <w:t>)</w:t>
            </w:r>
          </w:p>
        </w:tc>
      </w:tr>
      <w:tr w:rsidR="009B094A" w:rsidRPr="00FF658F" w:rsidTr="00C57E25">
        <w:trPr>
          <w:trHeight w:val="1126"/>
        </w:trPr>
        <w:tc>
          <w:tcPr>
            <w:tcW w:w="1018" w:type="dxa"/>
            <w:tcBorders>
              <w:top w:val="single" w:sz="4" w:space="0" w:color="auto"/>
              <w:left w:val="single" w:sz="4" w:space="0" w:color="000000"/>
              <w:bottom w:val="single" w:sz="4" w:space="0" w:color="auto"/>
              <w:right w:val="single" w:sz="4" w:space="0" w:color="000000"/>
            </w:tcBorders>
            <w:hideMark/>
          </w:tcPr>
          <w:p w:rsidR="009B094A" w:rsidRPr="00FF658F" w:rsidRDefault="009B094A" w:rsidP="0016433E">
            <w:pPr>
              <w:spacing w:after="0"/>
              <w:rPr>
                <w:rFonts w:ascii="PT Astra Serif" w:hAnsi="PT Astra Serif" w:cs="Times New Roman"/>
              </w:rPr>
            </w:pPr>
            <w:r w:rsidRPr="00FF658F">
              <w:rPr>
                <w:rFonts w:ascii="PT Astra Serif" w:hAnsi="PT Astra Serif" w:cs="Times New Roman"/>
              </w:rPr>
              <w:t>6.1</w:t>
            </w:r>
          </w:p>
        </w:tc>
        <w:tc>
          <w:tcPr>
            <w:tcW w:w="4849" w:type="dxa"/>
            <w:tcBorders>
              <w:top w:val="single" w:sz="4" w:space="0" w:color="auto"/>
              <w:left w:val="single" w:sz="4" w:space="0" w:color="000000"/>
              <w:bottom w:val="single" w:sz="4" w:space="0" w:color="auto"/>
              <w:right w:val="single" w:sz="4" w:space="0" w:color="auto"/>
            </w:tcBorders>
            <w:hideMark/>
          </w:tcPr>
          <w:p w:rsidR="009B094A" w:rsidRPr="00FF658F" w:rsidRDefault="009B094A" w:rsidP="00D40A9E">
            <w:pPr>
              <w:spacing w:after="0" w:line="240" w:lineRule="auto"/>
              <w:contextualSpacing/>
              <w:rPr>
                <w:rStyle w:val="w"/>
                <w:rFonts w:ascii="PT Astra Serif" w:hAnsi="PT Astra Serif" w:cs="Times New Roman"/>
                <w:color w:val="000000" w:themeColor="text1"/>
                <w:shd w:val="clear" w:color="auto" w:fill="FFFFFF"/>
              </w:rPr>
            </w:pPr>
            <w:r w:rsidRPr="00FF658F">
              <w:rPr>
                <w:rFonts w:ascii="PT Astra Serif" w:hAnsi="PT Astra Serif" w:cs="Arial"/>
                <w:color w:val="000000" w:themeColor="text1"/>
                <w:shd w:val="clear" w:color="auto" w:fill="FFFFFF"/>
              </w:rPr>
              <w:t>Получение полной, объективной и достоверной информации о транспортно-эксплуатационном состоянии автомобильных дорог</w:t>
            </w:r>
            <w:r w:rsidRPr="00FF658F">
              <w:rPr>
                <w:rFonts w:ascii="PT Astra Serif" w:hAnsi="PT Astra Serif"/>
              </w:rPr>
              <w:t xml:space="preserve"> общего пользования местного значения муниципального образования город Балашов</w:t>
            </w:r>
          </w:p>
        </w:tc>
        <w:tc>
          <w:tcPr>
            <w:tcW w:w="6945" w:type="dxa"/>
            <w:tcBorders>
              <w:top w:val="single" w:sz="4" w:space="0" w:color="auto"/>
              <w:left w:val="single" w:sz="4" w:space="0" w:color="auto"/>
              <w:bottom w:val="single" w:sz="4" w:space="0" w:color="auto"/>
              <w:right w:val="single" w:sz="4" w:space="0" w:color="auto"/>
            </w:tcBorders>
          </w:tcPr>
          <w:p w:rsidR="009B094A" w:rsidRPr="00FF658F" w:rsidRDefault="00CA536A" w:rsidP="00D40A9E">
            <w:pPr>
              <w:spacing w:after="0" w:line="240" w:lineRule="auto"/>
              <w:rPr>
                <w:rFonts w:ascii="PT Astra Serif" w:hAnsi="PT Astra Serif"/>
              </w:rPr>
            </w:pPr>
            <w:r>
              <w:rPr>
                <w:rFonts w:ascii="PT Astra Serif" w:hAnsi="PT Astra Serif" w:cs="Arial"/>
                <w:shd w:val="clear" w:color="auto" w:fill="FFFFFF"/>
              </w:rPr>
              <w:t>Получение полной, объективной и достоверной информации о транспортно-эксплуатационном состоянии дорог и изменении условий их работы, а также определение потребности в ремонтных мероприятиях</w:t>
            </w:r>
          </w:p>
        </w:tc>
        <w:tc>
          <w:tcPr>
            <w:tcW w:w="2643" w:type="dxa"/>
            <w:tcBorders>
              <w:top w:val="single" w:sz="4" w:space="0" w:color="auto"/>
              <w:left w:val="single" w:sz="4" w:space="0" w:color="auto"/>
              <w:bottom w:val="single" w:sz="4" w:space="0" w:color="auto"/>
              <w:right w:val="single" w:sz="4" w:space="0" w:color="000000"/>
            </w:tcBorders>
          </w:tcPr>
          <w:p w:rsidR="009B094A" w:rsidRPr="00FF658F" w:rsidRDefault="009B094A" w:rsidP="00D40A9E">
            <w:pPr>
              <w:spacing w:line="240" w:lineRule="auto"/>
              <w:rPr>
                <w:rFonts w:ascii="PT Astra Serif" w:hAnsi="PT Astra Serif"/>
                <w:color w:val="000000"/>
              </w:rPr>
            </w:pPr>
            <w:r w:rsidRPr="00FF658F">
              <w:rPr>
                <w:rFonts w:ascii="PT Astra Serif" w:hAnsi="PT Astra Serif"/>
              </w:rPr>
              <w:t>Доля выполненных работ по диагностики дорог</w:t>
            </w:r>
          </w:p>
        </w:tc>
      </w:tr>
      <w:tr w:rsidR="00101264" w:rsidRPr="00FF658F" w:rsidTr="00C57E25">
        <w:trPr>
          <w:trHeight w:val="576"/>
        </w:trPr>
        <w:tc>
          <w:tcPr>
            <w:tcW w:w="1018" w:type="dxa"/>
            <w:tcBorders>
              <w:top w:val="single" w:sz="4" w:space="0" w:color="auto"/>
              <w:left w:val="single" w:sz="4" w:space="0" w:color="000000"/>
              <w:bottom w:val="single" w:sz="4" w:space="0" w:color="auto"/>
              <w:right w:val="single" w:sz="4" w:space="0" w:color="000000"/>
            </w:tcBorders>
            <w:hideMark/>
          </w:tcPr>
          <w:p w:rsidR="00101264" w:rsidRPr="00FF658F" w:rsidRDefault="00101264" w:rsidP="0016433E">
            <w:pPr>
              <w:spacing w:after="0"/>
              <w:rPr>
                <w:rFonts w:ascii="PT Astra Serif" w:hAnsi="PT Astra Serif" w:cs="Times New Roman"/>
              </w:rPr>
            </w:pPr>
            <w:r w:rsidRPr="00FF658F">
              <w:rPr>
                <w:rFonts w:ascii="PT Astra Serif" w:hAnsi="PT Astra Serif" w:cs="Times New Roman"/>
              </w:rPr>
              <w:t>7.</w:t>
            </w:r>
          </w:p>
        </w:tc>
        <w:tc>
          <w:tcPr>
            <w:tcW w:w="14437" w:type="dxa"/>
            <w:gridSpan w:val="3"/>
            <w:tcBorders>
              <w:top w:val="single" w:sz="4" w:space="0" w:color="auto"/>
              <w:left w:val="single" w:sz="4" w:space="0" w:color="000000"/>
              <w:bottom w:val="single" w:sz="4" w:space="0" w:color="auto"/>
              <w:right w:val="single" w:sz="4" w:space="0" w:color="000000"/>
            </w:tcBorders>
            <w:hideMark/>
          </w:tcPr>
          <w:p w:rsidR="00101264" w:rsidRPr="00FF658F" w:rsidRDefault="009B094A" w:rsidP="0040435C">
            <w:pPr>
              <w:spacing w:after="0" w:line="240" w:lineRule="auto"/>
              <w:jc w:val="center"/>
              <w:rPr>
                <w:rFonts w:ascii="PT Astra Serif" w:hAnsi="PT Astra Serif"/>
                <w:color w:val="000000"/>
              </w:rPr>
            </w:pPr>
            <w:r w:rsidRPr="00FF658F">
              <w:rPr>
                <w:rFonts w:ascii="PT Astra Serif" w:hAnsi="PT Astra Serif" w:cs="Times New Roman"/>
              </w:rPr>
              <w:t>Комплекс процессных мероприятий: «Приобретение автотранспортной, специализированной, дорожно-коммунальной, эксплуатационной техники и оборудования для улично-дорожной сети»</w:t>
            </w:r>
          </w:p>
        </w:tc>
      </w:tr>
      <w:tr w:rsidR="0040435C" w:rsidRPr="00FF658F" w:rsidTr="00C57E25">
        <w:trPr>
          <w:trHeight w:val="562"/>
        </w:trPr>
        <w:tc>
          <w:tcPr>
            <w:tcW w:w="1018" w:type="dxa"/>
            <w:tcBorders>
              <w:top w:val="single" w:sz="4" w:space="0" w:color="auto"/>
              <w:left w:val="single" w:sz="4" w:space="0" w:color="000000"/>
              <w:bottom w:val="single" w:sz="4" w:space="0" w:color="auto"/>
              <w:right w:val="single" w:sz="4" w:space="0" w:color="000000"/>
            </w:tcBorders>
            <w:hideMark/>
          </w:tcPr>
          <w:p w:rsidR="0040435C" w:rsidRPr="00FF658F" w:rsidRDefault="0040435C" w:rsidP="0016433E">
            <w:pPr>
              <w:spacing w:after="0"/>
              <w:rPr>
                <w:rFonts w:ascii="PT Astra Serif" w:hAnsi="PT Astra Serif" w:cs="Times New Roman"/>
              </w:rPr>
            </w:pPr>
          </w:p>
        </w:tc>
        <w:tc>
          <w:tcPr>
            <w:tcW w:w="4849" w:type="dxa"/>
            <w:tcBorders>
              <w:top w:val="single" w:sz="4" w:space="0" w:color="auto"/>
              <w:left w:val="single" w:sz="4" w:space="0" w:color="000000"/>
              <w:bottom w:val="single" w:sz="4" w:space="0" w:color="auto"/>
              <w:right w:val="single" w:sz="4" w:space="0" w:color="auto"/>
            </w:tcBorders>
            <w:hideMark/>
          </w:tcPr>
          <w:p w:rsidR="0040435C" w:rsidRPr="00FF658F" w:rsidRDefault="0040435C" w:rsidP="0040435C">
            <w:pPr>
              <w:spacing w:after="0" w:line="240" w:lineRule="auto"/>
              <w:rPr>
                <w:rFonts w:ascii="PT Astra Serif" w:hAnsi="PT Astra Serif" w:cs="Times New Roman"/>
              </w:rPr>
            </w:pPr>
            <w:r w:rsidRPr="00FF658F">
              <w:rPr>
                <w:rFonts w:ascii="PT Astra Serif" w:hAnsi="PT Astra Serif" w:cs="Times New Roman"/>
              </w:rPr>
              <w:t>Ответственный за реализацию (</w:t>
            </w:r>
            <w:r w:rsidRPr="00FF658F">
              <w:rPr>
                <w:rFonts w:ascii="PT Astra Serif" w:hAnsi="PT Astra Serif"/>
                <w:color w:val="000000"/>
              </w:rPr>
              <w:t xml:space="preserve">Комитет по жилищно-коммунальному хозяйству </w:t>
            </w:r>
            <w:r w:rsidRPr="00FF658F">
              <w:rPr>
                <w:rFonts w:ascii="PT Astra Serif" w:hAnsi="PT Astra Serif"/>
                <w:bCs/>
              </w:rPr>
              <w:t>администрации БМР</w:t>
            </w:r>
            <w:r w:rsidRPr="00FF658F">
              <w:rPr>
                <w:rFonts w:ascii="PT Astra Serif" w:hAnsi="PT Astra Serif" w:cs="Times New Roman"/>
              </w:rPr>
              <w:t>)</w:t>
            </w:r>
          </w:p>
        </w:tc>
        <w:tc>
          <w:tcPr>
            <w:tcW w:w="9588" w:type="dxa"/>
            <w:gridSpan w:val="2"/>
            <w:tcBorders>
              <w:top w:val="single" w:sz="4" w:space="0" w:color="auto"/>
              <w:left w:val="single" w:sz="4" w:space="0" w:color="auto"/>
              <w:bottom w:val="single" w:sz="4" w:space="0" w:color="auto"/>
              <w:right w:val="single" w:sz="4" w:space="0" w:color="000000"/>
            </w:tcBorders>
          </w:tcPr>
          <w:p w:rsidR="0040435C" w:rsidRPr="00FF658F" w:rsidRDefault="0040435C" w:rsidP="004740CC">
            <w:pPr>
              <w:spacing w:line="240" w:lineRule="auto"/>
              <w:jc w:val="center"/>
              <w:rPr>
                <w:rFonts w:ascii="PT Astra Serif" w:hAnsi="PT Astra Serif"/>
                <w:color w:val="000000"/>
              </w:rPr>
            </w:pPr>
            <w:r w:rsidRPr="00FF658F">
              <w:rPr>
                <w:rFonts w:ascii="PT Astra Serif" w:hAnsi="PT Astra Serif" w:cs="Times New Roman"/>
              </w:rPr>
              <w:t>Срок реализации (</w:t>
            </w:r>
            <w:r w:rsidR="00A813CF" w:rsidRPr="00A813CF">
              <w:rPr>
                <w:rFonts w:ascii="PT Astra Serif" w:hAnsi="PT Astra Serif" w:cs="Times New Roman"/>
              </w:rPr>
              <w:t>2026-2028 годы</w:t>
            </w:r>
            <w:r w:rsidRPr="00FF658F">
              <w:rPr>
                <w:rFonts w:ascii="PT Astra Serif" w:hAnsi="PT Astra Serif" w:cs="Times New Roman"/>
              </w:rPr>
              <w:t>)</w:t>
            </w:r>
          </w:p>
        </w:tc>
      </w:tr>
      <w:tr w:rsidR="009B094A" w:rsidRPr="00FF658F" w:rsidTr="00C57E25">
        <w:trPr>
          <w:trHeight w:val="562"/>
        </w:trPr>
        <w:tc>
          <w:tcPr>
            <w:tcW w:w="1018" w:type="dxa"/>
            <w:tcBorders>
              <w:top w:val="single" w:sz="4" w:space="0" w:color="auto"/>
              <w:left w:val="single" w:sz="4" w:space="0" w:color="000000"/>
              <w:bottom w:val="single" w:sz="4" w:space="0" w:color="auto"/>
              <w:right w:val="single" w:sz="4" w:space="0" w:color="000000"/>
            </w:tcBorders>
            <w:hideMark/>
          </w:tcPr>
          <w:p w:rsidR="009B094A" w:rsidRPr="00FF658F" w:rsidRDefault="009B094A" w:rsidP="0016433E">
            <w:pPr>
              <w:spacing w:after="0"/>
              <w:rPr>
                <w:rFonts w:ascii="PT Astra Serif" w:hAnsi="PT Astra Serif" w:cs="Times New Roman"/>
              </w:rPr>
            </w:pPr>
            <w:r w:rsidRPr="00FF658F">
              <w:rPr>
                <w:rFonts w:ascii="PT Astra Serif" w:hAnsi="PT Astra Serif" w:cs="Times New Roman"/>
              </w:rPr>
              <w:t>7.1</w:t>
            </w:r>
          </w:p>
        </w:tc>
        <w:tc>
          <w:tcPr>
            <w:tcW w:w="4849" w:type="dxa"/>
            <w:tcBorders>
              <w:top w:val="single" w:sz="4" w:space="0" w:color="auto"/>
              <w:left w:val="single" w:sz="4" w:space="0" w:color="000000"/>
              <w:bottom w:val="single" w:sz="4" w:space="0" w:color="auto"/>
              <w:right w:val="single" w:sz="4" w:space="0" w:color="auto"/>
            </w:tcBorders>
            <w:hideMark/>
          </w:tcPr>
          <w:p w:rsidR="009B094A" w:rsidRPr="00FF658F" w:rsidRDefault="009B094A" w:rsidP="00D40A9E">
            <w:pPr>
              <w:tabs>
                <w:tab w:val="left" w:pos="885"/>
              </w:tabs>
              <w:spacing w:after="0" w:line="240" w:lineRule="auto"/>
              <w:rPr>
                <w:rFonts w:ascii="PT Astra Serif" w:eastAsia="Times New Roman" w:hAnsi="PT Astra Serif" w:cs="Times New Roman"/>
              </w:rPr>
            </w:pPr>
            <w:r w:rsidRPr="00FF658F">
              <w:rPr>
                <w:rFonts w:ascii="PT Astra Serif" w:eastAsia="Times New Roman" w:hAnsi="PT Astra Serif" w:cs="Times New Roman"/>
                <w:color w:val="000000"/>
              </w:rPr>
              <w:t>Приобретение автотранспортной техники и оборудования (установок) для обеспечения дорожной деятельности</w:t>
            </w:r>
          </w:p>
          <w:p w:rsidR="009B094A" w:rsidRPr="00FF658F" w:rsidRDefault="009B094A" w:rsidP="00D40A9E">
            <w:pPr>
              <w:spacing w:after="0" w:line="240" w:lineRule="auto"/>
              <w:rPr>
                <w:rFonts w:ascii="PT Astra Serif" w:eastAsia="Times New Roman" w:hAnsi="PT Astra Serif" w:cs="Times New Roman"/>
              </w:rPr>
            </w:pPr>
            <w:r w:rsidRPr="00FF658F">
              <w:rPr>
                <w:rFonts w:ascii="PT Astra Serif" w:eastAsia="Times New Roman" w:hAnsi="PT Astra Serif" w:cs="Times New Roman"/>
              </w:rPr>
              <w:t> </w:t>
            </w:r>
          </w:p>
          <w:p w:rsidR="009B094A" w:rsidRPr="00FF658F" w:rsidRDefault="009B094A" w:rsidP="00D40A9E">
            <w:pPr>
              <w:spacing w:line="240" w:lineRule="auto"/>
              <w:contextualSpacing/>
              <w:rPr>
                <w:rFonts w:ascii="PT Astra Serif" w:hAnsi="PT Astra Serif"/>
              </w:rPr>
            </w:pPr>
          </w:p>
        </w:tc>
        <w:tc>
          <w:tcPr>
            <w:tcW w:w="6945" w:type="dxa"/>
            <w:tcBorders>
              <w:top w:val="single" w:sz="4" w:space="0" w:color="auto"/>
              <w:left w:val="single" w:sz="4" w:space="0" w:color="auto"/>
              <w:bottom w:val="single" w:sz="4" w:space="0" w:color="auto"/>
              <w:right w:val="single" w:sz="4" w:space="0" w:color="auto"/>
            </w:tcBorders>
          </w:tcPr>
          <w:p w:rsidR="009B094A" w:rsidRPr="00FF658F" w:rsidRDefault="009B094A" w:rsidP="00D40A9E">
            <w:pPr>
              <w:spacing w:after="0" w:line="240" w:lineRule="auto"/>
              <w:rPr>
                <w:rFonts w:ascii="PT Astra Serif" w:hAnsi="PT Astra Serif" w:cs="Times New Roman"/>
              </w:rPr>
            </w:pPr>
            <w:r w:rsidRPr="00FF658F">
              <w:rPr>
                <w:rFonts w:ascii="PT Astra Serif" w:hAnsi="PT Astra Serif" w:cs="Times New Roman"/>
              </w:rPr>
              <w:t xml:space="preserve">Увеличение количества дорожно-эксплуатационной техники способствуют увеличению </w:t>
            </w:r>
            <w:r w:rsidRPr="00FF658F">
              <w:rPr>
                <w:rFonts w:ascii="PT Astra Serif" w:hAnsi="PT Astra Serif"/>
              </w:rPr>
              <w:t>технического состояния автомобильных дорог общего пользования местного значения муниципального образования город Балашов</w:t>
            </w:r>
          </w:p>
        </w:tc>
        <w:tc>
          <w:tcPr>
            <w:tcW w:w="2643" w:type="dxa"/>
            <w:tcBorders>
              <w:top w:val="single" w:sz="4" w:space="0" w:color="auto"/>
              <w:left w:val="single" w:sz="4" w:space="0" w:color="auto"/>
              <w:bottom w:val="single" w:sz="4" w:space="0" w:color="auto"/>
              <w:right w:val="single" w:sz="4" w:space="0" w:color="000000"/>
            </w:tcBorders>
          </w:tcPr>
          <w:p w:rsidR="009B094A" w:rsidRPr="00FF658F" w:rsidRDefault="009B094A" w:rsidP="00D40A9E">
            <w:pPr>
              <w:spacing w:line="240" w:lineRule="auto"/>
              <w:rPr>
                <w:rFonts w:ascii="PT Astra Serif" w:hAnsi="PT Astra Serif"/>
                <w:color w:val="000000"/>
              </w:rPr>
            </w:pPr>
            <w:r w:rsidRPr="00FF658F">
              <w:rPr>
                <w:rFonts w:ascii="PT Astra Serif" w:hAnsi="PT Astra Serif"/>
              </w:rPr>
              <w:t>Количество автотранспортной, специализированной дорожно-коммунальной, эксплуатационной техники, используемой по договору лизинга</w:t>
            </w:r>
          </w:p>
        </w:tc>
      </w:tr>
    </w:tbl>
    <w:p w:rsidR="00BA6D7A" w:rsidRPr="00ED27AE" w:rsidRDefault="00BA6D7A" w:rsidP="00A01046">
      <w:pPr>
        <w:spacing w:after="0"/>
        <w:rPr>
          <w:rFonts w:ascii="PT Astra Serif" w:hAnsi="PT Astra Serif" w:cs="Times New Roman"/>
          <w:b/>
          <w:bCs/>
          <w:sz w:val="28"/>
          <w:szCs w:val="28"/>
        </w:rPr>
        <w:sectPr w:rsidR="00BA6D7A" w:rsidRPr="00ED27AE" w:rsidSect="004740CC">
          <w:pgSz w:w="16840" w:h="11900" w:orient="landscape"/>
          <w:pgMar w:top="851" w:right="708" w:bottom="280" w:left="425" w:header="720" w:footer="720" w:gutter="0"/>
          <w:cols w:space="720"/>
        </w:sectPr>
      </w:pPr>
    </w:p>
    <w:p w:rsidR="00BA6D7A" w:rsidRPr="008052D4" w:rsidRDefault="00BA6D7A" w:rsidP="00BA6D7A">
      <w:pPr>
        <w:spacing w:after="0"/>
        <w:jc w:val="center"/>
        <w:rPr>
          <w:rFonts w:ascii="PT Astra Serif" w:hAnsi="PT Astra Serif" w:cs="Times New Roman"/>
          <w:b/>
          <w:bCs/>
          <w:sz w:val="28"/>
          <w:szCs w:val="28"/>
        </w:rPr>
      </w:pPr>
    </w:p>
    <w:tbl>
      <w:tblPr>
        <w:tblpPr w:leftFromText="180" w:rightFromText="180" w:horzAnchor="margin" w:tblpXSpec="center" w:tblpY="5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1"/>
        <w:gridCol w:w="6108"/>
        <w:gridCol w:w="3118"/>
        <w:gridCol w:w="1134"/>
        <w:gridCol w:w="1279"/>
        <w:gridCol w:w="1415"/>
        <w:gridCol w:w="2288"/>
      </w:tblGrid>
      <w:tr w:rsidR="00BA6D7A" w:rsidRPr="00ED27AE" w:rsidTr="00CA536A">
        <w:trPr>
          <w:trHeight w:val="582"/>
        </w:trPr>
        <w:tc>
          <w:tcPr>
            <w:tcW w:w="521" w:type="dxa"/>
            <w:vMerge w:val="restart"/>
            <w:tcBorders>
              <w:top w:val="single" w:sz="4" w:space="0" w:color="000000"/>
              <w:left w:val="single" w:sz="4" w:space="0" w:color="000000"/>
              <w:bottom w:val="single" w:sz="4" w:space="0" w:color="000000"/>
              <w:right w:val="single" w:sz="4" w:space="0" w:color="000000"/>
            </w:tcBorders>
            <w:hideMark/>
          </w:tcPr>
          <w:p w:rsidR="00BA6D7A" w:rsidRPr="00ED27AE" w:rsidRDefault="00BA6D7A" w:rsidP="001B33CC">
            <w:pPr>
              <w:spacing w:after="0"/>
              <w:rPr>
                <w:rFonts w:ascii="PT Astra Serif" w:hAnsi="PT Astra Serif" w:cs="Times New Roman"/>
              </w:rPr>
            </w:pPr>
          </w:p>
          <w:p w:rsidR="00BA6D7A" w:rsidRPr="00ED27AE" w:rsidRDefault="00BA6D7A" w:rsidP="001B33CC">
            <w:pPr>
              <w:spacing w:after="0"/>
              <w:rPr>
                <w:rFonts w:ascii="PT Astra Serif" w:hAnsi="PT Astra Serif" w:cs="Times New Roman"/>
              </w:rPr>
            </w:pPr>
          </w:p>
        </w:tc>
        <w:tc>
          <w:tcPr>
            <w:tcW w:w="6108" w:type="dxa"/>
            <w:vMerge w:val="restart"/>
            <w:tcBorders>
              <w:top w:val="single" w:sz="4" w:space="0" w:color="000000"/>
              <w:left w:val="single" w:sz="4" w:space="0" w:color="000000"/>
              <w:bottom w:val="single" w:sz="4" w:space="0" w:color="000000"/>
              <w:right w:val="single" w:sz="4" w:space="0" w:color="000000"/>
            </w:tcBorders>
            <w:hideMark/>
          </w:tcPr>
          <w:p w:rsidR="00BA6D7A" w:rsidRPr="00ED27AE" w:rsidRDefault="00BA6D7A" w:rsidP="001B33CC">
            <w:pPr>
              <w:spacing w:after="0"/>
              <w:rPr>
                <w:rFonts w:ascii="PT Astra Serif" w:hAnsi="PT Astra Serif" w:cs="Times New Roman"/>
              </w:rPr>
            </w:pPr>
            <w:r w:rsidRPr="00ED27AE">
              <w:rPr>
                <w:rFonts w:ascii="PT Astra Serif" w:hAnsi="PT Astra Serif" w:cs="Times New Roman"/>
              </w:rPr>
              <w:t>Наименование муниципальной программы, структурного элемента муниципальной программы</w:t>
            </w:r>
          </w:p>
        </w:tc>
        <w:tc>
          <w:tcPr>
            <w:tcW w:w="3118" w:type="dxa"/>
            <w:vMerge w:val="restart"/>
            <w:tcBorders>
              <w:top w:val="single" w:sz="4" w:space="0" w:color="000000"/>
              <w:left w:val="single" w:sz="4" w:space="0" w:color="000000"/>
              <w:bottom w:val="single" w:sz="4" w:space="0" w:color="000000"/>
              <w:right w:val="single" w:sz="4" w:space="0" w:color="000000"/>
            </w:tcBorders>
            <w:hideMark/>
          </w:tcPr>
          <w:p w:rsidR="00BA6D7A" w:rsidRPr="00ED27AE" w:rsidRDefault="00BA6D7A" w:rsidP="001B33CC">
            <w:pPr>
              <w:spacing w:after="0"/>
              <w:rPr>
                <w:rFonts w:ascii="PT Astra Serif" w:hAnsi="PT Astra Serif" w:cs="Times New Roman"/>
              </w:rPr>
            </w:pPr>
            <w:r w:rsidRPr="00ED27AE">
              <w:rPr>
                <w:rFonts w:ascii="PT Astra Serif" w:hAnsi="PT Astra Serif" w:cs="Times New Roman"/>
              </w:rPr>
              <w:t>Источник финансового обеспечения</w:t>
            </w:r>
          </w:p>
        </w:tc>
        <w:tc>
          <w:tcPr>
            <w:tcW w:w="6116" w:type="dxa"/>
            <w:gridSpan w:val="4"/>
            <w:tcBorders>
              <w:top w:val="single" w:sz="4" w:space="0" w:color="000000"/>
              <w:left w:val="single" w:sz="4" w:space="0" w:color="000000"/>
              <w:bottom w:val="single" w:sz="4" w:space="0" w:color="000000"/>
              <w:right w:val="single" w:sz="4" w:space="0" w:color="000000"/>
            </w:tcBorders>
            <w:hideMark/>
          </w:tcPr>
          <w:p w:rsidR="00BA6D7A" w:rsidRPr="00ED27AE" w:rsidRDefault="00BA6D7A" w:rsidP="001B33CC">
            <w:pPr>
              <w:spacing w:after="0"/>
              <w:rPr>
                <w:rFonts w:ascii="PT Astra Serif" w:hAnsi="PT Astra Serif" w:cs="Times New Roman"/>
              </w:rPr>
            </w:pPr>
            <w:r w:rsidRPr="00ED27AE">
              <w:rPr>
                <w:rFonts w:ascii="PT Astra Serif" w:hAnsi="PT Astra Serif" w:cs="Times New Roman"/>
              </w:rPr>
              <w:t>Объем финансового обеспечения по годам реализации, тыс. рублей</w:t>
            </w:r>
          </w:p>
        </w:tc>
      </w:tr>
      <w:tr w:rsidR="00CA536A" w:rsidRPr="00ED27AE" w:rsidTr="00CA536A">
        <w:trPr>
          <w:trHeight w:val="251"/>
        </w:trPr>
        <w:tc>
          <w:tcPr>
            <w:tcW w:w="521" w:type="dxa"/>
            <w:vMerge/>
            <w:tcBorders>
              <w:top w:val="single" w:sz="4" w:space="0" w:color="000000"/>
              <w:left w:val="single" w:sz="4" w:space="0" w:color="000000"/>
              <w:bottom w:val="single" w:sz="4" w:space="0" w:color="000000"/>
              <w:right w:val="single" w:sz="4" w:space="0" w:color="000000"/>
            </w:tcBorders>
            <w:vAlign w:val="center"/>
            <w:hideMark/>
          </w:tcPr>
          <w:p w:rsidR="00CA536A" w:rsidRPr="00ED27AE" w:rsidRDefault="00CA536A" w:rsidP="001B33CC">
            <w:pPr>
              <w:spacing w:after="0"/>
              <w:rPr>
                <w:rFonts w:ascii="PT Astra Serif" w:hAnsi="PT Astra Serif" w:cs="Times New Roman"/>
              </w:rPr>
            </w:pPr>
          </w:p>
        </w:tc>
        <w:tc>
          <w:tcPr>
            <w:tcW w:w="6108" w:type="dxa"/>
            <w:vMerge/>
            <w:tcBorders>
              <w:top w:val="single" w:sz="4" w:space="0" w:color="000000"/>
              <w:left w:val="single" w:sz="4" w:space="0" w:color="000000"/>
              <w:bottom w:val="single" w:sz="4" w:space="0" w:color="000000"/>
              <w:right w:val="single" w:sz="4" w:space="0" w:color="000000"/>
            </w:tcBorders>
            <w:vAlign w:val="center"/>
            <w:hideMark/>
          </w:tcPr>
          <w:p w:rsidR="00CA536A" w:rsidRPr="00ED27AE" w:rsidRDefault="00CA536A" w:rsidP="001B33CC">
            <w:pPr>
              <w:spacing w:after="0"/>
              <w:rPr>
                <w:rFonts w:ascii="PT Astra Serif" w:hAnsi="PT Astra Serif" w:cs="Times New Roman"/>
              </w:rPr>
            </w:pP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CA536A" w:rsidRPr="00ED27AE" w:rsidRDefault="00CA536A" w:rsidP="001B33CC">
            <w:pPr>
              <w:spacing w:after="0"/>
              <w:rPr>
                <w:rFonts w:ascii="PT Astra Serif" w:hAnsi="PT Astra Serif" w:cs="Times New Roman"/>
              </w:rPr>
            </w:pPr>
          </w:p>
        </w:tc>
        <w:tc>
          <w:tcPr>
            <w:tcW w:w="1134" w:type="dxa"/>
            <w:tcBorders>
              <w:top w:val="single" w:sz="4" w:space="0" w:color="000000"/>
              <w:left w:val="single" w:sz="4" w:space="0" w:color="000000"/>
              <w:bottom w:val="single" w:sz="4" w:space="0" w:color="000000"/>
              <w:right w:val="single" w:sz="4" w:space="0" w:color="000000"/>
            </w:tcBorders>
            <w:hideMark/>
          </w:tcPr>
          <w:p w:rsidR="00CA536A" w:rsidRPr="00ED27AE" w:rsidRDefault="00CA536A" w:rsidP="00A813CF">
            <w:pPr>
              <w:spacing w:after="0"/>
              <w:rPr>
                <w:rFonts w:ascii="PT Astra Serif" w:hAnsi="PT Astra Serif" w:cs="Times New Roman"/>
              </w:rPr>
            </w:pPr>
            <w:r w:rsidRPr="00ED27AE">
              <w:rPr>
                <w:rFonts w:ascii="PT Astra Serif" w:hAnsi="PT Astra Serif" w:cs="Times New Roman"/>
              </w:rPr>
              <w:t>202</w:t>
            </w:r>
            <w:r w:rsidR="00A813CF">
              <w:rPr>
                <w:rFonts w:ascii="PT Astra Serif" w:hAnsi="PT Astra Serif" w:cs="Times New Roman"/>
              </w:rPr>
              <w:t>6 г.</w:t>
            </w:r>
          </w:p>
        </w:tc>
        <w:tc>
          <w:tcPr>
            <w:tcW w:w="1279" w:type="dxa"/>
            <w:tcBorders>
              <w:top w:val="single" w:sz="4" w:space="0" w:color="000000"/>
              <w:left w:val="single" w:sz="4" w:space="0" w:color="000000"/>
              <w:bottom w:val="single" w:sz="4" w:space="0" w:color="000000"/>
              <w:right w:val="single" w:sz="4" w:space="0" w:color="000000"/>
            </w:tcBorders>
            <w:hideMark/>
          </w:tcPr>
          <w:p w:rsidR="00CA536A" w:rsidRPr="00ED27AE" w:rsidRDefault="00CA536A" w:rsidP="001B33CC">
            <w:pPr>
              <w:spacing w:after="0"/>
              <w:rPr>
                <w:rFonts w:ascii="PT Astra Serif" w:hAnsi="PT Astra Serif" w:cs="Times New Roman"/>
              </w:rPr>
            </w:pPr>
            <w:r w:rsidRPr="00ED27AE">
              <w:rPr>
                <w:rFonts w:ascii="PT Astra Serif" w:hAnsi="PT Astra Serif" w:cs="Times New Roman"/>
              </w:rPr>
              <w:t>2</w:t>
            </w:r>
            <w:r w:rsidR="00A813CF">
              <w:rPr>
                <w:rFonts w:ascii="PT Astra Serif" w:hAnsi="PT Astra Serif" w:cs="Times New Roman"/>
              </w:rPr>
              <w:t>027 г.</w:t>
            </w:r>
          </w:p>
        </w:tc>
        <w:tc>
          <w:tcPr>
            <w:tcW w:w="1415" w:type="dxa"/>
            <w:tcBorders>
              <w:top w:val="single" w:sz="4" w:space="0" w:color="000000"/>
              <w:left w:val="single" w:sz="4" w:space="0" w:color="000000"/>
              <w:bottom w:val="single" w:sz="4" w:space="0" w:color="000000"/>
              <w:right w:val="single" w:sz="4" w:space="0" w:color="000000"/>
            </w:tcBorders>
            <w:hideMark/>
          </w:tcPr>
          <w:p w:rsidR="00CA536A" w:rsidRPr="00ED27AE" w:rsidRDefault="00A813CF" w:rsidP="001B33CC">
            <w:pPr>
              <w:spacing w:after="0"/>
              <w:rPr>
                <w:rFonts w:ascii="PT Astra Serif" w:hAnsi="PT Astra Serif" w:cs="Times New Roman"/>
                <w:lang w:val="en-US"/>
              </w:rPr>
            </w:pPr>
            <w:r>
              <w:rPr>
                <w:rFonts w:ascii="PT Astra Serif" w:hAnsi="PT Astra Serif" w:cs="Times New Roman"/>
              </w:rPr>
              <w:t>2028 г.</w:t>
            </w:r>
          </w:p>
        </w:tc>
        <w:tc>
          <w:tcPr>
            <w:tcW w:w="2288" w:type="dxa"/>
            <w:tcBorders>
              <w:top w:val="single" w:sz="4" w:space="0" w:color="000000"/>
              <w:left w:val="single" w:sz="4" w:space="0" w:color="000000"/>
              <w:bottom w:val="single" w:sz="4" w:space="0" w:color="000000"/>
              <w:right w:val="single" w:sz="4" w:space="0" w:color="000000"/>
            </w:tcBorders>
            <w:hideMark/>
          </w:tcPr>
          <w:p w:rsidR="00CA536A" w:rsidRPr="00ED27AE" w:rsidRDefault="00CA536A" w:rsidP="001B33CC">
            <w:pPr>
              <w:spacing w:after="0"/>
              <w:rPr>
                <w:rFonts w:ascii="PT Astra Serif" w:hAnsi="PT Astra Serif" w:cs="Times New Roman"/>
                <w:lang w:val="en-US"/>
              </w:rPr>
            </w:pPr>
            <w:r w:rsidRPr="00ED27AE">
              <w:rPr>
                <w:rFonts w:ascii="PT Astra Serif" w:hAnsi="PT Astra Serif" w:cs="Times New Roman"/>
                <w:lang w:val="en-US"/>
              </w:rPr>
              <w:t>Всего</w:t>
            </w:r>
          </w:p>
        </w:tc>
      </w:tr>
      <w:tr w:rsidR="00CA536A" w:rsidRPr="00ED27AE" w:rsidTr="00CA536A">
        <w:trPr>
          <w:trHeight w:val="361"/>
        </w:trPr>
        <w:tc>
          <w:tcPr>
            <w:tcW w:w="521" w:type="dxa"/>
            <w:tcBorders>
              <w:top w:val="single" w:sz="4" w:space="0" w:color="000000"/>
              <w:left w:val="single" w:sz="4" w:space="0" w:color="000000"/>
              <w:bottom w:val="single" w:sz="4" w:space="0" w:color="000000"/>
              <w:right w:val="single" w:sz="4" w:space="0" w:color="000000"/>
            </w:tcBorders>
            <w:hideMark/>
          </w:tcPr>
          <w:p w:rsidR="00CA536A" w:rsidRPr="00ED27AE" w:rsidRDefault="00CA536A" w:rsidP="00ED27AE">
            <w:pPr>
              <w:spacing w:after="0" w:line="240" w:lineRule="auto"/>
              <w:rPr>
                <w:rFonts w:ascii="PT Astra Serif" w:hAnsi="PT Astra Serif" w:cs="Times New Roman"/>
                <w:lang w:val="en-US"/>
              </w:rPr>
            </w:pPr>
            <w:r w:rsidRPr="00ED27AE">
              <w:rPr>
                <w:rFonts w:ascii="PT Astra Serif" w:hAnsi="PT Astra Serif" w:cs="Times New Roman"/>
                <w:lang w:val="en-US"/>
              </w:rPr>
              <w:t>1</w:t>
            </w:r>
          </w:p>
        </w:tc>
        <w:tc>
          <w:tcPr>
            <w:tcW w:w="6108" w:type="dxa"/>
            <w:tcBorders>
              <w:top w:val="single" w:sz="4" w:space="0" w:color="000000"/>
              <w:left w:val="single" w:sz="4" w:space="0" w:color="000000"/>
              <w:bottom w:val="single" w:sz="4" w:space="0" w:color="000000"/>
              <w:right w:val="single" w:sz="4" w:space="0" w:color="000000"/>
            </w:tcBorders>
            <w:hideMark/>
          </w:tcPr>
          <w:p w:rsidR="00CA536A" w:rsidRPr="00ED27AE" w:rsidRDefault="00CA536A" w:rsidP="00ED27AE">
            <w:pPr>
              <w:spacing w:after="0" w:line="240" w:lineRule="auto"/>
              <w:rPr>
                <w:rFonts w:ascii="PT Astra Serif" w:hAnsi="PT Astra Serif" w:cs="Times New Roman"/>
                <w:lang w:val="en-US"/>
              </w:rPr>
            </w:pPr>
            <w:r w:rsidRPr="00ED27AE">
              <w:rPr>
                <w:rFonts w:ascii="PT Astra Serif" w:hAnsi="PT Astra Serif" w:cs="Times New Roman"/>
                <w:lang w:val="en-US"/>
              </w:rPr>
              <w:t>2</w:t>
            </w:r>
          </w:p>
        </w:tc>
        <w:tc>
          <w:tcPr>
            <w:tcW w:w="3118" w:type="dxa"/>
            <w:tcBorders>
              <w:top w:val="single" w:sz="4" w:space="0" w:color="000000"/>
              <w:left w:val="single" w:sz="4" w:space="0" w:color="000000"/>
              <w:bottom w:val="single" w:sz="4" w:space="0" w:color="000000"/>
              <w:right w:val="single" w:sz="4" w:space="0" w:color="000000"/>
            </w:tcBorders>
            <w:hideMark/>
          </w:tcPr>
          <w:p w:rsidR="00CA536A" w:rsidRPr="00ED27AE" w:rsidRDefault="00CA536A" w:rsidP="00ED27AE">
            <w:pPr>
              <w:spacing w:after="0" w:line="240" w:lineRule="auto"/>
              <w:rPr>
                <w:rFonts w:ascii="PT Astra Serif" w:hAnsi="PT Astra Serif" w:cs="Times New Roman"/>
                <w:lang w:val="en-US"/>
              </w:rPr>
            </w:pPr>
            <w:r w:rsidRPr="00ED27AE">
              <w:rPr>
                <w:rFonts w:ascii="PT Astra Serif" w:hAnsi="PT Astra Serif" w:cs="Times New Roman"/>
                <w:lang w:val="en-US"/>
              </w:rPr>
              <w:t>3</w:t>
            </w:r>
          </w:p>
        </w:tc>
        <w:tc>
          <w:tcPr>
            <w:tcW w:w="1134" w:type="dxa"/>
            <w:tcBorders>
              <w:top w:val="single" w:sz="4" w:space="0" w:color="000000"/>
              <w:left w:val="single" w:sz="4" w:space="0" w:color="000000"/>
              <w:bottom w:val="single" w:sz="4" w:space="0" w:color="000000"/>
              <w:right w:val="single" w:sz="4" w:space="0" w:color="000000"/>
            </w:tcBorders>
            <w:hideMark/>
          </w:tcPr>
          <w:p w:rsidR="00CA536A" w:rsidRPr="00ED27AE" w:rsidRDefault="00CA536A" w:rsidP="00ED27AE">
            <w:pPr>
              <w:spacing w:after="0" w:line="240" w:lineRule="auto"/>
              <w:rPr>
                <w:rFonts w:ascii="PT Astra Serif" w:hAnsi="PT Astra Serif" w:cs="Times New Roman"/>
                <w:lang w:val="en-US"/>
              </w:rPr>
            </w:pPr>
            <w:r w:rsidRPr="00ED27AE">
              <w:rPr>
                <w:rFonts w:ascii="PT Astra Serif" w:hAnsi="PT Astra Serif" w:cs="Times New Roman"/>
                <w:lang w:val="en-US"/>
              </w:rPr>
              <w:t>4</w:t>
            </w:r>
          </w:p>
        </w:tc>
        <w:tc>
          <w:tcPr>
            <w:tcW w:w="1279" w:type="dxa"/>
            <w:tcBorders>
              <w:top w:val="single" w:sz="4" w:space="0" w:color="000000"/>
              <w:left w:val="single" w:sz="4" w:space="0" w:color="000000"/>
              <w:bottom w:val="single" w:sz="4" w:space="0" w:color="000000"/>
              <w:right w:val="single" w:sz="4" w:space="0" w:color="000000"/>
            </w:tcBorders>
            <w:hideMark/>
          </w:tcPr>
          <w:p w:rsidR="00CA536A" w:rsidRPr="00ED27AE" w:rsidRDefault="00CA536A" w:rsidP="00ED27AE">
            <w:pPr>
              <w:spacing w:after="0" w:line="240" w:lineRule="auto"/>
              <w:rPr>
                <w:rFonts w:ascii="PT Astra Serif" w:hAnsi="PT Astra Serif" w:cs="Times New Roman"/>
                <w:lang w:val="en-US"/>
              </w:rPr>
            </w:pPr>
            <w:r w:rsidRPr="00ED27AE">
              <w:rPr>
                <w:rFonts w:ascii="PT Astra Serif" w:hAnsi="PT Astra Serif" w:cs="Times New Roman"/>
                <w:lang w:val="en-US"/>
              </w:rPr>
              <w:t>5</w:t>
            </w:r>
          </w:p>
        </w:tc>
        <w:tc>
          <w:tcPr>
            <w:tcW w:w="1415" w:type="dxa"/>
            <w:tcBorders>
              <w:top w:val="single" w:sz="4" w:space="0" w:color="000000"/>
              <w:left w:val="single" w:sz="4" w:space="0" w:color="000000"/>
              <w:bottom w:val="single" w:sz="4" w:space="0" w:color="000000"/>
              <w:right w:val="single" w:sz="4" w:space="0" w:color="000000"/>
            </w:tcBorders>
            <w:hideMark/>
          </w:tcPr>
          <w:p w:rsidR="00CA536A" w:rsidRPr="00ED27AE" w:rsidRDefault="00CA536A" w:rsidP="00ED27AE">
            <w:pPr>
              <w:spacing w:after="0" w:line="240" w:lineRule="auto"/>
              <w:rPr>
                <w:rFonts w:ascii="PT Astra Serif" w:hAnsi="PT Astra Serif" w:cs="Times New Roman"/>
                <w:lang w:val="en-US"/>
              </w:rPr>
            </w:pPr>
            <w:r w:rsidRPr="00ED27AE">
              <w:rPr>
                <w:rFonts w:ascii="PT Astra Serif" w:hAnsi="PT Astra Serif" w:cs="Times New Roman"/>
                <w:lang w:val="en-US"/>
              </w:rPr>
              <w:t>6</w:t>
            </w:r>
          </w:p>
        </w:tc>
        <w:tc>
          <w:tcPr>
            <w:tcW w:w="2288" w:type="dxa"/>
            <w:tcBorders>
              <w:top w:val="single" w:sz="4" w:space="0" w:color="000000"/>
              <w:left w:val="single" w:sz="4" w:space="0" w:color="000000"/>
              <w:bottom w:val="single" w:sz="4" w:space="0" w:color="000000"/>
              <w:right w:val="single" w:sz="4" w:space="0" w:color="000000"/>
            </w:tcBorders>
            <w:hideMark/>
          </w:tcPr>
          <w:p w:rsidR="00CA536A" w:rsidRPr="00CA536A" w:rsidRDefault="00CA536A" w:rsidP="00ED27AE">
            <w:pPr>
              <w:spacing w:after="0" w:line="240" w:lineRule="auto"/>
              <w:rPr>
                <w:rFonts w:ascii="PT Astra Serif" w:hAnsi="PT Astra Serif" w:cs="Times New Roman"/>
              </w:rPr>
            </w:pPr>
            <w:r>
              <w:rPr>
                <w:rFonts w:ascii="PT Astra Serif" w:hAnsi="PT Astra Serif" w:cs="Times New Roman"/>
              </w:rPr>
              <w:t>7</w:t>
            </w:r>
          </w:p>
        </w:tc>
      </w:tr>
      <w:tr w:rsidR="007C60AD" w:rsidRPr="00ED27AE" w:rsidTr="00CF05A9">
        <w:trPr>
          <w:trHeight w:val="444"/>
        </w:trPr>
        <w:tc>
          <w:tcPr>
            <w:tcW w:w="521" w:type="dxa"/>
            <w:vMerge w:val="restart"/>
            <w:tcBorders>
              <w:top w:val="single" w:sz="4" w:space="0" w:color="000000"/>
              <w:left w:val="single" w:sz="4" w:space="0" w:color="000000"/>
              <w:right w:val="single" w:sz="4" w:space="0" w:color="000000"/>
            </w:tcBorders>
            <w:hideMark/>
          </w:tcPr>
          <w:p w:rsidR="007C60AD" w:rsidRPr="00ED27AE" w:rsidRDefault="007C60AD" w:rsidP="001B33CC">
            <w:pPr>
              <w:spacing w:after="0"/>
              <w:rPr>
                <w:rFonts w:ascii="PT Astra Serif" w:hAnsi="PT Astra Serif" w:cs="Times New Roman"/>
              </w:rPr>
            </w:pPr>
            <w:r w:rsidRPr="00ED27AE">
              <w:rPr>
                <w:rFonts w:ascii="PT Astra Serif" w:hAnsi="PT Astra Serif" w:cs="Times New Roman"/>
              </w:rPr>
              <w:t>1</w:t>
            </w:r>
          </w:p>
        </w:tc>
        <w:tc>
          <w:tcPr>
            <w:tcW w:w="6108" w:type="dxa"/>
            <w:vMerge w:val="restart"/>
            <w:tcBorders>
              <w:top w:val="single" w:sz="4" w:space="0" w:color="000000"/>
              <w:left w:val="single" w:sz="4" w:space="0" w:color="000000"/>
              <w:right w:val="single" w:sz="4" w:space="0" w:color="000000"/>
            </w:tcBorders>
            <w:hideMark/>
          </w:tcPr>
          <w:p w:rsidR="007C60AD" w:rsidRPr="00ED27AE" w:rsidRDefault="007C60AD" w:rsidP="001B33CC">
            <w:pPr>
              <w:spacing w:after="0"/>
              <w:rPr>
                <w:rFonts w:ascii="PT Astra Serif" w:hAnsi="PT Astra Serif" w:cs="Times New Roman"/>
              </w:rPr>
            </w:pPr>
            <w:r>
              <w:rPr>
                <w:rFonts w:ascii="PT Astra Serif" w:hAnsi="PT Astra Serif" w:cs="Times New Roman"/>
                <w:bCs/>
              </w:rPr>
              <w:t>«</w:t>
            </w:r>
            <w:r w:rsidRPr="00FD2516">
              <w:rPr>
                <w:rFonts w:ascii="PT Astra Serif" w:hAnsi="PT Astra Serif" w:cs="Times New Roman"/>
                <w:bCs/>
              </w:rPr>
              <w:t>Развитие и совершенствование дорожной деятельности и дорог общего пользования местного значения, расположенных в границах Балашовского муниципального района за счет средств районного дорожного фонда</w:t>
            </w:r>
            <w:r w:rsidRPr="00FD2516">
              <w:rPr>
                <w:rFonts w:ascii="PT Astra Serif" w:hAnsi="PT Astra Serif" w:cs="Times New Roman"/>
              </w:rPr>
              <w:t>»</w:t>
            </w:r>
          </w:p>
        </w:tc>
        <w:tc>
          <w:tcPr>
            <w:tcW w:w="3118" w:type="dxa"/>
            <w:tcBorders>
              <w:top w:val="single" w:sz="4" w:space="0" w:color="000000"/>
              <w:left w:val="single" w:sz="4" w:space="0" w:color="000000"/>
              <w:bottom w:val="single" w:sz="4" w:space="0" w:color="000000"/>
              <w:right w:val="single" w:sz="4" w:space="0" w:color="000000"/>
            </w:tcBorders>
            <w:hideMark/>
          </w:tcPr>
          <w:p w:rsidR="007C60AD" w:rsidRPr="00ED27AE" w:rsidRDefault="007C60AD" w:rsidP="001B33CC">
            <w:pPr>
              <w:spacing w:after="0"/>
              <w:rPr>
                <w:rFonts w:ascii="PT Astra Serif" w:hAnsi="PT Astra Serif" w:cs="Times New Roman"/>
                <w:lang w:val="en-US"/>
              </w:rPr>
            </w:pPr>
            <w:r w:rsidRPr="00ED27AE">
              <w:rPr>
                <w:rFonts w:ascii="PT Astra Serif" w:hAnsi="PT Astra Serif" w:cs="Times New Roman"/>
                <w:lang w:val="en-US"/>
              </w:rPr>
              <w:t>всего, в том</w:t>
            </w:r>
            <w:r>
              <w:rPr>
                <w:rFonts w:ascii="PT Astra Serif" w:hAnsi="PT Astra Serif" w:cs="Times New Roman"/>
              </w:rPr>
              <w:t xml:space="preserve"> </w:t>
            </w:r>
            <w:r w:rsidRPr="00ED27AE">
              <w:rPr>
                <w:rFonts w:ascii="PT Astra Serif" w:hAnsi="PT Astra Serif" w:cs="Times New Roman"/>
                <w:lang w:val="en-US"/>
              </w:rPr>
              <w:t>числе:</w:t>
            </w:r>
          </w:p>
        </w:tc>
        <w:tc>
          <w:tcPr>
            <w:tcW w:w="1134" w:type="dxa"/>
            <w:tcBorders>
              <w:top w:val="single" w:sz="4" w:space="0" w:color="000000"/>
              <w:left w:val="single" w:sz="4" w:space="0" w:color="000000"/>
              <w:bottom w:val="single" w:sz="4" w:space="0" w:color="000000"/>
              <w:right w:val="single" w:sz="4" w:space="0" w:color="000000"/>
            </w:tcBorders>
            <w:vAlign w:val="bottom"/>
          </w:tcPr>
          <w:p w:rsidR="007C60AD" w:rsidRDefault="007C60AD" w:rsidP="00192857">
            <w:pPr>
              <w:jc w:val="center"/>
              <w:rPr>
                <w:rFonts w:ascii="PT Astra Serif" w:hAnsi="PT Astra Serif" w:cs="Calibri"/>
                <w:b/>
                <w:bCs/>
                <w:color w:val="000000"/>
              </w:rPr>
            </w:pPr>
            <w:r>
              <w:rPr>
                <w:rFonts w:ascii="PT Astra Serif" w:hAnsi="PT Astra Serif" w:cs="Calibri"/>
                <w:b/>
                <w:bCs/>
                <w:color w:val="000000"/>
              </w:rPr>
              <w:t xml:space="preserve">77 </w:t>
            </w:r>
            <w:r w:rsidR="00192857">
              <w:rPr>
                <w:rFonts w:ascii="PT Astra Serif" w:hAnsi="PT Astra Serif" w:cs="Calibri"/>
                <w:b/>
                <w:bCs/>
                <w:color w:val="000000"/>
              </w:rPr>
              <w:t>322</w:t>
            </w:r>
            <w:r>
              <w:rPr>
                <w:rFonts w:ascii="PT Astra Serif" w:hAnsi="PT Astra Serif" w:cs="Calibri"/>
                <w:b/>
                <w:bCs/>
                <w:color w:val="000000"/>
              </w:rPr>
              <w:t>,8</w:t>
            </w:r>
          </w:p>
        </w:tc>
        <w:tc>
          <w:tcPr>
            <w:tcW w:w="1279" w:type="dxa"/>
            <w:tcBorders>
              <w:top w:val="single" w:sz="4" w:space="0" w:color="000000"/>
              <w:left w:val="single" w:sz="4" w:space="0" w:color="000000"/>
              <w:bottom w:val="single" w:sz="4" w:space="0" w:color="000000"/>
              <w:right w:val="single" w:sz="4" w:space="0" w:color="000000"/>
            </w:tcBorders>
            <w:vAlign w:val="bottom"/>
          </w:tcPr>
          <w:p w:rsidR="007C60AD" w:rsidRDefault="007C60AD">
            <w:pPr>
              <w:jc w:val="center"/>
              <w:rPr>
                <w:rFonts w:ascii="PT Astra Serif" w:hAnsi="PT Astra Serif" w:cs="Calibri"/>
                <w:b/>
                <w:bCs/>
                <w:color w:val="000000"/>
              </w:rPr>
            </w:pPr>
            <w:r>
              <w:rPr>
                <w:rFonts w:ascii="PT Astra Serif" w:hAnsi="PT Astra Serif" w:cs="Calibri"/>
                <w:b/>
                <w:bCs/>
                <w:color w:val="000000"/>
              </w:rPr>
              <w:t>43 858,1</w:t>
            </w:r>
          </w:p>
        </w:tc>
        <w:tc>
          <w:tcPr>
            <w:tcW w:w="1415" w:type="dxa"/>
            <w:tcBorders>
              <w:top w:val="single" w:sz="4" w:space="0" w:color="000000"/>
              <w:left w:val="single" w:sz="4" w:space="0" w:color="000000"/>
              <w:bottom w:val="single" w:sz="4" w:space="0" w:color="000000"/>
              <w:right w:val="single" w:sz="4" w:space="0" w:color="000000"/>
            </w:tcBorders>
            <w:vAlign w:val="bottom"/>
          </w:tcPr>
          <w:p w:rsidR="007C60AD" w:rsidRDefault="007C60AD">
            <w:pPr>
              <w:jc w:val="center"/>
              <w:rPr>
                <w:rFonts w:ascii="PT Astra Serif" w:hAnsi="PT Astra Serif" w:cs="Calibri"/>
                <w:b/>
                <w:bCs/>
                <w:color w:val="000000"/>
              </w:rPr>
            </w:pPr>
            <w:r>
              <w:rPr>
                <w:rFonts w:ascii="PT Astra Serif" w:hAnsi="PT Astra Serif" w:cs="Calibri"/>
                <w:b/>
                <w:bCs/>
                <w:color w:val="000000"/>
              </w:rPr>
              <w:t>43 858,1</w:t>
            </w:r>
          </w:p>
        </w:tc>
        <w:tc>
          <w:tcPr>
            <w:tcW w:w="2288" w:type="dxa"/>
            <w:tcBorders>
              <w:top w:val="single" w:sz="4" w:space="0" w:color="000000"/>
              <w:left w:val="single" w:sz="4" w:space="0" w:color="000000"/>
              <w:bottom w:val="single" w:sz="4" w:space="0" w:color="000000"/>
              <w:right w:val="single" w:sz="4" w:space="0" w:color="000000"/>
            </w:tcBorders>
            <w:vAlign w:val="bottom"/>
          </w:tcPr>
          <w:p w:rsidR="007C60AD" w:rsidRDefault="007C60AD" w:rsidP="00192857">
            <w:pPr>
              <w:jc w:val="center"/>
              <w:rPr>
                <w:rFonts w:ascii="PT Astra Serif" w:hAnsi="PT Astra Serif" w:cs="Calibri"/>
                <w:b/>
                <w:bCs/>
                <w:color w:val="000000"/>
              </w:rPr>
            </w:pPr>
            <w:r>
              <w:rPr>
                <w:rFonts w:ascii="PT Astra Serif" w:hAnsi="PT Astra Serif" w:cs="Calibri"/>
                <w:b/>
                <w:bCs/>
                <w:color w:val="000000"/>
              </w:rPr>
              <w:t xml:space="preserve">165 </w:t>
            </w:r>
            <w:r w:rsidR="00192857">
              <w:rPr>
                <w:rFonts w:ascii="PT Astra Serif" w:hAnsi="PT Astra Serif" w:cs="Calibri"/>
                <w:b/>
                <w:bCs/>
                <w:color w:val="000000"/>
              </w:rPr>
              <w:t>039</w:t>
            </w:r>
          </w:p>
        </w:tc>
      </w:tr>
      <w:tr w:rsidR="007C60AD" w:rsidRPr="00ED27AE" w:rsidTr="00CF05A9">
        <w:trPr>
          <w:trHeight w:val="397"/>
        </w:trPr>
        <w:tc>
          <w:tcPr>
            <w:tcW w:w="521" w:type="dxa"/>
            <w:vMerge/>
            <w:tcBorders>
              <w:left w:val="single" w:sz="4" w:space="0" w:color="000000"/>
              <w:right w:val="single" w:sz="4" w:space="0" w:color="000000"/>
            </w:tcBorders>
            <w:vAlign w:val="center"/>
            <w:hideMark/>
          </w:tcPr>
          <w:p w:rsidR="007C60AD" w:rsidRPr="00ED27AE" w:rsidRDefault="007C60AD" w:rsidP="001B33CC">
            <w:pPr>
              <w:spacing w:after="0"/>
              <w:rPr>
                <w:rFonts w:ascii="PT Astra Serif" w:hAnsi="PT Astra Serif" w:cs="Times New Roman"/>
              </w:rPr>
            </w:pPr>
          </w:p>
        </w:tc>
        <w:tc>
          <w:tcPr>
            <w:tcW w:w="6108" w:type="dxa"/>
            <w:vMerge/>
            <w:tcBorders>
              <w:left w:val="single" w:sz="4" w:space="0" w:color="000000"/>
              <w:right w:val="single" w:sz="4" w:space="0" w:color="000000"/>
            </w:tcBorders>
            <w:vAlign w:val="center"/>
            <w:hideMark/>
          </w:tcPr>
          <w:p w:rsidR="007C60AD" w:rsidRPr="00ED27AE" w:rsidRDefault="007C60AD" w:rsidP="001B33CC">
            <w:pPr>
              <w:spacing w:after="0"/>
              <w:rPr>
                <w:rFonts w:ascii="PT Astra Serif" w:hAnsi="PT Astra Serif" w:cs="Times New Roman"/>
              </w:rPr>
            </w:pPr>
          </w:p>
        </w:tc>
        <w:tc>
          <w:tcPr>
            <w:tcW w:w="3118" w:type="dxa"/>
            <w:tcBorders>
              <w:top w:val="single" w:sz="4" w:space="0" w:color="000000"/>
              <w:left w:val="single" w:sz="4" w:space="0" w:color="000000"/>
              <w:right w:val="single" w:sz="4" w:space="0" w:color="000000"/>
            </w:tcBorders>
            <w:hideMark/>
          </w:tcPr>
          <w:p w:rsidR="007C60AD" w:rsidRPr="005B5FC6" w:rsidRDefault="007C60AD" w:rsidP="00860B12">
            <w:pPr>
              <w:spacing w:after="0"/>
              <w:rPr>
                <w:rFonts w:ascii="PT Astra Serif" w:hAnsi="PT Astra Serif" w:cs="Times New Roman"/>
              </w:rPr>
            </w:pPr>
            <w:r>
              <w:rPr>
                <w:rFonts w:ascii="PT Astra Serif" w:hAnsi="PT Astra Serif" w:cs="Times New Roman"/>
              </w:rPr>
              <w:t>Акцизы</w:t>
            </w:r>
          </w:p>
        </w:tc>
        <w:tc>
          <w:tcPr>
            <w:tcW w:w="1134" w:type="dxa"/>
            <w:tcBorders>
              <w:top w:val="single" w:sz="4" w:space="0" w:color="000000"/>
              <w:left w:val="single" w:sz="4" w:space="0" w:color="000000"/>
              <w:right w:val="single" w:sz="4" w:space="0" w:color="000000"/>
            </w:tcBorders>
            <w:vAlign w:val="bottom"/>
          </w:tcPr>
          <w:p w:rsidR="007C60AD" w:rsidRDefault="007C60AD">
            <w:pPr>
              <w:jc w:val="center"/>
              <w:rPr>
                <w:rFonts w:ascii="PT Astra Serif" w:hAnsi="PT Astra Serif" w:cs="Calibri"/>
                <w:color w:val="000000"/>
              </w:rPr>
            </w:pPr>
            <w:r>
              <w:rPr>
                <w:rFonts w:ascii="PT Astra Serif" w:hAnsi="PT Astra Serif"/>
                <w:color w:val="000000"/>
              </w:rPr>
              <w:t>9 757,9</w:t>
            </w:r>
          </w:p>
        </w:tc>
        <w:tc>
          <w:tcPr>
            <w:tcW w:w="1279" w:type="dxa"/>
            <w:tcBorders>
              <w:top w:val="single" w:sz="4" w:space="0" w:color="000000"/>
              <w:left w:val="single" w:sz="4" w:space="0" w:color="000000"/>
              <w:right w:val="single" w:sz="4" w:space="0" w:color="000000"/>
            </w:tcBorders>
            <w:vAlign w:val="bottom"/>
          </w:tcPr>
          <w:p w:rsidR="007C60AD" w:rsidRDefault="007C60AD">
            <w:pPr>
              <w:jc w:val="center"/>
              <w:rPr>
                <w:rFonts w:ascii="PT Astra Serif" w:hAnsi="PT Astra Serif" w:cs="Calibri"/>
                <w:color w:val="000000"/>
              </w:rPr>
            </w:pPr>
            <w:r>
              <w:rPr>
                <w:rFonts w:ascii="PT Astra Serif" w:hAnsi="PT Astra Serif"/>
                <w:color w:val="000000"/>
              </w:rPr>
              <w:t>8 969,5</w:t>
            </w:r>
          </w:p>
        </w:tc>
        <w:tc>
          <w:tcPr>
            <w:tcW w:w="1415" w:type="dxa"/>
            <w:tcBorders>
              <w:top w:val="single" w:sz="4" w:space="0" w:color="000000"/>
              <w:left w:val="single" w:sz="4" w:space="0" w:color="000000"/>
              <w:right w:val="single" w:sz="4" w:space="0" w:color="000000"/>
            </w:tcBorders>
            <w:vAlign w:val="bottom"/>
          </w:tcPr>
          <w:p w:rsidR="007C60AD" w:rsidRDefault="007C60AD">
            <w:pPr>
              <w:jc w:val="center"/>
              <w:rPr>
                <w:rFonts w:ascii="PT Astra Serif" w:hAnsi="PT Astra Serif" w:cs="Calibri"/>
                <w:color w:val="000000"/>
              </w:rPr>
            </w:pPr>
            <w:r>
              <w:rPr>
                <w:rFonts w:ascii="PT Astra Serif" w:hAnsi="PT Astra Serif"/>
                <w:color w:val="000000"/>
              </w:rPr>
              <w:t>8 969,5</w:t>
            </w:r>
          </w:p>
        </w:tc>
        <w:tc>
          <w:tcPr>
            <w:tcW w:w="2288" w:type="dxa"/>
            <w:tcBorders>
              <w:top w:val="single" w:sz="4" w:space="0" w:color="000000"/>
              <w:left w:val="single" w:sz="4" w:space="0" w:color="000000"/>
              <w:right w:val="single" w:sz="4" w:space="0" w:color="000000"/>
            </w:tcBorders>
            <w:vAlign w:val="bottom"/>
          </w:tcPr>
          <w:p w:rsidR="007C60AD" w:rsidRDefault="007C60AD">
            <w:pPr>
              <w:jc w:val="center"/>
              <w:rPr>
                <w:rFonts w:ascii="PT Astra Serif" w:hAnsi="PT Astra Serif" w:cs="Calibri"/>
                <w:color w:val="000000"/>
              </w:rPr>
            </w:pPr>
            <w:r>
              <w:rPr>
                <w:rFonts w:ascii="PT Astra Serif" w:hAnsi="PT Astra Serif" w:cs="Calibri"/>
                <w:color w:val="000000"/>
              </w:rPr>
              <w:t>27 696,9</w:t>
            </w:r>
          </w:p>
        </w:tc>
      </w:tr>
      <w:tr w:rsidR="007C60AD" w:rsidRPr="00ED27AE" w:rsidTr="00CF05A9">
        <w:trPr>
          <w:trHeight w:val="306"/>
        </w:trPr>
        <w:tc>
          <w:tcPr>
            <w:tcW w:w="521" w:type="dxa"/>
            <w:vMerge/>
            <w:tcBorders>
              <w:left w:val="single" w:sz="4" w:space="0" w:color="000000"/>
              <w:right w:val="single" w:sz="4" w:space="0" w:color="000000"/>
            </w:tcBorders>
            <w:vAlign w:val="center"/>
            <w:hideMark/>
          </w:tcPr>
          <w:p w:rsidR="007C60AD" w:rsidRPr="00ED27AE" w:rsidRDefault="007C60AD" w:rsidP="001B33CC">
            <w:pPr>
              <w:spacing w:after="0"/>
              <w:rPr>
                <w:rFonts w:ascii="PT Astra Serif" w:hAnsi="PT Astra Serif" w:cs="Times New Roman"/>
              </w:rPr>
            </w:pPr>
          </w:p>
        </w:tc>
        <w:tc>
          <w:tcPr>
            <w:tcW w:w="6108" w:type="dxa"/>
            <w:vMerge/>
            <w:tcBorders>
              <w:left w:val="single" w:sz="4" w:space="0" w:color="000000"/>
              <w:right w:val="single" w:sz="4" w:space="0" w:color="000000"/>
            </w:tcBorders>
            <w:vAlign w:val="center"/>
            <w:hideMark/>
          </w:tcPr>
          <w:p w:rsidR="007C60AD" w:rsidRPr="00ED27AE" w:rsidRDefault="007C60AD" w:rsidP="001B33CC">
            <w:pPr>
              <w:spacing w:after="0"/>
              <w:rPr>
                <w:rFonts w:ascii="PT Astra Serif" w:hAnsi="PT Astra Serif" w:cs="Times New Roman"/>
              </w:rPr>
            </w:pPr>
          </w:p>
        </w:tc>
        <w:tc>
          <w:tcPr>
            <w:tcW w:w="3118" w:type="dxa"/>
            <w:tcBorders>
              <w:top w:val="single" w:sz="4" w:space="0" w:color="000000"/>
              <w:left w:val="single" w:sz="4" w:space="0" w:color="000000"/>
              <w:bottom w:val="single" w:sz="4" w:space="0" w:color="000000"/>
              <w:right w:val="single" w:sz="4" w:space="0" w:color="000000"/>
            </w:tcBorders>
            <w:hideMark/>
          </w:tcPr>
          <w:p w:rsidR="007C60AD" w:rsidRPr="007B1CF1" w:rsidRDefault="007C60AD" w:rsidP="001B33CC">
            <w:pPr>
              <w:spacing w:after="0"/>
              <w:rPr>
                <w:rFonts w:ascii="PT Astra Serif" w:hAnsi="PT Astra Serif" w:cs="Times New Roman"/>
              </w:rPr>
            </w:pPr>
            <w:r>
              <w:rPr>
                <w:rFonts w:ascii="PT Astra Serif" w:hAnsi="PT Astra Serif" w:cs="Times New Roman"/>
              </w:rPr>
              <w:t>транспортный налог</w:t>
            </w:r>
          </w:p>
        </w:tc>
        <w:tc>
          <w:tcPr>
            <w:tcW w:w="1134" w:type="dxa"/>
            <w:tcBorders>
              <w:top w:val="single" w:sz="4" w:space="0" w:color="000000"/>
              <w:left w:val="single" w:sz="4" w:space="0" w:color="000000"/>
              <w:bottom w:val="single" w:sz="4" w:space="0" w:color="000000"/>
              <w:right w:val="single" w:sz="4" w:space="0" w:color="000000"/>
            </w:tcBorders>
            <w:vAlign w:val="bottom"/>
          </w:tcPr>
          <w:p w:rsidR="007C60AD" w:rsidRDefault="007C60AD" w:rsidP="00192857">
            <w:pPr>
              <w:jc w:val="center"/>
              <w:rPr>
                <w:rFonts w:ascii="PT Astra Serif" w:hAnsi="PT Astra Serif" w:cs="Calibri"/>
                <w:color w:val="000000"/>
              </w:rPr>
            </w:pPr>
            <w:r>
              <w:rPr>
                <w:rFonts w:ascii="PT Astra Serif" w:hAnsi="PT Astra Serif" w:cs="Calibri"/>
                <w:color w:val="000000"/>
              </w:rPr>
              <w:t xml:space="preserve">66 </w:t>
            </w:r>
            <w:r w:rsidR="00192857">
              <w:rPr>
                <w:rFonts w:ascii="PT Astra Serif" w:hAnsi="PT Astra Serif" w:cs="Calibri"/>
                <w:color w:val="000000"/>
              </w:rPr>
              <w:t>564</w:t>
            </w:r>
            <w:r>
              <w:rPr>
                <w:rFonts w:ascii="PT Astra Serif" w:hAnsi="PT Astra Serif" w:cs="Calibri"/>
                <w:color w:val="000000"/>
              </w:rPr>
              <w:t>,9</w:t>
            </w:r>
          </w:p>
        </w:tc>
        <w:tc>
          <w:tcPr>
            <w:tcW w:w="1279" w:type="dxa"/>
            <w:tcBorders>
              <w:top w:val="single" w:sz="4" w:space="0" w:color="000000"/>
              <w:left w:val="single" w:sz="4" w:space="0" w:color="000000"/>
              <w:bottom w:val="single" w:sz="4" w:space="0" w:color="000000"/>
              <w:right w:val="single" w:sz="4" w:space="0" w:color="000000"/>
            </w:tcBorders>
            <w:vAlign w:val="bottom"/>
          </w:tcPr>
          <w:p w:rsidR="007C60AD" w:rsidRDefault="007C60AD">
            <w:pPr>
              <w:jc w:val="center"/>
              <w:rPr>
                <w:rFonts w:ascii="PT Astra Serif" w:hAnsi="PT Astra Serif" w:cs="Calibri"/>
                <w:color w:val="000000"/>
              </w:rPr>
            </w:pPr>
            <w:r>
              <w:rPr>
                <w:rFonts w:ascii="PT Astra Serif" w:hAnsi="PT Astra Serif"/>
                <w:color w:val="000000"/>
              </w:rPr>
              <w:t>34 888,6</w:t>
            </w:r>
          </w:p>
        </w:tc>
        <w:tc>
          <w:tcPr>
            <w:tcW w:w="1415" w:type="dxa"/>
            <w:tcBorders>
              <w:top w:val="single" w:sz="4" w:space="0" w:color="000000"/>
              <w:left w:val="single" w:sz="4" w:space="0" w:color="000000"/>
              <w:bottom w:val="single" w:sz="4" w:space="0" w:color="000000"/>
              <w:right w:val="single" w:sz="4" w:space="0" w:color="000000"/>
            </w:tcBorders>
            <w:vAlign w:val="bottom"/>
          </w:tcPr>
          <w:p w:rsidR="007C60AD" w:rsidRDefault="007C60AD">
            <w:pPr>
              <w:jc w:val="center"/>
              <w:rPr>
                <w:rFonts w:ascii="PT Astra Serif" w:hAnsi="PT Astra Serif" w:cs="Calibri"/>
                <w:color w:val="000000"/>
              </w:rPr>
            </w:pPr>
            <w:r>
              <w:rPr>
                <w:rFonts w:ascii="PT Astra Serif" w:hAnsi="PT Astra Serif"/>
                <w:color w:val="000000"/>
              </w:rPr>
              <w:t>34 888,6</w:t>
            </w:r>
          </w:p>
        </w:tc>
        <w:tc>
          <w:tcPr>
            <w:tcW w:w="2288" w:type="dxa"/>
            <w:tcBorders>
              <w:top w:val="single" w:sz="4" w:space="0" w:color="000000"/>
              <w:left w:val="single" w:sz="4" w:space="0" w:color="000000"/>
              <w:bottom w:val="single" w:sz="4" w:space="0" w:color="000000"/>
              <w:right w:val="single" w:sz="4" w:space="0" w:color="000000"/>
            </w:tcBorders>
            <w:vAlign w:val="bottom"/>
          </w:tcPr>
          <w:p w:rsidR="007C60AD" w:rsidRDefault="007C60AD">
            <w:pPr>
              <w:jc w:val="center"/>
              <w:rPr>
                <w:rFonts w:ascii="PT Astra Serif" w:hAnsi="PT Astra Serif" w:cs="Calibri"/>
                <w:color w:val="000000"/>
              </w:rPr>
            </w:pPr>
            <w:r>
              <w:rPr>
                <w:rFonts w:ascii="PT Astra Serif" w:hAnsi="PT Astra Serif" w:cs="Calibri"/>
                <w:color w:val="000000"/>
              </w:rPr>
              <w:t>136</w:t>
            </w:r>
            <w:r w:rsidR="00641607">
              <w:rPr>
                <w:rFonts w:ascii="PT Astra Serif" w:hAnsi="PT Astra Serif" w:cs="Calibri"/>
                <w:color w:val="000000"/>
              </w:rPr>
              <w:t> </w:t>
            </w:r>
            <w:r>
              <w:rPr>
                <w:rFonts w:ascii="PT Astra Serif" w:hAnsi="PT Astra Serif" w:cs="Calibri"/>
                <w:color w:val="000000"/>
              </w:rPr>
              <w:t>432</w:t>
            </w:r>
            <w:r w:rsidR="00641607">
              <w:rPr>
                <w:rFonts w:ascii="PT Astra Serif" w:hAnsi="PT Astra Serif" w:cs="Calibri"/>
                <w:color w:val="000000"/>
              </w:rPr>
              <w:t>,1</w:t>
            </w:r>
          </w:p>
        </w:tc>
      </w:tr>
      <w:tr w:rsidR="007C60AD" w:rsidRPr="00ED27AE" w:rsidTr="007C60AD">
        <w:trPr>
          <w:trHeight w:val="752"/>
        </w:trPr>
        <w:tc>
          <w:tcPr>
            <w:tcW w:w="521" w:type="dxa"/>
            <w:vMerge/>
            <w:tcBorders>
              <w:left w:val="single" w:sz="4" w:space="0" w:color="000000"/>
              <w:right w:val="single" w:sz="4" w:space="0" w:color="000000"/>
            </w:tcBorders>
            <w:vAlign w:val="center"/>
            <w:hideMark/>
          </w:tcPr>
          <w:p w:rsidR="007C60AD" w:rsidRPr="00ED27AE" w:rsidRDefault="007C60AD" w:rsidP="001B33CC">
            <w:pPr>
              <w:spacing w:after="0"/>
              <w:rPr>
                <w:rFonts w:ascii="PT Astra Serif" w:hAnsi="PT Astra Serif" w:cs="Times New Roman"/>
              </w:rPr>
            </w:pPr>
          </w:p>
        </w:tc>
        <w:tc>
          <w:tcPr>
            <w:tcW w:w="6108" w:type="dxa"/>
            <w:vMerge/>
            <w:tcBorders>
              <w:left w:val="single" w:sz="4" w:space="0" w:color="000000"/>
              <w:right w:val="single" w:sz="4" w:space="0" w:color="000000"/>
            </w:tcBorders>
            <w:vAlign w:val="center"/>
            <w:hideMark/>
          </w:tcPr>
          <w:p w:rsidR="007C60AD" w:rsidRPr="00ED27AE" w:rsidRDefault="007C60AD" w:rsidP="001B33CC">
            <w:pPr>
              <w:spacing w:after="0"/>
              <w:rPr>
                <w:rFonts w:ascii="PT Astra Serif" w:hAnsi="PT Astra Serif" w:cs="Times New Roman"/>
              </w:rPr>
            </w:pPr>
          </w:p>
        </w:tc>
        <w:tc>
          <w:tcPr>
            <w:tcW w:w="3118" w:type="dxa"/>
            <w:tcBorders>
              <w:top w:val="single" w:sz="4" w:space="0" w:color="000000"/>
              <w:left w:val="single" w:sz="4" w:space="0" w:color="000000"/>
              <w:right w:val="single" w:sz="4" w:space="0" w:color="000000"/>
            </w:tcBorders>
            <w:hideMark/>
          </w:tcPr>
          <w:p w:rsidR="007C60AD" w:rsidRPr="003B3386" w:rsidRDefault="007C60AD" w:rsidP="005B5FC6">
            <w:pPr>
              <w:spacing w:after="0"/>
              <w:rPr>
                <w:rFonts w:ascii="Times New Roman" w:hAnsi="Times New Roman" w:cs="Times New Roman"/>
                <w:lang w:val="en-US"/>
              </w:rPr>
            </w:pPr>
            <w:r w:rsidRPr="003B3386">
              <w:rPr>
                <w:rFonts w:ascii="Times New Roman" w:hAnsi="Times New Roman" w:cs="Times New Roman"/>
                <w:lang w:val="en-US"/>
              </w:rPr>
              <w:t xml:space="preserve">иные </w:t>
            </w:r>
          </w:p>
          <w:p w:rsidR="007C60AD" w:rsidRPr="00ED27AE" w:rsidRDefault="007C60AD" w:rsidP="001339E8">
            <w:pPr>
              <w:spacing w:after="0"/>
              <w:rPr>
                <w:rFonts w:ascii="PT Astra Serif" w:hAnsi="PT Astra Serif" w:cs="Times New Roman"/>
                <w:lang w:val="en-US"/>
              </w:rPr>
            </w:pPr>
            <w:r w:rsidRPr="003B3386">
              <w:rPr>
                <w:rFonts w:ascii="Times New Roman" w:hAnsi="Times New Roman" w:cs="Times New Roman"/>
              </w:rPr>
              <w:t>меж</w:t>
            </w:r>
            <w:r w:rsidRPr="003B3386">
              <w:rPr>
                <w:rFonts w:ascii="Times New Roman" w:hAnsi="Times New Roman" w:cs="Times New Roman"/>
                <w:lang w:val="en-US"/>
              </w:rPr>
              <w:t xml:space="preserve">бюджетные </w:t>
            </w:r>
            <w:r w:rsidRPr="003B3386">
              <w:rPr>
                <w:rFonts w:ascii="Times New Roman" w:hAnsi="Times New Roman" w:cs="Times New Roman"/>
              </w:rPr>
              <w:t>трансферы</w:t>
            </w:r>
          </w:p>
        </w:tc>
        <w:tc>
          <w:tcPr>
            <w:tcW w:w="1134" w:type="dxa"/>
            <w:tcBorders>
              <w:top w:val="single" w:sz="4" w:space="0" w:color="000000"/>
              <w:left w:val="single" w:sz="4" w:space="0" w:color="000000"/>
              <w:right w:val="single" w:sz="4" w:space="0" w:color="000000"/>
            </w:tcBorders>
            <w:vAlign w:val="bottom"/>
          </w:tcPr>
          <w:p w:rsidR="007C60AD" w:rsidRDefault="007C60AD" w:rsidP="00E658D6">
            <w:pPr>
              <w:jc w:val="center"/>
              <w:rPr>
                <w:rFonts w:ascii="PT Astra Serif" w:hAnsi="PT Astra Serif" w:cs="Calibri"/>
                <w:color w:val="000000"/>
              </w:rPr>
            </w:pPr>
            <w:r>
              <w:rPr>
                <w:rFonts w:ascii="PT Astra Serif" w:hAnsi="PT Astra Serif" w:cs="Calibri"/>
                <w:b/>
                <w:bCs/>
                <w:color w:val="000000"/>
              </w:rPr>
              <w:t>1000,0</w:t>
            </w:r>
          </w:p>
        </w:tc>
        <w:tc>
          <w:tcPr>
            <w:tcW w:w="1279" w:type="dxa"/>
            <w:tcBorders>
              <w:top w:val="single" w:sz="4" w:space="0" w:color="000000"/>
              <w:left w:val="single" w:sz="4" w:space="0" w:color="000000"/>
              <w:right w:val="single" w:sz="4" w:space="0" w:color="000000"/>
            </w:tcBorders>
            <w:vAlign w:val="bottom"/>
          </w:tcPr>
          <w:p w:rsidR="007C60AD" w:rsidRDefault="007C60AD">
            <w:pPr>
              <w:jc w:val="center"/>
              <w:rPr>
                <w:rFonts w:ascii="PT Astra Serif" w:hAnsi="PT Astra Serif" w:cs="Calibri"/>
                <w:color w:val="000000"/>
              </w:rPr>
            </w:pPr>
            <w:r>
              <w:rPr>
                <w:rFonts w:ascii="PT Astra Serif" w:hAnsi="PT Astra Serif"/>
                <w:color w:val="000000"/>
              </w:rPr>
              <w:t>0</w:t>
            </w:r>
          </w:p>
        </w:tc>
        <w:tc>
          <w:tcPr>
            <w:tcW w:w="1415" w:type="dxa"/>
            <w:tcBorders>
              <w:top w:val="single" w:sz="4" w:space="0" w:color="000000"/>
              <w:left w:val="single" w:sz="4" w:space="0" w:color="000000"/>
              <w:right w:val="single" w:sz="4" w:space="0" w:color="000000"/>
            </w:tcBorders>
            <w:vAlign w:val="bottom"/>
          </w:tcPr>
          <w:p w:rsidR="007C60AD" w:rsidRDefault="007C60AD">
            <w:pPr>
              <w:jc w:val="center"/>
              <w:rPr>
                <w:rFonts w:ascii="PT Astra Serif" w:hAnsi="PT Astra Serif" w:cs="Calibri"/>
                <w:color w:val="000000"/>
              </w:rPr>
            </w:pPr>
            <w:r>
              <w:rPr>
                <w:rFonts w:ascii="PT Astra Serif" w:hAnsi="PT Astra Serif"/>
                <w:color w:val="000000"/>
              </w:rPr>
              <w:t>0</w:t>
            </w:r>
          </w:p>
        </w:tc>
        <w:tc>
          <w:tcPr>
            <w:tcW w:w="2288" w:type="dxa"/>
            <w:tcBorders>
              <w:top w:val="single" w:sz="4" w:space="0" w:color="000000"/>
              <w:left w:val="single" w:sz="4" w:space="0" w:color="000000"/>
              <w:right w:val="single" w:sz="4" w:space="0" w:color="000000"/>
            </w:tcBorders>
            <w:vAlign w:val="bottom"/>
          </w:tcPr>
          <w:p w:rsidR="007C60AD" w:rsidRDefault="007C60AD" w:rsidP="002F5E33">
            <w:pPr>
              <w:jc w:val="center"/>
              <w:rPr>
                <w:rFonts w:ascii="PT Astra Serif" w:hAnsi="PT Astra Serif" w:cs="Calibri"/>
                <w:color w:val="000000"/>
              </w:rPr>
            </w:pPr>
            <w:r>
              <w:rPr>
                <w:rFonts w:ascii="PT Astra Serif" w:hAnsi="PT Astra Serif" w:cs="Calibri"/>
                <w:b/>
                <w:bCs/>
                <w:color w:val="000000"/>
              </w:rPr>
              <w:t>1000,0</w:t>
            </w:r>
          </w:p>
        </w:tc>
      </w:tr>
    </w:tbl>
    <w:p w:rsidR="00E96AC7" w:rsidRPr="00C3632D" w:rsidRDefault="00E96AC7" w:rsidP="00ED27AE">
      <w:pPr>
        <w:framePr w:w="14428" w:wrap="auto" w:hAnchor="text"/>
        <w:spacing w:after="0"/>
        <w:jc w:val="center"/>
        <w:rPr>
          <w:rFonts w:ascii="PT Astra Serif" w:hAnsi="PT Astra Serif" w:cs="Times New Roman"/>
        </w:rPr>
        <w:sectPr w:rsidR="00E96AC7" w:rsidRPr="00C3632D" w:rsidSect="00ED27AE">
          <w:pgSz w:w="16840" w:h="11900" w:orient="landscape"/>
          <w:pgMar w:top="709" w:right="708" w:bottom="993" w:left="425" w:header="720" w:footer="720" w:gutter="0"/>
          <w:cols w:space="720"/>
        </w:sectPr>
      </w:pPr>
    </w:p>
    <w:p w:rsidR="00DC712B" w:rsidRPr="00F058FF" w:rsidRDefault="00DC712B">
      <w:pPr>
        <w:pStyle w:val="a7"/>
        <w:shd w:val="clear" w:color="auto" w:fill="FFFFFF"/>
        <w:spacing w:before="0" w:beforeAutospacing="0" w:after="0" w:afterAutospacing="0"/>
        <w:ind w:left="6521"/>
        <w:textAlignment w:val="baseline"/>
        <w:rPr>
          <w:rFonts w:ascii="PT Astra Serif" w:hAnsi="PT Astra Serif"/>
          <w:b/>
          <w:bCs/>
          <w:sz w:val="28"/>
          <w:szCs w:val="28"/>
        </w:rPr>
      </w:pPr>
    </w:p>
    <w:sectPr w:rsidR="00DC712B" w:rsidRPr="00F058FF" w:rsidSect="00DC712B">
      <w:pgSz w:w="11900" w:h="16840"/>
      <w:pgMar w:top="708" w:right="560" w:bottom="425" w:left="78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134" w:rsidRDefault="00804134" w:rsidP="00CA536A">
      <w:pPr>
        <w:spacing w:after="0" w:line="240" w:lineRule="auto"/>
      </w:pPr>
      <w:r>
        <w:separator/>
      </w:r>
    </w:p>
  </w:endnote>
  <w:endnote w:type="continuationSeparator" w:id="0">
    <w:p w:rsidR="00804134" w:rsidRDefault="00804134" w:rsidP="00CA53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Yu Gothic UI">
    <w:panose1 w:val="020B0500000000000000"/>
    <w:charset w:val="80"/>
    <w:family w:val="swiss"/>
    <w:pitch w:val="variable"/>
    <w:sig w:usb0="E00002FF" w:usb1="2AC7FDFF" w:usb2="00000016"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134" w:rsidRDefault="00804134" w:rsidP="00CA536A">
      <w:pPr>
        <w:spacing w:after="0" w:line="240" w:lineRule="auto"/>
      </w:pPr>
      <w:r>
        <w:separator/>
      </w:r>
    </w:p>
  </w:footnote>
  <w:footnote w:type="continuationSeparator" w:id="0">
    <w:p w:rsidR="00804134" w:rsidRDefault="00804134" w:rsidP="00CA53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730A3"/>
    <w:multiLevelType w:val="hybridMultilevel"/>
    <w:tmpl w:val="D92C1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F30BBB"/>
    <w:multiLevelType w:val="hybridMultilevel"/>
    <w:tmpl w:val="6C0A3DB4"/>
    <w:lvl w:ilvl="0" w:tplc="8D5ED93E">
      <w:start w:val="1"/>
      <w:numFmt w:val="upperRoman"/>
      <w:lvlText w:val="%1."/>
      <w:lvlJc w:val="left"/>
      <w:pPr>
        <w:ind w:left="2140" w:hanging="250"/>
      </w:pPr>
      <w:rPr>
        <w:rFonts w:ascii="Times New Roman" w:eastAsia="Times New Roman" w:hAnsi="Times New Roman" w:cs="Times New Roman" w:hint="default"/>
        <w:b/>
        <w:bCs/>
        <w:i w:val="0"/>
        <w:iCs w:val="0"/>
        <w:spacing w:val="0"/>
        <w:w w:val="100"/>
        <w:sz w:val="28"/>
        <w:szCs w:val="28"/>
        <w:lang w:val="ru-RU" w:eastAsia="en-US" w:bidi="ar-SA"/>
      </w:rPr>
    </w:lvl>
    <w:lvl w:ilvl="1" w:tplc="A718F4E6">
      <w:start w:val="1"/>
      <w:numFmt w:val="decimal"/>
      <w:lvlText w:val="%2."/>
      <w:lvlJc w:val="left"/>
      <w:pPr>
        <w:ind w:left="7466" w:hanging="240"/>
      </w:pPr>
      <w:rPr>
        <w:rFonts w:ascii="Times New Roman" w:eastAsia="Times New Roman" w:hAnsi="Times New Roman" w:cs="Times New Roman" w:hint="default"/>
        <w:b/>
        <w:bCs/>
        <w:i w:val="0"/>
        <w:iCs w:val="0"/>
        <w:spacing w:val="-1"/>
        <w:w w:val="100"/>
        <w:sz w:val="24"/>
        <w:szCs w:val="24"/>
        <w:lang w:val="ru-RU" w:eastAsia="en-US" w:bidi="ar-SA"/>
      </w:rPr>
    </w:lvl>
    <w:lvl w:ilvl="2" w:tplc="DB0293B0">
      <w:numFmt w:val="bullet"/>
      <w:lvlText w:val="•"/>
      <w:lvlJc w:val="left"/>
      <w:pPr>
        <w:ind w:left="7649" w:hanging="240"/>
      </w:pPr>
      <w:rPr>
        <w:lang w:val="ru-RU" w:eastAsia="en-US" w:bidi="ar-SA"/>
      </w:rPr>
    </w:lvl>
    <w:lvl w:ilvl="3" w:tplc="50EC0258">
      <w:numFmt w:val="bullet"/>
      <w:lvlText w:val="•"/>
      <w:lvlJc w:val="left"/>
      <w:pPr>
        <w:ind w:left="7838" w:hanging="240"/>
      </w:pPr>
      <w:rPr>
        <w:lang w:val="ru-RU" w:eastAsia="en-US" w:bidi="ar-SA"/>
      </w:rPr>
    </w:lvl>
    <w:lvl w:ilvl="4" w:tplc="6AE07E62">
      <w:numFmt w:val="bullet"/>
      <w:lvlText w:val="•"/>
      <w:lvlJc w:val="left"/>
      <w:pPr>
        <w:ind w:left="8027" w:hanging="240"/>
      </w:pPr>
      <w:rPr>
        <w:lang w:val="ru-RU" w:eastAsia="en-US" w:bidi="ar-SA"/>
      </w:rPr>
    </w:lvl>
    <w:lvl w:ilvl="5" w:tplc="0CF0CEB6">
      <w:numFmt w:val="bullet"/>
      <w:lvlText w:val="•"/>
      <w:lvlJc w:val="left"/>
      <w:pPr>
        <w:ind w:left="8217" w:hanging="240"/>
      </w:pPr>
      <w:rPr>
        <w:lang w:val="ru-RU" w:eastAsia="en-US" w:bidi="ar-SA"/>
      </w:rPr>
    </w:lvl>
    <w:lvl w:ilvl="6" w:tplc="AD6227A0">
      <w:numFmt w:val="bullet"/>
      <w:lvlText w:val="•"/>
      <w:lvlJc w:val="left"/>
      <w:pPr>
        <w:ind w:left="8406" w:hanging="240"/>
      </w:pPr>
      <w:rPr>
        <w:lang w:val="ru-RU" w:eastAsia="en-US" w:bidi="ar-SA"/>
      </w:rPr>
    </w:lvl>
    <w:lvl w:ilvl="7" w:tplc="6D803DA2">
      <w:numFmt w:val="bullet"/>
      <w:lvlText w:val="•"/>
      <w:lvlJc w:val="left"/>
      <w:pPr>
        <w:ind w:left="8595" w:hanging="240"/>
      </w:pPr>
      <w:rPr>
        <w:lang w:val="ru-RU" w:eastAsia="en-US" w:bidi="ar-SA"/>
      </w:rPr>
    </w:lvl>
    <w:lvl w:ilvl="8" w:tplc="C80AB13A">
      <w:numFmt w:val="bullet"/>
      <w:lvlText w:val="•"/>
      <w:lvlJc w:val="left"/>
      <w:pPr>
        <w:ind w:left="8785" w:hanging="240"/>
      </w:pPr>
      <w:rPr>
        <w:lang w:val="ru-RU" w:eastAsia="en-US" w:bidi="ar-SA"/>
      </w:rPr>
    </w:lvl>
  </w:abstractNum>
  <w:abstractNum w:abstractNumId="2">
    <w:nsid w:val="20D5473A"/>
    <w:multiLevelType w:val="hybridMultilevel"/>
    <w:tmpl w:val="853027CC"/>
    <w:lvl w:ilvl="0" w:tplc="A718F4E6">
      <w:start w:val="1"/>
      <w:numFmt w:val="decimal"/>
      <w:lvlText w:val="%1."/>
      <w:lvlJc w:val="left"/>
      <w:pPr>
        <w:ind w:left="7466" w:hanging="240"/>
      </w:pPr>
      <w:rPr>
        <w:rFonts w:ascii="Times New Roman" w:eastAsia="Times New Roman" w:hAnsi="Times New Roman" w:cs="Times New Roman" w:hint="default"/>
        <w:b/>
        <w:bCs/>
        <w:i w:val="0"/>
        <w:iCs w:val="0"/>
        <w:spacing w:val="-1"/>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9DC22DE"/>
    <w:multiLevelType w:val="hybridMultilevel"/>
    <w:tmpl w:val="D37611DE"/>
    <w:lvl w:ilvl="0" w:tplc="A718F4E6">
      <w:start w:val="1"/>
      <w:numFmt w:val="decimal"/>
      <w:lvlText w:val="%1."/>
      <w:lvlJc w:val="left"/>
      <w:pPr>
        <w:ind w:left="240" w:hanging="240"/>
      </w:pPr>
      <w:rPr>
        <w:rFonts w:ascii="Times New Roman" w:eastAsia="Times New Roman" w:hAnsi="Times New Roman" w:cs="Times New Roman" w:hint="default"/>
        <w:b/>
        <w:bCs/>
        <w:i w:val="0"/>
        <w:iCs w:val="0"/>
        <w:spacing w:val="-1"/>
        <w:w w:val="100"/>
        <w:sz w:val="24"/>
        <w:szCs w:val="24"/>
        <w:lang w:val="ru-RU" w:eastAsia="en-US" w:bidi="ar-SA"/>
      </w:rPr>
    </w:lvl>
    <w:lvl w:ilvl="1" w:tplc="04190019" w:tentative="1">
      <w:start w:val="1"/>
      <w:numFmt w:val="lowerLetter"/>
      <w:lvlText w:val="%2."/>
      <w:lvlJc w:val="left"/>
      <w:pPr>
        <w:ind w:left="-5786" w:hanging="360"/>
      </w:pPr>
    </w:lvl>
    <w:lvl w:ilvl="2" w:tplc="0419001B" w:tentative="1">
      <w:start w:val="1"/>
      <w:numFmt w:val="lowerRoman"/>
      <w:lvlText w:val="%3."/>
      <w:lvlJc w:val="right"/>
      <w:pPr>
        <w:ind w:left="-5066" w:hanging="180"/>
      </w:pPr>
    </w:lvl>
    <w:lvl w:ilvl="3" w:tplc="0419000F" w:tentative="1">
      <w:start w:val="1"/>
      <w:numFmt w:val="decimal"/>
      <w:lvlText w:val="%4."/>
      <w:lvlJc w:val="left"/>
      <w:pPr>
        <w:ind w:left="-434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2906" w:hanging="180"/>
      </w:pPr>
    </w:lvl>
    <w:lvl w:ilvl="6" w:tplc="0419000F" w:tentative="1">
      <w:start w:val="1"/>
      <w:numFmt w:val="decimal"/>
      <w:lvlText w:val="%7."/>
      <w:lvlJc w:val="left"/>
      <w:pPr>
        <w:ind w:left="-2186" w:hanging="360"/>
      </w:pPr>
    </w:lvl>
    <w:lvl w:ilvl="7" w:tplc="04190019" w:tentative="1">
      <w:start w:val="1"/>
      <w:numFmt w:val="lowerLetter"/>
      <w:lvlText w:val="%8."/>
      <w:lvlJc w:val="left"/>
      <w:pPr>
        <w:ind w:left="-1466" w:hanging="360"/>
      </w:pPr>
    </w:lvl>
    <w:lvl w:ilvl="8" w:tplc="0419001B" w:tentative="1">
      <w:start w:val="1"/>
      <w:numFmt w:val="lowerRoman"/>
      <w:lvlText w:val="%9."/>
      <w:lvlJc w:val="right"/>
      <w:pPr>
        <w:ind w:left="-746" w:hanging="180"/>
      </w:pPr>
    </w:lvl>
  </w:abstractNum>
  <w:num w:numId="1">
    <w:abstractNumId w:val="0"/>
  </w:num>
  <w:num w:numId="2">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C01372"/>
    <w:rsid w:val="000050E2"/>
    <w:rsid w:val="000277E7"/>
    <w:rsid w:val="0003057E"/>
    <w:rsid w:val="000371CF"/>
    <w:rsid w:val="000424F7"/>
    <w:rsid w:val="00044091"/>
    <w:rsid w:val="00045346"/>
    <w:rsid w:val="0005063C"/>
    <w:rsid w:val="00064C4C"/>
    <w:rsid w:val="00076BBD"/>
    <w:rsid w:val="00090439"/>
    <w:rsid w:val="00091FE2"/>
    <w:rsid w:val="00093209"/>
    <w:rsid w:val="000C2859"/>
    <w:rsid w:val="000D276F"/>
    <w:rsid w:val="000E590B"/>
    <w:rsid w:val="00101264"/>
    <w:rsid w:val="00133670"/>
    <w:rsid w:val="001414D2"/>
    <w:rsid w:val="001627FD"/>
    <w:rsid w:val="001628F4"/>
    <w:rsid w:val="00163245"/>
    <w:rsid w:val="0016433E"/>
    <w:rsid w:val="00182ACC"/>
    <w:rsid w:val="00192857"/>
    <w:rsid w:val="001B2948"/>
    <w:rsid w:val="001B33CC"/>
    <w:rsid w:val="001B413D"/>
    <w:rsid w:val="001C2B71"/>
    <w:rsid w:val="001D4957"/>
    <w:rsid w:val="001F0256"/>
    <w:rsid w:val="00201B5D"/>
    <w:rsid w:val="002037F4"/>
    <w:rsid w:val="00215303"/>
    <w:rsid w:val="002233CD"/>
    <w:rsid w:val="002279AE"/>
    <w:rsid w:val="002319AD"/>
    <w:rsid w:val="002351CE"/>
    <w:rsid w:val="002B6CD3"/>
    <w:rsid w:val="002D0D3B"/>
    <w:rsid w:val="002D2CA2"/>
    <w:rsid w:val="002E684F"/>
    <w:rsid w:val="002E7378"/>
    <w:rsid w:val="002F7FCA"/>
    <w:rsid w:val="003012D4"/>
    <w:rsid w:val="00306E5C"/>
    <w:rsid w:val="00310606"/>
    <w:rsid w:val="003114ED"/>
    <w:rsid w:val="003414D3"/>
    <w:rsid w:val="00345E2D"/>
    <w:rsid w:val="00350978"/>
    <w:rsid w:val="00356C50"/>
    <w:rsid w:val="00390E15"/>
    <w:rsid w:val="003A17C1"/>
    <w:rsid w:val="003A2473"/>
    <w:rsid w:val="003A7FF9"/>
    <w:rsid w:val="003B048D"/>
    <w:rsid w:val="004030AE"/>
    <w:rsid w:val="0040435C"/>
    <w:rsid w:val="00410E3C"/>
    <w:rsid w:val="004325A1"/>
    <w:rsid w:val="00434BF3"/>
    <w:rsid w:val="00451DA7"/>
    <w:rsid w:val="004740CC"/>
    <w:rsid w:val="00484E1D"/>
    <w:rsid w:val="00485E1F"/>
    <w:rsid w:val="004865C5"/>
    <w:rsid w:val="004A45D4"/>
    <w:rsid w:val="004A5F22"/>
    <w:rsid w:val="004B6E1A"/>
    <w:rsid w:val="004C4565"/>
    <w:rsid w:val="004C78A9"/>
    <w:rsid w:val="004C7C77"/>
    <w:rsid w:val="004D26A2"/>
    <w:rsid w:val="004E643C"/>
    <w:rsid w:val="004F2AC8"/>
    <w:rsid w:val="005147BC"/>
    <w:rsid w:val="005161D0"/>
    <w:rsid w:val="00527554"/>
    <w:rsid w:val="00532137"/>
    <w:rsid w:val="00543140"/>
    <w:rsid w:val="00543D2C"/>
    <w:rsid w:val="00557518"/>
    <w:rsid w:val="00571E50"/>
    <w:rsid w:val="00575984"/>
    <w:rsid w:val="00585397"/>
    <w:rsid w:val="005875A8"/>
    <w:rsid w:val="005A01F1"/>
    <w:rsid w:val="005A3F37"/>
    <w:rsid w:val="005B0A26"/>
    <w:rsid w:val="005B4135"/>
    <w:rsid w:val="005B5FC6"/>
    <w:rsid w:val="005C50F3"/>
    <w:rsid w:val="005D6AB3"/>
    <w:rsid w:val="005F710F"/>
    <w:rsid w:val="00641607"/>
    <w:rsid w:val="0064777B"/>
    <w:rsid w:val="006512AE"/>
    <w:rsid w:val="006555BB"/>
    <w:rsid w:val="006B438B"/>
    <w:rsid w:val="006E0E4C"/>
    <w:rsid w:val="007079C7"/>
    <w:rsid w:val="0071325F"/>
    <w:rsid w:val="00713D20"/>
    <w:rsid w:val="00720617"/>
    <w:rsid w:val="0072519F"/>
    <w:rsid w:val="0073141A"/>
    <w:rsid w:val="00734C3F"/>
    <w:rsid w:val="00743068"/>
    <w:rsid w:val="00752CEE"/>
    <w:rsid w:val="007A3B55"/>
    <w:rsid w:val="007B1CF1"/>
    <w:rsid w:val="007B2E7C"/>
    <w:rsid w:val="007B6A29"/>
    <w:rsid w:val="007C60AD"/>
    <w:rsid w:val="007D059F"/>
    <w:rsid w:val="007F5D7B"/>
    <w:rsid w:val="008026BE"/>
    <w:rsid w:val="00804134"/>
    <w:rsid w:val="008052AC"/>
    <w:rsid w:val="008052D4"/>
    <w:rsid w:val="00821713"/>
    <w:rsid w:val="008343D5"/>
    <w:rsid w:val="0084223C"/>
    <w:rsid w:val="00845CFD"/>
    <w:rsid w:val="00862484"/>
    <w:rsid w:val="00865C89"/>
    <w:rsid w:val="00893954"/>
    <w:rsid w:val="008A6FA0"/>
    <w:rsid w:val="008C42C4"/>
    <w:rsid w:val="008D6F69"/>
    <w:rsid w:val="008F470A"/>
    <w:rsid w:val="009042BD"/>
    <w:rsid w:val="00904E85"/>
    <w:rsid w:val="009050A2"/>
    <w:rsid w:val="00926E84"/>
    <w:rsid w:val="00945A1E"/>
    <w:rsid w:val="009771CD"/>
    <w:rsid w:val="009849A3"/>
    <w:rsid w:val="009A7FBB"/>
    <w:rsid w:val="009B094A"/>
    <w:rsid w:val="009B36AE"/>
    <w:rsid w:val="009C53B1"/>
    <w:rsid w:val="009D2907"/>
    <w:rsid w:val="00A01046"/>
    <w:rsid w:val="00A231F3"/>
    <w:rsid w:val="00A305F0"/>
    <w:rsid w:val="00A46151"/>
    <w:rsid w:val="00A50C04"/>
    <w:rsid w:val="00A70E08"/>
    <w:rsid w:val="00A760EB"/>
    <w:rsid w:val="00A813CF"/>
    <w:rsid w:val="00A81F4E"/>
    <w:rsid w:val="00A8327B"/>
    <w:rsid w:val="00A84AC6"/>
    <w:rsid w:val="00A90ADA"/>
    <w:rsid w:val="00A91FCA"/>
    <w:rsid w:val="00AA08AA"/>
    <w:rsid w:val="00AA5271"/>
    <w:rsid w:val="00AA7E7D"/>
    <w:rsid w:val="00AB40F9"/>
    <w:rsid w:val="00AB75A4"/>
    <w:rsid w:val="00AD27DF"/>
    <w:rsid w:val="00AF0C73"/>
    <w:rsid w:val="00AF3D54"/>
    <w:rsid w:val="00B0446C"/>
    <w:rsid w:val="00B07506"/>
    <w:rsid w:val="00B2037A"/>
    <w:rsid w:val="00B364E2"/>
    <w:rsid w:val="00B61895"/>
    <w:rsid w:val="00B72816"/>
    <w:rsid w:val="00B84A1C"/>
    <w:rsid w:val="00B95A11"/>
    <w:rsid w:val="00BA6D7A"/>
    <w:rsid w:val="00BC2F2A"/>
    <w:rsid w:val="00BE7145"/>
    <w:rsid w:val="00BE7F99"/>
    <w:rsid w:val="00C01372"/>
    <w:rsid w:val="00C21E3F"/>
    <w:rsid w:val="00C25537"/>
    <w:rsid w:val="00C32ED2"/>
    <w:rsid w:val="00C36E93"/>
    <w:rsid w:val="00C40942"/>
    <w:rsid w:val="00C40C12"/>
    <w:rsid w:val="00C45033"/>
    <w:rsid w:val="00C454EC"/>
    <w:rsid w:val="00C57E25"/>
    <w:rsid w:val="00C674D4"/>
    <w:rsid w:val="00C7398E"/>
    <w:rsid w:val="00C85031"/>
    <w:rsid w:val="00C87CFC"/>
    <w:rsid w:val="00C9018D"/>
    <w:rsid w:val="00CA37E8"/>
    <w:rsid w:val="00CA536A"/>
    <w:rsid w:val="00CB62EB"/>
    <w:rsid w:val="00CC1FE9"/>
    <w:rsid w:val="00CD2406"/>
    <w:rsid w:val="00CD3489"/>
    <w:rsid w:val="00CD37CB"/>
    <w:rsid w:val="00CF0389"/>
    <w:rsid w:val="00CF0DCE"/>
    <w:rsid w:val="00D04AC1"/>
    <w:rsid w:val="00D05838"/>
    <w:rsid w:val="00D16D2A"/>
    <w:rsid w:val="00D20281"/>
    <w:rsid w:val="00D33A6F"/>
    <w:rsid w:val="00D43780"/>
    <w:rsid w:val="00D478DD"/>
    <w:rsid w:val="00D534A2"/>
    <w:rsid w:val="00D54D5D"/>
    <w:rsid w:val="00D70180"/>
    <w:rsid w:val="00D74127"/>
    <w:rsid w:val="00D74D0B"/>
    <w:rsid w:val="00DA7C10"/>
    <w:rsid w:val="00DB5765"/>
    <w:rsid w:val="00DB6BF1"/>
    <w:rsid w:val="00DB6DD0"/>
    <w:rsid w:val="00DC0A8B"/>
    <w:rsid w:val="00DC1C26"/>
    <w:rsid w:val="00DC712B"/>
    <w:rsid w:val="00DD7D04"/>
    <w:rsid w:val="00E24A5D"/>
    <w:rsid w:val="00E2524B"/>
    <w:rsid w:val="00E36236"/>
    <w:rsid w:val="00E45049"/>
    <w:rsid w:val="00E96AC7"/>
    <w:rsid w:val="00E972FA"/>
    <w:rsid w:val="00EA35EC"/>
    <w:rsid w:val="00EB45D0"/>
    <w:rsid w:val="00EB4E17"/>
    <w:rsid w:val="00ED27AE"/>
    <w:rsid w:val="00ED6F0B"/>
    <w:rsid w:val="00EF22B9"/>
    <w:rsid w:val="00F01AC9"/>
    <w:rsid w:val="00F058FF"/>
    <w:rsid w:val="00F077DE"/>
    <w:rsid w:val="00F14AA0"/>
    <w:rsid w:val="00F40011"/>
    <w:rsid w:val="00F459D6"/>
    <w:rsid w:val="00F506D8"/>
    <w:rsid w:val="00F658E6"/>
    <w:rsid w:val="00F72DC3"/>
    <w:rsid w:val="00FA7CA3"/>
    <w:rsid w:val="00FB33BB"/>
    <w:rsid w:val="00FB772B"/>
    <w:rsid w:val="00FD2516"/>
    <w:rsid w:val="00FD7DF4"/>
    <w:rsid w:val="00FF13A2"/>
    <w:rsid w:val="00FF63C5"/>
    <w:rsid w:val="00FF65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9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01372"/>
    <w:rPr>
      <w:color w:val="auto"/>
      <w:u w:val="single"/>
    </w:rPr>
  </w:style>
  <w:style w:type="character" w:customStyle="1" w:styleId="apple-converted-space">
    <w:name w:val="apple-converted-space"/>
    <w:basedOn w:val="a0"/>
    <w:rsid w:val="00C01372"/>
  </w:style>
  <w:style w:type="paragraph" w:customStyle="1" w:styleId="a4">
    <w:name w:val="Подпись к таблице"/>
    <w:basedOn w:val="a"/>
    <w:rsid w:val="0071325F"/>
    <w:pPr>
      <w:widowControl w:val="0"/>
      <w:shd w:val="clear" w:color="auto" w:fill="FFFFFF"/>
      <w:suppressAutoHyphens/>
      <w:spacing w:after="60" w:line="240" w:lineRule="atLeast"/>
      <w:jc w:val="both"/>
    </w:pPr>
    <w:rPr>
      <w:rFonts w:ascii="Times New Roman" w:eastAsia="Arial Unicode MS" w:hAnsi="Times New Roman" w:cs="Times New Roman"/>
      <w:b/>
      <w:bCs/>
      <w:kern w:val="1"/>
      <w:sz w:val="28"/>
      <w:szCs w:val="28"/>
      <w:lang w:eastAsia="ar-SA"/>
    </w:rPr>
  </w:style>
  <w:style w:type="paragraph" w:customStyle="1" w:styleId="formattext">
    <w:name w:val="formattext"/>
    <w:basedOn w:val="a"/>
    <w:rsid w:val="0071325F"/>
    <w:pPr>
      <w:suppressAutoHyphens/>
      <w:spacing w:before="280" w:after="280" w:line="240" w:lineRule="auto"/>
    </w:pPr>
    <w:rPr>
      <w:rFonts w:ascii="Times New Roman" w:eastAsia="Times New Roman" w:hAnsi="Times New Roman" w:cs="Times New Roman"/>
      <w:kern w:val="1"/>
      <w:sz w:val="24"/>
      <w:szCs w:val="24"/>
      <w:lang w:eastAsia="ar-SA"/>
    </w:rPr>
  </w:style>
  <w:style w:type="table" w:styleId="a5">
    <w:name w:val="Table Grid"/>
    <w:basedOn w:val="a1"/>
    <w:uiPriority w:val="59"/>
    <w:rsid w:val="00543D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3">
    <w:name w:val="WW8Num1z3"/>
    <w:rsid w:val="00D20281"/>
  </w:style>
  <w:style w:type="paragraph" w:styleId="a6">
    <w:name w:val="List Paragraph"/>
    <w:basedOn w:val="a"/>
    <w:qFormat/>
    <w:rsid w:val="00DB6BF1"/>
    <w:pPr>
      <w:widowControl w:val="0"/>
      <w:suppressAutoHyphens/>
      <w:spacing w:after="0" w:line="240" w:lineRule="auto"/>
      <w:ind w:left="720"/>
    </w:pPr>
    <w:rPr>
      <w:rFonts w:ascii="Arial Unicode MS" w:eastAsia="Arial Unicode MS" w:hAnsi="Arial Unicode MS" w:cs="Arial Unicode MS"/>
      <w:color w:val="000000"/>
      <w:kern w:val="1"/>
      <w:sz w:val="24"/>
      <w:szCs w:val="24"/>
      <w:lang w:eastAsia="ar-SA"/>
    </w:rPr>
  </w:style>
  <w:style w:type="character" w:customStyle="1" w:styleId="WW8Num1z6">
    <w:name w:val="WW8Num1z6"/>
    <w:rsid w:val="001B413D"/>
  </w:style>
  <w:style w:type="character" w:customStyle="1" w:styleId="w">
    <w:name w:val="w"/>
    <w:uiPriority w:val="99"/>
    <w:rsid w:val="001B413D"/>
  </w:style>
  <w:style w:type="paragraph" w:styleId="a7">
    <w:name w:val="Normal (Web)"/>
    <w:aliases w:val="Обычный (веб) Знак1,Знак Знак21,Обычный (веб) Знак Знак Знак1,Обычный (веб) Знак Знак Знак Знак,Знак Знак Знак1 Знак Знак Знак Знак Знак Знак,Обычный (Web),Обычный (веб)1,Обычный (веб) Знак,Обычный (веб) Знак Знак,Обычный (веб) Знак2 Знак"/>
    <w:basedOn w:val="a"/>
    <w:link w:val="2"/>
    <w:uiPriority w:val="99"/>
    <w:qFormat/>
    <w:rsid w:val="007A3B55"/>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Emphasis"/>
    <w:basedOn w:val="a0"/>
    <w:qFormat/>
    <w:rsid w:val="00FB772B"/>
    <w:rPr>
      <w:rFonts w:ascii="Times New Roman" w:hAnsi="Times New Roman" w:cs="Times New Roman" w:hint="default"/>
      <w:i/>
      <w:iCs w:val="0"/>
    </w:rPr>
  </w:style>
  <w:style w:type="character" w:customStyle="1" w:styleId="2">
    <w:name w:val="Обычный (веб) Знак2"/>
    <w:aliases w:val="Обычный (веб) Знак1 Знак,Знак Знак21 Знак,Обычный (веб) Знак Знак Знак1 Знак,Обычный (веб) Знак Знак Знак Знак Знак,Знак Знак Знак1 Знак Знак Знак Знак Знак Знак Знак,Обычный (Web) Знак,Обычный (веб)1 Знак,Обычный (веб) Знак Знак1"/>
    <w:link w:val="a7"/>
    <w:uiPriority w:val="99"/>
    <w:locked/>
    <w:rsid w:val="009B094A"/>
    <w:rPr>
      <w:rFonts w:ascii="Times New Roman" w:eastAsia="Times New Roman" w:hAnsi="Times New Roman" w:cs="Times New Roman"/>
      <w:sz w:val="24"/>
      <w:szCs w:val="24"/>
    </w:rPr>
  </w:style>
  <w:style w:type="paragraph" w:customStyle="1" w:styleId="4">
    <w:name w:val="Основной текст (4)"/>
    <w:basedOn w:val="a"/>
    <w:rsid w:val="00C40C12"/>
    <w:pPr>
      <w:widowControl w:val="0"/>
      <w:shd w:val="clear" w:color="auto" w:fill="FFFFFF"/>
      <w:suppressAutoHyphens/>
      <w:spacing w:after="0" w:line="298" w:lineRule="exact"/>
      <w:ind w:firstLine="560"/>
      <w:jc w:val="both"/>
    </w:pPr>
    <w:rPr>
      <w:rFonts w:ascii="Times New Roman" w:eastAsia="Times New Roman" w:hAnsi="Times New Roman" w:cs="Times New Roman"/>
      <w:b/>
      <w:bCs/>
      <w:kern w:val="1"/>
      <w:lang w:eastAsia="ar-SA"/>
    </w:rPr>
  </w:style>
  <w:style w:type="paragraph" w:styleId="a9">
    <w:name w:val="header"/>
    <w:basedOn w:val="a"/>
    <w:link w:val="aa"/>
    <w:uiPriority w:val="99"/>
    <w:semiHidden/>
    <w:unhideWhenUsed/>
    <w:rsid w:val="00CA536A"/>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CA536A"/>
  </w:style>
  <w:style w:type="paragraph" w:styleId="ab">
    <w:name w:val="footer"/>
    <w:basedOn w:val="a"/>
    <w:link w:val="ac"/>
    <w:uiPriority w:val="99"/>
    <w:semiHidden/>
    <w:unhideWhenUsed/>
    <w:rsid w:val="00CA536A"/>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CA536A"/>
  </w:style>
  <w:style w:type="paragraph" w:customStyle="1" w:styleId="docdata">
    <w:name w:val="docdata"/>
    <w:aliases w:val="docy,v5,2380,bqiaagaaeyqcaaagiaiaaaozcaaabceiaaaaaaaaaaaaaaaaaaaaaaaaaaaaaaaaaaaaaaaaaaaaaaaaaaaaaaaaaaaaaaaaaaaaaaaaaaaaaaaaaaaaaaaaaaaaaaaaaaaaaaaaaaaaaaaaaaaaaaaaaaaaaaaaaaaaaaaaaaaaaaaaaaaaaaaaaaaaaaaaaaaaaaaaaaaaaaaaaaaaaaaaaaaaaaaaaaaaaaaa"/>
    <w:basedOn w:val="a"/>
    <w:rsid w:val="00F01A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420">
    <w:name w:val="2420"/>
    <w:aliases w:val="bqiaagaaeyqcaaagiaiaaaonbgaabbugaaaaaaaaaaaaaaaaaaaaaaaaaaaaaaaaaaaaaaaaaaaaaaaaaaaaaaaaaaaaaaaaaaaaaaaaaaaaaaaaaaaaaaaaaaaaaaaaaaaaaaaaaaaaaaaaaaaaaaaaaaaaaaaaaaaaaaaaaaaaaaaaaaaaaaaaaaaaaaaaaaaaaaaaaaaaaaaaaaaaaaaaaaaaaaaaaaaaaaaa"/>
    <w:basedOn w:val="a0"/>
    <w:rsid w:val="00A70E08"/>
  </w:style>
</w:styles>
</file>

<file path=word/webSettings.xml><?xml version="1.0" encoding="utf-8"?>
<w:webSettings xmlns:r="http://schemas.openxmlformats.org/officeDocument/2006/relationships" xmlns:w="http://schemas.openxmlformats.org/wordprocessingml/2006/main">
  <w:divs>
    <w:div w:id="829445819">
      <w:bodyDiv w:val="1"/>
      <w:marLeft w:val="0"/>
      <w:marRight w:val="0"/>
      <w:marTop w:val="0"/>
      <w:marBottom w:val="0"/>
      <w:divBdr>
        <w:top w:val="none" w:sz="0" w:space="0" w:color="auto"/>
        <w:left w:val="none" w:sz="0" w:space="0" w:color="auto"/>
        <w:bottom w:val="none" w:sz="0" w:space="0" w:color="auto"/>
        <w:right w:val="none" w:sz="0" w:space="0" w:color="auto"/>
      </w:divBdr>
    </w:div>
    <w:div w:id="957107583">
      <w:bodyDiv w:val="1"/>
      <w:marLeft w:val="0"/>
      <w:marRight w:val="0"/>
      <w:marTop w:val="0"/>
      <w:marBottom w:val="0"/>
      <w:divBdr>
        <w:top w:val="none" w:sz="0" w:space="0" w:color="auto"/>
        <w:left w:val="none" w:sz="0" w:space="0" w:color="auto"/>
        <w:bottom w:val="none" w:sz="0" w:space="0" w:color="auto"/>
        <w:right w:val="none" w:sz="0" w:space="0" w:color="auto"/>
      </w:divBdr>
    </w:div>
    <w:div w:id="1554391802">
      <w:bodyDiv w:val="1"/>
      <w:marLeft w:val="0"/>
      <w:marRight w:val="0"/>
      <w:marTop w:val="0"/>
      <w:marBottom w:val="0"/>
      <w:divBdr>
        <w:top w:val="none" w:sz="0" w:space="0" w:color="auto"/>
        <w:left w:val="none" w:sz="0" w:space="0" w:color="auto"/>
        <w:bottom w:val="none" w:sz="0" w:space="0" w:color="auto"/>
        <w:right w:val="none" w:sz="0" w:space="0" w:color="auto"/>
      </w:divBdr>
    </w:div>
    <w:div w:id="1590235562">
      <w:bodyDiv w:val="1"/>
      <w:marLeft w:val="0"/>
      <w:marRight w:val="0"/>
      <w:marTop w:val="0"/>
      <w:marBottom w:val="0"/>
      <w:divBdr>
        <w:top w:val="none" w:sz="0" w:space="0" w:color="auto"/>
        <w:left w:val="none" w:sz="0" w:space="0" w:color="auto"/>
        <w:bottom w:val="none" w:sz="0" w:space="0" w:color="auto"/>
        <w:right w:val="none" w:sz="0" w:space="0" w:color="auto"/>
      </w:divBdr>
    </w:div>
    <w:div w:id="212286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ashov-t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alashovskij-r64.gosweb.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D73DA-E2C0-439A-A9A9-F32A63148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2419</Words>
  <Characters>13794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Delo1</cp:lastModifiedBy>
  <cp:revision>2</cp:revision>
  <cp:lastPrinted>2026-01-21T06:47:00Z</cp:lastPrinted>
  <dcterms:created xsi:type="dcterms:W3CDTF">2026-01-23T08:40:00Z</dcterms:created>
  <dcterms:modified xsi:type="dcterms:W3CDTF">2026-01-23T08:40:00Z</dcterms:modified>
</cp:coreProperties>
</file>