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13" w:rsidRPr="007E0D14" w:rsidRDefault="00EC4C13" w:rsidP="007E0D14">
      <w:pPr>
        <w:jc w:val="right"/>
        <w:rPr>
          <w:rFonts w:ascii="PT Astra Serif" w:hAnsi="PT Astra Serif"/>
          <w:b/>
          <w:sz w:val="32"/>
          <w:szCs w:val="32"/>
        </w:rPr>
      </w:pPr>
    </w:p>
    <w:p w:rsidR="00EC4C13" w:rsidRPr="00A229E4" w:rsidRDefault="00EC4C13" w:rsidP="00EC4C13">
      <w:pPr>
        <w:rPr>
          <w:b/>
          <w:sz w:val="32"/>
          <w:szCs w:val="32"/>
        </w:rPr>
      </w:pPr>
    </w:p>
    <w:p w:rsidR="00EC4C13" w:rsidRPr="00A10C3F" w:rsidRDefault="00A10C3F" w:rsidP="00A10C3F">
      <w:pPr>
        <w:tabs>
          <w:tab w:val="left" w:pos="203"/>
        </w:tabs>
        <w:rPr>
          <w:b/>
          <w:sz w:val="28"/>
          <w:szCs w:val="28"/>
        </w:rPr>
      </w:pPr>
      <w:r>
        <w:rPr>
          <w:b/>
        </w:rPr>
        <w:tab/>
      </w:r>
      <w:r w:rsidRPr="00A10C3F">
        <w:rPr>
          <w:b/>
          <w:sz w:val="28"/>
          <w:szCs w:val="28"/>
        </w:rPr>
        <w:t>02.02.2026</w:t>
      </w:r>
      <w:r w:rsidRPr="00A10C3F">
        <w:rPr>
          <w:b/>
          <w:sz w:val="28"/>
          <w:szCs w:val="28"/>
        </w:rPr>
        <w:tab/>
      </w:r>
      <w:r w:rsidRPr="00A10C3F">
        <w:rPr>
          <w:b/>
          <w:sz w:val="28"/>
          <w:szCs w:val="28"/>
        </w:rPr>
        <w:tab/>
      </w:r>
      <w:r w:rsidRPr="00A10C3F">
        <w:rPr>
          <w:b/>
          <w:sz w:val="28"/>
          <w:szCs w:val="28"/>
        </w:rPr>
        <w:tab/>
      </w:r>
      <w:r w:rsidRPr="00A10C3F">
        <w:rPr>
          <w:b/>
          <w:sz w:val="28"/>
          <w:szCs w:val="28"/>
        </w:rPr>
        <w:tab/>
      </w:r>
      <w:r w:rsidRPr="00A10C3F">
        <w:rPr>
          <w:b/>
          <w:sz w:val="28"/>
          <w:szCs w:val="28"/>
        </w:rPr>
        <w:tab/>
      </w:r>
      <w:r w:rsidRPr="00A10C3F">
        <w:rPr>
          <w:b/>
          <w:sz w:val="28"/>
          <w:szCs w:val="28"/>
        </w:rPr>
        <w:tab/>
      </w:r>
      <w:r w:rsidRPr="00A10C3F">
        <w:rPr>
          <w:b/>
          <w:sz w:val="28"/>
          <w:szCs w:val="28"/>
        </w:rPr>
        <w:tab/>
        <w:t>48-п</w:t>
      </w:r>
    </w:p>
    <w:p w:rsidR="00EC4C13" w:rsidRPr="00A10C3F" w:rsidRDefault="00EC4C13" w:rsidP="00EC4C13">
      <w:pPr>
        <w:rPr>
          <w:sz w:val="28"/>
          <w:szCs w:val="28"/>
        </w:rPr>
      </w:pPr>
    </w:p>
    <w:p w:rsidR="00EC4C13" w:rsidRDefault="00EC4C13" w:rsidP="00EC4C13"/>
    <w:p w:rsidR="00EC4C13" w:rsidRDefault="00EC4C13" w:rsidP="00EC4C13">
      <w:r>
        <w:t xml:space="preserve">                                                                              </w:t>
      </w:r>
    </w:p>
    <w:p w:rsidR="00EC4C13" w:rsidRDefault="00EC4C13" w:rsidP="00EC4C13"/>
    <w:p w:rsidR="00EC4C13" w:rsidRDefault="00EC4C13" w:rsidP="00EC4C13"/>
    <w:p w:rsidR="00EC4C13" w:rsidRDefault="00EC4C13" w:rsidP="00EC4C13"/>
    <w:p w:rsidR="00EC4C13" w:rsidRPr="00EC4C13" w:rsidRDefault="00EC4C13" w:rsidP="00EC4C13">
      <w:pPr>
        <w:pStyle w:val="a8"/>
        <w:rPr>
          <w:rFonts w:ascii="PT Astra Serif" w:hAnsi="PT Astra Serif"/>
          <w:b/>
          <w:sz w:val="28"/>
          <w:szCs w:val="28"/>
        </w:rPr>
      </w:pPr>
      <w:r w:rsidRPr="00EC4C13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EC4C13" w:rsidRPr="00EC4C13" w:rsidRDefault="00EC4C13" w:rsidP="00EC4C13">
      <w:pPr>
        <w:pStyle w:val="a8"/>
        <w:rPr>
          <w:rFonts w:ascii="PT Astra Serif" w:hAnsi="PT Astra Serif"/>
          <w:b/>
          <w:sz w:val="28"/>
          <w:szCs w:val="28"/>
        </w:rPr>
      </w:pPr>
      <w:r w:rsidRPr="00EC4C13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EC4C13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EC4C13">
        <w:rPr>
          <w:rFonts w:ascii="PT Astra Serif" w:hAnsi="PT Astra Serif"/>
          <w:b/>
          <w:sz w:val="28"/>
          <w:szCs w:val="28"/>
        </w:rPr>
        <w:t xml:space="preserve"> муниципального района </w:t>
      </w:r>
    </w:p>
    <w:p w:rsidR="00EC4C13" w:rsidRPr="00EC4C13" w:rsidRDefault="00EC4C13" w:rsidP="00EC4C13">
      <w:pPr>
        <w:pStyle w:val="a8"/>
        <w:rPr>
          <w:rFonts w:ascii="PT Astra Serif" w:hAnsi="PT Astra Serif"/>
          <w:b/>
          <w:sz w:val="28"/>
          <w:szCs w:val="28"/>
        </w:rPr>
      </w:pPr>
      <w:r w:rsidRPr="00EC4C13">
        <w:rPr>
          <w:rFonts w:ascii="PT Astra Serif" w:hAnsi="PT Astra Serif"/>
          <w:b/>
          <w:sz w:val="28"/>
          <w:szCs w:val="28"/>
        </w:rPr>
        <w:t>от 23.07.2010 г. № 68-П «Об утверждении</w:t>
      </w:r>
    </w:p>
    <w:p w:rsidR="00EC4C13" w:rsidRPr="00EC4C13" w:rsidRDefault="00EC4C13" w:rsidP="00EC4C13">
      <w:pPr>
        <w:pStyle w:val="a8"/>
        <w:rPr>
          <w:rFonts w:ascii="PT Astra Serif" w:hAnsi="PT Astra Serif"/>
          <w:b/>
          <w:sz w:val="28"/>
          <w:szCs w:val="28"/>
        </w:rPr>
      </w:pPr>
      <w:r w:rsidRPr="00EC4C13">
        <w:rPr>
          <w:rFonts w:ascii="PT Astra Serif" w:hAnsi="PT Astra Serif"/>
          <w:b/>
          <w:sz w:val="28"/>
          <w:szCs w:val="28"/>
        </w:rPr>
        <w:t>муниципальной программы «Энергосбережение</w:t>
      </w:r>
    </w:p>
    <w:p w:rsidR="00EC4C13" w:rsidRPr="00EC4C13" w:rsidRDefault="00EC4C13" w:rsidP="00EC4C13">
      <w:pPr>
        <w:pStyle w:val="a8"/>
        <w:rPr>
          <w:rFonts w:ascii="PT Astra Serif" w:hAnsi="PT Astra Serif"/>
          <w:b/>
          <w:sz w:val="28"/>
          <w:szCs w:val="28"/>
        </w:rPr>
      </w:pPr>
      <w:r w:rsidRPr="00EC4C13">
        <w:rPr>
          <w:rFonts w:ascii="PT Astra Serif" w:hAnsi="PT Astra Serif"/>
          <w:b/>
          <w:sz w:val="28"/>
          <w:szCs w:val="28"/>
        </w:rPr>
        <w:t xml:space="preserve">и повышение энергетической эффективности </w:t>
      </w:r>
      <w:proofErr w:type="gramStart"/>
      <w:r w:rsidRPr="00EC4C13">
        <w:rPr>
          <w:rFonts w:ascii="PT Astra Serif" w:hAnsi="PT Astra Serif"/>
          <w:b/>
          <w:sz w:val="28"/>
          <w:szCs w:val="28"/>
        </w:rPr>
        <w:t>в</w:t>
      </w:r>
      <w:proofErr w:type="gramEnd"/>
      <w:r w:rsidRPr="00EC4C13">
        <w:rPr>
          <w:rFonts w:ascii="PT Astra Serif" w:hAnsi="PT Astra Serif"/>
          <w:b/>
          <w:sz w:val="28"/>
          <w:szCs w:val="28"/>
        </w:rPr>
        <w:t xml:space="preserve"> </w:t>
      </w:r>
    </w:p>
    <w:p w:rsidR="00EC4C13" w:rsidRPr="00050387" w:rsidRDefault="00EC4C13" w:rsidP="00EC4C13">
      <w:pPr>
        <w:pStyle w:val="a8"/>
      </w:pPr>
      <w:proofErr w:type="spellStart"/>
      <w:r w:rsidRPr="00EC4C13">
        <w:rPr>
          <w:rFonts w:ascii="PT Astra Serif" w:hAnsi="PT Astra Serif"/>
          <w:b/>
          <w:sz w:val="28"/>
          <w:szCs w:val="28"/>
        </w:rPr>
        <w:t>Балашовском</w:t>
      </w:r>
      <w:proofErr w:type="spellEnd"/>
      <w:r w:rsidRPr="00EC4C13">
        <w:rPr>
          <w:rFonts w:ascii="PT Astra Serif" w:hAnsi="PT Astra Serif"/>
          <w:b/>
          <w:sz w:val="28"/>
          <w:szCs w:val="28"/>
        </w:rPr>
        <w:t xml:space="preserve"> муниципальном </w:t>
      </w:r>
      <w:proofErr w:type="gramStart"/>
      <w:r w:rsidRPr="00EC4C13">
        <w:rPr>
          <w:rFonts w:ascii="PT Astra Serif" w:hAnsi="PT Astra Serif"/>
          <w:b/>
          <w:sz w:val="28"/>
          <w:szCs w:val="28"/>
        </w:rPr>
        <w:t>районе</w:t>
      </w:r>
      <w:proofErr w:type="gramEnd"/>
      <w:r w:rsidRPr="00EC4C13">
        <w:rPr>
          <w:rFonts w:ascii="PT Astra Serif" w:hAnsi="PT Astra Serif"/>
          <w:b/>
          <w:sz w:val="28"/>
          <w:szCs w:val="28"/>
        </w:rPr>
        <w:t>»</w:t>
      </w:r>
    </w:p>
    <w:p w:rsidR="00EC4C13" w:rsidRPr="00050387" w:rsidRDefault="00EC4C13" w:rsidP="00EC4C13">
      <w:pPr>
        <w:ind w:firstLine="284"/>
        <w:jc w:val="both"/>
        <w:rPr>
          <w:rFonts w:ascii="PT Astra Serif" w:hAnsi="PT Astra Serif"/>
          <w:b/>
          <w:sz w:val="28"/>
          <w:szCs w:val="28"/>
        </w:rPr>
      </w:pPr>
      <w:r w:rsidRPr="00050387">
        <w:rPr>
          <w:rFonts w:ascii="PT Astra Serif" w:hAnsi="PT Astra Serif"/>
          <w:b/>
          <w:sz w:val="28"/>
          <w:szCs w:val="28"/>
        </w:rPr>
        <w:t xml:space="preserve"> </w:t>
      </w:r>
    </w:p>
    <w:p w:rsidR="00EC4C13" w:rsidRPr="00050387" w:rsidRDefault="00EC4C13" w:rsidP="002861EA">
      <w:pPr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  <w:r w:rsidRPr="00050387">
        <w:rPr>
          <w:rFonts w:ascii="PT Astra Serif" w:hAnsi="PT Astra Serif"/>
          <w:sz w:val="28"/>
          <w:szCs w:val="28"/>
        </w:rPr>
        <w:tab/>
      </w:r>
      <w:proofErr w:type="gramStart"/>
      <w:r w:rsidRPr="00050387">
        <w:rPr>
          <w:rFonts w:ascii="PT Astra Serif" w:hAnsi="PT Astra Serif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050387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050387"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z w:val="28"/>
          <w:szCs w:val="28"/>
        </w:rPr>
        <w:t>Федеральным з</w:t>
      </w:r>
      <w:r w:rsidRPr="00050387">
        <w:rPr>
          <w:rFonts w:ascii="PT Astra Serif" w:hAnsi="PT Astra Serif"/>
          <w:sz w:val="28"/>
          <w:szCs w:val="28"/>
        </w:rPr>
        <w:t xml:space="preserve">аконом от 23.11.2009 </w:t>
      </w:r>
      <w:r>
        <w:rPr>
          <w:rFonts w:ascii="PT Astra Serif" w:hAnsi="PT Astra Serif"/>
          <w:sz w:val="28"/>
          <w:szCs w:val="28"/>
        </w:rPr>
        <w:t>г.</w:t>
      </w:r>
      <w:r w:rsidRPr="00050387">
        <w:rPr>
          <w:rFonts w:ascii="PT Astra Serif" w:hAnsi="PT Astra Serif"/>
          <w:sz w:val="28"/>
          <w:szCs w:val="28"/>
        </w:rPr>
        <w:t xml:space="preserve"> № 261 «Об энергосбережении и повышении энергетической эффективности и о внесении изменений в отдельные законодательные акты РФ»</w:t>
      </w:r>
      <w:r>
        <w:rPr>
          <w:rFonts w:ascii="PT Astra Serif" w:hAnsi="PT Astra Serif"/>
          <w:sz w:val="28"/>
          <w:szCs w:val="28"/>
        </w:rPr>
        <w:t>, законом Саратовской области</w:t>
      </w:r>
      <w:r w:rsidR="00A37472">
        <w:rPr>
          <w:rFonts w:ascii="PT Astra Serif" w:hAnsi="PT Astra Serif"/>
          <w:sz w:val="28"/>
          <w:szCs w:val="28"/>
        </w:rPr>
        <w:t xml:space="preserve"> от 26.12.2025 г. № 109</w:t>
      </w:r>
      <w:r>
        <w:rPr>
          <w:rFonts w:ascii="PT Astra Serif" w:hAnsi="PT Astra Serif"/>
          <w:sz w:val="28"/>
          <w:szCs w:val="28"/>
        </w:rPr>
        <w:t xml:space="preserve">-ЗСО </w:t>
      </w:r>
      <w:r w:rsidR="00A37472">
        <w:rPr>
          <w:rFonts w:ascii="PT Astra Serif" w:hAnsi="PT Astra Serif"/>
          <w:sz w:val="28"/>
          <w:szCs w:val="28"/>
        </w:rPr>
        <w:t>«Об областном бюджете на 2026 год и на плановый период 2027 и 2028</w:t>
      </w:r>
      <w:r>
        <w:rPr>
          <w:rFonts w:ascii="PT Astra Serif" w:hAnsi="PT Astra Serif"/>
          <w:sz w:val="28"/>
          <w:szCs w:val="28"/>
        </w:rPr>
        <w:t xml:space="preserve"> годов</w:t>
      </w:r>
      <w:proofErr w:type="gramEnd"/>
      <w:r>
        <w:rPr>
          <w:rFonts w:ascii="PT Astra Serif" w:hAnsi="PT Astra Serif"/>
          <w:sz w:val="28"/>
          <w:szCs w:val="28"/>
        </w:rPr>
        <w:t>»,</w:t>
      </w:r>
      <w:r w:rsidRPr="00050387">
        <w:rPr>
          <w:rFonts w:ascii="PT Astra Serif" w:hAnsi="PT Astra Serif"/>
          <w:sz w:val="28"/>
          <w:szCs w:val="28"/>
        </w:rPr>
        <w:t xml:space="preserve"> в связи с изменением объёмов финансирования, на основании Устава </w:t>
      </w:r>
      <w:proofErr w:type="spellStart"/>
      <w:r w:rsidRPr="0005038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050387">
        <w:rPr>
          <w:rFonts w:ascii="PT Astra Serif" w:hAnsi="PT Astra Serif"/>
          <w:sz w:val="28"/>
          <w:szCs w:val="28"/>
        </w:rPr>
        <w:t xml:space="preserve"> муниципального района администрация </w:t>
      </w:r>
      <w:proofErr w:type="spellStart"/>
      <w:r w:rsidRPr="0005038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050387"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EC4C13" w:rsidRDefault="00EC4C13" w:rsidP="002861EA">
      <w:pPr>
        <w:spacing w:after="0" w:line="240" w:lineRule="auto"/>
        <w:ind w:firstLine="284"/>
        <w:jc w:val="center"/>
        <w:rPr>
          <w:rFonts w:ascii="PT Astra Serif" w:hAnsi="PT Astra Serif"/>
          <w:b/>
          <w:sz w:val="28"/>
          <w:szCs w:val="28"/>
        </w:rPr>
      </w:pPr>
      <w:r w:rsidRPr="00050387">
        <w:rPr>
          <w:rFonts w:ascii="PT Astra Serif" w:hAnsi="PT Astra Serif"/>
          <w:b/>
          <w:sz w:val="28"/>
          <w:szCs w:val="28"/>
        </w:rPr>
        <w:t>ПОСТАНОВЛЯЕТ:</w:t>
      </w:r>
    </w:p>
    <w:p w:rsidR="00EC4C13" w:rsidRPr="002861EA" w:rsidRDefault="00EC4C13" w:rsidP="002861EA">
      <w:pPr>
        <w:pStyle w:val="af0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 w:cs="Times New Roman"/>
          <w:sz w:val="28"/>
          <w:szCs w:val="28"/>
        </w:rPr>
      </w:pPr>
      <w:r w:rsidRPr="002861EA">
        <w:rPr>
          <w:rFonts w:ascii="PT Astra Serif" w:hAnsi="PT Astra Serif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2861EA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2861EA">
        <w:rPr>
          <w:rFonts w:ascii="PT Astra Serif" w:hAnsi="PT Astra Serif"/>
          <w:sz w:val="28"/>
          <w:szCs w:val="28"/>
        </w:rPr>
        <w:t xml:space="preserve"> муниципального района от 23.07.2010 г. № 68-П «Об утверждении муниципальной программы «Энергосбережение и повышение энергетической эффективности в </w:t>
      </w:r>
      <w:proofErr w:type="spellStart"/>
      <w:r w:rsidRPr="002861EA">
        <w:rPr>
          <w:rFonts w:ascii="PT Astra Serif" w:hAnsi="PT Astra Serif"/>
          <w:sz w:val="28"/>
          <w:szCs w:val="28"/>
        </w:rPr>
        <w:t>Балашовском</w:t>
      </w:r>
      <w:proofErr w:type="spellEnd"/>
      <w:r w:rsidRPr="002861EA">
        <w:rPr>
          <w:rFonts w:ascii="PT Astra Serif" w:hAnsi="PT Astra Serif"/>
          <w:sz w:val="28"/>
          <w:szCs w:val="28"/>
        </w:rPr>
        <w:t xml:space="preserve"> муниципальном районе» </w:t>
      </w:r>
      <w:r w:rsidRPr="002861EA">
        <w:rPr>
          <w:rFonts w:ascii="PT Astra Serif" w:hAnsi="PT Astra Serif" w:cs="Times New Roman"/>
          <w:sz w:val="28"/>
          <w:szCs w:val="28"/>
        </w:rPr>
        <w:t>изложив приложение к постановлению в новой редакции согласно приложению к настоящему постановлению.</w:t>
      </w:r>
    </w:p>
    <w:p w:rsidR="00EC4C13" w:rsidRDefault="002861EA" w:rsidP="002861EA">
      <w:pPr>
        <w:pStyle w:val="af0"/>
        <w:tabs>
          <w:tab w:val="left" w:pos="426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bookmarkStart w:id="0" w:name="sub_3"/>
      <w:r>
        <w:rPr>
          <w:rFonts w:ascii="PT Astra Serif" w:hAnsi="PT Astra Serif" w:cs="Times New Roman"/>
          <w:color w:val="000000"/>
          <w:spacing w:val="-2"/>
          <w:sz w:val="28"/>
          <w:szCs w:val="28"/>
        </w:rPr>
        <w:tab/>
      </w:r>
      <w:r>
        <w:rPr>
          <w:rFonts w:ascii="PT Astra Serif" w:hAnsi="PT Astra Serif" w:cs="Times New Roman"/>
          <w:color w:val="000000"/>
          <w:spacing w:val="-2"/>
          <w:sz w:val="28"/>
          <w:szCs w:val="28"/>
        </w:rPr>
        <w:tab/>
      </w:r>
      <w:r w:rsidR="00EC4C13" w:rsidRPr="00847DBD">
        <w:rPr>
          <w:rFonts w:ascii="PT Astra Serif" w:hAnsi="PT Astra Serif" w:cs="Times New Roman"/>
          <w:color w:val="000000"/>
          <w:spacing w:val="-2"/>
          <w:sz w:val="28"/>
          <w:szCs w:val="28"/>
        </w:rPr>
        <w:t>2</w:t>
      </w:r>
      <w:r w:rsidR="00EC4C13">
        <w:rPr>
          <w:rFonts w:ascii="PT Astra Serif" w:hAnsi="PT Astra Serif" w:cs="Times New Roman"/>
          <w:color w:val="000000"/>
          <w:spacing w:val="-2"/>
          <w:sz w:val="28"/>
          <w:szCs w:val="28"/>
        </w:rPr>
        <w:t>.</w:t>
      </w:r>
      <w:r w:rsidR="00EC4C13" w:rsidRPr="004A66C1">
        <w:rPr>
          <w:rFonts w:ascii="PT Astra Serif" w:hAnsi="PT Astra Serif"/>
          <w:sz w:val="28"/>
          <w:szCs w:val="28"/>
        </w:rPr>
        <w:t xml:space="preserve"> </w:t>
      </w:r>
      <w:r w:rsidR="00EC4C13" w:rsidRPr="00A8664A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EC4C13" w:rsidRPr="00A8664A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C4C13" w:rsidRPr="00A8664A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EC4C13" w:rsidRPr="00A8664A">
        <w:rPr>
          <w:rFonts w:ascii="PT Astra Serif" w:hAnsi="PT Astra Serif"/>
          <w:color w:val="000000"/>
          <w:spacing w:val="-2"/>
          <w:sz w:val="28"/>
          <w:szCs w:val="28"/>
        </w:rPr>
        <w:t xml:space="preserve"> направить на опубликование настоящее постановление в газету «</w:t>
      </w:r>
      <w:proofErr w:type="spellStart"/>
      <w:proofErr w:type="gramStart"/>
      <w:r w:rsidR="00EC4C13" w:rsidRPr="00A8664A">
        <w:rPr>
          <w:rFonts w:ascii="PT Astra Serif" w:hAnsi="PT Astra Serif"/>
          <w:color w:val="000000"/>
          <w:spacing w:val="-2"/>
          <w:sz w:val="28"/>
          <w:szCs w:val="28"/>
        </w:rPr>
        <w:t>Балашовская</w:t>
      </w:r>
      <w:proofErr w:type="spellEnd"/>
      <w:proofErr w:type="gramEnd"/>
      <w:r w:rsidR="00EC4C13" w:rsidRPr="00A8664A">
        <w:rPr>
          <w:rFonts w:ascii="PT Astra Serif" w:hAnsi="PT Astra Serif"/>
          <w:color w:val="000000"/>
          <w:spacing w:val="-2"/>
          <w:sz w:val="28"/>
          <w:szCs w:val="28"/>
        </w:rPr>
        <w:t xml:space="preserve"> правда», разместить на </w:t>
      </w:r>
      <w:r w:rsidR="00EC4C13" w:rsidRPr="00A8664A">
        <w:rPr>
          <w:rFonts w:ascii="PT Astra Serif" w:hAnsi="PT Astra Serif"/>
          <w:color w:val="000000"/>
          <w:spacing w:val="-2"/>
          <w:sz w:val="28"/>
          <w:szCs w:val="28"/>
        </w:rPr>
        <w:lastRenderedPageBreak/>
        <w:t xml:space="preserve">официальном сайте МАУ «Информационное агентство «Балашов» </w:t>
      </w:r>
      <w:hyperlink r:id="rId8" w:history="1">
        <w:r w:rsidR="00EC4C13" w:rsidRPr="004400FC">
          <w:rPr>
            <w:rStyle w:val="af2"/>
            <w:rFonts w:ascii="PT Astra Serif" w:eastAsiaTheme="minorEastAsia" w:hAnsi="PT Astra Serif"/>
            <w:sz w:val="28"/>
            <w:szCs w:val="28"/>
          </w:rPr>
          <w:t>www.balashov-tv.ru</w:t>
        </w:r>
      </w:hyperlink>
      <w:r w:rsidR="00EC4C13" w:rsidRPr="004400FC">
        <w:rPr>
          <w:rStyle w:val="af2"/>
          <w:rFonts w:ascii="PT Astra Serif" w:eastAsiaTheme="minorEastAsia" w:hAnsi="PT Astra Serif"/>
          <w:sz w:val="28"/>
          <w:szCs w:val="28"/>
        </w:rPr>
        <w:t>,</w:t>
      </w:r>
      <w:r w:rsidR="00EC4C13" w:rsidRPr="00A8664A">
        <w:rPr>
          <w:rFonts w:ascii="PT Astra Serif" w:hAnsi="PT Astra Serif"/>
          <w:color w:val="000000"/>
          <w:spacing w:val="-2"/>
          <w:sz w:val="28"/>
          <w:szCs w:val="28"/>
        </w:rPr>
        <w:t xml:space="preserve"> </w:t>
      </w:r>
      <w:r w:rsidR="00EC4C13" w:rsidRPr="00A8664A">
        <w:rPr>
          <w:rFonts w:ascii="PT Astra Serif" w:hAnsi="PT Astra Serif"/>
          <w:sz w:val="28"/>
          <w:szCs w:val="28"/>
        </w:rPr>
        <w:t>разместить на официальном сайте администра</w:t>
      </w:r>
      <w:r w:rsidR="00EC4C13">
        <w:rPr>
          <w:rFonts w:ascii="PT Astra Serif" w:hAnsi="PT Astra Serif"/>
          <w:sz w:val="28"/>
          <w:szCs w:val="28"/>
        </w:rPr>
        <w:t xml:space="preserve">ции </w:t>
      </w:r>
      <w:proofErr w:type="spellStart"/>
      <w:r w:rsidR="00EC4C13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C4C13">
        <w:rPr>
          <w:rFonts w:ascii="PT Astra Serif" w:hAnsi="PT Astra Serif"/>
          <w:sz w:val="28"/>
          <w:szCs w:val="28"/>
        </w:rPr>
        <w:t xml:space="preserve"> муниципального </w:t>
      </w:r>
      <w:r w:rsidR="00EC4C13" w:rsidRPr="00A8664A">
        <w:rPr>
          <w:rFonts w:ascii="PT Astra Serif" w:hAnsi="PT Astra Serif"/>
          <w:sz w:val="28"/>
          <w:szCs w:val="28"/>
        </w:rPr>
        <w:t xml:space="preserve">района </w:t>
      </w:r>
      <w:proofErr w:type="spellStart"/>
      <w:r w:rsidR="00EC4C13" w:rsidRPr="00A8664A">
        <w:rPr>
          <w:rFonts w:ascii="PT Astra Serif" w:hAnsi="PT Astra Serif"/>
          <w:sz w:val="28"/>
          <w:szCs w:val="28"/>
        </w:rPr>
        <w:t>ttps</w:t>
      </w:r>
      <w:proofErr w:type="spellEnd"/>
      <w:r w:rsidR="00EC4C13" w:rsidRPr="00A8664A">
        <w:rPr>
          <w:rFonts w:ascii="PT Astra Serif" w:hAnsi="PT Astra Serif"/>
          <w:sz w:val="28"/>
          <w:szCs w:val="28"/>
        </w:rPr>
        <w:t>://balashovskij-r64.gosw</w:t>
      </w:r>
      <w:r w:rsidR="009D14D4">
        <w:rPr>
          <w:rFonts w:ascii="PT Astra Serif" w:hAnsi="PT Astra Serif"/>
          <w:sz w:val="28"/>
          <w:szCs w:val="28"/>
        </w:rPr>
        <w:t>eb.gosuslugi.ru.</w:t>
      </w:r>
    </w:p>
    <w:p w:rsidR="00EC4C13" w:rsidRPr="00855544" w:rsidRDefault="00EC4C13" w:rsidP="002861EA">
      <w:pPr>
        <w:pStyle w:val="af0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855544">
        <w:rPr>
          <w:rFonts w:ascii="PT Astra Serif" w:hAnsi="PT Astra Serif" w:cs="Times New Roman"/>
          <w:sz w:val="28"/>
          <w:szCs w:val="28"/>
        </w:rPr>
        <w:t xml:space="preserve">Настоящее постановление вступает в силу с момента его опубликования (обнародования). </w:t>
      </w:r>
    </w:p>
    <w:p w:rsidR="00EC4C13" w:rsidRPr="009A2935" w:rsidRDefault="002861EA" w:rsidP="002861EA">
      <w:pPr>
        <w:pStyle w:val="af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bookmarkEnd w:id="0"/>
      <w:r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="00EC4C13" w:rsidRPr="009A293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C4C13" w:rsidRPr="009A2935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EC4C13">
        <w:rPr>
          <w:rFonts w:ascii="PT Astra Serif" w:hAnsi="PT Astra Serif"/>
          <w:sz w:val="28"/>
          <w:szCs w:val="28"/>
        </w:rPr>
        <w:t xml:space="preserve">возложить на первого заместителя главы администрации </w:t>
      </w:r>
      <w:proofErr w:type="spellStart"/>
      <w:r w:rsidR="00EC4C13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C4C13">
        <w:rPr>
          <w:rFonts w:ascii="PT Astra Serif" w:hAnsi="PT Astra Serif"/>
          <w:sz w:val="28"/>
          <w:szCs w:val="28"/>
        </w:rPr>
        <w:t xml:space="preserve"> муниципального района С.В. Дудина.</w:t>
      </w:r>
    </w:p>
    <w:p w:rsidR="00EC4C13" w:rsidRPr="00847DBD" w:rsidRDefault="00EC4C13" w:rsidP="002861EA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2861EA" w:rsidRDefault="002861EA" w:rsidP="00EC4C13">
      <w:pPr>
        <w:pStyle w:val="a8"/>
        <w:jc w:val="both"/>
        <w:rPr>
          <w:rFonts w:ascii="PT Astra Serif" w:hAnsi="PT Astra Serif"/>
          <w:b/>
          <w:sz w:val="28"/>
          <w:szCs w:val="28"/>
        </w:rPr>
      </w:pPr>
    </w:p>
    <w:p w:rsidR="00EC4C13" w:rsidRPr="00EC4C13" w:rsidRDefault="00EC4C13" w:rsidP="00EC4C13">
      <w:pPr>
        <w:pStyle w:val="a8"/>
        <w:jc w:val="both"/>
        <w:rPr>
          <w:rFonts w:ascii="PT Astra Serif" w:hAnsi="PT Astra Serif"/>
          <w:b/>
          <w:sz w:val="28"/>
          <w:szCs w:val="28"/>
        </w:rPr>
      </w:pPr>
      <w:r w:rsidRPr="00EC4C13">
        <w:rPr>
          <w:rFonts w:ascii="PT Astra Serif" w:hAnsi="PT Astra Serif"/>
          <w:b/>
          <w:sz w:val="28"/>
          <w:szCs w:val="28"/>
        </w:rPr>
        <w:t xml:space="preserve">Глава </w:t>
      </w:r>
      <w:proofErr w:type="spellStart"/>
      <w:r w:rsidRPr="00EC4C13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</w:p>
    <w:p w:rsidR="00EC4C13" w:rsidRPr="00050387" w:rsidRDefault="00EC4C13" w:rsidP="00EC4C13">
      <w:pPr>
        <w:pStyle w:val="a8"/>
        <w:jc w:val="both"/>
      </w:pPr>
      <w:r w:rsidRPr="00EC4C13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EC4C13">
        <w:rPr>
          <w:rFonts w:ascii="PT Astra Serif" w:hAnsi="PT Astra Serif"/>
          <w:b/>
          <w:sz w:val="28"/>
          <w:szCs w:val="28"/>
        </w:rPr>
        <w:tab/>
      </w:r>
      <w:r w:rsidRPr="00EC4C13">
        <w:rPr>
          <w:rFonts w:ascii="PT Astra Serif" w:hAnsi="PT Astra Serif"/>
          <w:b/>
          <w:sz w:val="28"/>
          <w:szCs w:val="28"/>
        </w:rPr>
        <w:tab/>
        <w:t xml:space="preserve">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EC4C13">
        <w:rPr>
          <w:rFonts w:ascii="PT Astra Serif" w:hAnsi="PT Astra Serif"/>
          <w:b/>
          <w:sz w:val="28"/>
          <w:szCs w:val="28"/>
        </w:rPr>
        <w:t xml:space="preserve">  М.И. Захаров</w:t>
      </w: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EC4C13" w:rsidRDefault="00EC4C13" w:rsidP="00EC4C13">
      <w:pPr>
        <w:ind w:left="5670"/>
        <w:rPr>
          <w:rFonts w:ascii="PT Astra Serif" w:hAnsi="PT Astra Serif" w:cs="Times New Roman"/>
        </w:rPr>
      </w:pPr>
    </w:p>
    <w:p w:rsidR="002861EA" w:rsidRDefault="002861EA" w:rsidP="0099749E">
      <w:pPr>
        <w:spacing w:line="240" w:lineRule="auto"/>
        <w:ind w:left="5670"/>
        <w:rPr>
          <w:rFonts w:ascii="PT Astra Serif" w:hAnsi="PT Astra Serif" w:cs="Times New Roman"/>
          <w:sz w:val="24"/>
          <w:szCs w:val="24"/>
        </w:rPr>
      </w:pPr>
    </w:p>
    <w:p w:rsidR="002861EA" w:rsidRDefault="002861EA" w:rsidP="0099749E">
      <w:pPr>
        <w:spacing w:line="240" w:lineRule="auto"/>
        <w:ind w:left="5670"/>
        <w:rPr>
          <w:rFonts w:ascii="PT Astra Serif" w:hAnsi="PT Astra Serif" w:cs="Times New Roman"/>
          <w:sz w:val="24"/>
          <w:szCs w:val="24"/>
        </w:rPr>
      </w:pPr>
    </w:p>
    <w:p w:rsidR="002861EA" w:rsidRDefault="002861EA" w:rsidP="0099749E">
      <w:pPr>
        <w:spacing w:line="240" w:lineRule="auto"/>
        <w:ind w:left="5670"/>
        <w:rPr>
          <w:rFonts w:ascii="PT Astra Serif" w:hAnsi="PT Astra Serif" w:cs="Times New Roman"/>
          <w:sz w:val="24"/>
          <w:szCs w:val="24"/>
        </w:rPr>
      </w:pPr>
    </w:p>
    <w:p w:rsidR="002861EA" w:rsidRDefault="002861EA" w:rsidP="0099749E">
      <w:pPr>
        <w:spacing w:line="240" w:lineRule="auto"/>
        <w:ind w:left="5670"/>
        <w:rPr>
          <w:rFonts w:ascii="PT Astra Serif" w:hAnsi="PT Astra Serif" w:cs="Times New Roman"/>
          <w:sz w:val="24"/>
          <w:szCs w:val="24"/>
        </w:rPr>
      </w:pPr>
    </w:p>
    <w:p w:rsidR="002861EA" w:rsidRDefault="002861EA" w:rsidP="0099749E">
      <w:pPr>
        <w:spacing w:line="240" w:lineRule="auto"/>
        <w:ind w:left="5670"/>
        <w:rPr>
          <w:rFonts w:ascii="PT Astra Serif" w:hAnsi="PT Astra Serif" w:cs="Times New Roman"/>
          <w:sz w:val="24"/>
          <w:szCs w:val="24"/>
        </w:rPr>
      </w:pPr>
    </w:p>
    <w:p w:rsidR="002861EA" w:rsidRDefault="002861EA" w:rsidP="0099749E">
      <w:pPr>
        <w:spacing w:line="240" w:lineRule="auto"/>
        <w:ind w:left="5670"/>
        <w:rPr>
          <w:rFonts w:ascii="PT Astra Serif" w:hAnsi="PT Astra Serif" w:cs="Times New Roman"/>
          <w:sz w:val="24"/>
          <w:szCs w:val="24"/>
        </w:rPr>
      </w:pPr>
    </w:p>
    <w:p w:rsidR="00EC4C13" w:rsidRPr="0099749E" w:rsidRDefault="00EC4C13" w:rsidP="0099749E">
      <w:pPr>
        <w:spacing w:line="240" w:lineRule="auto"/>
        <w:ind w:left="5670"/>
        <w:rPr>
          <w:rFonts w:ascii="PT Astra Serif" w:hAnsi="PT Astra Serif" w:cs="Times New Roman"/>
          <w:sz w:val="24"/>
          <w:szCs w:val="24"/>
        </w:rPr>
      </w:pPr>
      <w:r w:rsidRPr="0099749E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99749E">
        <w:rPr>
          <w:rFonts w:ascii="PT Astra Serif" w:hAnsi="PT Astra Serif" w:cs="Times New Roman"/>
          <w:sz w:val="24"/>
          <w:szCs w:val="24"/>
        </w:rPr>
        <w:t>Балашовского</w:t>
      </w:r>
      <w:proofErr w:type="spellEnd"/>
      <w:r w:rsidRPr="0099749E">
        <w:rPr>
          <w:rFonts w:ascii="PT Astra Serif" w:hAnsi="PT Astra Serif" w:cs="Times New Roman"/>
          <w:sz w:val="24"/>
          <w:szCs w:val="24"/>
        </w:rPr>
        <w:t xml:space="preserve"> муниципального района</w:t>
      </w:r>
    </w:p>
    <w:p w:rsidR="00EC4C13" w:rsidRPr="0099749E" w:rsidRDefault="00EC4C13" w:rsidP="0099749E">
      <w:pPr>
        <w:spacing w:line="240" w:lineRule="auto"/>
        <w:ind w:left="5670" w:firstLine="34"/>
        <w:rPr>
          <w:rFonts w:ascii="PT Astra Serif" w:hAnsi="PT Astra Serif" w:cs="Times New Roman"/>
          <w:sz w:val="24"/>
          <w:szCs w:val="24"/>
        </w:rPr>
      </w:pPr>
      <w:r w:rsidRPr="0099749E">
        <w:rPr>
          <w:rFonts w:ascii="PT Astra Serif" w:hAnsi="PT Astra Serif" w:cs="Times New Roman"/>
          <w:sz w:val="24"/>
          <w:szCs w:val="24"/>
        </w:rPr>
        <w:t>о</w:t>
      </w:r>
      <w:r w:rsidR="0099749E" w:rsidRPr="0099749E">
        <w:rPr>
          <w:rFonts w:ascii="PT Astra Serif" w:hAnsi="PT Astra Serif" w:cs="Times New Roman"/>
          <w:sz w:val="24"/>
          <w:szCs w:val="24"/>
        </w:rPr>
        <w:t>т__________2026</w:t>
      </w:r>
      <w:r w:rsidRPr="0099749E">
        <w:rPr>
          <w:rFonts w:ascii="PT Astra Serif" w:hAnsi="PT Astra Serif" w:cs="Times New Roman"/>
          <w:sz w:val="24"/>
          <w:szCs w:val="24"/>
        </w:rPr>
        <w:t xml:space="preserve"> г. № _____- </w:t>
      </w:r>
      <w:proofErr w:type="spellStart"/>
      <w:proofErr w:type="gramStart"/>
      <w:r w:rsidRPr="0099749E">
        <w:rPr>
          <w:rFonts w:ascii="PT Astra Serif" w:hAnsi="PT Astra Serif" w:cs="Times New Roman"/>
          <w:sz w:val="24"/>
          <w:szCs w:val="24"/>
        </w:rPr>
        <w:t>п</w:t>
      </w:r>
      <w:proofErr w:type="spellEnd"/>
      <w:proofErr w:type="gramEnd"/>
    </w:p>
    <w:p w:rsidR="002861EA" w:rsidRDefault="002861EA" w:rsidP="00EB6081">
      <w:pPr>
        <w:pStyle w:val="a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861EA" w:rsidRDefault="002861EA" w:rsidP="00EB6081">
      <w:pPr>
        <w:pStyle w:val="a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352B3" w:rsidRPr="003937F6" w:rsidRDefault="000352B3" w:rsidP="00EB6081">
      <w:pPr>
        <w:pStyle w:val="a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937F6">
        <w:rPr>
          <w:rFonts w:ascii="PT Astra Serif" w:hAnsi="PT Astra Serif" w:cs="Times New Roman"/>
          <w:b/>
          <w:sz w:val="28"/>
          <w:szCs w:val="28"/>
        </w:rPr>
        <w:t>Паспорт</w:t>
      </w:r>
      <w:r w:rsidR="00C556AA" w:rsidRPr="003937F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937F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0352B3" w:rsidRPr="003937F6" w:rsidRDefault="000352B3" w:rsidP="00EB6081">
      <w:pPr>
        <w:pStyle w:val="a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937F6">
        <w:rPr>
          <w:rFonts w:ascii="PT Astra Serif" w:hAnsi="PT Astra Serif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proofErr w:type="gramStart"/>
      <w:r w:rsidRPr="003937F6">
        <w:rPr>
          <w:rFonts w:ascii="PT Astra Serif" w:hAnsi="PT Astra Serif" w:cs="Times New Roman"/>
          <w:b/>
          <w:sz w:val="28"/>
          <w:szCs w:val="28"/>
        </w:rPr>
        <w:t>в</w:t>
      </w:r>
      <w:proofErr w:type="gramEnd"/>
    </w:p>
    <w:p w:rsidR="000352B3" w:rsidRDefault="000352B3" w:rsidP="00EB6081">
      <w:pPr>
        <w:pStyle w:val="a8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3937F6">
        <w:rPr>
          <w:rFonts w:ascii="PT Astra Serif" w:hAnsi="PT Astra Serif" w:cs="Times New Roman"/>
          <w:b/>
          <w:sz w:val="28"/>
          <w:szCs w:val="28"/>
        </w:rPr>
        <w:t>Балашовском</w:t>
      </w:r>
      <w:proofErr w:type="spellEnd"/>
      <w:r w:rsidRPr="003937F6">
        <w:rPr>
          <w:rFonts w:ascii="PT Astra Serif" w:hAnsi="PT Astra Serif" w:cs="Times New Roman"/>
          <w:b/>
          <w:sz w:val="28"/>
          <w:szCs w:val="28"/>
        </w:rPr>
        <w:t xml:space="preserve"> муниципальн</w:t>
      </w:r>
      <w:r w:rsidR="00BC309C" w:rsidRPr="003937F6">
        <w:rPr>
          <w:rFonts w:ascii="PT Astra Serif" w:hAnsi="PT Astra Serif" w:cs="Times New Roman"/>
          <w:b/>
          <w:sz w:val="28"/>
          <w:szCs w:val="28"/>
        </w:rPr>
        <w:t xml:space="preserve">ом </w:t>
      </w:r>
      <w:proofErr w:type="gramStart"/>
      <w:r w:rsidR="00BC309C" w:rsidRPr="003937F6">
        <w:rPr>
          <w:rFonts w:ascii="PT Astra Serif" w:hAnsi="PT Astra Serif" w:cs="Times New Roman"/>
          <w:b/>
          <w:sz w:val="28"/>
          <w:szCs w:val="28"/>
        </w:rPr>
        <w:t>районе</w:t>
      </w:r>
      <w:proofErr w:type="gramEnd"/>
      <w:r w:rsidR="005E2AF6" w:rsidRPr="003937F6">
        <w:rPr>
          <w:rFonts w:ascii="PT Astra Serif" w:hAnsi="PT Astra Serif" w:cs="Times New Roman"/>
          <w:b/>
          <w:sz w:val="28"/>
          <w:szCs w:val="28"/>
        </w:rPr>
        <w:t>»</w:t>
      </w:r>
    </w:p>
    <w:p w:rsidR="0099749E" w:rsidRPr="003937F6" w:rsidRDefault="0099749E" w:rsidP="00EB6081">
      <w:pPr>
        <w:pStyle w:val="a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4C13" w:rsidRPr="0065013D" w:rsidRDefault="00EC4C13" w:rsidP="00EC4C13">
      <w:pPr>
        <w:numPr>
          <w:ilvl w:val="0"/>
          <w:numId w:val="10"/>
        </w:numPr>
        <w:spacing w:after="0" w:line="240" w:lineRule="auto"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  <w:r w:rsidRPr="0065013D">
        <w:rPr>
          <w:rFonts w:ascii="PT Astra Serif" w:hAnsi="PT Astra Serif"/>
          <w:b/>
          <w:sz w:val="28"/>
          <w:szCs w:val="28"/>
        </w:rPr>
        <w:t>Ос</w:t>
      </w:r>
      <w:r w:rsidR="00A05964">
        <w:rPr>
          <w:rFonts w:ascii="PT Astra Serif" w:hAnsi="PT Astra Serif"/>
          <w:b/>
          <w:sz w:val="28"/>
          <w:szCs w:val="28"/>
        </w:rPr>
        <w:t>новные положения муниципальной П</w:t>
      </w:r>
      <w:r w:rsidRPr="0065013D">
        <w:rPr>
          <w:rFonts w:ascii="PT Astra Serif" w:hAnsi="PT Astra Serif"/>
          <w:b/>
          <w:sz w:val="28"/>
          <w:szCs w:val="28"/>
        </w:rPr>
        <w:t>рограммы</w:t>
      </w:r>
    </w:p>
    <w:p w:rsidR="000352B3" w:rsidRPr="003937F6" w:rsidRDefault="000352B3" w:rsidP="00915FE8">
      <w:pPr>
        <w:pStyle w:val="a8"/>
        <w:rPr>
          <w:rFonts w:ascii="PT Astra Serif" w:hAnsi="PT Astra Serif" w:cs="Times New Roman"/>
          <w:sz w:val="28"/>
          <w:szCs w:val="28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"/>
        <w:gridCol w:w="2245"/>
        <w:gridCol w:w="7114"/>
      </w:tblGrid>
      <w:tr w:rsidR="000352B3" w:rsidRPr="003937F6" w:rsidTr="00747CF0">
        <w:trPr>
          <w:trHeight w:val="632"/>
        </w:trPr>
        <w:tc>
          <w:tcPr>
            <w:tcW w:w="214" w:type="pct"/>
          </w:tcPr>
          <w:p w:rsidR="000352B3" w:rsidRPr="003937F6" w:rsidRDefault="000352B3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148" w:type="pct"/>
          </w:tcPr>
          <w:p w:rsidR="000352B3" w:rsidRPr="003937F6" w:rsidRDefault="00211F5F" w:rsidP="000A0F9B">
            <w:pPr>
              <w:pStyle w:val="a8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Куратор муниципальной п</w:t>
            </w:r>
            <w:r w:rsidR="00C556AA" w:rsidRPr="003937F6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3638" w:type="pct"/>
          </w:tcPr>
          <w:p w:rsidR="000352B3" w:rsidRPr="003937F6" w:rsidRDefault="00C556AA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 xml:space="preserve">Глава </w:t>
            </w:r>
            <w:proofErr w:type="spellStart"/>
            <w:r w:rsidRPr="003937F6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3937F6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</w:t>
            </w:r>
          </w:p>
        </w:tc>
      </w:tr>
      <w:tr w:rsidR="00D54497" w:rsidRPr="003937F6" w:rsidTr="00747CF0">
        <w:tc>
          <w:tcPr>
            <w:tcW w:w="214" w:type="pct"/>
          </w:tcPr>
          <w:p w:rsidR="00D54497" w:rsidRPr="003937F6" w:rsidRDefault="00D54497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148" w:type="pct"/>
          </w:tcPr>
          <w:p w:rsidR="00D54497" w:rsidRPr="003937F6" w:rsidRDefault="00C556AA" w:rsidP="000A0F9B">
            <w:pPr>
              <w:pStyle w:val="a8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>Ответстве</w:t>
            </w:r>
            <w:r w:rsidR="00211F5F">
              <w:rPr>
                <w:rFonts w:ascii="PT Astra Serif" w:hAnsi="PT Astra Serif"/>
                <w:sz w:val="28"/>
                <w:szCs w:val="28"/>
              </w:rPr>
              <w:t>нный исполнитель муниципальной п</w:t>
            </w:r>
            <w:r w:rsidRPr="003937F6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3638" w:type="pct"/>
          </w:tcPr>
          <w:p w:rsidR="00D54497" w:rsidRPr="003937F6" w:rsidRDefault="00C556AA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жилищно-коммунальному хозяйству администрации </w:t>
            </w:r>
            <w:proofErr w:type="spellStart"/>
            <w:r w:rsidRPr="003937F6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3937F6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</w:t>
            </w:r>
          </w:p>
        </w:tc>
      </w:tr>
      <w:tr w:rsidR="000352B3" w:rsidRPr="003937F6" w:rsidTr="00747CF0">
        <w:tc>
          <w:tcPr>
            <w:tcW w:w="214" w:type="pct"/>
          </w:tcPr>
          <w:p w:rsidR="000352B3" w:rsidRPr="003937F6" w:rsidRDefault="00D54497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148" w:type="pct"/>
          </w:tcPr>
          <w:p w:rsidR="000352B3" w:rsidRPr="003937F6" w:rsidRDefault="00211F5F" w:rsidP="000A0F9B">
            <w:pPr>
              <w:pStyle w:val="a8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Соисполнители муниципальной п</w:t>
            </w:r>
            <w:r w:rsidR="00C556AA" w:rsidRPr="003937F6">
              <w:rPr>
                <w:rFonts w:ascii="PT Astra Serif" w:hAnsi="PT Astra Serif"/>
                <w:sz w:val="28"/>
                <w:szCs w:val="28"/>
              </w:rPr>
              <w:t>рограммы</w:t>
            </w:r>
          </w:p>
        </w:tc>
        <w:tc>
          <w:tcPr>
            <w:tcW w:w="3638" w:type="pct"/>
          </w:tcPr>
          <w:p w:rsidR="000352B3" w:rsidRPr="003937F6" w:rsidRDefault="00C556AA" w:rsidP="003928D2">
            <w:pPr>
              <w:pStyle w:val="a8"/>
              <w:rPr>
                <w:rFonts w:ascii="PT Astra Serif" w:hAnsi="PT Astra Serif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 xml:space="preserve">- Комитет по жилищно-коммунальному хозяйству администрации </w:t>
            </w:r>
            <w:proofErr w:type="spellStart"/>
            <w:r w:rsidRPr="003937F6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3937F6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района;</w:t>
            </w:r>
          </w:p>
          <w:p w:rsidR="00C556AA" w:rsidRPr="003937F6" w:rsidRDefault="00C556AA" w:rsidP="003928D2">
            <w:pPr>
              <w:pStyle w:val="a8"/>
              <w:rPr>
                <w:rFonts w:ascii="PT Astra Serif" w:hAnsi="PT Astra Serif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 xml:space="preserve">- Комитет по образованию администрации </w:t>
            </w:r>
            <w:proofErr w:type="spellStart"/>
            <w:r w:rsidRPr="003937F6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3937F6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района;</w:t>
            </w:r>
          </w:p>
          <w:p w:rsidR="00C556AA" w:rsidRPr="003937F6" w:rsidRDefault="00C556AA" w:rsidP="003928D2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- Управление культуры и туризма</w:t>
            </w:r>
            <w:r w:rsidRPr="003937F6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proofErr w:type="spellStart"/>
            <w:r w:rsidRPr="003937F6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3937F6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района.</w:t>
            </w:r>
          </w:p>
        </w:tc>
      </w:tr>
      <w:tr w:rsidR="00C556AA" w:rsidRPr="003937F6" w:rsidTr="00747CF0">
        <w:tc>
          <w:tcPr>
            <w:tcW w:w="214" w:type="pct"/>
          </w:tcPr>
          <w:p w:rsidR="00C556AA" w:rsidRPr="003937F6" w:rsidRDefault="00C556AA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148" w:type="pct"/>
          </w:tcPr>
          <w:p w:rsidR="00C556AA" w:rsidRPr="003937F6" w:rsidRDefault="00C556AA" w:rsidP="000A0F9B">
            <w:pPr>
              <w:pStyle w:val="a8"/>
              <w:rPr>
                <w:rFonts w:ascii="PT Astra Serif" w:hAnsi="PT Astra Serif"/>
                <w:sz w:val="28"/>
                <w:szCs w:val="28"/>
              </w:rPr>
            </w:pPr>
            <w:r w:rsidRPr="003937F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638" w:type="pct"/>
          </w:tcPr>
          <w:p w:rsidR="00C556AA" w:rsidRPr="003937F6" w:rsidRDefault="00C556AA" w:rsidP="003928D2">
            <w:pPr>
              <w:pStyle w:val="a8"/>
              <w:rPr>
                <w:rFonts w:ascii="PT Astra Serif" w:hAnsi="PT Astra Serif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 xml:space="preserve">- Комитет по образованию администрации </w:t>
            </w:r>
            <w:proofErr w:type="spellStart"/>
            <w:r w:rsidRPr="003937F6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3937F6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района;</w:t>
            </w:r>
          </w:p>
          <w:p w:rsidR="00C556AA" w:rsidRPr="003937F6" w:rsidRDefault="00C556AA" w:rsidP="003928D2">
            <w:pPr>
              <w:pStyle w:val="a8"/>
              <w:rPr>
                <w:rFonts w:ascii="PT Astra Serif" w:hAnsi="PT Astra Serif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- Управление культуры и туризма</w:t>
            </w:r>
            <w:r w:rsidRPr="003937F6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proofErr w:type="spellStart"/>
            <w:r w:rsidRPr="003937F6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3937F6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района.</w:t>
            </w:r>
          </w:p>
        </w:tc>
      </w:tr>
      <w:tr w:rsidR="00C556AA" w:rsidRPr="003937F6" w:rsidTr="00747CF0">
        <w:tc>
          <w:tcPr>
            <w:tcW w:w="214" w:type="pct"/>
          </w:tcPr>
          <w:p w:rsidR="00C556AA" w:rsidRPr="003937F6" w:rsidRDefault="00C556AA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148" w:type="pct"/>
          </w:tcPr>
          <w:p w:rsidR="00C556AA" w:rsidRPr="003937F6" w:rsidRDefault="00C556AA" w:rsidP="000A0F9B">
            <w:pPr>
              <w:pStyle w:val="a8"/>
              <w:rPr>
                <w:rFonts w:ascii="PT Astra Serif" w:hAnsi="PT Astra Serif"/>
                <w:bCs/>
                <w:spacing w:val="-4"/>
                <w:sz w:val="28"/>
                <w:szCs w:val="28"/>
              </w:rPr>
            </w:pPr>
            <w:r w:rsidRPr="003937F6">
              <w:rPr>
                <w:rFonts w:ascii="PT Astra Serif" w:hAnsi="PT Astra Serif"/>
                <w:bCs/>
                <w:spacing w:val="-4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3638" w:type="pct"/>
          </w:tcPr>
          <w:p w:rsidR="00C556AA" w:rsidRPr="003937F6" w:rsidRDefault="00C556AA" w:rsidP="003928D2">
            <w:pPr>
              <w:pStyle w:val="a8"/>
              <w:rPr>
                <w:rFonts w:ascii="PT Astra Serif" w:hAnsi="PT Astra Serif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>2026-2028 гг.</w:t>
            </w:r>
          </w:p>
        </w:tc>
      </w:tr>
      <w:tr w:rsidR="000352B3" w:rsidRPr="003937F6" w:rsidTr="00747CF0">
        <w:trPr>
          <w:trHeight w:val="3490"/>
        </w:trPr>
        <w:tc>
          <w:tcPr>
            <w:tcW w:w="214" w:type="pct"/>
          </w:tcPr>
          <w:p w:rsidR="000352B3" w:rsidRPr="003937F6" w:rsidRDefault="00AE3D22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148" w:type="pct"/>
          </w:tcPr>
          <w:p w:rsidR="000352B3" w:rsidRPr="00211F5F" w:rsidRDefault="000352B3" w:rsidP="00211F5F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211F5F">
              <w:rPr>
                <w:rFonts w:ascii="PT Astra Serif" w:hAnsi="PT Astra Serif" w:cs="Times New Roman"/>
                <w:sz w:val="28"/>
                <w:szCs w:val="28"/>
              </w:rPr>
              <w:t>Цели</w:t>
            </w:r>
            <w:r w:rsidR="00EB6081" w:rsidRPr="00211F5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11F5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3638" w:type="pct"/>
          </w:tcPr>
          <w:p w:rsidR="00747CF0" w:rsidRPr="003937F6" w:rsidRDefault="003937F6" w:rsidP="003928D2">
            <w:pPr>
              <w:pStyle w:val="a8"/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</w:pPr>
            <w:r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>- П</w:t>
            </w:r>
            <w:r w:rsidR="00747CF0"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 xml:space="preserve">риведение коммунальной инфраструктуры </w:t>
            </w:r>
            <w:proofErr w:type="spellStart"/>
            <w:r w:rsidR="00747CF0"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>Балашовского</w:t>
            </w:r>
            <w:proofErr w:type="spellEnd"/>
            <w:r w:rsidR="00747CF0"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 xml:space="preserve"> муниципального района в соответствие со стандартами качества, обеспечение устойчивости и безопасности функционирования жилищно-коммунального комплекса;</w:t>
            </w:r>
          </w:p>
          <w:p w:rsidR="000352B3" w:rsidRPr="003937F6" w:rsidRDefault="00747CF0" w:rsidP="003928D2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 xml:space="preserve">- обеспечение рационального использования </w:t>
            </w:r>
            <w:proofErr w:type="spellStart"/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>топливн</w:t>
            </w:r>
            <w:proofErr w:type="gramStart"/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>о</w:t>
            </w:r>
            <w:proofErr w:type="spellEnd"/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>-</w:t>
            </w:r>
            <w:proofErr w:type="gramEnd"/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 xml:space="preserve"> энергетических ресурсов </w:t>
            </w:r>
            <w:r w:rsidR="00A05964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 xml:space="preserve">(ТЭР) </w:t>
            </w:r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>за счет реализации энергосберегающих мероприятий;</w:t>
            </w:r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br/>
              <w:t>- повышение энергетической эффективности при передаче и потр</w:t>
            </w:r>
            <w:r w:rsidR="009D14D4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>еблении энергетических ресурсов.</w:t>
            </w:r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  <w:r w:rsidRPr="003937F6">
              <w:rPr>
                <w:rStyle w:val="af"/>
                <w:rFonts w:ascii="PT Astra Serif" w:hAnsi="PT Astra Serif"/>
                <w:i w:val="0"/>
                <w:sz w:val="28"/>
                <w:szCs w:val="28"/>
              </w:rPr>
              <w:br/>
            </w:r>
          </w:p>
        </w:tc>
      </w:tr>
      <w:tr w:rsidR="000352B3" w:rsidRPr="003937F6" w:rsidTr="00747CF0">
        <w:tc>
          <w:tcPr>
            <w:tcW w:w="214" w:type="pct"/>
          </w:tcPr>
          <w:p w:rsidR="000352B3" w:rsidRPr="003937F6" w:rsidRDefault="00AE3D22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48" w:type="pct"/>
          </w:tcPr>
          <w:p w:rsidR="000352B3" w:rsidRPr="003937F6" w:rsidRDefault="00AE3D22" w:rsidP="000A0F9B">
            <w:pPr>
              <w:pStyle w:val="a8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3638" w:type="pct"/>
          </w:tcPr>
          <w:p w:rsidR="000352B3" w:rsidRPr="003937F6" w:rsidRDefault="00AE3D22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0352B3" w:rsidRPr="003937F6" w:rsidTr="003928D2">
        <w:trPr>
          <w:trHeight w:val="689"/>
        </w:trPr>
        <w:tc>
          <w:tcPr>
            <w:tcW w:w="214" w:type="pct"/>
          </w:tcPr>
          <w:p w:rsidR="000352B3" w:rsidRPr="003937F6" w:rsidRDefault="00AE3D22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1148" w:type="pct"/>
          </w:tcPr>
          <w:p w:rsidR="00AE3D22" w:rsidRPr="003937F6" w:rsidRDefault="00AE3D22" w:rsidP="0018342F">
            <w:pPr>
              <w:pStyle w:val="a8"/>
              <w:rPr>
                <w:rFonts w:ascii="PT Astra Serif" w:hAnsi="PT Astra Serif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 xml:space="preserve">Объемы и источники финансового обеспечения </w:t>
            </w:r>
          </w:p>
          <w:p w:rsidR="000352B3" w:rsidRPr="003937F6" w:rsidRDefault="00AE3D22" w:rsidP="0018342F">
            <w:pPr>
              <w:pStyle w:val="a8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>(тыс.</w:t>
            </w:r>
            <w:r w:rsidR="0018342F" w:rsidRPr="003937F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937F6">
              <w:rPr>
                <w:rFonts w:ascii="PT Astra Serif" w:hAnsi="PT Astra Serif"/>
                <w:sz w:val="28"/>
                <w:szCs w:val="28"/>
              </w:rPr>
              <w:t>руб.)</w:t>
            </w:r>
          </w:p>
        </w:tc>
        <w:tc>
          <w:tcPr>
            <w:tcW w:w="3638" w:type="pct"/>
          </w:tcPr>
          <w:p w:rsidR="00AE3D22" w:rsidRPr="003937F6" w:rsidRDefault="00BC309C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Общий объем </w:t>
            </w:r>
            <w:r w:rsidR="000D739B" w:rsidRPr="003937F6">
              <w:rPr>
                <w:rFonts w:ascii="PT Astra Serif" w:hAnsi="PT Astra Serif" w:cs="Times New Roman"/>
                <w:sz w:val="28"/>
                <w:szCs w:val="28"/>
              </w:rPr>
              <w:t>финансирования</w:t>
            </w:r>
            <w:r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мероприятий Программы,</w:t>
            </w:r>
            <w:r w:rsidR="00E5507A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осуществляется за счет средств бюджета Саратовской области и бюджета </w:t>
            </w:r>
            <w:proofErr w:type="spellStart"/>
            <w:r w:rsidR="00E5507A" w:rsidRPr="003937F6">
              <w:rPr>
                <w:rFonts w:ascii="PT Astra Serif" w:hAnsi="PT Astra Serif" w:cs="Times New Roman"/>
                <w:sz w:val="28"/>
                <w:szCs w:val="28"/>
              </w:rPr>
              <w:t>Балашовско</w:t>
            </w:r>
            <w:r w:rsidR="00AE3D22" w:rsidRPr="003937F6">
              <w:rPr>
                <w:rFonts w:ascii="PT Astra Serif" w:hAnsi="PT Astra Serif" w:cs="Times New Roman"/>
                <w:sz w:val="28"/>
                <w:szCs w:val="28"/>
              </w:rPr>
              <w:t>го</w:t>
            </w:r>
            <w:proofErr w:type="spellEnd"/>
            <w:r w:rsidR="00AE3D22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муниципального района на 2026-2028</w:t>
            </w:r>
            <w:r w:rsidR="005B6C5F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гг</w:t>
            </w:r>
            <w:r w:rsidR="000A0F9B" w:rsidRPr="003937F6">
              <w:rPr>
                <w:rFonts w:ascii="PT Astra Serif" w:hAnsi="PT Astra Serif" w:cs="Times New Roman"/>
                <w:sz w:val="28"/>
                <w:szCs w:val="28"/>
              </w:rPr>
              <w:t>. в сумме 25000</w:t>
            </w:r>
            <w:r w:rsidR="00E5507A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,0 </w:t>
            </w:r>
            <w:r w:rsidR="000D739B" w:rsidRPr="003937F6">
              <w:rPr>
                <w:rFonts w:ascii="PT Astra Serif" w:hAnsi="PT Astra Serif" w:cs="Times New Roman"/>
                <w:sz w:val="28"/>
                <w:szCs w:val="28"/>
              </w:rPr>
              <w:t>тыс. руб</w:t>
            </w:r>
            <w:r w:rsidR="00AE3D22" w:rsidRPr="003937F6">
              <w:rPr>
                <w:rFonts w:ascii="PT Astra Serif" w:hAnsi="PT Astra Serif" w:cs="Times New Roman"/>
                <w:sz w:val="28"/>
                <w:szCs w:val="28"/>
              </w:rPr>
              <w:t>лей.</w:t>
            </w:r>
          </w:p>
          <w:p w:rsidR="00BC309C" w:rsidRPr="003937F6" w:rsidRDefault="000D739B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C309C" w:rsidRPr="003937F6">
              <w:rPr>
                <w:rFonts w:ascii="PT Astra Serif" w:hAnsi="PT Astra Serif" w:cs="Times New Roman"/>
                <w:sz w:val="28"/>
                <w:szCs w:val="28"/>
              </w:rPr>
              <w:t>в т.ч. по годам:</w:t>
            </w:r>
          </w:p>
          <w:p w:rsidR="00BC309C" w:rsidRPr="003937F6" w:rsidRDefault="00BC309C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AE3D22" w:rsidRPr="003937F6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0D739B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г:</w:t>
            </w:r>
            <w:r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A0F9B" w:rsidRPr="003937F6">
              <w:rPr>
                <w:rFonts w:ascii="PT Astra Serif" w:hAnsi="PT Astra Serif" w:cs="Times New Roman"/>
                <w:sz w:val="28"/>
                <w:szCs w:val="28"/>
              </w:rPr>
              <w:t>ОБ -</w:t>
            </w:r>
            <w:r w:rsidR="00AE3D22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21200</w:t>
            </w:r>
            <w:r w:rsidR="000D739B" w:rsidRPr="003937F6">
              <w:rPr>
                <w:rFonts w:ascii="PT Astra Serif" w:hAnsi="PT Astra Serif" w:cs="Times New Roman"/>
                <w:sz w:val="28"/>
                <w:szCs w:val="28"/>
              </w:rPr>
              <w:t>,0</w:t>
            </w:r>
            <w:r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т</w:t>
            </w:r>
            <w:r w:rsidR="005B6C5F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ыс. </w:t>
            </w:r>
            <w:proofErr w:type="spellStart"/>
            <w:r w:rsidR="005B6C5F" w:rsidRPr="003937F6">
              <w:rPr>
                <w:rFonts w:ascii="PT Astra Serif" w:hAnsi="PT Astra Serif" w:cs="Times New Roman"/>
                <w:sz w:val="28"/>
                <w:szCs w:val="28"/>
              </w:rPr>
              <w:t>руб</w:t>
            </w:r>
            <w:proofErr w:type="spellEnd"/>
            <w:r w:rsidRPr="003937F6">
              <w:rPr>
                <w:rFonts w:ascii="PT Astra Serif" w:hAnsi="PT Astra Serif" w:cs="Times New Roman"/>
                <w:sz w:val="28"/>
                <w:szCs w:val="28"/>
              </w:rPr>
              <w:t>;</w:t>
            </w:r>
            <w:r w:rsidR="000A0F9B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МБ -</w:t>
            </w:r>
            <w:r w:rsidR="00AE3D22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3800</w:t>
            </w:r>
            <w:r w:rsidR="000D739B" w:rsidRPr="003937F6">
              <w:rPr>
                <w:rFonts w:ascii="PT Astra Serif" w:hAnsi="PT Astra Serif" w:cs="Times New Roman"/>
                <w:sz w:val="28"/>
                <w:szCs w:val="28"/>
              </w:rPr>
              <w:t>,0 тыс. руб.</w:t>
            </w:r>
          </w:p>
          <w:p w:rsidR="000352B3" w:rsidRPr="003937F6" w:rsidRDefault="00AE3D22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2027</w:t>
            </w:r>
            <w:r w:rsidR="000A0F9B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г: ОБ - 0</w:t>
            </w:r>
            <w:r w:rsidR="005B6C5F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B6C5F" w:rsidRPr="003937F6">
              <w:rPr>
                <w:rFonts w:ascii="PT Astra Serif" w:hAnsi="PT Astra Serif" w:cs="Times New Roman"/>
                <w:sz w:val="28"/>
                <w:szCs w:val="28"/>
              </w:rPr>
              <w:t>руб</w:t>
            </w:r>
            <w:proofErr w:type="spellEnd"/>
            <w:r w:rsidR="005B6C5F" w:rsidRPr="003937F6">
              <w:rPr>
                <w:rFonts w:ascii="PT Astra Serif" w:hAnsi="PT Astra Serif" w:cs="Times New Roman"/>
                <w:sz w:val="28"/>
                <w:szCs w:val="28"/>
              </w:rPr>
              <w:t>;</w:t>
            </w:r>
            <w:r w:rsidR="000D739B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МБ – 0 руб.</w:t>
            </w:r>
          </w:p>
          <w:p w:rsidR="005B6C5F" w:rsidRPr="003937F6" w:rsidRDefault="00AE3D22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2028</w:t>
            </w:r>
            <w:r w:rsidR="000A0F9B" w:rsidRPr="003937F6">
              <w:rPr>
                <w:rFonts w:ascii="PT Astra Serif" w:hAnsi="PT Astra Serif" w:cs="Times New Roman"/>
                <w:sz w:val="28"/>
                <w:szCs w:val="28"/>
              </w:rPr>
              <w:t xml:space="preserve"> г: ОБ - 0 </w:t>
            </w:r>
            <w:proofErr w:type="spellStart"/>
            <w:r w:rsidR="005B6C5F" w:rsidRPr="003937F6">
              <w:rPr>
                <w:rFonts w:ascii="PT Astra Serif" w:hAnsi="PT Astra Serif" w:cs="Times New Roman"/>
                <w:sz w:val="28"/>
                <w:szCs w:val="28"/>
              </w:rPr>
              <w:t>руб</w:t>
            </w:r>
            <w:proofErr w:type="spellEnd"/>
            <w:r w:rsidR="000D739B" w:rsidRPr="003937F6">
              <w:rPr>
                <w:rFonts w:ascii="PT Astra Serif" w:hAnsi="PT Astra Serif" w:cs="Times New Roman"/>
                <w:sz w:val="28"/>
                <w:szCs w:val="28"/>
              </w:rPr>
              <w:t>; МБ – 0 руб.</w:t>
            </w:r>
          </w:p>
        </w:tc>
      </w:tr>
      <w:tr w:rsidR="000352B3" w:rsidRPr="003937F6" w:rsidTr="00747CF0">
        <w:trPr>
          <w:trHeight w:val="841"/>
        </w:trPr>
        <w:tc>
          <w:tcPr>
            <w:tcW w:w="214" w:type="pct"/>
          </w:tcPr>
          <w:p w:rsidR="000352B3" w:rsidRPr="003937F6" w:rsidRDefault="000A0F9B" w:rsidP="000A0F9B">
            <w:pPr>
              <w:pStyle w:val="a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1148" w:type="pct"/>
          </w:tcPr>
          <w:p w:rsidR="000352B3" w:rsidRPr="003937F6" w:rsidRDefault="000A0F9B" w:rsidP="000A0F9B">
            <w:pPr>
              <w:pStyle w:val="a8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>Влияние на достижение национальной цели</w:t>
            </w:r>
          </w:p>
        </w:tc>
        <w:tc>
          <w:tcPr>
            <w:tcW w:w="3638" w:type="pct"/>
          </w:tcPr>
          <w:p w:rsidR="000352B3" w:rsidRPr="003937F6" w:rsidRDefault="000A0F9B" w:rsidP="000A0F9B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  <w:r w:rsidRPr="003937F6">
              <w:rPr>
                <w:rFonts w:ascii="PT Astra Serif" w:hAnsi="PT Astra Serif"/>
                <w:sz w:val="28"/>
                <w:szCs w:val="28"/>
              </w:rPr>
              <w:t>Достижение 100% соответствия целевым индикаторам в итоговом значении</w:t>
            </w:r>
          </w:p>
        </w:tc>
      </w:tr>
    </w:tbl>
    <w:p w:rsidR="00194179" w:rsidRPr="003937F6" w:rsidRDefault="00194179" w:rsidP="00194179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194179" w:rsidRPr="003937F6" w:rsidRDefault="00B85D08" w:rsidP="00B85D08">
      <w:pPr>
        <w:pStyle w:val="ConsPlusNormal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3937F6">
        <w:rPr>
          <w:rFonts w:ascii="PT Astra Serif" w:hAnsi="PT Astra Serif"/>
          <w:b/>
          <w:sz w:val="28"/>
          <w:szCs w:val="28"/>
        </w:rPr>
        <w:t>Содержание проблемы и обоснование необходимости её решения программными методами</w:t>
      </w:r>
    </w:p>
    <w:p w:rsidR="00194179" w:rsidRPr="003937F6" w:rsidRDefault="00194179" w:rsidP="0019417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94179" w:rsidRPr="003937F6" w:rsidRDefault="00B85D08" w:rsidP="00B85D08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3937F6">
        <w:rPr>
          <w:rFonts w:ascii="PT Astra Serif" w:hAnsi="PT Astra Serif"/>
          <w:sz w:val="28"/>
          <w:szCs w:val="28"/>
        </w:rPr>
        <w:tab/>
      </w:r>
      <w:r w:rsidR="00194179" w:rsidRPr="003937F6">
        <w:rPr>
          <w:rFonts w:ascii="PT Astra Serif" w:hAnsi="PT Astra Serif"/>
          <w:sz w:val="28"/>
          <w:szCs w:val="28"/>
        </w:rPr>
        <w:t>Энергосбережение и повышение энергетической эффективности является одной из приоритетных стратегически</w:t>
      </w:r>
      <w:r w:rsidRPr="003937F6">
        <w:rPr>
          <w:rFonts w:ascii="PT Astra Serif" w:hAnsi="PT Astra Serif"/>
          <w:sz w:val="28"/>
          <w:szCs w:val="28"/>
        </w:rPr>
        <w:t>х государственных задач России,</w:t>
      </w:r>
      <w:r w:rsidR="00194179" w:rsidRPr="003937F6">
        <w:rPr>
          <w:rFonts w:ascii="PT Astra Serif" w:hAnsi="PT Astra Serif"/>
          <w:sz w:val="28"/>
          <w:szCs w:val="28"/>
        </w:rPr>
        <w:t xml:space="preserve"> региона</w:t>
      </w:r>
      <w:r w:rsidR="002C4B0A" w:rsidRPr="003937F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2C4B0A" w:rsidRPr="003937F6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2C4B0A" w:rsidRPr="003937F6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="00194179" w:rsidRPr="003937F6">
        <w:rPr>
          <w:rFonts w:ascii="PT Astra Serif" w:hAnsi="PT Astra Serif"/>
          <w:sz w:val="28"/>
          <w:szCs w:val="28"/>
        </w:rPr>
        <w:t xml:space="preserve"> в частности.</w:t>
      </w:r>
    </w:p>
    <w:p w:rsidR="00194179" w:rsidRPr="003937F6" w:rsidRDefault="002C4B0A" w:rsidP="00B85D08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3937F6">
        <w:rPr>
          <w:rFonts w:ascii="PT Astra Serif" w:hAnsi="PT Astra Serif"/>
          <w:sz w:val="28"/>
          <w:szCs w:val="28"/>
        </w:rPr>
        <w:tab/>
      </w:r>
      <w:r w:rsidR="00194179" w:rsidRPr="003937F6">
        <w:rPr>
          <w:rFonts w:ascii="PT Astra Serif" w:hAnsi="PT Astra Serif"/>
          <w:sz w:val="28"/>
          <w:szCs w:val="28"/>
        </w:rPr>
        <w:t>Анализ потребления топливно-энергетически</w:t>
      </w:r>
      <w:r w:rsidRPr="003937F6">
        <w:rPr>
          <w:rFonts w:ascii="PT Astra Serif" w:hAnsi="PT Astra Serif"/>
          <w:sz w:val="28"/>
          <w:szCs w:val="28"/>
        </w:rPr>
        <w:t>х ресурсов</w:t>
      </w:r>
      <w:r w:rsidR="00194179" w:rsidRPr="003937F6">
        <w:rPr>
          <w:rFonts w:ascii="PT Astra Serif" w:hAnsi="PT Astra Serif"/>
          <w:sz w:val="28"/>
          <w:szCs w:val="28"/>
        </w:rPr>
        <w:t xml:space="preserve"> показывает, что за последние 5 лет произошло существенное изменение структуры тепловых и энерг</w:t>
      </w:r>
      <w:r w:rsidR="00211F5F">
        <w:rPr>
          <w:rFonts w:ascii="PT Astra Serif" w:hAnsi="PT Astra Serif"/>
          <w:sz w:val="28"/>
          <w:szCs w:val="28"/>
        </w:rPr>
        <w:t>етических нагрузок. Большая</w:t>
      </w:r>
      <w:r w:rsidR="00194179" w:rsidRPr="003937F6">
        <w:rPr>
          <w:rFonts w:ascii="PT Astra Serif" w:hAnsi="PT Astra Serif"/>
          <w:sz w:val="28"/>
          <w:szCs w:val="28"/>
        </w:rPr>
        <w:t xml:space="preserve"> часть потребляемого тепла используется неэффект</w:t>
      </w:r>
      <w:r w:rsidR="00D13558" w:rsidRPr="003937F6">
        <w:rPr>
          <w:rFonts w:ascii="PT Astra Serif" w:hAnsi="PT Astra Serif"/>
          <w:sz w:val="28"/>
          <w:szCs w:val="28"/>
        </w:rPr>
        <w:t>ивно по независящим от потребителей</w:t>
      </w:r>
      <w:r w:rsidR="00F306C3">
        <w:rPr>
          <w:rFonts w:ascii="PT Astra Serif" w:hAnsi="PT Astra Serif"/>
          <w:sz w:val="28"/>
          <w:szCs w:val="28"/>
        </w:rPr>
        <w:t xml:space="preserve"> причинам. Значительные</w:t>
      </w:r>
      <w:r w:rsidR="00194179" w:rsidRPr="003937F6">
        <w:rPr>
          <w:rFonts w:ascii="PT Astra Serif" w:hAnsi="PT Astra Serif"/>
          <w:sz w:val="28"/>
          <w:szCs w:val="28"/>
        </w:rPr>
        <w:t xml:space="preserve"> потери энергоресурсов происходят при эксплуатации инженерных систем и оборудования, мелкие котельные крайне неэкономично сжигают топливо, энергетическое оборудование в таких котельных характеризуется отсутствием автоматического регулирования и средств контроля.</w:t>
      </w:r>
      <w:r w:rsidR="00211F5F">
        <w:rPr>
          <w:rFonts w:ascii="PT Astra Serif" w:hAnsi="PT Astra Serif"/>
          <w:sz w:val="28"/>
          <w:szCs w:val="28"/>
        </w:rPr>
        <w:t xml:space="preserve"> </w:t>
      </w:r>
      <w:r w:rsidR="00E935D5">
        <w:rPr>
          <w:rFonts w:ascii="PT Astra Serif" w:hAnsi="PT Astra Serif"/>
          <w:sz w:val="28"/>
          <w:szCs w:val="28"/>
        </w:rPr>
        <w:t>Для вывода неэффективных комплексов из эксплуатации требуется перевод объектов потребления тепла на индивидуальные источники теплоснабжения.</w:t>
      </w:r>
    </w:p>
    <w:p w:rsidR="00194179" w:rsidRPr="003937F6" w:rsidRDefault="002C4B0A" w:rsidP="00B85D08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3937F6">
        <w:rPr>
          <w:rFonts w:ascii="PT Astra Serif" w:hAnsi="PT Astra Serif"/>
          <w:sz w:val="28"/>
          <w:szCs w:val="28"/>
        </w:rPr>
        <w:tab/>
      </w:r>
      <w:r w:rsidR="00194179" w:rsidRPr="003937F6">
        <w:rPr>
          <w:rFonts w:ascii="PT Astra Serif" w:hAnsi="PT Astra Serif"/>
          <w:sz w:val="28"/>
          <w:szCs w:val="28"/>
        </w:rPr>
        <w:t>В условиях роста стоимости энергоресурсов, дефицита бюджетов всех уровней крайне важным становится реализация мероприятий государственной программы, направленных на эффективное и рациональное использование энергоресурсов.</w:t>
      </w:r>
    </w:p>
    <w:p w:rsidR="00194179" w:rsidRPr="003937F6" w:rsidRDefault="002C4B0A" w:rsidP="00B85D08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3937F6">
        <w:rPr>
          <w:rFonts w:ascii="PT Astra Serif" w:hAnsi="PT Astra Serif"/>
          <w:sz w:val="28"/>
          <w:szCs w:val="28"/>
        </w:rPr>
        <w:tab/>
      </w:r>
      <w:r w:rsidR="00194179" w:rsidRPr="003937F6">
        <w:rPr>
          <w:rFonts w:ascii="PT Astra Serif" w:hAnsi="PT Astra Serif"/>
          <w:sz w:val="28"/>
          <w:szCs w:val="28"/>
        </w:rPr>
        <w:t xml:space="preserve">В комплекс ключевых мер, обеспечивающих решение задачи развития энергосбережения и повышения </w:t>
      </w:r>
      <w:proofErr w:type="spellStart"/>
      <w:r w:rsidR="00194179" w:rsidRPr="003937F6">
        <w:rPr>
          <w:rFonts w:ascii="PT Astra Serif" w:hAnsi="PT Astra Serif"/>
          <w:sz w:val="28"/>
          <w:szCs w:val="28"/>
        </w:rPr>
        <w:t>энергоэффективности</w:t>
      </w:r>
      <w:proofErr w:type="spellEnd"/>
      <w:r w:rsidR="00194179" w:rsidRPr="003937F6">
        <w:rPr>
          <w:rFonts w:ascii="PT Astra Serif" w:hAnsi="PT Astra Serif"/>
          <w:sz w:val="28"/>
          <w:szCs w:val="28"/>
        </w:rPr>
        <w:t>, должны входить:</w:t>
      </w:r>
    </w:p>
    <w:p w:rsidR="00194179" w:rsidRPr="003937F6" w:rsidRDefault="002C4B0A" w:rsidP="00B85D08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3937F6">
        <w:rPr>
          <w:rFonts w:ascii="PT Astra Serif" w:hAnsi="PT Astra Serif"/>
          <w:sz w:val="28"/>
          <w:szCs w:val="28"/>
        </w:rPr>
        <w:t xml:space="preserve">- </w:t>
      </w:r>
      <w:r w:rsidR="00194179" w:rsidRPr="003937F6">
        <w:rPr>
          <w:rFonts w:ascii="PT Astra Serif" w:hAnsi="PT Astra Serif"/>
          <w:sz w:val="28"/>
          <w:szCs w:val="28"/>
        </w:rPr>
        <w:t xml:space="preserve">популяризация </w:t>
      </w:r>
      <w:proofErr w:type="spellStart"/>
      <w:r w:rsidR="00194179" w:rsidRPr="003937F6">
        <w:rPr>
          <w:rFonts w:ascii="PT Astra Serif" w:hAnsi="PT Astra Serif"/>
          <w:sz w:val="28"/>
          <w:szCs w:val="28"/>
        </w:rPr>
        <w:t>энергоэффективного</w:t>
      </w:r>
      <w:proofErr w:type="spellEnd"/>
      <w:r w:rsidR="00194179" w:rsidRPr="003937F6">
        <w:rPr>
          <w:rFonts w:ascii="PT Astra Serif" w:hAnsi="PT Astra Serif"/>
          <w:sz w:val="28"/>
          <w:szCs w:val="28"/>
        </w:rPr>
        <w:t xml:space="preserve"> образа жизни;</w:t>
      </w:r>
    </w:p>
    <w:p w:rsidR="00194179" w:rsidRPr="003937F6" w:rsidRDefault="002C4B0A" w:rsidP="00B85D08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3937F6">
        <w:rPr>
          <w:rFonts w:ascii="PT Astra Serif" w:hAnsi="PT Astra Serif"/>
          <w:sz w:val="28"/>
          <w:szCs w:val="28"/>
        </w:rPr>
        <w:t xml:space="preserve">- </w:t>
      </w:r>
      <w:r w:rsidR="00DE331E" w:rsidRPr="003937F6">
        <w:rPr>
          <w:rFonts w:ascii="PT Astra Serif" w:hAnsi="PT Astra Serif"/>
          <w:sz w:val="28"/>
          <w:szCs w:val="28"/>
        </w:rPr>
        <w:t>снижение использования</w:t>
      </w:r>
      <w:r w:rsidR="00194179" w:rsidRPr="003937F6">
        <w:rPr>
          <w:rFonts w:ascii="PT Astra Serif" w:hAnsi="PT Astra Serif"/>
          <w:sz w:val="28"/>
          <w:szCs w:val="28"/>
        </w:rPr>
        <w:t xml:space="preserve"> энергетически неэффективной техники, оборудования, зданий, технологических процессов;</w:t>
      </w:r>
    </w:p>
    <w:p w:rsidR="00194179" w:rsidRPr="003937F6" w:rsidRDefault="00DE331E" w:rsidP="00B85D08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3937F6">
        <w:rPr>
          <w:rFonts w:ascii="PT Astra Serif" w:hAnsi="PT Astra Serif"/>
          <w:sz w:val="28"/>
          <w:szCs w:val="28"/>
        </w:rPr>
        <w:t xml:space="preserve">- </w:t>
      </w:r>
      <w:r w:rsidR="00194179" w:rsidRPr="003937F6">
        <w:rPr>
          <w:rFonts w:ascii="PT Astra Serif" w:hAnsi="PT Astra Serif"/>
          <w:sz w:val="28"/>
          <w:szCs w:val="28"/>
        </w:rPr>
        <w:t>использование средств бюджетов различных</w:t>
      </w:r>
      <w:r w:rsidRPr="003937F6">
        <w:rPr>
          <w:rFonts w:ascii="PT Astra Serif" w:hAnsi="PT Astra Serif"/>
          <w:sz w:val="28"/>
          <w:szCs w:val="28"/>
        </w:rPr>
        <w:t xml:space="preserve"> уровней, внебюджетных сре</w:t>
      </w:r>
      <w:proofErr w:type="gramStart"/>
      <w:r w:rsidRPr="003937F6">
        <w:rPr>
          <w:rFonts w:ascii="PT Astra Serif" w:hAnsi="PT Astra Serif"/>
          <w:sz w:val="28"/>
          <w:szCs w:val="28"/>
        </w:rPr>
        <w:t>дств дл</w:t>
      </w:r>
      <w:proofErr w:type="gramEnd"/>
      <w:r w:rsidRPr="003937F6">
        <w:rPr>
          <w:rFonts w:ascii="PT Astra Serif" w:hAnsi="PT Astra Serif"/>
          <w:sz w:val="28"/>
          <w:szCs w:val="28"/>
        </w:rPr>
        <w:t xml:space="preserve">я проведения мероприятий </w:t>
      </w:r>
      <w:r w:rsidR="00DE646C" w:rsidRPr="003937F6">
        <w:rPr>
          <w:rFonts w:ascii="PT Astra Serif" w:hAnsi="PT Astra Serif"/>
          <w:sz w:val="28"/>
          <w:szCs w:val="28"/>
        </w:rPr>
        <w:t xml:space="preserve">в области </w:t>
      </w:r>
      <w:proofErr w:type="spellStart"/>
      <w:r w:rsidR="00DE646C" w:rsidRPr="003937F6">
        <w:rPr>
          <w:rFonts w:ascii="PT Astra Serif" w:hAnsi="PT Astra Serif"/>
          <w:sz w:val="28"/>
          <w:szCs w:val="28"/>
        </w:rPr>
        <w:t>энергоэффективности</w:t>
      </w:r>
      <w:proofErr w:type="spellEnd"/>
      <w:r w:rsidR="00194179" w:rsidRPr="003937F6">
        <w:rPr>
          <w:rFonts w:ascii="PT Astra Serif" w:hAnsi="PT Astra Serif"/>
          <w:sz w:val="28"/>
          <w:szCs w:val="28"/>
        </w:rPr>
        <w:t>.</w:t>
      </w:r>
    </w:p>
    <w:p w:rsidR="00C91BF0" w:rsidRDefault="00C91BF0" w:rsidP="00C91BF0">
      <w:pPr>
        <w:pStyle w:val="a8"/>
        <w:rPr>
          <w:rFonts w:ascii="PT Astra Serif" w:hAnsi="PT Astra Serif" w:cs="Times New Roman"/>
          <w:b/>
          <w:sz w:val="28"/>
          <w:szCs w:val="28"/>
        </w:rPr>
      </w:pPr>
    </w:p>
    <w:p w:rsidR="00C91BF0" w:rsidRPr="002861EA" w:rsidRDefault="00C91BF0" w:rsidP="002861EA">
      <w:pPr>
        <w:pStyle w:val="a8"/>
        <w:numPr>
          <w:ilvl w:val="0"/>
          <w:numId w:val="5"/>
        </w:numPr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1" w:name="_GoBack"/>
      <w:bookmarkEnd w:id="1"/>
      <w:r w:rsidRPr="002861EA">
        <w:rPr>
          <w:rFonts w:ascii="PT Astra Serif" w:hAnsi="PT Astra Serif" w:cs="Times New Roman"/>
          <w:b/>
          <w:sz w:val="28"/>
          <w:szCs w:val="28"/>
        </w:rPr>
        <w:lastRenderedPageBreak/>
        <w:t xml:space="preserve">Цели </w:t>
      </w:r>
      <w:r w:rsidR="003725DB" w:rsidRPr="002861EA">
        <w:rPr>
          <w:rFonts w:ascii="PT Astra Serif" w:hAnsi="PT Astra Serif" w:cs="Times New Roman"/>
          <w:b/>
          <w:sz w:val="28"/>
          <w:szCs w:val="28"/>
        </w:rPr>
        <w:t xml:space="preserve">и задачи </w:t>
      </w:r>
      <w:r w:rsidR="00A05964">
        <w:rPr>
          <w:rFonts w:ascii="PT Astra Serif" w:hAnsi="PT Astra Serif" w:cs="Times New Roman"/>
          <w:b/>
          <w:sz w:val="28"/>
          <w:szCs w:val="28"/>
        </w:rPr>
        <w:t>П</w:t>
      </w:r>
      <w:r w:rsidRPr="002861EA">
        <w:rPr>
          <w:rFonts w:ascii="PT Astra Serif" w:hAnsi="PT Astra Serif" w:cs="Times New Roman"/>
          <w:b/>
          <w:sz w:val="28"/>
          <w:szCs w:val="28"/>
        </w:rPr>
        <w:t>рограммы:</w:t>
      </w:r>
    </w:p>
    <w:p w:rsidR="00211F5F" w:rsidRDefault="00211F5F" w:rsidP="00211F5F">
      <w:pPr>
        <w:pStyle w:val="a8"/>
        <w:ind w:left="720"/>
        <w:rPr>
          <w:rFonts w:ascii="PT Astra Serif" w:hAnsi="PT Astra Serif" w:cs="Times New Roman"/>
          <w:sz w:val="28"/>
          <w:szCs w:val="28"/>
        </w:rPr>
      </w:pPr>
    </w:p>
    <w:p w:rsidR="00211F5F" w:rsidRPr="00211F5F" w:rsidRDefault="00211F5F" w:rsidP="00211F5F">
      <w:pPr>
        <w:pStyle w:val="a8"/>
        <w:rPr>
          <w:rFonts w:ascii="PT Astra Serif" w:hAnsi="PT Astra Serif" w:cs="Times New Roman"/>
          <w:sz w:val="28"/>
          <w:szCs w:val="28"/>
        </w:rPr>
      </w:pPr>
      <w:r w:rsidRPr="00211F5F">
        <w:rPr>
          <w:rFonts w:ascii="PT Astra Serif" w:hAnsi="PT Astra Serif" w:cs="Times New Roman"/>
          <w:sz w:val="28"/>
          <w:szCs w:val="28"/>
        </w:rPr>
        <w:t>Основными целями Программы являются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C91BF0" w:rsidRDefault="00C91BF0" w:rsidP="00211F5F">
      <w:pPr>
        <w:pStyle w:val="a8"/>
        <w:tabs>
          <w:tab w:val="left" w:pos="284"/>
          <w:tab w:val="left" w:pos="426"/>
          <w:tab w:val="left" w:pos="851"/>
        </w:tabs>
        <w:jc w:val="both"/>
        <w:rPr>
          <w:rStyle w:val="af"/>
          <w:rFonts w:ascii="PT Astra Serif" w:hAnsi="PT Astra Serif"/>
          <w:i w:val="0"/>
          <w:iCs w:val="0"/>
          <w:sz w:val="28"/>
          <w:szCs w:val="28"/>
        </w:rPr>
      </w:pPr>
      <w:r w:rsidRPr="003937F6">
        <w:rPr>
          <w:rStyle w:val="af"/>
          <w:rFonts w:ascii="PT Astra Serif" w:hAnsi="PT Astra Serif"/>
          <w:i w:val="0"/>
          <w:iCs w:val="0"/>
          <w:sz w:val="28"/>
          <w:szCs w:val="28"/>
        </w:rPr>
        <w:t xml:space="preserve">- </w:t>
      </w:r>
      <w:r w:rsidR="00211F5F">
        <w:rPr>
          <w:rStyle w:val="af"/>
          <w:rFonts w:ascii="PT Astra Serif" w:hAnsi="PT Astra Serif"/>
          <w:i w:val="0"/>
          <w:iCs w:val="0"/>
          <w:sz w:val="28"/>
          <w:szCs w:val="28"/>
        </w:rPr>
        <w:t>п</w:t>
      </w:r>
      <w:r w:rsidRPr="003937F6">
        <w:rPr>
          <w:rStyle w:val="af"/>
          <w:rFonts w:ascii="PT Astra Serif" w:hAnsi="PT Astra Serif"/>
          <w:i w:val="0"/>
          <w:iCs w:val="0"/>
          <w:sz w:val="28"/>
          <w:szCs w:val="28"/>
        </w:rPr>
        <w:t xml:space="preserve">риведение коммунальной инфраструктуры </w:t>
      </w:r>
      <w:proofErr w:type="spellStart"/>
      <w:r w:rsidRPr="003937F6">
        <w:rPr>
          <w:rStyle w:val="af"/>
          <w:rFonts w:ascii="PT Astra Serif" w:hAnsi="PT Astra Serif"/>
          <w:i w:val="0"/>
          <w:iCs w:val="0"/>
          <w:sz w:val="28"/>
          <w:szCs w:val="28"/>
        </w:rPr>
        <w:t>Балашовского</w:t>
      </w:r>
      <w:proofErr w:type="spellEnd"/>
      <w:r w:rsidRPr="003937F6">
        <w:rPr>
          <w:rStyle w:val="af"/>
          <w:rFonts w:ascii="PT Astra Serif" w:hAnsi="PT Astra Serif"/>
          <w:i w:val="0"/>
          <w:iCs w:val="0"/>
          <w:sz w:val="28"/>
          <w:szCs w:val="28"/>
        </w:rPr>
        <w:t xml:space="preserve"> муниципального района в соответствие со стандартами качества, обеспечение устойчивости и безопасности функционирования жилищно-коммунального комплекса;</w:t>
      </w:r>
    </w:p>
    <w:p w:rsidR="00F306C3" w:rsidRDefault="00F306C3" w:rsidP="00211F5F">
      <w:pPr>
        <w:pStyle w:val="a8"/>
        <w:tabs>
          <w:tab w:val="left" w:pos="284"/>
          <w:tab w:val="left" w:pos="851"/>
        </w:tabs>
        <w:jc w:val="both"/>
        <w:rPr>
          <w:rStyle w:val="af"/>
          <w:rFonts w:ascii="PT Astra Serif" w:hAnsi="PT Astra Serif"/>
          <w:i w:val="0"/>
          <w:iCs w:val="0"/>
          <w:sz w:val="28"/>
          <w:szCs w:val="28"/>
        </w:rPr>
      </w:pPr>
      <w:r>
        <w:rPr>
          <w:rStyle w:val="af"/>
          <w:rFonts w:ascii="PT Astra Serif" w:hAnsi="PT Astra Serif"/>
          <w:i w:val="0"/>
          <w:iCs w:val="0"/>
          <w:sz w:val="28"/>
          <w:szCs w:val="28"/>
        </w:rPr>
        <w:t>- обеспечение рационального использования муниципальными учреждениями топливно-энергетических ресурсов за счет реализации энергосберегающих мероприятий;</w:t>
      </w:r>
    </w:p>
    <w:p w:rsidR="00D13558" w:rsidRDefault="003937F6" w:rsidP="00211F5F">
      <w:pPr>
        <w:pStyle w:val="a8"/>
        <w:tabs>
          <w:tab w:val="left" w:pos="284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>
        <w:rPr>
          <w:rStyle w:val="af"/>
          <w:rFonts w:ascii="PT Astra Serif" w:hAnsi="PT Astra Serif"/>
          <w:i w:val="0"/>
          <w:iCs w:val="0"/>
          <w:sz w:val="28"/>
          <w:szCs w:val="28"/>
        </w:rPr>
        <w:t xml:space="preserve">- </w:t>
      </w:r>
      <w:r w:rsidR="00F306C3">
        <w:rPr>
          <w:rStyle w:val="af"/>
          <w:rFonts w:ascii="PT Astra Serif" w:hAnsi="PT Astra Serif"/>
          <w:i w:val="0"/>
          <w:iCs w:val="0"/>
          <w:sz w:val="28"/>
          <w:szCs w:val="28"/>
        </w:rPr>
        <w:t xml:space="preserve">снижение </w:t>
      </w:r>
      <w:r w:rsidR="00F306C3">
        <w:rPr>
          <w:rFonts w:ascii="PT Astra Serif" w:hAnsi="PT Astra Serif"/>
          <w:sz w:val="28"/>
          <w:szCs w:val="28"/>
        </w:rPr>
        <w:t>потерь энергоресурсов</w:t>
      </w:r>
      <w:r w:rsidR="00F306C3" w:rsidRPr="003937F6">
        <w:rPr>
          <w:rFonts w:ascii="PT Astra Serif" w:hAnsi="PT Astra Serif"/>
          <w:sz w:val="28"/>
          <w:szCs w:val="28"/>
        </w:rPr>
        <w:t xml:space="preserve"> при эксплуатации инженерных систем и оборудования</w:t>
      </w:r>
      <w:r w:rsidR="00F306C3">
        <w:rPr>
          <w:rFonts w:ascii="PT Astra Serif" w:hAnsi="PT Astra Serif"/>
          <w:sz w:val="28"/>
          <w:szCs w:val="28"/>
        </w:rPr>
        <w:t>.</w:t>
      </w:r>
    </w:p>
    <w:p w:rsidR="00F306C3" w:rsidRPr="003937F6" w:rsidRDefault="00F306C3" w:rsidP="00F306C3">
      <w:pPr>
        <w:pStyle w:val="a8"/>
        <w:jc w:val="both"/>
        <w:rPr>
          <w:rFonts w:ascii="PT Astra Serif" w:hAnsi="PT Astra Serif"/>
          <w:b/>
          <w:sz w:val="28"/>
          <w:szCs w:val="28"/>
        </w:rPr>
      </w:pPr>
    </w:p>
    <w:p w:rsidR="00BD196C" w:rsidRPr="002F61A6" w:rsidRDefault="00D13558" w:rsidP="002F61A6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2F61A6">
        <w:rPr>
          <w:rFonts w:ascii="PT Astra Serif" w:hAnsi="PT Astra Serif"/>
          <w:sz w:val="28"/>
          <w:szCs w:val="28"/>
        </w:rPr>
        <w:t>Для достижения целей</w:t>
      </w:r>
      <w:r w:rsidR="00BD196C" w:rsidRPr="002F61A6">
        <w:rPr>
          <w:rFonts w:ascii="PT Astra Serif" w:hAnsi="PT Astra Serif"/>
          <w:sz w:val="28"/>
          <w:szCs w:val="28"/>
        </w:rPr>
        <w:t xml:space="preserve"> планируется</w:t>
      </w:r>
      <w:r w:rsidR="00B7053C" w:rsidRPr="002F61A6">
        <w:rPr>
          <w:rFonts w:ascii="PT Astra Serif" w:hAnsi="PT Astra Serif"/>
          <w:sz w:val="28"/>
          <w:szCs w:val="28"/>
        </w:rPr>
        <w:t xml:space="preserve"> решить следующие задачи</w:t>
      </w:r>
      <w:r w:rsidR="00BD196C" w:rsidRPr="002F61A6">
        <w:rPr>
          <w:rFonts w:ascii="PT Astra Serif" w:hAnsi="PT Astra Serif"/>
          <w:sz w:val="28"/>
          <w:szCs w:val="28"/>
        </w:rPr>
        <w:t>:</w:t>
      </w:r>
    </w:p>
    <w:p w:rsidR="00D13558" w:rsidRPr="002F61A6" w:rsidRDefault="00D13558" w:rsidP="002F61A6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2F61A6">
        <w:rPr>
          <w:rFonts w:ascii="PT Astra Serif" w:hAnsi="PT Astra Serif"/>
          <w:sz w:val="28"/>
          <w:szCs w:val="28"/>
        </w:rPr>
        <w:t xml:space="preserve">- </w:t>
      </w:r>
      <w:r w:rsidR="002F61A6">
        <w:rPr>
          <w:rFonts w:ascii="PT Astra Serif" w:hAnsi="PT Astra Serif"/>
          <w:sz w:val="28"/>
          <w:szCs w:val="28"/>
        </w:rPr>
        <w:t>р</w:t>
      </w:r>
      <w:r w:rsidR="00B7053C" w:rsidRPr="002F61A6">
        <w:rPr>
          <w:rFonts w:ascii="PT Astra Serif" w:hAnsi="PT Astra Serif"/>
          <w:sz w:val="28"/>
          <w:szCs w:val="28"/>
        </w:rPr>
        <w:t>еализация проектов в области энергосбережения и повышения энергетической эффективности на объекта</w:t>
      </w:r>
      <w:r w:rsidR="00E032E5" w:rsidRPr="002F61A6">
        <w:rPr>
          <w:rFonts w:ascii="PT Astra Serif" w:hAnsi="PT Astra Serif"/>
          <w:sz w:val="28"/>
          <w:szCs w:val="28"/>
        </w:rPr>
        <w:t xml:space="preserve">х социальной сферы с. </w:t>
      </w:r>
      <w:proofErr w:type="spellStart"/>
      <w:r w:rsidR="00E032E5" w:rsidRPr="002F61A6">
        <w:rPr>
          <w:rFonts w:ascii="PT Astra Serif" w:hAnsi="PT Astra Serif"/>
          <w:sz w:val="28"/>
          <w:szCs w:val="28"/>
        </w:rPr>
        <w:t>Хоперское</w:t>
      </w:r>
      <w:proofErr w:type="spellEnd"/>
      <w:r w:rsidR="003937F6" w:rsidRPr="002F61A6">
        <w:rPr>
          <w:rFonts w:ascii="PT Astra Serif" w:hAnsi="PT Astra Serif"/>
          <w:sz w:val="28"/>
          <w:szCs w:val="28"/>
        </w:rPr>
        <w:t>.</w:t>
      </w:r>
    </w:p>
    <w:p w:rsidR="00D13558" w:rsidRPr="002F61A6" w:rsidRDefault="00D13558" w:rsidP="002F61A6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2F61A6">
        <w:rPr>
          <w:rFonts w:ascii="PT Astra Serif" w:hAnsi="PT Astra Serif"/>
          <w:sz w:val="28"/>
          <w:szCs w:val="28"/>
        </w:rPr>
        <w:t xml:space="preserve">- </w:t>
      </w:r>
      <w:r w:rsidR="002F61A6">
        <w:rPr>
          <w:rFonts w:ascii="PT Astra Serif" w:hAnsi="PT Astra Serif"/>
          <w:sz w:val="28"/>
          <w:szCs w:val="28"/>
        </w:rPr>
        <w:t>с</w:t>
      </w:r>
      <w:r w:rsidR="00C57485" w:rsidRPr="002F61A6">
        <w:rPr>
          <w:rFonts w:ascii="PT Astra Serif" w:hAnsi="PT Astra Serif"/>
          <w:sz w:val="28"/>
          <w:szCs w:val="28"/>
        </w:rPr>
        <w:t>окращение</w:t>
      </w:r>
      <w:r w:rsidR="00B7053C" w:rsidRPr="002F61A6">
        <w:rPr>
          <w:rFonts w:ascii="PT Astra Serif" w:hAnsi="PT Astra Serif"/>
          <w:sz w:val="28"/>
          <w:szCs w:val="28"/>
        </w:rPr>
        <w:t xml:space="preserve"> затрат на поставку </w:t>
      </w:r>
      <w:r w:rsidR="00E032E5" w:rsidRPr="002F61A6">
        <w:rPr>
          <w:rFonts w:ascii="PT Astra Serif" w:hAnsi="PT Astra Serif"/>
          <w:sz w:val="28"/>
          <w:szCs w:val="28"/>
        </w:rPr>
        <w:t>топливно-энергетических ресурсов</w:t>
      </w:r>
      <w:r w:rsidR="00B7053C" w:rsidRPr="002F61A6">
        <w:rPr>
          <w:rFonts w:ascii="PT Astra Serif" w:hAnsi="PT Astra Serif"/>
          <w:sz w:val="28"/>
          <w:szCs w:val="28"/>
        </w:rPr>
        <w:t xml:space="preserve"> для отопления и гор</w:t>
      </w:r>
      <w:r w:rsidR="00F66F0E" w:rsidRPr="002F61A6">
        <w:rPr>
          <w:rFonts w:ascii="PT Astra Serif" w:hAnsi="PT Astra Serif"/>
          <w:sz w:val="28"/>
          <w:szCs w:val="28"/>
        </w:rPr>
        <w:t xml:space="preserve">ячего водоснабжения </w:t>
      </w:r>
      <w:r w:rsidRPr="002F61A6">
        <w:rPr>
          <w:rFonts w:ascii="PT Astra Serif" w:hAnsi="PT Astra Serif"/>
          <w:sz w:val="28"/>
          <w:szCs w:val="28"/>
        </w:rPr>
        <w:t xml:space="preserve">объектов </w:t>
      </w:r>
      <w:r w:rsidR="00C57485" w:rsidRPr="002F61A6">
        <w:rPr>
          <w:rFonts w:ascii="PT Astra Serif" w:hAnsi="PT Astra Serif"/>
          <w:sz w:val="28"/>
          <w:szCs w:val="28"/>
        </w:rPr>
        <w:t>социальной сферы</w:t>
      </w:r>
      <w:r w:rsidR="00B7053C" w:rsidRPr="002F61A6">
        <w:rPr>
          <w:rFonts w:ascii="PT Astra Serif" w:hAnsi="PT Astra Serif"/>
          <w:sz w:val="28"/>
          <w:szCs w:val="28"/>
        </w:rPr>
        <w:t>;</w:t>
      </w:r>
    </w:p>
    <w:p w:rsidR="00F66F0E" w:rsidRPr="002F61A6" w:rsidRDefault="00D13558" w:rsidP="002F61A6">
      <w:pPr>
        <w:pStyle w:val="a8"/>
        <w:jc w:val="both"/>
        <w:rPr>
          <w:rFonts w:ascii="PT Astra Serif" w:hAnsi="PT Astra Serif"/>
          <w:sz w:val="28"/>
          <w:szCs w:val="28"/>
        </w:rPr>
      </w:pPr>
      <w:r w:rsidRPr="002F61A6">
        <w:rPr>
          <w:rFonts w:ascii="PT Astra Serif" w:hAnsi="PT Astra Serif"/>
          <w:sz w:val="28"/>
          <w:szCs w:val="28"/>
        </w:rPr>
        <w:t xml:space="preserve">- </w:t>
      </w:r>
      <w:r w:rsidR="002F61A6">
        <w:rPr>
          <w:rFonts w:ascii="PT Astra Serif" w:hAnsi="PT Astra Serif"/>
          <w:sz w:val="28"/>
          <w:szCs w:val="28"/>
        </w:rPr>
        <w:t>проведение оценки состояния и энергетического обследования</w:t>
      </w:r>
      <w:r w:rsidR="00EE6B37" w:rsidRPr="002F61A6">
        <w:rPr>
          <w:rFonts w:ascii="PT Astra Serif" w:hAnsi="PT Astra Serif"/>
          <w:sz w:val="28"/>
          <w:szCs w:val="28"/>
        </w:rPr>
        <w:t xml:space="preserve"> </w:t>
      </w:r>
      <w:r w:rsidR="002F61A6">
        <w:rPr>
          <w:rFonts w:ascii="PT Astra Serif" w:hAnsi="PT Astra Serif"/>
          <w:sz w:val="28"/>
          <w:szCs w:val="28"/>
        </w:rPr>
        <w:t>зданий</w:t>
      </w:r>
      <w:r w:rsidR="00BD196C" w:rsidRPr="002F61A6">
        <w:rPr>
          <w:rFonts w:ascii="PT Astra Serif" w:hAnsi="PT Astra Serif"/>
          <w:sz w:val="28"/>
          <w:szCs w:val="28"/>
        </w:rPr>
        <w:t xml:space="preserve"> </w:t>
      </w:r>
      <w:r w:rsidR="002F61A6">
        <w:rPr>
          <w:rFonts w:ascii="PT Astra Serif" w:hAnsi="PT Astra Serif"/>
          <w:sz w:val="28"/>
          <w:szCs w:val="28"/>
        </w:rPr>
        <w:t xml:space="preserve">и сооружений </w:t>
      </w:r>
      <w:r w:rsidR="00BD196C" w:rsidRPr="002F61A6">
        <w:rPr>
          <w:rFonts w:ascii="PT Astra Serif" w:hAnsi="PT Astra Serif"/>
          <w:sz w:val="28"/>
          <w:szCs w:val="28"/>
        </w:rPr>
        <w:t xml:space="preserve">государственных </w:t>
      </w:r>
      <w:r w:rsidR="00F66F0E" w:rsidRPr="002F61A6">
        <w:rPr>
          <w:rFonts w:ascii="PT Astra Serif" w:hAnsi="PT Astra Serif"/>
          <w:sz w:val="28"/>
          <w:szCs w:val="28"/>
        </w:rPr>
        <w:t>и муниципаль</w:t>
      </w:r>
      <w:r w:rsidR="002F61A6">
        <w:rPr>
          <w:rFonts w:ascii="PT Astra Serif" w:hAnsi="PT Astra Serif"/>
          <w:sz w:val="28"/>
          <w:szCs w:val="28"/>
        </w:rPr>
        <w:t>ных учреждений</w:t>
      </w:r>
      <w:r w:rsidR="00F66F0E" w:rsidRPr="002F61A6">
        <w:rPr>
          <w:rFonts w:ascii="PT Astra Serif" w:hAnsi="PT Astra Serif"/>
          <w:sz w:val="28"/>
          <w:szCs w:val="28"/>
        </w:rPr>
        <w:t>.</w:t>
      </w:r>
    </w:p>
    <w:p w:rsidR="00211F5F" w:rsidRDefault="00211F5F" w:rsidP="00C57485">
      <w:pPr>
        <w:pStyle w:val="a8"/>
        <w:jc w:val="center"/>
        <w:rPr>
          <w:rFonts w:ascii="PT Astra Serif" w:hAnsi="PT Astra Serif"/>
          <w:b/>
          <w:sz w:val="28"/>
          <w:szCs w:val="28"/>
        </w:rPr>
      </w:pPr>
    </w:p>
    <w:p w:rsidR="00C57485" w:rsidRPr="00C57485" w:rsidRDefault="003725DB" w:rsidP="00C57485">
      <w:pPr>
        <w:pStyle w:val="a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C57485">
        <w:rPr>
          <w:rFonts w:ascii="PT Astra Serif" w:hAnsi="PT Astra Serif"/>
          <w:b/>
          <w:sz w:val="28"/>
          <w:szCs w:val="28"/>
        </w:rPr>
        <w:t xml:space="preserve">. </w:t>
      </w:r>
      <w:r w:rsidR="00A05964">
        <w:rPr>
          <w:rFonts w:ascii="PT Astra Serif" w:hAnsi="PT Astra Serif"/>
          <w:b/>
          <w:sz w:val="28"/>
          <w:szCs w:val="28"/>
        </w:rPr>
        <w:t>Система управления реализацией П</w:t>
      </w:r>
      <w:r w:rsidR="00C57485" w:rsidRPr="00C57485">
        <w:rPr>
          <w:rFonts w:ascii="PT Astra Serif" w:hAnsi="PT Astra Serif"/>
          <w:b/>
          <w:sz w:val="28"/>
          <w:szCs w:val="28"/>
        </w:rPr>
        <w:t>рограммы и контроль</w:t>
      </w:r>
    </w:p>
    <w:p w:rsidR="00BD196C" w:rsidRPr="00C57485" w:rsidRDefault="00C57485" w:rsidP="00C57485">
      <w:pPr>
        <w:pStyle w:val="a8"/>
        <w:jc w:val="center"/>
        <w:rPr>
          <w:rFonts w:ascii="PT Astra Serif" w:hAnsi="PT Astra Serif"/>
          <w:b/>
          <w:sz w:val="28"/>
          <w:szCs w:val="28"/>
        </w:rPr>
      </w:pPr>
      <w:r w:rsidRPr="00C57485">
        <w:rPr>
          <w:rFonts w:ascii="PT Astra Serif" w:hAnsi="PT Astra Serif"/>
          <w:b/>
          <w:sz w:val="28"/>
          <w:szCs w:val="28"/>
        </w:rPr>
        <w:t>за ходом её исполнения</w:t>
      </w:r>
    </w:p>
    <w:p w:rsidR="00BD196C" w:rsidRPr="005F5273" w:rsidRDefault="00BD196C" w:rsidP="00BD196C">
      <w:pPr>
        <w:pStyle w:val="ConsPlusNormal"/>
        <w:widowControl/>
        <w:ind w:left="1287"/>
        <w:rPr>
          <w:rFonts w:ascii="PT Astra Serif" w:hAnsi="PT Astra Serif"/>
          <w:b/>
          <w:sz w:val="28"/>
          <w:szCs w:val="28"/>
        </w:rPr>
      </w:pPr>
    </w:p>
    <w:p w:rsidR="00BD196C" w:rsidRPr="00C57485" w:rsidRDefault="00C57485" w:rsidP="00C57485">
      <w:pPr>
        <w:pStyle w:val="a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D196C" w:rsidRPr="00C57485">
        <w:rPr>
          <w:rFonts w:ascii="PT Astra Serif" w:hAnsi="PT Astra Serif"/>
          <w:sz w:val="28"/>
          <w:szCs w:val="28"/>
        </w:rPr>
        <w:t xml:space="preserve"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</w:t>
      </w:r>
      <w:proofErr w:type="spellStart"/>
      <w:r w:rsidR="00BD196C" w:rsidRPr="00C5748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BD196C" w:rsidRPr="00C57485">
        <w:rPr>
          <w:rFonts w:ascii="PT Astra Serif" w:hAnsi="PT Astra Serif"/>
          <w:sz w:val="28"/>
          <w:szCs w:val="28"/>
        </w:rPr>
        <w:t xml:space="preserve"> муниципального района и комитет по жилищно-коммунальному хозяйству администрации </w:t>
      </w:r>
      <w:proofErr w:type="spellStart"/>
      <w:r w:rsidR="00BD196C" w:rsidRPr="00C5748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BD196C" w:rsidRPr="00C57485">
        <w:rPr>
          <w:rFonts w:ascii="PT Astra Serif" w:hAnsi="PT Astra Serif"/>
          <w:sz w:val="28"/>
          <w:szCs w:val="28"/>
        </w:rPr>
        <w:t xml:space="preserve"> муниципального района.</w:t>
      </w:r>
    </w:p>
    <w:p w:rsidR="00BD196C" w:rsidRPr="00C57485" w:rsidRDefault="00C57485" w:rsidP="00C57485">
      <w:pPr>
        <w:pStyle w:val="a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D196C" w:rsidRPr="00C57485">
        <w:rPr>
          <w:rFonts w:ascii="PT Astra Serif" w:hAnsi="PT Astra Serif"/>
          <w:sz w:val="28"/>
          <w:szCs w:val="28"/>
        </w:rPr>
        <w:t>Ответственными за выполнение мероприятий в установленные сроки являются исполнители Программы.</w:t>
      </w:r>
    </w:p>
    <w:p w:rsidR="00BD196C" w:rsidRPr="00C57485" w:rsidRDefault="00C57485" w:rsidP="00C57485">
      <w:pPr>
        <w:pStyle w:val="a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="00BD196C" w:rsidRPr="00C5748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BD196C" w:rsidRPr="00C57485">
        <w:rPr>
          <w:rFonts w:ascii="PT Astra Serif" w:hAnsi="PT Astra Serif"/>
          <w:sz w:val="28"/>
          <w:szCs w:val="28"/>
        </w:rPr>
        <w:t xml:space="preserve"> ходом реализации Программы может осуществляться в процессе экспертных проверок с участием представителей заказчика.</w:t>
      </w:r>
    </w:p>
    <w:p w:rsidR="00BD196C" w:rsidRPr="00C57485" w:rsidRDefault="00C57485" w:rsidP="00C57485">
      <w:pPr>
        <w:pStyle w:val="a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="00BD196C" w:rsidRPr="00C5748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BD196C" w:rsidRPr="00C57485">
        <w:rPr>
          <w:rFonts w:ascii="PT Astra Serif" w:hAnsi="PT Astra Serif"/>
          <w:sz w:val="28"/>
          <w:szCs w:val="28"/>
        </w:rPr>
        <w:t xml:space="preserve"> исполнением Программы осуществляется администрацией </w:t>
      </w:r>
      <w:proofErr w:type="spellStart"/>
      <w:r w:rsidR="00BD196C" w:rsidRPr="00C5748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BD196C" w:rsidRPr="00C57485">
        <w:rPr>
          <w:rFonts w:ascii="PT Astra Serif" w:hAnsi="PT Astra Serif"/>
          <w:sz w:val="28"/>
          <w:szCs w:val="28"/>
        </w:rPr>
        <w:t xml:space="preserve"> муниципального района в соответствии с постановлением администрации </w:t>
      </w:r>
      <w:proofErr w:type="spellStart"/>
      <w:r w:rsidR="00BD196C" w:rsidRPr="00C5748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BD196C" w:rsidRPr="00C57485">
        <w:rPr>
          <w:rFonts w:ascii="PT Astra Serif" w:hAnsi="PT Astra Serif"/>
          <w:sz w:val="28"/>
          <w:szCs w:val="28"/>
        </w:rPr>
        <w:t xml:space="preserve"> муниципального района от 25.12.2024 г. № 421-п «Об утверждении Положения «О порядке разработки, реализации и оценки эффективности муниципальных программ».</w:t>
      </w:r>
    </w:p>
    <w:p w:rsidR="00BD196C" w:rsidRDefault="00BD196C" w:rsidP="00BD196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D196C" w:rsidRPr="00B84B2D" w:rsidRDefault="003725DB" w:rsidP="00BD196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4</w:t>
      </w:r>
      <w:r w:rsidR="00585440" w:rsidRPr="00585440">
        <w:rPr>
          <w:rFonts w:ascii="PT Astra Serif" w:hAnsi="PT Astra Serif"/>
          <w:b/>
          <w:sz w:val="28"/>
          <w:szCs w:val="28"/>
        </w:rPr>
        <w:t>.</w:t>
      </w:r>
      <w:r w:rsidR="00BD196C" w:rsidRPr="00B84B2D">
        <w:rPr>
          <w:rFonts w:ascii="PT Astra Serif" w:hAnsi="PT Astra Serif"/>
          <w:b/>
          <w:sz w:val="28"/>
          <w:szCs w:val="28"/>
        </w:rPr>
        <w:t xml:space="preserve"> Прогноз конечных резу</w:t>
      </w:r>
      <w:r w:rsidR="00A05964">
        <w:rPr>
          <w:rFonts w:ascii="PT Astra Serif" w:hAnsi="PT Astra Serif"/>
          <w:b/>
          <w:sz w:val="28"/>
          <w:szCs w:val="28"/>
        </w:rPr>
        <w:t>льтатов реализации П</w:t>
      </w:r>
      <w:r w:rsidR="00BD196C" w:rsidRPr="00B84B2D">
        <w:rPr>
          <w:rFonts w:ascii="PT Astra Serif" w:hAnsi="PT Astra Serif"/>
          <w:b/>
          <w:sz w:val="28"/>
          <w:szCs w:val="28"/>
        </w:rPr>
        <w:t>рограммы</w:t>
      </w:r>
      <w:r w:rsidR="00A05964">
        <w:rPr>
          <w:rFonts w:ascii="PT Astra Serif" w:hAnsi="PT Astra Serif"/>
          <w:b/>
          <w:sz w:val="28"/>
          <w:szCs w:val="28"/>
        </w:rPr>
        <w:t xml:space="preserve"> – оценка вклада П</w:t>
      </w:r>
      <w:r w:rsidR="00BD196C" w:rsidRPr="00B84B2D">
        <w:rPr>
          <w:rFonts w:ascii="PT Astra Serif" w:hAnsi="PT Astra Serif"/>
          <w:b/>
          <w:sz w:val="28"/>
          <w:szCs w:val="28"/>
        </w:rPr>
        <w:t>рограммы в экономическое раз</w:t>
      </w:r>
      <w:r w:rsidR="00BD196C">
        <w:rPr>
          <w:rFonts w:ascii="PT Astra Serif" w:hAnsi="PT Astra Serif"/>
          <w:b/>
          <w:sz w:val="28"/>
          <w:szCs w:val="28"/>
        </w:rPr>
        <w:t xml:space="preserve">витие </w:t>
      </w:r>
      <w:proofErr w:type="spellStart"/>
      <w:r w:rsidR="00585440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585440"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</w:p>
    <w:p w:rsidR="00C57485" w:rsidRPr="00C33DC2" w:rsidRDefault="00C57485" w:rsidP="00585440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33DC2">
        <w:rPr>
          <w:rFonts w:ascii="PT Astra Serif" w:hAnsi="PT Astra Serif"/>
          <w:sz w:val="28"/>
          <w:szCs w:val="28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изменений. </w:t>
      </w:r>
    </w:p>
    <w:p w:rsidR="00C57485" w:rsidRPr="00C33DC2" w:rsidRDefault="00C57485" w:rsidP="00585440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33DC2">
        <w:rPr>
          <w:rFonts w:ascii="PT Astra Serif" w:hAnsi="PT Astra Serif"/>
          <w:sz w:val="28"/>
          <w:szCs w:val="28"/>
        </w:rPr>
        <w:t>В результате реализации муниципальной программы планируется достижение следующих конечных результатов: к концу 20</w:t>
      </w:r>
      <w:r w:rsidR="00EE6B37">
        <w:rPr>
          <w:rFonts w:ascii="PT Astra Serif" w:hAnsi="PT Astra Serif"/>
          <w:sz w:val="28"/>
          <w:szCs w:val="28"/>
        </w:rPr>
        <w:t>26</w:t>
      </w:r>
      <w:r w:rsidRPr="00C33DC2">
        <w:rPr>
          <w:rFonts w:ascii="PT Astra Serif" w:hAnsi="PT Astra Serif"/>
          <w:sz w:val="28"/>
          <w:szCs w:val="28"/>
        </w:rPr>
        <w:t xml:space="preserve"> года построить и ввести в эксплуатацию </w:t>
      </w:r>
      <w:r w:rsidR="00EE6B37">
        <w:rPr>
          <w:rFonts w:ascii="PT Astra Serif" w:hAnsi="PT Astra Serif"/>
          <w:sz w:val="28"/>
          <w:szCs w:val="28"/>
          <w:lang w:eastAsia="zh-CN"/>
        </w:rPr>
        <w:t>индивидуальн</w:t>
      </w:r>
      <w:r w:rsidR="0099749E">
        <w:rPr>
          <w:rFonts w:ascii="PT Astra Serif" w:hAnsi="PT Astra Serif"/>
          <w:sz w:val="28"/>
          <w:szCs w:val="28"/>
          <w:lang w:eastAsia="zh-CN"/>
        </w:rPr>
        <w:t>ые источники тепловой энергии объектов</w:t>
      </w:r>
      <w:r w:rsidR="00EE6B37">
        <w:rPr>
          <w:rFonts w:ascii="PT Astra Serif" w:hAnsi="PT Astra Serif"/>
          <w:sz w:val="28"/>
          <w:szCs w:val="28"/>
          <w:lang w:eastAsia="zh-CN"/>
        </w:rPr>
        <w:t xml:space="preserve"> социальной сферы с. </w:t>
      </w:r>
      <w:proofErr w:type="spellStart"/>
      <w:r w:rsidR="00EE6B37">
        <w:rPr>
          <w:rFonts w:ascii="PT Astra Serif" w:hAnsi="PT Astra Serif"/>
          <w:sz w:val="28"/>
          <w:szCs w:val="28"/>
          <w:lang w:eastAsia="zh-CN"/>
        </w:rPr>
        <w:t>Хоперское</w:t>
      </w:r>
      <w:proofErr w:type="spellEnd"/>
      <w:r w:rsidR="0099749E">
        <w:rPr>
          <w:rFonts w:ascii="PT Astra Serif" w:hAnsi="PT Astra Serif"/>
          <w:sz w:val="28"/>
          <w:szCs w:val="28"/>
          <w:lang w:eastAsia="zh-CN"/>
        </w:rPr>
        <w:t xml:space="preserve"> (СОШ, детский сад, СДК)</w:t>
      </w:r>
      <w:r w:rsidR="00EE6B37">
        <w:rPr>
          <w:rFonts w:ascii="PT Astra Serif" w:hAnsi="PT Astra Serif"/>
          <w:sz w:val="28"/>
          <w:szCs w:val="28"/>
          <w:lang w:eastAsia="zh-CN"/>
        </w:rPr>
        <w:t>, провести энергетическое обследование объектов социальной сферы</w:t>
      </w:r>
      <w:r w:rsidR="003725DB">
        <w:rPr>
          <w:rFonts w:ascii="PT Astra Serif" w:hAnsi="PT Astra Serif"/>
          <w:sz w:val="28"/>
          <w:szCs w:val="28"/>
          <w:lang w:eastAsia="zh-CN"/>
        </w:rPr>
        <w:t xml:space="preserve"> села Малая Семеновка.</w:t>
      </w:r>
    </w:p>
    <w:p w:rsidR="00BD196C" w:rsidRPr="007A1B4D" w:rsidRDefault="00BD196C" w:rsidP="00BD196C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</w:p>
    <w:p w:rsidR="00BD196C" w:rsidRPr="007A1B4D" w:rsidRDefault="00BD196C" w:rsidP="00BD196C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196C" w:rsidRPr="00585440" w:rsidRDefault="00BD196C" w:rsidP="00585440">
      <w:pPr>
        <w:pStyle w:val="a8"/>
        <w:rPr>
          <w:rFonts w:ascii="PT Astra Serif" w:hAnsi="PT Astra Serif"/>
          <w:b/>
          <w:sz w:val="28"/>
          <w:szCs w:val="28"/>
        </w:rPr>
      </w:pPr>
      <w:r w:rsidRPr="00585440">
        <w:rPr>
          <w:rFonts w:ascii="PT Astra Serif" w:hAnsi="PT Astra Serif"/>
          <w:b/>
          <w:sz w:val="28"/>
          <w:szCs w:val="28"/>
        </w:rPr>
        <w:t>Первый заместитель главы</w:t>
      </w:r>
    </w:p>
    <w:p w:rsidR="00BD196C" w:rsidRPr="00585440" w:rsidRDefault="00BD196C" w:rsidP="00585440">
      <w:pPr>
        <w:pStyle w:val="a8"/>
        <w:rPr>
          <w:rFonts w:ascii="PT Astra Serif" w:hAnsi="PT Astra Serif"/>
          <w:b/>
          <w:sz w:val="28"/>
          <w:szCs w:val="28"/>
        </w:rPr>
      </w:pPr>
      <w:r w:rsidRPr="00585440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585440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585440">
        <w:rPr>
          <w:rFonts w:ascii="PT Astra Serif" w:hAnsi="PT Astra Serif"/>
          <w:b/>
          <w:sz w:val="28"/>
          <w:szCs w:val="28"/>
        </w:rPr>
        <w:t xml:space="preserve"> </w:t>
      </w:r>
    </w:p>
    <w:p w:rsidR="00BD196C" w:rsidRPr="00585440" w:rsidRDefault="00BD196C" w:rsidP="00585440">
      <w:pPr>
        <w:pStyle w:val="a8"/>
        <w:rPr>
          <w:rFonts w:ascii="PT Astra Serif" w:hAnsi="PT Astra Serif"/>
          <w:b/>
          <w:sz w:val="28"/>
          <w:szCs w:val="28"/>
        </w:rPr>
      </w:pPr>
      <w:r w:rsidRPr="00585440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</w:t>
      </w:r>
      <w:r w:rsidR="00585440">
        <w:rPr>
          <w:rFonts w:ascii="PT Astra Serif" w:hAnsi="PT Astra Serif"/>
          <w:b/>
          <w:sz w:val="28"/>
          <w:szCs w:val="28"/>
        </w:rPr>
        <w:t xml:space="preserve">      </w:t>
      </w:r>
      <w:r w:rsidRPr="00585440">
        <w:rPr>
          <w:rFonts w:ascii="PT Astra Serif" w:hAnsi="PT Astra Serif"/>
          <w:b/>
          <w:sz w:val="28"/>
          <w:szCs w:val="28"/>
        </w:rPr>
        <w:t>С.В. Дудин</w:t>
      </w:r>
    </w:p>
    <w:p w:rsidR="00BD196C" w:rsidRPr="007A1B4D" w:rsidRDefault="00BD196C" w:rsidP="00BD196C">
      <w:pPr>
        <w:pStyle w:val="a8"/>
        <w:jc w:val="both"/>
        <w:rPr>
          <w:rFonts w:ascii="PT Astra Serif" w:hAnsi="PT Astra Serif"/>
          <w:b/>
          <w:sz w:val="28"/>
          <w:szCs w:val="28"/>
        </w:rPr>
      </w:pPr>
    </w:p>
    <w:p w:rsidR="00BD196C" w:rsidRPr="007A1B4D" w:rsidRDefault="00BD196C" w:rsidP="00BD196C">
      <w:pPr>
        <w:tabs>
          <w:tab w:val="left" w:pos="5529"/>
        </w:tabs>
        <w:ind w:left="5529" w:hanging="5529"/>
        <w:jc w:val="center"/>
        <w:rPr>
          <w:rFonts w:ascii="PT Astra Serif" w:hAnsi="PT Astra Serif"/>
          <w:bCs/>
          <w:sz w:val="28"/>
          <w:szCs w:val="28"/>
        </w:rPr>
      </w:pPr>
      <w:r w:rsidRPr="007A1B4D">
        <w:rPr>
          <w:rFonts w:ascii="PT Astra Serif" w:hAnsi="PT Astra Serif"/>
          <w:bCs/>
          <w:sz w:val="28"/>
          <w:szCs w:val="28"/>
        </w:rPr>
        <w:t xml:space="preserve">                                          </w:t>
      </w:r>
    </w:p>
    <w:p w:rsidR="00BD196C" w:rsidRPr="007A1B4D" w:rsidRDefault="00BD196C" w:rsidP="00BD196C">
      <w:pPr>
        <w:tabs>
          <w:tab w:val="left" w:pos="5529"/>
        </w:tabs>
        <w:ind w:left="5529" w:hanging="5529"/>
        <w:jc w:val="center"/>
        <w:rPr>
          <w:rFonts w:ascii="PT Astra Serif" w:hAnsi="PT Astra Serif"/>
          <w:bCs/>
          <w:sz w:val="28"/>
          <w:szCs w:val="28"/>
        </w:rPr>
      </w:pPr>
    </w:p>
    <w:p w:rsidR="00BD196C" w:rsidRDefault="00BD196C" w:rsidP="00BD196C">
      <w:pPr>
        <w:tabs>
          <w:tab w:val="left" w:pos="5529"/>
        </w:tabs>
        <w:ind w:left="5529" w:hanging="5529"/>
        <w:jc w:val="right"/>
        <w:rPr>
          <w:rFonts w:ascii="PT Astra Serif" w:hAnsi="PT Astra Serif"/>
          <w:bCs/>
          <w:sz w:val="26"/>
          <w:szCs w:val="26"/>
        </w:rPr>
        <w:sectPr w:rsidR="00BD196C" w:rsidSect="00585440">
          <w:pgSz w:w="11900" w:h="16840"/>
          <w:pgMar w:top="919" w:right="985" w:bottom="1701" w:left="1701" w:header="720" w:footer="720" w:gutter="0"/>
          <w:cols w:space="720"/>
          <w:docGrid w:linePitch="272"/>
        </w:sectPr>
      </w:pPr>
    </w:p>
    <w:p w:rsidR="00BD196C" w:rsidRDefault="00BD196C" w:rsidP="00BD196C">
      <w:pPr>
        <w:tabs>
          <w:tab w:val="left" w:pos="5529"/>
        </w:tabs>
        <w:ind w:left="5529" w:hanging="5529"/>
        <w:jc w:val="right"/>
        <w:rPr>
          <w:rFonts w:ascii="PT Astra Serif" w:hAnsi="PT Astra Serif"/>
          <w:bCs/>
          <w:sz w:val="26"/>
          <w:szCs w:val="26"/>
        </w:rPr>
      </w:pPr>
    </w:p>
    <w:p w:rsidR="00BD196C" w:rsidRPr="008B6F03" w:rsidRDefault="00BD196C" w:rsidP="00EC4C13">
      <w:pPr>
        <w:numPr>
          <w:ilvl w:val="0"/>
          <w:numId w:val="10"/>
        </w:numPr>
        <w:spacing w:after="160" w:line="259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632D">
        <w:rPr>
          <w:rFonts w:ascii="PT Astra Serif" w:hAnsi="PT Astra Serif"/>
          <w:b/>
          <w:bCs/>
          <w:sz w:val="28"/>
          <w:szCs w:val="28"/>
        </w:rPr>
        <w:t>Показатели</w:t>
      </w:r>
      <w:r w:rsidRPr="00C3632D">
        <w:rPr>
          <w:rFonts w:ascii="PT Astra Serif" w:hAnsi="PT Astra Serif"/>
          <w:bCs/>
          <w:sz w:val="28"/>
          <w:szCs w:val="28"/>
        </w:rPr>
        <w:t xml:space="preserve"> </w:t>
      </w:r>
      <w:r w:rsidRPr="00C3632D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/>
          <w:bCs/>
          <w:sz w:val="28"/>
          <w:szCs w:val="28"/>
        </w:rPr>
        <w:t xml:space="preserve"> </w:t>
      </w:r>
      <w:r w:rsidR="00A05964">
        <w:rPr>
          <w:rFonts w:ascii="PT Astra Serif" w:hAnsi="PT Astra Serif"/>
          <w:b/>
          <w:bCs/>
          <w:sz w:val="28"/>
          <w:szCs w:val="28"/>
        </w:rPr>
        <w:t>п</w:t>
      </w:r>
      <w:r w:rsidRPr="00C3632D">
        <w:rPr>
          <w:rFonts w:ascii="PT Astra Serif" w:hAnsi="PT Astra Serif"/>
          <w:b/>
          <w:bCs/>
          <w:sz w:val="28"/>
          <w:szCs w:val="28"/>
        </w:rPr>
        <w:t>рограммы</w:t>
      </w:r>
    </w:p>
    <w:tbl>
      <w:tblPr>
        <w:tblW w:w="14137" w:type="dxa"/>
        <w:jc w:val="center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1097"/>
        <w:gridCol w:w="992"/>
        <w:gridCol w:w="851"/>
        <w:gridCol w:w="1029"/>
        <w:gridCol w:w="3280"/>
        <w:gridCol w:w="2957"/>
      </w:tblGrid>
      <w:tr w:rsidR="00BD196C" w:rsidRPr="00E962BF" w:rsidTr="00A453A8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E962BF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E962BF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E962BF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E962BF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D196C" w:rsidRPr="00E962BF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3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196C" w:rsidRPr="00E962BF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196C" w:rsidRPr="00E962BF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962BF">
              <w:rPr>
                <w:rFonts w:ascii="PT Astra Serif" w:hAnsi="PT Astra Serif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BD196C" w:rsidRPr="00C3632D" w:rsidTr="00A453A8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96C" w:rsidRPr="00C3632D" w:rsidRDefault="00BD196C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96C" w:rsidRPr="00C3632D" w:rsidRDefault="00BD196C" w:rsidP="00E7706A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96C" w:rsidRPr="00C3632D" w:rsidRDefault="00BD196C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96C" w:rsidRPr="00C3632D" w:rsidRDefault="00BD196C" w:rsidP="00E7706A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99749E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749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3928D2" w:rsidRPr="0099749E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99749E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749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3928D2" w:rsidRPr="0099749E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99749E" w:rsidRDefault="00BD19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749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3928D2" w:rsidRPr="0099749E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3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96C" w:rsidRPr="00C3632D" w:rsidRDefault="00BD196C" w:rsidP="00E7706A">
            <w:pPr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96C" w:rsidRPr="00C3632D" w:rsidRDefault="00BD196C" w:rsidP="00E7706A">
            <w:pPr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</w:p>
        </w:tc>
      </w:tr>
      <w:tr w:rsidR="00BD196C" w:rsidRPr="00C3632D" w:rsidTr="00A453A8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E35790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E35790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BD196C" w:rsidRPr="00C3632D" w:rsidTr="00A453A8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6278C1" w:rsidRDefault="00BD196C" w:rsidP="006278C1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6278C1">
              <w:rPr>
                <w:rFonts w:ascii="PT Astra Serif" w:hAnsi="PT Astra Serif"/>
                <w:sz w:val="24"/>
                <w:szCs w:val="24"/>
              </w:rPr>
              <w:t xml:space="preserve">Цели муниципальной программы </w:t>
            </w:r>
          </w:p>
          <w:p w:rsidR="002F61A6" w:rsidRPr="002F61A6" w:rsidRDefault="002F61A6" w:rsidP="002F61A6">
            <w:pPr>
              <w:pStyle w:val="a8"/>
              <w:tabs>
                <w:tab w:val="left" w:pos="284"/>
                <w:tab w:val="left" w:pos="426"/>
                <w:tab w:val="left" w:pos="851"/>
              </w:tabs>
              <w:jc w:val="both"/>
              <w:rPr>
                <w:rStyle w:val="af"/>
                <w:rFonts w:ascii="PT Astra Serif" w:hAnsi="PT Astra Serif"/>
                <w:i w:val="0"/>
                <w:iCs w:val="0"/>
                <w:sz w:val="24"/>
                <w:szCs w:val="24"/>
              </w:rPr>
            </w:pPr>
            <w:r w:rsidRPr="002F61A6">
              <w:rPr>
                <w:rStyle w:val="af"/>
                <w:rFonts w:ascii="PT Astra Serif" w:hAnsi="PT Astra Serif"/>
                <w:i w:val="0"/>
                <w:iCs w:val="0"/>
                <w:sz w:val="24"/>
                <w:szCs w:val="24"/>
              </w:rPr>
              <w:t xml:space="preserve">- приведение коммунальной инфраструктуры </w:t>
            </w:r>
            <w:proofErr w:type="spellStart"/>
            <w:r w:rsidRPr="002F61A6">
              <w:rPr>
                <w:rStyle w:val="af"/>
                <w:rFonts w:ascii="PT Astra Serif" w:hAnsi="PT Astra Serif"/>
                <w:i w:val="0"/>
                <w:iCs w:val="0"/>
                <w:sz w:val="24"/>
                <w:szCs w:val="24"/>
              </w:rPr>
              <w:t>Балашовского</w:t>
            </w:r>
            <w:proofErr w:type="spellEnd"/>
            <w:r w:rsidRPr="002F61A6">
              <w:rPr>
                <w:rStyle w:val="af"/>
                <w:rFonts w:ascii="PT Astra Serif" w:hAnsi="PT Astra Serif"/>
                <w:i w:val="0"/>
                <w:iCs w:val="0"/>
                <w:sz w:val="24"/>
                <w:szCs w:val="24"/>
              </w:rPr>
              <w:t xml:space="preserve"> муниципального района в соответствие со стандартами качества, обеспечение устойчивости и безопасности функционирования жилищно-коммунального комплекса;</w:t>
            </w:r>
          </w:p>
          <w:p w:rsidR="002F61A6" w:rsidRPr="002F61A6" w:rsidRDefault="002F61A6" w:rsidP="002F61A6">
            <w:pPr>
              <w:pStyle w:val="a8"/>
              <w:tabs>
                <w:tab w:val="left" w:pos="284"/>
                <w:tab w:val="left" w:pos="851"/>
              </w:tabs>
              <w:jc w:val="both"/>
              <w:rPr>
                <w:rStyle w:val="af"/>
                <w:rFonts w:ascii="PT Astra Serif" w:hAnsi="PT Astra Serif"/>
                <w:i w:val="0"/>
                <w:iCs w:val="0"/>
                <w:sz w:val="24"/>
                <w:szCs w:val="24"/>
              </w:rPr>
            </w:pPr>
            <w:r w:rsidRPr="002F61A6">
              <w:rPr>
                <w:rStyle w:val="af"/>
                <w:rFonts w:ascii="PT Astra Serif" w:hAnsi="PT Astra Serif"/>
                <w:i w:val="0"/>
                <w:iCs w:val="0"/>
                <w:sz w:val="24"/>
                <w:szCs w:val="24"/>
              </w:rPr>
              <w:t>- обеспечение рационального использования муниципальными учреждениями топливно-энергетических ресурсов за счет реализации энергосберегающих мероприятий;</w:t>
            </w:r>
          </w:p>
          <w:p w:rsidR="002F61A6" w:rsidRPr="002F61A6" w:rsidRDefault="002F61A6" w:rsidP="002F61A6">
            <w:pPr>
              <w:pStyle w:val="a8"/>
              <w:tabs>
                <w:tab w:val="left" w:pos="284"/>
                <w:tab w:val="left" w:pos="851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61A6">
              <w:rPr>
                <w:rStyle w:val="af"/>
                <w:rFonts w:ascii="PT Astra Serif" w:hAnsi="PT Astra Serif"/>
                <w:i w:val="0"/>
                <w:iCs w:val="0"/>
                <w:sz w:val="24"/>
                <w:szCs w:val="24"/>
              </w:rPr>
              <w:t xml:space="preserve">- снижение </w:t>
            </w:r>
            <w:r w:rsidRPr="002F61A6">
              <w:rPr>
                <w:rFonts w:ascii="PT Astra Serif" w:hAnsi="PT Astra Serif"/>
                <w:sz w:val="24"/>
                <w:szCs w:val="24"/>
              </w:rPr>
              <w:t>потерь энергоресурсов при эксплуатации инженерных систем и оборудования.</w:t>
            </w:r>
          </w:p>
          <w:p w:rsidR="006278C1" w:rsidRPr="00755662" w:rsidRDefault="006278C1" w:rsidP="00E7706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D196C" w:rsidRPr="00C3632D" w:rsidTr="00A453A8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96C" w:rsidRPr="00C3632D" w:rsidRDefault="00BD196C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6C" w:rsidRPr="006278C1" w:rsidRDefault="00BD196C" w:rsidP="009D14D4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6278C1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9D14D4">
              <w:rPr>
                <w:rFonts w:ascii="PT Astra Serif" w:hAnsi="PT Astra Serif"/>
                <w:sz w:val="24"/>
                <w:szCs w:val="24"/>
              </w:rPr>
              <w:t>индивидуальных источников теплоснабжения</w:t>
            </w:r>
            <w:r w:rsidRPr="006278C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6C" w:rsidRPr="00C3632D" w:rsidRDefault="006278C1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6C" w:rsidRPr="00C3632D" w:rsidRDefault="006278C1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6C" w:rsidRPr="00C3632D" w:rsidRDefault="006278C1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8C1" w:rsidRPr="00A453A8" w:rsidRDefault="006278C1" w:rsidP="006278C1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A453A8">
              <w:rPr>
                <w:rFonts w:ascii="PT Astra Serif" w:hAnsi="PT Astra Serif"/>
                <w:sz w:val="24"/>
                <w:szCs w:val="24"/>
              </w:rPr>
              <w:t xml:space="preserve">- Комитет по образованию администрации </w:t>
            </w:r>
            <w:proofErr w:type="spellStart"/>
            <w:r w:rsidRPr="00A453A8">
              <w:rPr>
                <w:rFonts w:ascii="PT Astra Serif" w:hAnsi="PT Astra Serif"/>
                <w:sz w:val="24"/>
                <w:szCs w:val="24"/>
              </w:rPr>
              <w:t>Балашовского</w:t>
            </w:r>
            <w:proofErr w:type="spellEnd"/>
            <w:r w:rsidRPr="00A453A8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района;</w:t>
            </w:r>
          </w:p>
          <w:p w:rsidR="00BD196C" w:rsidRPr="00960400" w:rsidRDefault="006278C1" w:rsidP="00A453A8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453A8">
              <w:rPr>
                <w:rFonts w:ascii="PT Astra Serif" w:hAnsi="PT Astra Serif" w:cs="Times New Roman"/>
                <w:sz w:val="24"/>
                <w:szCs w:val="24"/>
              </w:rPr>
              <w:t>- Управление культуры и туризма</w:t>
            </w:r>
            <w:r w:rsidRPr="00A453A8">
              <w:rPr>
                <w:rFonts w:ascii="PT Astra Serif" w:hAnsi="PT Astra Serif"/>
                <w:sz w:val="24"/>
                <w:szCs w:val="24"/>
              </w:rPr>
              <w:t xml:space="preserve"> администрации </w:t>
            </w:r>
            <w:proofErr w:type="spellStart"/>
            <w:r w:rsidRPr="00A453A8">
              <w:rPr>
                <w:rFonts w:ascii="PT Astra Serif" w:hAnsi="PT Astra Serif"/>
                <w:sz w:val="24"/>
                <w:szCs w:val="24"/>
              </w:rPr>
              <w:t>Балашовского</w:t>
            </w:r>
            <w:proofErr w:type="spellEnd"/>
            <w:r w:rsidRPr="00A453A8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96C" w:rsidRPr="0045739A" w:rsidRDefault="00BD196C" w:rsidP="0045739A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53A8" w:rsidRPr="00C3632D" w:rsidTr="00A453A8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53A8" w:rsidRPr="00A453A8" w:rsidRDefault="00A453A8" w:rsidP="00E770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Pr="006278C1" w:rsidRDefault="009D14D4" w:rsidP="006278C1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 сокращения затрат на приобретение топливно-энергетических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Pr="00A453A8" w:rsidRDefault="00A453A8" w:rsidP="00A453A8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A453A8">
              <w:rPr>
                <w:rFonts w:ascii="PT Astra Serif" w:hAnsi="PT Astra Serif"/>
                <w:sz w:val="24"/>
                <w:szCs w:val="24"/>
              </w:rPr>
              <w:t xml:space="preserve">- Комитет по образованию администрации </w:t>
            </w:r>
            <w:proofErr w:type="spellStart"/>
            <w:r w:rsidRPr="00A453A8">
              <w:rPr>
                <w:rFonts w:ascii="PT Astra Serif" w:hAnsi="PT Astra Serif"/>
                <w:sz w:val="24"/>
                <w:szCs w:val="24"/>
              </w:rPr>
              <w:t>Балашовского</w:t>
            </w:r>
            <w:proofErr w:type="spellEnd"/>
            <w:r w:rsidRPr="00A453A8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района;</w:t>
            </w:r>
          </w:p>
          <w:p w:rsidR="00A453A8" w:rsidRPr="00A453A8" w:rsidRDefault="00A453A8" w:rsidP="00A453A8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A453A8">
              <w:rPr>
                <w:rFonts w:ascii="PT Astra Serif" w:hAnsi="PT Astra Serif" w:cs="Times New Roman"/>
                <w:sz w:val="24"/>
                <w:szCs w:val="24"/>
              </w:rPr>
              <w:t>- Управление культуры и туризма</w:t>
            </w:r>
            <w:r w:rsidRPr="00A453A8">
              <w:rPr>
                <w:rFonts w:ascii="PT Astra Serif" w:hAnsi="PT Astra Serif"/>
                <w:sz w:val="24"/>
                <w:szCs w:val="24"/>
              </w:rPr>
              <w:t xml:space="preserve"> администрации </w:t>
            </w:r>
            <w:proofErr w:type="spellStart"/>
            <w:r w:rsidRPr="00A453A8">
              <w:rPr>
                <w:rFonts w:ascii="PT Astra Serif" w:hAnsi="PT Astra Serif"/>
                <w:sz w:val="24"/>
                <w:szCs w:val="24"/>
              </w:rPr>
              <w:t>Балашовского</w:t>
            </w:r>
            <w:proofErr w:type="spellEnd"/>
            <w:r w:rsidRPr="00A453A8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Pr="00FC64CC" w:rsidRDefault="00A453A8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53A8" w:rsidRPr="00C3632D" w:rsidTr="00A453A8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53A8" w:rsidRDefault="00A453A8" w:rsidP="00E770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9D14D4" w:rsidP="006278C1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обследований энергетических систем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Ед.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Default="00A453A8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Pr="00A453A8" w:rsidRDefault="00A453A8" w:rsidP="00A453A8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A453A8">
              <w:rPr>
                <w:rFonts w:ascii="PT Astra Serif" w:hAnsi="PT Astra Serif"/>
                <w:sz w:val="24"/>
                <w:szCs w:val="24"/>
              </w:rPr>
              <w:t xml:space="preserve">- Комитет по образованию администрации </w:t>
            </w:r>
            <w:proofErr w:type="spellStart"/>
            <w:r w:rsidRPr="00A453A8">
              <w:rPr>
                <w:rFonts w:ascii="PT Astra Serif" w:hAnsi="PT Astra Serif"/>
                <w:sz w:val="24"/>
                <w:szCs w:val="24"/>
              </w:rPr>
              <w:t>Балашовского</w:t>
            </w:r>
            <w:proofErr w:type="spellEnd"/>
            <w:r w:rsidRPr="00A453A8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района;</w:t>
            </w:r>
          </w:p>
          <w:p w:rsidR="00A453A8" w:rsidRPr="00A453A8" w:rsidRDefault="00A453A8" w:rsidP="00A453A8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A453A8">
              <w:rPr>
                <w:rFonts w:ascii="PT Astra Serif" w:hAnsi="PT Astra Serif" w:cs="Times New Roman"/>
                <w:sz w:val="24"/>
                <w:szCs w:val="24"/>
              </w:rPr>
              <w:t>- Управление культуры и туризма</w:t>
            </w:r>
            <w:r w:rsidRPr="00A453A8">
              <w:rPr>
                <w:rFonts w:ascii="PT Astra Serif" w:hAnsi="PT Astra Serif"/>
                <w:sz w:val="24"/>
                <w:szCs w:val="24"/>
              </w:rPr>
              <w:t xml:space="preserve"> администрации </w:t>
            </w:r>
            <w:proofErr w:type="spellStart"/>
            <w:r w:rsidRPr="00A453A8">
              <w:rPr>
                <w:rFonts w:ascii="PT Astra Serif" w:hAnsi="PT Astra Serif"/>
                <w:sz w:val="24"/>
                <w:szCs w:val="24"/>
              </w:rPr>
              <w:t>Балашовского</w:t>
            </w:r>
            <w:proofErr w:type="spellEnd"/>
            <w:r w:rsidRPr="00A453A8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A8" w:rsidRPr="00FC64CC" w:rsidRDefault="00A453A8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D196C" w:rsidRDefault="00BD196C" w:rsidP="00BD196C">
      <w:pPr>
        <w:rPr>
          <w:rFonts w:ascii="PT Astra Serif" w:hAnsi="PT Astra Serif"/>
          <w:b/>
          <w:vertAlign w:val="superscript"/>
        </w:rPr>
      </w:pPr>
    </w:p>
    <w:p w:rsidR="00BD196C" w:rsidRPr="00C3632D" w:rsidRDefault="00BD196C" w:rsidP="00472759">
      <w:pPr>
        <w:spacing w:line="240" w:lineRule="auto"/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2</w:t>
      </w:r>
      <w:r w:rsidRPr="00C3632D">
        <w:rPr>
          <w:rFonts w:ascii="PT Astra Serif" w:hAnsi="PT Astra Serif"/>
        </w:rPr>
        <w:t xml:space="preserve"> 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proofErr w:type="spellStart"/>
      <w:r w:rsidRPr="00C3632D">
        <w:rPr>
          <w:rFonts w:ascii="PT Astra Serif" w:hAnsi="PT Astra Serif"/>
        </w:rPr>
        <w:t>Балашовского</w:t>
      </w:r>
      <w:proofErr w:type="spellEnd"/>
      <w:r w:rsidRPr="00C3632D">
        <w:rPr>
          <w:rFonts w:ascii="PT Astra Serif" w:hAnsi="PT Astra Serif"/>
        </w:rPr>
        <w:t xml:space="preserve"> района.</w:t>
      </w:r>
    </w:p>
    <w:p w:rsidR="00BD196C" w:rsidRPr="00C3632D" w:rsidRDefault="00BD196C" w:rsidP="00472759">
      <w:pPr>
        <w:spacing w:line="240" w:lineRule="auto"/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3</w:t>
      </w:r>
      <w:r w:rsidRPr="00C3632D">
        <w:rPr>
          <w:rFonts w:ascii="PT Astra Serif" w:hAnsi="PT Astra Serif"/>
        </w:rPr>
        <w:t xml:space="preserve"> Плановое значение показателя на год разработки проекта муниципальной программы.</w:t>
      </w:r>
    </w:p>
    <w:p w:rsidR="00BD196C" w:rsidRPr="00C3632D" w:rsidRDefault="00BD196C" w:rsidP="00472759">
      <w:pPr>
        <w:spacing w:line="240" w:lineRule="auto"/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4</w:t>
      </w:r>
      <w:r w:rsidRPr="00C3632D">
        <w:rPr>
          <w:rFonts w:ascii="PT Astra Serif" w:hAnsi="PT Astra Serif"/>
        </w:rPr>
        <w:t xml:space="preserve"> Наименование ответственного за достижение показателя.</w:t>
      </w:r>
    </w:p>
    <w:p w:rsidR="00BD196C" w:rsidRPr="00C3632D" w:rsidRDefault="00BD196C" w:rsidP="00472759">
      <w:pPr>
        <w:spacing w:line="240" w:lineRule="auto"/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5</w:t>
      </w:r>
      <w:proofErr w:type="gramStart"/>
      <w:r w:rsidRPr="00C3632D">
        <w:rPr>
          <w:rFonts w:ascii="PT Astra Serif" w:hAnsi="PT Astra Serif"/>
        </w:rPr>
        <w:t xml:space="preserve"> У</w:t>
      </w:r>
      <w:proofErr w:type="gramEnd"/>
      <w:r w:rsidRPr="00C3632D">
        <w:rPr>
          <w:rFonts w:ascii="PT Astra Serif" w:hAnsi="PT Astra Serif"/>
        </w:rPr>
        <w:t>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:rsidR="00BD196C" w:rsidRPr="00C3632D" w:rsidRDefault="00BD196C" w:rsidP="00472759">
      <w:pPr>
        <w:spacing w:line="240" w:lineRule="auto"/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6</w:t>
      </w:r>
      <w:proofErr w:type="gramStart"/>
      <w:r w:rsidRPr="00C3632D">
        <w:rPr>
          <w:rFonts w:ascii="PT Astra Serif" w:hAnsi="PT Astra Serif"/>
        </w:rPr>
        <w:t xml:space="preserve"> У</w:t>
      </w:r>
      <w:proofErr w:type="gramEnd"/>
      <w:r w:rsidRPr="00C3632D">
        <w:rPr>
          <w:rFonts w:ascii="PT Astra Serif" w:hAnsi="PT Astra Serif"/>
        </w:rPr>
        <w:t>казывается год начала реализации муниципальной программы для действующих муниципальных программ или год начала реализации муниципальной программы (для новых муниципальных программ).</w:t>
      </w:r>
    </w:p>
    <w:p w:rsidR="00BD196C" w:rsidRPr="00C3632D" w:rsidRDefault="00BD196C" w:rsidP="00472759">
      <w:pPr>
        <w:spacing w:line="240" w:lineRule="auto"/>
        <w:rPr>
          <w:rFonts w:ascii="PT Astra Serif" w:hAnsi="PT Astra Serif"/>
        </w:rPr>
        <w:sectPr w:rsidR="00BD196C" w:rsidRPr="00C3632D" w:rsidSect="00585440">
          <w:pgSz w:w="16840" w:h="11900" w:orient="landscape"/>
          <w:pgMar w:top="567" w:right="1105" w:bottom="993" w:left="1560" w:header="720" w:footer="720" w:gutter="0"/>
          <w:cols w:space="720"/>
          <w:docGrid w:linePitch="272"/>
        </w:sectPr>
      </w:pPr>
    </w:p>
    <w:p w:rsidR="00BD196C" w:rsidRDefault="00BD196C" w:rsidP="00EC4C13">
      <w:pPr>
        <w:numPr>
          <w:ilvl w:val="0"/>
          <w:numId w:val="10"/>
        </w:numPr>
        <w:spacing w:after="160" w:line="259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632D">
        <w:rPr>
          <w:rFonts w:ascii="PT Astra Serif" w:hAnsi="PT Astra Serif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/>
          <w:bCs/>
          <w:sz w:val="28"/>
          <w:szCs w:val="28"/>
        </w:rPr>
        <w:t xml:space="preserve"> </w:t>
      </w:r>
      <w:r w:rsidRPr="00C3632D">
        <w:rPr>
          <w:rFonts w:ascii="PT Astra Serif" w:hAnsi="PT Astra Serif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/>
          <w:bCs/>
          <w:sz w:val="28"/>
          <w:szCs w:val="28"/>
        </w:rPr>
        <w:t xml:space="preserve"> </w:t>
      </w:r>
      <w:r w:rsidRPr="00C3632D">
        <w:rPr>
          <w:rFonts w:ascii="PT Astra Serif" w:hAnsi="PT Astra Serif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/>
          <w:bCs/>
          <w:sz w:val="28"/>
          <w:szCs w:val="28"/>
        </w:rPr>
        <w:t xml:space="preserve"> </w:t>
      </w:r>
      <w:r w:rsidRPr="00C3632D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/>
          <w:bCs/>
          <w:sz w:val="28"/>
          <w:szCs w:val="28"/>
        </w:rPr>
        <w:t xml:space="preserve"> </w:t>
      </w:r>
      <w:r w:rsidRPr="00C3632D">
        <w:rPr>
          <w:rFonts w:ascii="PT Astra Serif" w:hAnsi="PT Astra Serif"/>
          <w:b/>
          <w:bCs/>
          <w:sz w:val="28"/>
          <w:szCs w:val="28"/>
        </w:rPr>
        <w:t>программы</w:t>
      </w:r>
    </w:p>
    <w:p w:rsidR="00A0776C" w:rsidRPr="008B6F03" w:rsidRDefault="00A0776C" w:rsidP="00A0776C">
      <w:pPr>
        <w:spacing w:after="160" w:line="259" w:lineRule="auto"/>
        <w:ind w:left="108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784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"/>
        <w:gridCol w:w="6945"/>
        <w:gridCol w:w="4990"/>
        <w:gridCol w:w="2098"/>
      </w:tblGrid>
      <w:tr w:rsidR="00BD196C" w:rsidRPr="00C3632D" w:rsidTr="0099749E">
        <w:trPr>
          <w:trHeight w:val="76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99749E" w:rsidRDefault="00BD196C" w:rsidP="0099749E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9974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99749E" w:rsidRDefault="00BD196C" w:rsidP="0099749E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9974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Задачи</w:t>
            </w:r>
            <w:proofErr w:type="spellEnd"/>
            <w:r w:rsidRPr="009974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4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9974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элемента</w:t>
            </w:r>
            <w:r w:rsidRPr="0099749E">
              <w:rPr>
                <w:rFonts w:ascii="PT Astra Serif" w:hAnsi="PT Astra Serif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99749E" w:rsidRDefault="00BD196C" w:rsidP="0099749E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9749E">
              <w:rPr>
                <w:rFonts w:ascii="PT Astra Serif" w:hAnsi="PT Astra Serif"/>
                <w:b/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proofErr w:type="gramStart"/>
            <w:r w:rsidRPr="0099749E">
              <w:rPr>
                <w:rFonts w:ascii="PT Astra Serif" w:hAnsi="PT Astra Serif"/>
                <w:b/>
                <w:sz w:val="24"/>
                <w:szCs w:val="24"/>
              </w:rPr>
              <w:t>структурного</w:t>
            </w:r>
            <w:proofErr w:type="gramEnd"/>
            <w:r w:rsidRPr="0099749E">
              <w:rPr>
                <w:rFonts w:ascii="PT Astra Serif" w:hAnsi="PT Astra Serif"/>
                <w:b/>
                <w:sz w:val="24"/>
                <w:szCs w:val="24"/>
              </w:rPr>
              <w:t xml:space="preserve"> элемента</w:t>
            </w:r>
            <w:r w:rsidRPr="0099749E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99749E" w:rsidRDefault="00BD196C" w:rsidP="0099749E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9974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Связь</w:t>
            </w:r>
            <w:proofErr w:type="spellEnd"/>
            <w:r w:rsidRPr="009974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с показателями</w:t>
            </w:r>
            <w:r w:rsidRPr="0099749E">
              <w:rPr>
                <w:rFonts w:ascii="PT Astra Serif" w:hAnsi="PT Astra Serif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BD196C" w:rsidRPr="00C3632D" w:rsidTr="0099749E">
        <w:trPr>
          <w:trHeight w:val="33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6C" w:rsidRPr="00C3632D" w:rsidRDefault="00BD19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</w:tr>
      <w:tr w:rsidR="00BD196C" w:rsidRPr="00782246" w:rsidTr="0099749E">
        <w:trPr>
          <w:trHeight w:val="136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C" w:rsidRPr="00782246" w:rsidRDefault="00BD196C" w:rsidP="007F3B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8224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Pr="007F3BCA" w:rsidRDefault="007F3BCA" w:rsidP="007F3BCA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7F3BCA">
              <w:rPr>
                <w:rFonts w:ascii="PT Astra Serif" w:hAnsi="PT Astra Serif"/>
                <w:sz w:val="24"/>
                <w:szCs w:val="24"/>
              </w:rPr>
              <w:t xml:space="preserve">еализация проектов в области энергосбережения и повышения энергетической эффективности на объектах социальной сферы с. </w:t>
            </w:r>
            <w:proofErr w:type="spellStart"/>
            <w:r w:rsidRPr="007F3BCA">
              <w:rPr>
                <w:rFonts w:ascii="PT Astra Serif" w:hAnsi="PT Astra Serif"/>
                <w:sz w:val="24"/>
                <w:szCs w:val="24"/>
              </w:rPr>
              <w:t>Хоперское</w:t>
            </w:r>
            <w:proofErr w:type="spellEnd"/>
            <w:r w:rsidRPr="007F3BCA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BD196C" w:rsidRPr="007F3BCA" w:rsidRDefault="00BD196C" w:rsidP="00951552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C" w:rsidRPr="00C6211C" w:rsidRDefault="007F3BCA" w:rsidP="0099749E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Перевод объектов социальной сферы (школа, детский сад, сельский дом культуры) 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Хоперское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на индивидуальное отопление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C" w:rsidRPr="008B6F03" w:rsidRDefault="007F3BCA" w:rsidP="007F3BCA">
            <w:pPr>
              <w:spacing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индивидуальных источников теплоснабжения</w:t>
            </w:r>
            <w:r w:rsidR="00BD196C" w:rsidRPr="008B6F0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3BCA" w:rsidRPr="00782246" w:rsidTr="0099749E">
        <w:trPr>
          <w:trHeight w:val="30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Pr="00782246" w:rsidRDefault="007F3BCA" w:rsidP="007F3B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Pr="007F3BCA" w:rsidRDefault="007F3BCA" w:rsidP="00951552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F3BCA">
              <w:rPr>
                <w:rFonts w:ascii="PT Astra Serif" w:hAnsi="PT Astra Serif"/>
                <w:sz w:val="24"/>
                <w:szCs w:val="24"/>
              </w:rPr>
              <w:t xml:space="preserve">окращение затрат на поставку топливно-энергетических ресурсов </w:t>
            </w:r>
            <w:r w:rsidR="00A05964">
              <w:rPr>
                <w:rFonts w:ascii="PT Astra Serif" w:hAnsi="PT Astra Serif"/>
                <w:sz w:val="24"/>
                <w:szCs w:val="24"/>
              </w:rPr>
              <w:t xml:space="preserve">(ТЭР) </w:t>
            </w:r>
            <w:r w:rsidRPr="007F3BCA">
              <w:rPr>
                <w:rFonts w:ascii="PT Astra Serif" w:hAnsi="PT Astra Serif"/>
                <w:sz w:val="24"/>
                <w:szCs w:val="24"/>
              </w:rPr>
              <w:t>для отопления и горячего водоснабжения объектов социальной сферы;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Default="007F3BCA" w:rsidP="00E7706A">
            <w:pPr>
              <w:autoSpaceDE w:val="0"/>
              <w:autoSpaceDN w:val="0"/>
              <w:adjustRightInd w:val="0"/>
              <w:spacing w:before="120" w:after="120"/>
              <w:ind w:right="-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Прогнозируемый экономический эффект – 30%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Default="007F3BCA" w:rsidP="007F3BCA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 сокращения затрат на приобретение ТЭР</w:t>
            </w:r>
          </w:p>
        </w:tc>
      </w:tr>
      <w:tr w:rsidR="007F3BCA" w:rsidRPr="00782246" w:rsidTr="0099749E">
        <w:trPr>
          <w:trHeight w:val="30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Default="007F3BCA" w:rsidP="007F3B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Pr="007F3BCA" w:rsidRDefault="007F3BCA" w:rsidP="007F3BCA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7F3BCA">
              <w:rPr>
                <w:rFonts w:ascii="PT Astra Serif" w:hAnsi="PT Astra Serif"/>
                <w:sz w:val="24"/>
                <w:szCs w:val="24"/>
              </w:rPr>
              <w:t>роведение оценки состояния и энергетического обследования зданий и сооружений государственных и муниципальных учреждений.</w:t>
            </w:r>
          </w:p>
          <w:p w:rsidR="007F3BCA" w:rsidRDefault="007F3BCA" w:rsidP="007F3BCA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Default="00951552" w:rsidP="00951552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результате обследования определяется направление применения программных методов в достижении наибольшего экономического эффекта мероприятий в области энергосбережения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CA" w:rsidRDefault="00951552" w:rsidP="007F3BCA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обследований</w:t>
            </w:r>
            <w:r w:rsidR="009D14D4">
              <w:rPr>
                <w:rFonts w:ascii="PT Astra Serif" w:hAnsi="PT Astra Serif"/>
                <w:sz w:val="24"/>
                <w:szCs w:val="24"/>
              </w:rPr>
              <w:t xml:space="preserve"> энергетических систем</w:t>
            </w:r>
          </w:p>
        </w:tc>
      </w:tr>
    </w:tbl>
    <w:p w:rsidR="00BD196C" w:rsidRPr="00C3632D" w:rsidRDefault="00BD196C" w:rsidP="00BD196C">
      <w:pPr>
        <w:rPr>
          <w:rFonts w:ascii="PT Astra Serif" w:hAnsi="PT Astra Serif"/>
          <w:b/>
        </w:rPr>
      </w:pPr>
    </w:p>
    <w:p w:rsidR="00BD196C" w:rsidRPr="00C3632D" w:rsidRDefault="00BD196C" w:rsidP="00BD196C">
      <w:pPr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7</w:t>
      </w:r>
      <w:proofErr w:type="gramStart"/>
      <w:r w:rsidRPr="00C3632D">
        <w:rPr>
          <w:rFonts w:ascii="PT Astra Serif" w:hAnsi="PT Astra Serif"/>
        </w:rPr>
        <w:t xml:space="preserve"> П</w:t>
      </w:r>
      <w:proofErr w:type="gramEnd"/>
      <w:r w:rsidRPr="00C3632D">
        <w:rPr>
          <w:rFonts w:ascii="PT Astra Serif" w:hAnsi="PT Astra Serif"/>
        </w:rPr>
        <w:t>риводятся ключевые (</w:t>
      </w:r>
      <w:r w:rsidRPr="0045739A">
        <w:rPr>
          <w:rFonts w:ascii="PT Astra Serif" w:hAnsi="PT Astra Serif"/>
        </w:rPr>
        <w:t>социально значимые</w:t>
      </w:r>
      <w:r w:rsidRPr="00C3632D">
        <w:rPr>
          <w:rFonts w:ascii="PT Astra Serif" w:hAnsi="PT Astra Serif"/>
        </w:rPr>
        <w:t>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</w:t>
      </w:r>
      <w:r w:rsidR="0045739A">
        <w:rPr>
          <w:rFonts w:ascii="PT Astra Serif" w:hAnsi="PT Astra Serif"/>
        </w:rPr>
        <w:t>.</w:t>
      </w:r>
    </w:p>
    <w:p w:rsidR="00BD196C" w:rsidRPr="00C3632D" w:rsidRDefault="00BD196C" w:rsidP="00BD196C">
      <w:pPr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8</w:t>
      </w:r>
      <w:proofErr w:type="gramStart"/>
      <w:r w:rsidRPr="00C3632D">
        <w:rPr>
          <w:rFonts w:ascii="PT Astra Serif" w:hAnsi="PT Astra Serif"/>
        </w:rPr>
        <w:t xml:space="preserve"> П</w:t>
      </w:r>
      <w:proofErr w:type="gramEnd"/>
      <w:r w:rsidRPr="00C3632D">
        <w:rPr>
          <w:rFonts w:ascii="PT Astra Serif" w:hAnsi="PT Astra Serif"/>
        </w:rPr>
        <w:t>риводится краткое описание социальных, экономических и иных эффектов для каждой задачи структурного элемента</w:t>
      </w:r>
      <w:r w:rsidR="0045739A">
        <w:rPr>
          <w:rFonts w:ascii="PT Astra Serif" w:hAnsi="PT Astra Serif"/>
        </w:rPr>
        <w:t>.</w:t>
      </w:r>
    </w:p>
    <w:p w:rsidR="00BD196C" w:rsidRPr="00A0776C" w:rsidRDefault="00BD196C" w:rsidP="0045739A">
      <w:pPr>
        <w:rPr>
          <w:rFonts w:ascii="PT Astra Serif" w:hAnsi="PT Astra Serif"/>
        </w:rPr>
      </w:pPr>
      <w:r w:rsidRPr="00C3632D">
        <w:rPr>
          <w:rFonts w:ascii="PT Astra Serif" w:hAnsi="PT Astra Serif"/>
          <w:b/>
          <w:vertAlign w:val="superscript"/>
        </w:rPr>
        <w:t>9</w:t>
      </w:r>
      <w:proofErr w:type="gramStart"/>
      <w:r w:rsidRPr="00C3632D">
        <w:rPr>
          <w:rFonts w:ascii="PT Astra Serif" w:hAnsi="PT Astra Serif"/>
        </w:rPr>
        <w:t xml:space="preserve"> У</w:t>
      </w:r>
      <w:proofErr w:type="gramEnd"/>
      <w:r w:rsidRPr="00C3632D">
        <w:rPr>
          <w:rFonts w:ascii="PT Astra Serif" w:hAnsi="PT Astra Serif"/>
        </w:rPr>
        <w:t>казываются наименования показателей уровня муниципальной программы, на достижение которых направлен структурный элемент</w:t>
      </w:r>
      <w:r w:rsidR="0045739A">
        <w:rPr>
          <w:rFonts w:ascii="PT Astra Serif" w:hAnsi="PT Astra Serif"/>
        </w:rPr>
        <w:t xml:space="preserve">. </w:t>
      </w:r>
      <w:r w:rsidRPr="00A0776C">
        <w:rPr>
          <w:rFonts w:ascii="PT Astra Serif" w:hAnsi="PT Astra Serif"/>
        </w:rPr>
        <w:t>Наименование направления приводится при необходимости (наименование подпрограммы)</w:t>
      </w:r>
    </w:p>
    <w:p w:rsidR="00472759" w:rsidRDefault="00472759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472759" w:rsidRDefault="00472759" w:rsidP="00BD196C">
      <w:pPr>
        <w:rPr>
          <w:rFonts w:ascii="PT Astra Serif" w:hAnsi="PT Astra Serif"/>
        </w:rPr>
        <w:sectPr w:rsidR="00472759" w:rsidSect="0045739A">
          <w:pgSz w:w="16840" w:h="11900" w:orient="landscape"/>
          <w:pgMar w:top="919" w:right="1531" w:bottom="709" w:left="993" w:header="720" w:footer="720" w:gutter="0"/>
          <w:cols w:space="720"/>
        </w:sectPr>
      </w:pPr>
    </w:p>
    <w:p w:rsidR="00472759" w:rsidRPr="00A0776C" w:rsidRDefault="00472759" w:rsidP="00EC4C13">
      <w:pPr>
        <w:pStyle w:val="af0"/>
        <w:numPr>
          <w:ilvl w:val="0"/>
          <w:numId w:val="10"/>
        </w:numPr>
        <w:spacing w:after="0" w:line="259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0776C">
        <w:rPr>
          <w:rFonts w:ascii="PT Astra Serif" w:hAnsi="PT Astra Serif"/>
          <w:b/>
          <w:bCs/>
          <w:sz w:val="28"/>
          <w:szCs w:val="28"/>
        </w:rPr>
        <w:lastRenderedPageBreak/>
        <w:t>Финансовое</w:t>
      </w:r>
      <w:r w:rsidRPr="00A0776C">
        <w:rPr>
          <w:rFonts w:ascii="PT Astra Serif" w:hAnsi="PT Astra Serif"/>
          <w:bCs/>
          <w:sz w:val="28"/>
          <w:szCs w:val="28"/>
        </w:rPr>
        <w:t xml:space="preserve"> </w:t>
      </w:r>
      <w:r w:rsidRPr="00A0776C">
        <w:rPr>
          <w:rFonts w:ascii="PT Astra Serif" w:hAnsi="PT Astra Serif"/>
          <w:b/>
          <w:bCs/>
          <w:sz w:val="28"/>
          <w:szCs w:val="28"/>
        </w:rPr>
        <w:t>обеспечение</w:t>
      </w:r>
      <w:r w:rsidRPr="00A0776C">
        <w:rPr>
          <w:rFonts w:ascii="PT Astra Serif" w:hAnsi="PT Astra Serif"/>
          <w:bCs/>
          <w:sz w:val="28"/>
          <w:szCs w:val="28"/>
        </w:rPr>
        <w:t xml:space="preserve"> </w:t>
      </w:r>
      <w:r w:rsidRPr="00A0776C">
        <w:rPr>
          <w:rFonts w:ascii="PT Astra Serif" w:hAnsi="PT Astra Serif"/>
          <w:b/>
          <w:bCs/>
          <w:sz w:val="28"/>
          <w:szCs w:val="28"/>
        </w:rPr>
        <w:t>реализации</w:t>
      </w:r>
      <w:r w:rsidRPr="00A0776C">
        <w:rPr>
          <w:rFonts w:ascii="PT Astra Serif" w:hAnsi="PT Astra Serif"/>
          <w:bCs/>
          <w:sz w:val="28"/>
          <w:szCs w:val="28"/>
        </w:rPr>
        <w:t xml:space="preserve"> </w:t>
      </w:r>
      <w:r w:rsidRPr="00A0776C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Pr="00A0776C">
        <w:rPr>
          <w:rFonts w:ascii="PT Astra Serif" w:hAnsi="PT Astra Serif"/>
          <w:bCs/>
          <w:sz w:val="28"/>
          <w:szCs w:val="28"/>
        </w:rPr>
        <w:t xml:space="preserve"> </w:t>
      </w:r>
      <w:r w:rsidRPr="00A0776C">
        <w:rPr>
          <w:rFonts w:ascii="PT Astra Serif" w:hAnsi="PT Astra Serif"/>
          <w:b/>
          <w:bCs/>
          <w:sz w:val="28"/>
          <w:szCs w:val="28"/>
        </w:rPr>
        <w:t>программы</w:t>
      </w:r>
    </w:p>
    <w:p w:rsidR="00472759" w:rsidRPr="00E35790" w:rsidRDefault="00472759" w:rsidP="00472759">
      <w:pPr>
        <w:ind w:left="2140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530"/>
        <w:gridCol w:w="2628"/>
        <w:gridCol w:w="1483"/>
        <w:gridCol w:w="1134"/>
        <w:gridCol w:w="1134"/>
        <w:gridCol w:w="1152"/>
      </w:tblGrid>
      <w:tr w:rsidR="00472759" w:rsidRPr="00A2699E" w:rsidTr="00A0776C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</w:pPr>
            <w:r w:rsidRPr="00A2699E">
              <w:rPr>
                <w:rFonts w:ascii="PT Astra Serif" w:hAnsi="PT Astra Serif"/>
                <w:b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A269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Источник</w:t>
            </w:r>
            <w:proofErr w:type="spellEnd"/>
            <w:r w:rsidRPr="00A269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9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финансового</w:t>
            </w:r>
            <w:proofErr w:type="spellEnd"/>
            <w:r w:rsidRPr="00A269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9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2699E">
              <w:rPr>
                <w:rFonts w:ascii="PT Astra Serif" w:hAnsi="PT Astra Serif"/>
                <w:b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72759" w:rsidRPr="00A2699E" w:rsidTr="00A0776C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2699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A0776C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2699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A0776C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2699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A0776C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proofErr w:type="spellStart"/>
            <w:r w:rsidRPr="00A2699E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472759" w:rsidRPr="00A2699E" w:rsidTr="00A0776C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472759" w:rsidRPr="00A2699E" w:rsidTr="00A0776C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1.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6C" w:rsidRPr="00A0776C" w:rsidRDefault="00A0776C" w:rsidP="00A0776C">
            <w:pPr>
              <w:pStyle w:val="a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0776C">
              <w:rPr>
                <w:rFonts w:ascii="PT Astra Serif" w:hAnsi="PT Astra Serif" w:cs="Times New Roman"/>
                <w:sz w:val="24"/>
                <w:szCs w:val="24"/>
              </w:rPr>
              <w:t>«Энергосбережение и повышение энергетической эффективности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0776C">
              <w:rPr>
                <w:rFonts w:ascii="PT Astra Serif" w:hAnsi="PT Astra Serif" w:cs="Times New Roman"/>
                <w:sz w:val="24"/>
                <w:szCs w:val="24"/>
              </w:rPr>
              <w:t>Балашовском</w:t>
            </w:r>
            <w:proofErr w:type="spellEnd"/>
            <w:r w:rsidRPr="00A0776C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муниципальном районе»</w:t>
            </w:r>
          </w:p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всего</w:t>
            </w:r>
            <w:proofErr w:type="spellEnd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том</w:t>
            </w:r>
            <w:proofErr w:type="spellEnd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числе</w:t>
            </w:r>
            <w:proofErr w:type="spellEnd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707045" w:rsidRDefault="00A077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707045" w:rsidRDefault="00A077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25000,0</w:t>
            </w:r>
          </w:p>
        </w:tc>
      </w:tr>
      <w:tr w:rsidR="00472759" w:rsidRPr="00A2699E" w:rsidTr="00A0776C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федеральный</w:t>
            </w:r>
            <w:proofErr w:type="spellEnd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0776C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0776C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</w:tr>
      <w:tr w:rsidR="00472759" w:rsidRPr="00A2699E" w:rsidTr="00A0776C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областной</w:t>
            </w:r>
            <w:proofErr w:type="spellEnd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A0776C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0776C" w:rsidRDefault="00A077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0776C">
              <w:rPr>
                <w:rFonts w:ascii="PT Astra Serif" w:hAnsi="PT Astra Serif"/>
                <w:b/>
                <w:sz w:val="24"/>
                <w:szCs w:val="24"/>
              </w:rPr>
              <w:t>21200,0</w:t>
            </w:r>
          </w:p>
        </w:tc>
      </w:tr>
      <w:tr w:rsidR="00472759" w:rsidRPr="00A2699E" w:rsidTr="00A0776C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местный</w:t>
            </w:r>
            <w:proofErr w:type="spellEnd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707045" w:rsidRDefault="00A0776C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2699E"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0776C" w:rsidRDefault="00A077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3800,0</w:t>
            </w:r>
          </w:p>
        </w:tc>
      </w:tr>
      <w:tr w:rsidR="00472759" w:rsidRPr="00A2699E" w:rsidTr="00A0776C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D323B0" w:rsidRDefault="00472759" w:rsidP="00E7706A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иные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0776C" w:rsidRDefault="00A0776C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</w:tr>
      <w:tr w:rsidR="00472759" w:rsidRPr="00A2699E" w:rsidTr="00A0776C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759" w:rsidRPr="00A2699E" w:rsidRDefault="00472759" w:rsidP="00E7706A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699E">
              <w:rPr>
                <w:rFonts w:ascii="PT Astra Serif" w:hAnsi="PT Astra Serif"/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2699E" w:rsidRDefault="00472759" w:rsidP="00E770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699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59" w:rsidRPr="00A0776C" w:rsidRDefault="00472759" w:rsidP="00E7706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0776C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</w:tr>
    </w:tbl>
    <w:p w:rsidR="00BD196C" w:rsidRPr="00194179" w:rsidRDefault="00BD196C" w:rsidP="00472759">
      <w:pPr>
        <w:spacing w:after="0" w:line="259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196C" w:rsidRPr="00194179" w:rsidSect="00472759">
      <w:pgSz w:w="16838" w:h="11906" w:orient="landscape"/>
      <w:pgMar w:top="850" w:right="567" w:bottom="1701" w:left="851" w:header="708" w:footer="708" w:gutter="0"/>
      <w:pgNumType w:start="2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783" w:rsidRDefault="00F44783" w:rsidP="007427AA">
      <w:pPr>
        <w:spacing w:after="0" w:line="240" w:lineRule="auto"/>
      </w:pPr>
      <w:r>
        <w:separator/>
      </w:r>
    </w:p>
  </w:endnote>
  <w:endnote w:type="continuationSeparator" w:id="0">
    <w:p w:rsidR="00F44783" w:rsidRDefault="00F44783" w:rsidP="0074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783" w:rsidRDefault="00F44783" w:rsidP="007427AA">
      <w:pPr>
        <w:spacing w:after="0" w:line="240" w:lineRule="auto"/>
      </w:pPr>
      <w:r>
        <w:separator/>
      </w:r>
    </w:p>
  </w:footnote>
  <w:footnote w:type="continuationSeparator" w:id="0">
    <w:p w:rsidR="00F44783" w:rsidRDefault="00F44783" w:rsidP="00742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471"/>
    <w:multiLevelType w:val="hybridMultilevel"/>
    <w:tmpl w:val="70ACEF32"/>
    <w:lvl w:ilvl="0" w:tplc="C266691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F6E9F"/>
    <w:multiLevelType w:val="hybridMultilevel"/>
    <w:tmpl w:val="9B28B9CA"/>
    <w:lvl w:ilvl="0" w:tplc="6AA25D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0F1BEF"/>
    <w:multiLevelType w:val="multilevel"/>
    <w:tmpl w:val="0C84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30B50"/>
    <w:multiLevelType w:val="hybridMultilevel"/>
    <w:tmpl w:val="37F65AD0"/>
    <w:lvl w:ilvl="0" w:tplc="27BCB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251E5"/>
    <w:multiLevelType w:val="hybridMultilevel"/>
    <w:tmpl w:val="37F65AD0"/>
    <w:lvl w:ilvl="0" w:tplc="27BCB77A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44EE2467"/>
    <w:multiLevelType w:val="multilevel"/>
    <w:tmpl w:val="CB0C4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9480B7A"/>
    <w:multiLevelType w:val="hybridMultilevel"/>
    <w:tmpl w:val="85825B82"/>
    <w:lvl w:ilvl="0" w:tplc="3B34A00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9EE6935"/>
    <w:multiLevelType w:val="multilevel"/>
    <w:tmpl w:val="CB0C45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4ABC4805"/>
    <w:multiLevelType w:val="multilevel"/>
    <w:tmpl w:val="119605AA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abstractNum w:abstractNumId="9">
    <w:nsid w:val="4E846366"/>
    <w:multiLevelType w:val="hybridMultilevel"/>
    <w:tmpl w:val="E8AE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762AC"/>
    <w:multiLevelType w:val="hybridMultilevel"/>
    <w:tmpl w:val="E4D8AEC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6540D"/>
    <w:multiLevelType w:val="hybridMultilevel"/>
    <w:tmpl w:val="37F65AD0"/>
    <w:lvl w:ilvl="0" w:tplc="27BCB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C114D"/>
    <w:multiLevelType w:val="hybridMultilevel"/>
    <w:tmpl w:val="27A8E064"/>
    <w:lvl w:ilvl="0" w:tplc="FE2CA5DA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77F"/>
    <w:rsid w:val="0001658E"/>
    <w:rsid w:val="000352B3"/>
    <w:rsid w:val="00081A56"/>
    <w:rsid w:val="000A08EB"/>
    <w:rsid w:val="000A0F9B"/>
    <w:rsid w:val="000D739B"/>
    <w:rsid w:val="001732D4"/>
    <w:rsid w:val="001821A5"/>
    <w:rsid w:val="0018342F"/>
    <w:rsid w:val="00194179"/>
    <w:rsid w:val="001E3A39"/>
    <w:rsid w:val="00211F5F"/>
    <w:rsid w:val="00231273"/>
    <w:rsid w:val="002861EA"/>
    <w:rsid w:val="002A2B84"/>
    <w:rsid w:val="002C4B0A"/>
    <w:rsid w:val="002F61A6"/>
    <w:rsid w:val="00316C3C"/>
    <w:rsid w:val="003725DB"/>
    <w:rsid w:val="00373E77"/>
    <w:rsid w:val="003928D2"/>
    <w:rsid w:val="003937F6"/>
    <w:rsid w:val="003E1E7F"/>
    <w:rsid w:val="00400C4F"/>
    <w:rsid w:val="0045739A"/>
    <w:rsid w:val="00472759"/>
    <w:rsid w:val="005129BE"/>
    <w:rsid w:val="005440BC"/>
    <w:rsid w:val="00585440"/>
    <w:rsid w:val="005B6C5F"/>
    <w:rsid w:val="005E2AF6"/>
    <w:rsid w:val="006278C1"/>
    <w:rsid w:val="0065275A"/>
    <w:rsid w:val="006A117D"/>
    <w:rsid w:val="006F3E0B"/>
    <w:rsid w:val="00713540"/>
    <w:rsid w:val="007427AA"/>
    <w:rsid w:val="00747CF0"/>
    <w:rsid w:val="007675EA"/>
    <w:rsid w:val="007827B9"/>
    <w:rsid w:val="007A3759"/>
    <w:rsid w:val="007E0D14"/>
    <w:rsid w:val="007E72BD"/>
    <w:rsid w:val="007F3BCA"/>
    <w:rsid w:val="008449C4"/>
    <w:rsid w:val="008B6F45"/>
    <w:rsid w:val="008C43F0"/>
    <w:rsid w:val="008F42CA"/>
    <w:rsid w:val="00915FE8"/>
    <w:rsid w:val="00951552"/>
    <w:rsid w:val="0099749E"/>
    <w:rsid w:val="009C2258"/>
    <w:rsid w:val="009D14D4"/>
    <w:rsid w:val="00A05964"/>
    <w:rsid w:val="00A0776C"/>
    <w:rsid w:val="00A10C3F"/>
    <w:rsid w:val="00A134EE"/>
    <w:rsid w:val="00A373AF"/>
    <w:rsid w:val="00A37472"/>
    <w:rsid w:val="00A453A8"/>
    <w:rsid w:val="00AE3D22"/>
    <w:rsid w:val="00B51256"/>
    <w:rsid w:val="00B7053C"/>
    <w:rsid w:val="00B85D08"/>
    <w:rsid w:val="00BC309C"/>
    <w:rsid w:val="00BD196C"/>
    <w:rsid w:val="00C202B1"/>
    <w:rsid w:val="00C457FD"/>
    <w:rsid w:val="00C556AA"/>
    <w:rsid w:val="00C57485"/>
    <w:rsid w:val="00C62367"/>
    <w:rsid w:val="00C91BF0"/>
    <w:rsid w:val="00CA62A8"/>
    <w:rsid w:val="00CA68F8"/>
    <w:rsid w:val="00D13558"/>
    <w:rsid w:val="00D17956"/>
    <w:rsid w:val="00D54497"/>
    <w:rsid w:val="00DB1AEF"/>
    <w:rsid w:val="00DE331E"/>
    <w:rsid w:val="00DE646C"/>
    <w:rsid w:val="00DF2A3C"/>
    <w:rsid w:val="00E032E5"/>
    <w:rsid w:val="00E5507A"/>
    <w:rsid w:val="00E86B2C"/>
    <w:rsid w:val="00E935D5"/>
    <w:rsid w:val="00EB6081"/>
    <w:rsid w:val="00EC4C13"/>
    <w:rsid w:val="00EE6B37"/>
    <w:rsid w:val="00F154EA"/>
    <w:rsid w:val="00F2577F"/>
    <w:rsid w:val="00F306C3"/>
    <w:rsid w:val="00F44783"/>
    <w:rsid w:val="00F4708D"/>
    <w:rsid w:val="00F6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8D"/>
  </w:style>
  <w:style w:type="paragraph" w:styleId="2">
    <w:name w:val="heading 2"/>
    <w:basedOn w:val="a"/>
    <w:link w:val="20"/>
    <w:uiPriority w:val="9"/>
    <w:qFormat/>
    <w:rsid w:val="00F25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57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7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57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2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57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77F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E86B2C"/>
    <w:rPr>
      <w:color w:val="0000FF"/>
      <w:u w:val="single"/>
    </w:rPr>
  </w:style>
  <w:style w:type="paragraph" w:styleId="a8">
    <w:name w:val="No Spacing"/>
    <w:uiPriority w:val="1"/>
    <w:qFormat/>
    <w:rsid w:val="00D5449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4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27AA"/>
  </w:style>
  <w:style w:type="paragraph" w:styleId="ab">
    <w:name w:val="footer"/>
    <w:basedOn w:val="a"/>
    <w:link w:val="ac"/>
    <w:uiPriority w:val="99"/>
    <w:unhideWhenUsed/>
    <w:rsid w:val="0074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27AA"/>
  </w:style>
  <w:style w:type="paragraph" w:styleId="ad">
    <w:name w:val="Body Text"/>
    <w:basedOn w:val="a"/>
    <w:link w:val="ae"/>
    <w:rsid w:val="00AE3D2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e">
    <w:name w:val="Основной текст Знак"/>
    <w:basedOn w:val="a0"/>
    <w:link w:val="ad"/>
    <w:rsid w:val="00AE3D2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">
    <w:name w:val="Emphasis"/>
    <w:basedOn w:val="a0"/>
    <w:qFormat/>
    <w:rsid w:val="00747CF0"/>
    <w:rPr>
      <w:i/>
      <w:iCs/>
    </w:rPr>
  </w:style>
  <w:style w:type="paragraph" w:customStyle="1" w:styleId="ConsPlusNormal">
    <w:name w:val="ConsPlusNormal"/>
    <w:rsid w:val="0019417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f0">
    <w:name w:val="List Paragraph"/>
    <w:basedOn w:val="a"/>
    <w:uiPriority w:val="34"/>
    <w:qFormat/>
    <w:rsid w:val="00DE6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0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06C3"/>
    <w:rPr>
      <w:i/>
      <w:iCs/>
      <w:color w:val="000000" w:themeColor="text1"/>
    </w:rPr>
  </w:style>
  <w:style w:type="paragraph" w:styleId="af1">
    <w:name w:val="Subtitle"/>
    <w:basedOn w:val="a"/>
    <w:next w:val="a"/>
    <w:link w:val="af2"/>
    <w:qFormat/>
    <w:rsid w:val="00EC4C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rsid w:val="00EC4C13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5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57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7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57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2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57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77F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E86B2C"/>
    <w:rPr>
      <w:color w:val="0000FF"/>
      <w:u w:val="single"/>
    </w:rPr>
  </w:style>
  <w:style w:type="paragraph" w:styleId="a8">
    <w:name w:val="No Spacing"/>
    <w:uiPriority w:val="1"/>
    <w:qFormat/>
    <w:rsid w:val="00D5449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4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27AA"/>
  </w:style>
  <w:style w:type="paragraph" w:styleId="ab">
    <w:name w:val="footer"/>
    <w:basedOn w:val="a"/>
    <w:link w:val="ac"/>
    <w:uiPriority w:val="99"/>
    <w:unhideWhenUsed/>
    <w:rsid w:val="0074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27AA"/>
  </w:style>
  <w:style w:type="paragraph" w:styleId="ad">
    <w:name w:val="Body Text"/>
    <w:basedOn w:val="a"/>
    <w:link w:val="ae"/>
    <w:rsid w:val="00AE3D2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e">
    <w:name w:val="Основной текст Знак"/>
    <w:basedOn w:val="a0"/>
    <w:link w:val="ad"/>
    <w:rsid w:val="00AE3D2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">
    <w:name w:val="Emphasis"/>
    <w:basedOn w:val="a0"/>
    <w:qFormat/>
    <w:rsid w:val="00747CF0"/>
    <w:rPr>
      <w:i/>
      <w:iCs/>
    </w:rPr>
  </w:style>
  <w:style w:type="paragraph" w:customStyle="1" w:styleId="ConsPlusNormal">
    <w:name w:val="ConsPlusNormal"/>
    <w:rsid w:val="0019417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f0">
    <w:name w:val="List Paragraph"/>
    <w:basedOn w:val="a"/>
    <w:uiPriority w:val="34"/>
    <w:qFormat/>
    <w:rsid w:val="00DE6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0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06C3"/>
    <w:rPr>
      <w:i/>
      <w:iCs/>
      <w:color w:val="000000" w:themeColor="text1"/>
    </w:rPr>
  </w:style>
  <w:style w:type="paragraph" w:styleId="af1">
    <w:name w:val="Subtitle"/>
    <w:basedOn w:val="a"/>
    <w:next w:val="a"/>
    <w:link w:val="af2"/>
    <w:qFormat/>
    <w:rsid w:val="00EC4C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rsid w:val="00EC4C1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1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21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4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88A02-88CE-405A-8EAC-26E0FAF0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cp:lastPrinted>2026-01-29T11:46:00Z</cp:lastPrinted>
  <dcterms:created xsi:type="dcterms:W3CDTF">2026-02-11T05:52:00Z</dcterms:created>
  <dcterms:modified xsi:type="dcterms:W3CDTF">2026-02-11T05:52:00Z</dcterms:modified>
</cp:coreProperties>
</file>