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71" w:rsidRPr="00A14E16" w:rsidRDefault="005F1671" w:rsidP="005F1671">
      <w:pPr>
        <w:spacing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F3519" w:rsidRPr="00A14E16" w:rsidRDefault="002F3519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7C50D4" w:rsidP="007C50D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15.04.2026</w:t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ab/>
        <w:t>151-п</w:t>
      </w: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136492" w:rsidP="00136492">
      <w:pPr>
        <w:spacing w:after="0" w:line="240" w:lineRule="auto"/>
        <w:ind w:right="411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изменений в постановление администрации Балашовского муниципального района №258-п от 2</w:t>
      </w:r>
      <w:r w:rsidR="00B0494C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B0494C">
        <w:rPr>
          <w:rFonts w:ascii="PT Astra Serif" w:eastAsia="Times New Roman" w:hAnsi="PT Astra Serif" w:cs="Times New Roman"/>
          <w:b/>
          <w:sz w:val="28"/>
          <w:szCs w:val="28"/>
        </w:rPr>
        <w:t>06</w:t>
      </w:r>
      <w:r>
        <w:rPr>
          <w:rFonts w:ascii="PT Astra Serif" w:eastAsia="Times New Roman" w:hAnsi="PT Astra Serif" w:cs="Times New Roman"/>
          <w:b/>
          <w:sz w:val="28"/>
          <w:szCs w:val="28"/>
        </w:rPr>
        <w:t>.2025г. «</w:t>
      </w:r>
      <w:r w:rsidR="005F1671"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Об утверждении Порядка предоставления дополнительных мер социальной поддержки </w:t>
      </w:r>
      <w:r w:rsidR="009C5689" w:rsidRPr="00A14E16">
        <w:rPr>
          <w:rFonts w:ascii="PT Astra Serif" w:eastAsia="Times New Roman" w:hAnsi="PT Astra Serif" w:cs="Times New Roman"/>
          <w:b/>
          <w:sz w:val="28"/>
          <w:szCs w:val="28"/>
        </w:rPr>
        <w:t>медицинским и педагогическим работникам</w:t>
      </w:r>
      <w:r>
        <w:rPr>
          <w:rFonts w:ascii="PT Astra Serif" w:eastAsia="Times New Roman" w:hAnsi="PT Astra Serif" w:cs="Times New Roman"/>
          <w:b/>
          <w:sz w:val="28"/>
          <w:szCs w:val="28"/>
        </w:rPr>
        <w:t>»</w:t>
      </w:r>
      <w:r w:rsidR="005F1671"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F1671" w:rsidRPr="00A14E16" w:rsidRDefault="005F1671" w:rsidP="005F1671">
      <w:pPr>
        <w:spacing w:after="0" w:line="240" w:lineRule="auto"/>
        <w:ind w:right="4818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86689" w:rsidRDefault="005F1671" w:rsidP="00C86689">
      <w:pPr>
        <w:pStyle w:val="ConsPlusNonformat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14E16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136492">
        <w:rPr>
          <w:rFonts w:ascii="PT Astra Serif" w:hAnsi="PT Astra Serif" w:cs="Times New Roman"/>
          <w:sz w:val="28"/>
          <w:szCs w:val="28"/>
        </w:rPr>
        <w:t>р</w:t>
      </w:r>
      <w:r w:rsidRPr="00A14E16">
        <w:rPr>
          <w:rFonts w:ascii="PT Astra Serif" w:hAnsi="PT Astra Serif" w:cs="Times New Roman"/>
          <w:sz w:val="28"/>
          <w:szCs w:val="28"/>
        </w:rPr>
        <w:t>ешени</w:t>
      </w:r>
      <w:r w:rsidR="00136492">
        <w:rPr>
          <w:rFonts w:ascii="PT Astra Serif" w:hAnsi="PT Astra Serif" w:cs="Times New Roman"/>
          <w:sz w:val="28"/>
          <w:szCs w:val="28"/>
        </w:rPr>
        <w:t>ем</w:t>
      </w:r>
      <w:r w:rsidRPr="00A14E16">
        <w:rPr>
          <w:rFonts w:ascii="PT Astra Serif" w:hAnsi="PT Astra Serif" w:cs="Times New Roman"/>
          <w:sz w:val="28"/>
          <w:szCs w:val="28"/>
        </w:rPr>
        <w:t xml:space="preserve"> Собрания депутатов Балашовского муниципального района Саратовской области от </w:t>
      </w:r>
      <w:r w:rsidR="003640C9" w:rsidRPr="00A14E16">
        <w:rPr>
          <w:rFonts w:ascii="PT Astra Serif" w:hAnsi="PT Astra Serif" w:cs="Times New Roman"/>
          <w:sz w:val="28"/>
          <w:szCs w:val="28"/>
        </w:rPr>
        <w:t>28</w:t>
      </w:r>
      <w:r w:rsidRPr="00A14E16">
        <w:rPr>
          <w:rFonts w:ascii="PT Astra Serif" w:hAnsi="PT Astra Serif" w:cs="Times New Roman"/>
          <w:sz w:val="28"/>
          <w:szCs w:val="28"/>
        </w:rPr>
        <w:t xml:space="preserve"> </w:t>
      </w:r>
      <w:r w:rsidR="003640C9" w:rsidRPr="00A14E16">
        <w:rPr>
          <w:rFonts w:ascii="PT Astra Serif" w:hAnsi="PT Astra Serif" w:cs="Times New Roman"/>
          <w:sz w:val="28"/>
          <w:szCs w:val="28"/>
        </w:rPr>
        <w:t>марта</w:t>
      </w:r>
      <w:r w:rsidRPr="00A14E16">
        <w:rPr>
          <w:rFonts w:ascii="PT Astra Serif" w:hAnsi="PT Astra Serif" w:cs="Times New Roman"/>
          <w:sz w:val="28"/>
          <w:szCs w:val="28"/>
        </w:rPr>
        <w:t xml:space="preserve"> 202</w:t>
      </w:r>
      <w:r w:rsidR="003640C9" w:rsidRPr="00A14E16">
        <w:rPr>
          <w:rFonts w:ascii="PT Astra Serif" w:hAnsi="PT Astra Serif" w:cs="Times New Roman"/>
          <w:sz w:val="28"/>
          <w:szCs w:val="28"/>
        </w:rPr>
        <w:t>5</w:t>
      </w:r>
      <w:r w:rsidRPr="00A14E16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3640C9" w:rsidRPr="00A14E16">
        <w:rPr>
          <w:rFonts w:ascii="PT Astra Serif" w:hAnsi="PT Astra Serif" w:cs="Times New Roman"/>
          <w:sz w:val="28"/>
          <w:szCs w:val="28"/>
        </w:rPr>
        <w:t>9</w:t>
      </w:r>
      <w:r w:rsidR="00C86689">
        <w:rPr>
          <w:rFonts w:ascii="PT Astra Serif" w:hAnsi="PT Astra Serif" w:cs="Times New Roman"/>
          <w:sz w:val="28"/>
          <w:szCs w:val="28"/>
        </w:rPr>
        <w:t>4</w:t>
      </w:r>
      <w:r w:rsidRPr="00A14E16">
        <w:rPr>
          <w:rFonts w:ascii="PT Astra Serif" w:hAnsi="PT Astra Serif" w:cs="Times New Roman"/>
          <w:sz w:val="28"/>
          <w:szCs w:val="28"/>
        </w:rPr>
        <w:t>/</w:t>
      </w:r>
      <w:r w:rsidR="003640C9" w:rsidRPr="00A14E16">
        <w:rPr>
          <w:rFonts w:ascii="PT Astra Serif" w:hAnsi="PT Astra Serif" w:cs="Times New Roman"/>
          <w:sz w:val="28"/>
          <w:szCs w:val="28"/>
        </w:rPr>
        <w:t>08</w:t>
      </w:r>
      <w:r w:rsidRPr="00A14E16">
        <w:rPr>
          <w:rFonts w:ascii="PT Astra Serif" w:hAnsi="PT Astra Serif" w:cs="Times New Roman"/>
          <w:sz w:val="28"/>
          <w:szCs w:val="28"/>
        </w:rPr>
        <w:t xml:space="preserve"> «Об установлении дополнительных мер </w:t>
      </w:r>
      <w:r w:rsidR="003640C9" w:rsidRPr="00A14E16">
        <w:rPr>
          <w:rFonts w:ascii="PT Astra Serif" w:hAnsi="PT Astra Serif" w:cs="Times New Roman"/>
          <w:sz w:val="28"/>
          <w:szCs w:val="28"/>
        </w:rPr>
        <w:t xml:space="preserve">социальной </w:t>
      </w:r>
      <w:r w:rsidRPr="00A14E16">
        <w:rPr>
          <w:rFonts w:ascii="PT Astra Serif" w:hAnsi="PT Astra Serif" w:cs="Times New Roman"/>
          <w:sz w:val="28"/>
          <w:szCs w:val="28"/>
        </w:rPr>
        <w:t xml:space="preserve">поддержки </w:t>
      </w:r>
      <w:r w:rsidR="003640C9" w:rsidRPr="00A14E16">
        <w:rPr>
          <w:rFonts w:ascii="PT Astra Serif" w:hAnsi="PT Astra Serif" w:cs="Times New Roman"/>
          <w:sz w:val="28"/>
          <w:szCs w:val="28"/>
        </w:rPr>
        <w:t>медицинским и педагогическим работникам</w:t>
      </w:r>
      <w:r w:rsidR="00C86689">
        <w:rPr>
          <w:rFonts w:ascii="PT Astra Serif" w:hAnsi="PT Astra Serif" w:cs="Times New Roman"/>
          <w:sz w:val="28"/>
          <w:szCs w:val="28"/>
        </w:rPr>
        <w:t>»,</w:t>
      </w:r>
      <w:r w:rsidR="007012BB">
        <w:rPr>
          <w:rFonts w:ascii="PT Astra Serif" w:hAnsi="PT Astra Serif" w:cs="Times New Roman"/>
          <w:sz w:val="28"/>
          <w:szCs w:val="28"/>
        </w:rPr>
        <w:t xml:space="preserve"> </w:t>
      </w:r>
      <w:r w:rsidR="007012BB" w:rsidRPr="009B0BC6">
        <w:rPr>
          <w:rFonts w:ascii="PT Astra Serif" w:hAnsi="PT Astra Serif" w:cs="Times New Roman"/>
          <w:color w:val="000000"/>
          <w:sz w:val="28"/>
          <w:szCs w:val="28"/>
        </w:rPr>
        <w:t>Устав</w:t>
      </w:r>
      <w:r w:rsidR="002F3519">
        <w:rPr>
          <w:rFonts w:ascii="PT Astra Serif" w:hAnsi="PT Astra Serif" w:cs="Times New Roman"/>
          <w:color w:val="000000"/>
          <w:sz w:val="28"/>
          <w:szCs w:val="28"/>
        </w:rPr>
        <w:t>ом</w:t>
      </w:r>
      <w:r w:rsidR="007012BB" w:rsidRPr="009B0BC6">
        <w:rPr>
          <w:rFonts w:ascii="PT Astra Serif" w:hAnsi="PT Astra Serif" w:cs="Times New Roman"/>
          <w:color w:val="000000"/>
          <w:sz w:val="28"/>
          <w:szCs w:val="28"/>
        </w:rPr>
        <w:t xml:space="preserve"> Балашовского муниципального района</w:t>
      </w:r>
      <w:r w:rsidR="007012BB">
        <w:rPr>
          <w:rFonts w:ascii="PT Astra Serif" w:hAnsi="PT Astra Serif" w:cs="Times New Roman"/>
          <w:color w:val="000000"/>
          <w:sz w:val="28"/>
          <w:szCs w:val="28"/>
        </w:rPr>
        <w:t xml:space="preserve"> Саратовской области, администрация</w:t>
      </w:r>
      <w:r w:rsidR="00C86689">
        <w:rPr>
          <w:rFonts w:ascii="PT Astra Serif" w:hAnsi="PT Astra Serif" w:cs="Times New Roman"/>
          <w:color w:val="000000"/>
          <w:sz w:val="28"/>
          <w:szCs w:val="28"/>
        </w:rPr>
        <w:t xml:space="preserve"> Балашовского муниципального района </w:t>
      </w:r>
    </w:p>
    <w:p w:rsidR="00C86689" w:rsidRDefault="00C86689" w:rsidP="00C86689">
      <w:pPr>
        <w:pStyle w:val="ConsPlusNonformat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F1671" w:rsidRDefault="00C86689" w:rsidP="00C86689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450DA">
        <w:rPr>
          <w:rFonts w:ascii="PT Astra Serif" w:eastAsia="Calibri" w:hAnsi="PT Astra Serif" w:cs="Times New Roman"/>
          <w:b/>
          <w:color w:val="000000"/>
          <w:sz w:val="28"/>
          <w:szCs w:val="28"/>
        </w:rPr>
        <w:t>ПОСТАНОВЛЯЕТ:</w:t>
      </w:r>
    </w:p>
    <w:p w:rsidR="00C86689" w:rsidRPr="00A14E16" w:rsidRDefault="00C86689" w:rsidP="00C86689">
      <w:pPr>
        <w:suppressAutoHyphens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2F3519" w:rsidRDefault="005F1671" w:rsidP="002F3519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A14E16">
        <w:rPr>
          <w:rFonts w:ascii="PT Astra Serif" w:hAnsi="PT Astra Serif" w:cs="Times New Roman"/>
          <w:sz w:val="28"/>
          <w:szCs w:val="28"/>
        </w:rPr>
        <w:t xml:space="preserve">1. </w:t>
      </w:r>
      <w:r w:rsidR="002F3519" w:rsidRPr="00096008">
        <w:rPr>
          <w:rFonts w:ascii="PT Astra Serif" w:hAnsi="PT Astra Serif" w:cs="Times New Roman"/>
          <w:sz w:val="28"/>
          <w:szCs w:val="28"/>
        </w:rPr>
        <w:t>В постановление администрации Балашовского муниципального района №</w:t>
      </w:r>
      <w:r w:rsidR="002F3519">
        <w:rPr>
          <w:rFonts w:ascii="PT Astra Serif" w:hAnsi="PT Astra Serif" w:cs="Times New Roman"/>
          <w:sz w:val="28"/>
          <w:szCs w:val="28"/>
        </w:rPr>
        <w:t>258</w:t>
      </w:r>
      <w:r w:rsidR="002F3519" w:rsidRPr="00096008">
        <w:rPr>
          <w:rFonts w:ascii="PT Astra Serif" w:hAnsi="PT Astra Serif" w:cs="Times New Roman"/>
          <w:sz w:val="28"/>
          <w:szCs w:val="28"/>
        </w:rPr>
        <w:t>-п от 2</w:t>
      </w:r>
      <w:r w:rsidR="00B0494C">
        <w:rPr>
          <w:rFonts w:ascii="PT Astra Serif" w:hAnsi="PT Astra Serif" w:cs="Times New Roman"/>
          <w:sz w:val="28"/>
          <w:szCs w:val="28"/>
        </w:rPr>
        <w:t>5</w:t>
      </w:r>
      <w:r w:rsidR="002F3519" w:rsidRPr="00096008">
        <w:rPr>
          <w:rFonts w:ascii="PT Astra Serif" w:hAnsi="PT Astra Serif" w:cs="Times New Roman"/>
          <w:sz w:val="28"/>
          <w:szCs w:val="28"/>
        </w:rPr>
        <w:t>.</w:t>
      </w:r>
      <w:r w:rsidR="00B0494C">
        <w:rPr>
          <w:rFonts w:ascii="PT Astra Serif" w:hAnsi="PT Astra Serif" w:cs="Times New Roman"/>
          <w:sz w:val="28"/>
          <w:szCs w:val="28"/>
        </w:rPr>
        <w:t>06</w:t>
      </w:r>
      <w:r w:rsidR="002F3519" w:rsidRPr="00096008">
        <w:rPr>
          <w:rFonts w:ascii="PT Astra Serif" w:hAnsi="PT Astra Serif" w:cs="Times New Roman"/>
          <w:sz w:val="28"/>
          <w:szCs w:val="28"/>
        </w:rPr>
        <w:t>.2025 года «</w:t>
      </w:r>
      <w:r w:rsidR="002F3519" w:rsidRPr="002F3519">
        <w:rPr>
          <w:rFonts w:ascii="PT Astra Serif" w:hAnsi="PT Astra Serif" w:cs="Times New Roman"/>
          <w:sz w:val="28"/>
          <w:szCs w:val="28"/>
        </w:rPr>
        <w:t>Об утверждении Порядка предоставления дополнительных мер социальной поддержки медицинским и педагогическим работникам</w:t>
      </w:r>
      <w:r w:rsidR="002F3519" w:rsidRPr="00096008">
        <w:rPr>
          <w:rFonts w:ascii="PT Astra Serif" w:hAnsi="PT Astra Serif" w:cs="Times New Roman"/>
          <w:sz w:val="28"/>
          <w:szCs w:val="28"/>
        </w:rPr>
        <w:t xml:space="preserve">» </w:t>
      </w:r>
      <w:r w:rsidR="002F3519" w:rsidRPr="000B524F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2F3519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2F3519" w:rsidRDefault="002F3519" w:rsidP="00CB0EB9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EC42E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267911">
        <w:rPr>
          <w:rFonts w:ascii="PT Astra Serif" w:hAnsi="PT Astra Serif"/>
          <w:sz w:val="28"/>
          <w:szCs w:val="28"/>
        </w:rPr>
        <w:t xml:space="preserve">В </w:t>
      </w:r>
      <w:r w:rsidR="00EC42E4">
        <w:rPr>
          <w:rFonts w:ascii="PT Astra Serif" w:hAnsi="PT Astra Serif"/>
          <w:sz w:val="28"/>
          <w:szCs w:val="28"/>
        </w:rPr>
        <w:t>пункт</w:t>
      </w:r>
      <w:r w:rsidR="00267911">
        <w:rPr>
          <w:rFonts w:ascii="PT Astra Serif" w:hAnsi="PT Astra Serif"/>
          <w:sz w:val="28"/>
          <w:szCs w:val="28"/>
        </w:rPr>
        <w:t>е</w:t>
      </w:r>
      <w:r w:rsidR="00EC42E4">
        <w:rPr>
          <w:rFonts w:ascii="PT Astra Serif" w:hAnsi="PT Astra Serif"/>
          <w:sz w:val="28"/>
          <w:szCs w:val="28"/>
        </w:rPr>
        <w:t xml:space="preserve"> </w:t>
      </w:r>
      <w:r w:rsidR="00267911">
        <w:rPr>
          <w:rFonts w:ascii="PT Astra Serif" w:hAnsi="PT Astra Serif"/>
          <w:sz w:val="28"/>
          <w:szCs w:val="28"/>
        </w:rPr>
        <w:t>2</w:t>
      </w:r>
      <w:r w:rsidR="00EC42E4" w:rsidRPr="007D6DA2">
        <w:rPr>
          <w:rFonts w:ascii="PT Astra Serif" w:hAnsi="PT Astra Serif"/>
          <w:sz w:val="28"/>
          <w:szCs w:val="28"/>
        </w:rPr>
        <w:t>.</w:t>
      </w:r>
      <w:r w:rsidR="00267911">
        <w:rPr>
          <w:rFonts w:ascii="PT Astra Serif" w:hAnsi="PT Astra Serif"/>
          <w:sz w:val="28"/>
          <w:szCs w:val="28"/>
        </w:rPr>
        <w:t>2</w:t>
      </w:r>
      <w:r w:rsidR="00EC42E4" w:rsidRPr="007D6DA2">
        <w:rPr>
          <w:rFonts w:ascii="PT Astra Serif" w:hAnsi="PT Astra Serif"/>
          <w:sz w:val="28"/>
          <w:szCs w:val="28"/>
        </w:rPr>
        <w:t xml:space="preserve">. </w:t>
      </w:r>
      <w:r w:rsidR="00EC42E4">
        <w:rPr>
          <w:rFonts w:ascii="PT Astra Serif" w:hAnsi="PT Astra Serif"/>
          <w:sz w:val="28"/>
          <w:szCs w:val="28"/>
        </w:rPr>
        <w:t xml:space="preserve">Порядка </w:t>
      </w:r>
      <w:r w:rsidR="00CB0EB9">
        <w:rPr>
          <w:rFonts w:ascii="PT Astra Serif" w:hAnsi="PT Astra Serif"/>
          <w:sz w:val="28"/>
          <w:szCs w:val="28"/>
        </w:rPr>
        <w:t>и в п</w:t>
      </w:r>
      <w:r w:rsidR="00CB0EB9" w:rsidRPr="007D6DA2">
        <w:rPr>
          <w:rFonts w:ascii="PT Astra Serif" w:hAnsi="PT Astra Serif"/>
          <w:sz w:val="28"/>
          <w:szCs w:val="28"/>
        </w:rPr>
        <w:t>риложени</w:t>
      </w:r>
      <w:r w:rsidR="00CB0EB9">
        <w:rPr>
          <w:rFonts w:ascii="PT Astra Serif" w:hAnsi="PT Astra Serif"/>
          <w:sz w:val="28"/>
          <w:szCs w:val="28"/>
        </w:rPr>
        <w:t>и</w:t>
      </w:r>
      <w:r w:rsidR="00CB0EB9" w:rsidRPr="007D6DA2">
        <w:rPr>
          <w:rFonts w:ascii="PT Astra Serif" w:hAnsi="PT Astra Serif"/>
          <w:sz w:val="28"/>
          <w:szCs w:val="28"/>
        </w:rPr>
        <w:t xml:space="preserve"> 1 к Порядку</w:t>
      </w:r>
      <w:r w:rsidR="00CB0EB9">
        <w:rPr>
          <w:rFonts w:ascii="PT Astra Serif" w:hAnsi="PT Astra Serif"/>
          <w:sz w:val="28"/>
          <w:szCs w:val="28"/>
        </w:rPr>
        <w:t xml:space="preserve"> </w:t>
      </w:r>
      <w:r w:rsidR="00267911">
        <w:rPr>
          <w:rFonts w:ascii="PT Astra Serif" w:hAnsi="PT Astra Serif"/>
          <w:sz w:val="28"/>
          <w:szCs w:val="28"/>
        </w:rPr>
        <w:t>вместо слов «</w:t>
      </w:r>
      <w:r w:rsidR="00267911" w:rsidRPr="00267911">
        <w:rPr>
          <w:rFonts w:ascii="PT Astra Serif" w:hAnsi="PT Astra Serif"/>
          <w:sz w:val="28"/>
          <w:szCs w:val="28"/>
        </w:rPr>
        <w:t>копия паспорта гражданина Российской Федерации</w:t>
      </w:r>
      <w:r w:rsidR="00267911">
        <w:rPr>
          <w:rFonts w:ascii="PT Astra Serif" w:hAnsi="PT Astra Serif"/>
          <w:sz w:val="28"/>
          <w:szCs w:val="28"/>
        </w:rPr>
        <w:t>» читать «</w:t>
      </w:r>
      <w:r w:rsidR="00267911" w:rsidRPr="007D6DA2">
        <w:rPr>
          <w:rFonts w:ascii="PT Astra Serif" w:hAnsi="PT Astra Serif"/>
          <w:sz w:val="28"/>
          <w:szCs w:val="28"/>
        </w:rPr>
        <w:t xml:space="preserve">копия </w:t>
      </w:r>
      <w:r w:rsidR="00B60E25">
        <w:rPr>
          <w:rFonts w:ascii="PT Astra Serif" w:hAnsi="PT Astra Serif"/>
          <w:sz w:val="28"/>
          <w:szCs w:val="28"/>
        </w:rPr>
        <w:t>документа, удостоверяющего личность</w:t>
      </w:r>
      <w:r w:rsidR="00267911">
        <w:rPr>
          <w:rFonts w:ascii="PT Astra Serif" w:hAnsi="PT Astra Serif"/>
          <w:sz w:val="28"/>
          <w:szCs w:val="28"/>
        </w:rPr>
        <w:t xml:space="preserve"> работника»</w:t>
      </w:r>
      <w:r>
        <w:rPr>
          <w:rFonts w:ascii="PT Astra Serif" w:hAnsi="PT Astra Serif"/>
          <w:sz w:val="28"/>
          <w:szCs w:val="28"/>
        </w:rPr>
        <w:t>.</w:t>
      </w:r>
    </w:p>
    <w:p w:rsidR="005F1671" w:rsidRPr="00A14E16" w:rsidRDefault="00A00682" w:rsidP="008820F5">
      <w:pPr>
        <w:pStyle w:val="ConsPlusNormal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5F1671" w:rsidRPr="00A14E16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gramStart"/>
      <w:r w:rsidR="005F1671" w:rsidRPr="00A14E16">
        <w:rPr>
          <w:rFonts w:ascii="PT Astra Serif" w:hAnsi="PT Astra Serif" w:cs="Times New Roman"/>
          <w:sz w:val="28"/>
          <w:szCs w:val="28"/>
        </w:rPr>
        <w:t>Балашовская</w:t>
      </w:r>
      <w:proofErr w:type="gramEnd"/>
      <w:r w:rsidR="005F1671" w:rsidRPr="00A14E16"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r w:rsidR="005F1671" w:rsidRPr="00A14E16">
        <w:rPr>
          <w:rFonts w:ascii="PT Astra Serif" w:hAnsi="PT Astra Serif" w:cs="Times New Roman"/>
          <w:sz w:val="28"/>
          <w:szCs w:val="28"/>
        </w:rPr>
        <w:lastRenderedPageBreak/>
        <w:t xml:space="preserve">www.balashov-tv.ru, разместить на официальном сайте администрации Балашовского муниципального района </w:t>
      </w:r>
      <w:hyperlink r:id="rId6" w:tgtFrame="_blank" w:history="1">
        <w:r w:rsidR="005F1671" w:rsidRPr="00A14E16">
          <w:rPr>
            <w:rFonts w:cs="Times New Roman"/>
            <w:sz w:val="28"/>
            <w:szCs w:val="28"/>
          </w:rPr>
          <w:t>https://balashov.gosuslugi.ru</w:t>
        </w:r>
      </w:hyperlink>
      <w:r w:rsidR="005F1671" w:rsidRPr="00A14E16">
        <w:rPr>
          <w:rFonts w:cs="Times New Roman"/>
          <w:sz w:val="28"/>
          <w:szCs w:val="28"/>
        </w:rPr>
        <w:t>.</w:t>
      </w:r>
    </w:p>
    <w:p w:rsidR="005F1671" w:rsidRPr="00A14E16" w:rsidRDefault="008820F5" w:rsidP="005F1671">
      <w:pPr>
        <w:pStyle w:val="ConsPlusTitle"/>
        <w:widowControl/>
        <w:tabs>
          <w:tab w:val="left" w:pos="709"/>
        </w:tabs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3</w:t>
      </w:r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>. Настоящее постановление вступает в силу с момента</w:t>
      </w:r>
      <w:r w:rsidR="00CB0EB9">
        <w:rPr>
          <w:rFonts w:ascii="PT Astra Serif" w:hAnsi="PT Astra Serif"/>
          <w:b w:val="0"/>
          <w:bCs w:val="0"/>
          <w:sz w:val="28"/>
          <w:szCs w:val="28"/>
        </w:rPr>
        <w:t xml:space="preserve"> его </w:t>
      </w:r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>опубликования (обнародования).</w:t>
      </w:r>
    </w:p>
    <w:p w:rsidR="005F1671" w:rsidRPr="00A14E16" w:rsidRDefault="008820F5" w:rsidP="005F1671">
      <w:pPr>
        <w:pStyle w:val="ConsPlusTitle"/>
        <w:widowControl/>
        <w:tabs>
          <w:tab w:val="left" w:pos="709"/>
        </w:tabs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4</w:t>
      </w:r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 xml:space="preserve">. </w:t>
      </w:r>
      <w:proofErr w:type="gramStart"/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>Контроль за</w:t>
      </w:r>
      <w:proofErr w:type="gramEnd"/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Балашовского муниципального района по социальным вопросам А.И. Нестерова.</w:t>
      </w:r>
    </w:p>
    <w:p w:rsidR="005F1671" w:rsidRPr="00A14E16" w:rsidRDefault="005F1671" w:rsidP="005F16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F1671" w:rsidRPr="00A14E16" w:rsidRDefault="005F1671" w:rsidP="005F16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F1671" w:rsidRPr="00A14E16" w:rsidRDefault="005F1671" w:rsidP="005F16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Балашовского </w:t>
      </w:r>
    </w:p>
    <w:p w:rsidR="005F1671" w:rsidRPr="00A14E16" w:rsidRDefault="005F1671" w:rsidP="005F16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района </w:t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                 </w:t>
      </w:r>
      <w:r w:rsidR="00CB0EB9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CB0EB9"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proofErr w:type="spellStart"/>
      <w:r w:rsidR="00CB0EB9">
        <w:rPr>
          <w:rFonts w:ascii="PT Astra Serif" w:eastAsia="Times New Roman" w:hAnsi="PT Astra Serif" w:cs="Times New Roman"/>
          <w:b/>
          <w:sz w:val="28"/>
          <w:szCs w:val="28"/>
        </w:rPr>
        <w:t>Дубовенко</w:t>
      </w:r>
      <w:proofErr w:type="spellEnd"/>
    </w:p>
    <w:p w:rsidR="005F1671" w:rsidRPr="00A14E16" w:rsidRDefault="005F1671" w:rsidP="005F1671">
      <w:pPr>
        <w:rPr>
          <w:rFonts w:ascii="PT Astra Serif" w:eastAsia="Times New Roman" w:hAnsi="PT Astra Serif" w:cs="Times New Roman"/>
          <w:sz w:val="28"/>
          <w:szCs w:val="28"/>
        </w:rPr>
      </w:pPr>
    </w:p>
    <w:sectPr w:rsidR="005F1671" w:rsidRPr="00A14E16" w:rsidSect="003D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AA4"/>
    <w:multiLevelType w:val="multilevel"/>
    <w:tmpl w:val="12AA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F5FA2"/>
    <w:multiLevelType w:val="multilevel"/>
    <w:tmpl w:val="1FF0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C6DEE"/>
    <w:multiLevelType w:val="hybridMultilevel"/>
    <w:tmpl w:val="1B0E4FC4"/>
    <w:lvl w:ilvl="0" w:tplc="75441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3E3254"/>
    <w:multiLevelType w:val="hybridMultilevel"/>
    <w:tmpl w:val="AC944B48"/>
    <w:lvl w:ilvl="0" w:tplc="4E20B78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1CC"/>
    <w:rsid w:val="00024F08"/>
    <w:rsid w:val="0009236B"/>
    <w:rsid w:val="000C3AC4"/>
    <w:rsid w:val="000C5CCB"/>
    <w:rsid w:val="00105702"/>
    <w:rsid w:val="00124751"/>
    <w:rsid w:val="0013585E"/>
    <w:rsid w:val="00136492"/>
    <w:rsid w:val="00166F06"/>
    <w:rsid w:val="00183856"/>
    <w:rsid w:val="00196117"/>
    <w:rsid w:val="001B26BF"/>
    <w:rsid w:val="00213A49"/>
    <w:rsid w:val="002517C4"/>
    <w:rsid w:val="00265894"/>
    <w:rsid w:val="00267911"/>
    <w:rsid w:val="00290ED4"/>
    <w:rsid w:val="00297E3C"/>
    <w:rsid w:val="002A0DDC"/>
    <w:rsid w:val="002E4696"/>
    <w:rsid w:val="002E78A8"/>
    <w:rsid w:val="002F3519"/>
    <w:rsid w:val="002F4CBC"/>
    <w:rsid w:val="002F73EA"/>
    <w:rsid w:val="003225A2"/>
    <w:rsid w:val="00356F70"/>
    <w:rsid w:val="003640C9"/>
    <w:rsid w:val="003661CC"/>
    <w:rsid w:val="003D01CB"/>
    <w:rsid w:val="0046548A"/>
    <w:rsid w:val="00491DC0"/>
    <w:rsid w:val="004C5ED5"/>
    <w:rsid w:val="004C762D"/>
    <w:rsid w:val="004E1757"/>
    <w:rsid w:val="005204AA"/>
    <w:rsid w:val="005244B1"/>
    <w:rsid w:val="005C686D"/>
    <w:rsid w:val="005F1671"/>
    <w:rsid w:val="00603319"/>
    <w:rsid w:val="00604F09"/>
    <w:rsid w:val="0063453F"/>
    <w:rsid w:val="00684AB3"/>
    <w:rsid w:val="006920FF"/>
    <w:rsid w:val="00695D1A"/>
    <w:rsid w:val="006A5D14"/>
    <w:rsid w:val="007012BB"/>
    <w:rsid w:val="007039D2"/>
    <w:rsid w:val="007944D9"/>
    <w:rsid w:val="00796DB0"/>
    <w:rsid w:val="007C50D4"/>
    <w:rsid w:val="007D6DA2"/>
    <w:rsid w:val="007E169B"/>
    <w:rsid w:val="00804992"/>
    <w:rsid w:val="00864AEA"/>
    <w:rsid w:val="008820F5"/>
    <w:rsid w:val="00886469"/>
    <w:rsid w:val="0089445F"/>
    <w:rsid w:val="008C2F47"/>
    <w:rsid w:val="008C7185"/>
    <w:rsid w:val="0091061F"/>
    <w:rsid w:val="009141EA"/>
    <w:rsid w:val="0093047D"/>
    <w:rsid w:val="00944BB3"/>
    <w:rsid w:val="00946700"/>
    <w:rsid w:val="00947E55"/>
    <w:rsid w:val="009914DA"/>
    <w:rsid w:val="009C5689"/>
    <w:rsid w:val="009C60C7"/>
    <w:rsid w:val="009C7572"/>
    <w:rsid w:val="00A00240"/>
    <w:rsid w:val="00A00682"/>
    <w:rsid w:val="00A14E16"/>
    <w:rsid w:val="00A77B38"/>
    <w:rsid w:val="00A8763D"/>
    <w:rsid w:val="00B0494C"/>
    <w:rsid w:val="00B206F4"/>
    <w:rsid w:val="00B2596D"/>
    <w:rsid w:val="00B60E25"/>
    <w:rsid w:val="00B74309"/>
    <w:rsid w:val="00B96048"/>
    <w:rsid w:val="00BB3CC2"/>
    <w:rsid w:val="00BB4C0B"/>
    <w:rsid w:val="00BB73C1"/>
    <w:rsid w:val="00BD4874"/>
    <w:rsid w:val="00C162DE"/>
    <w:rsid w:val="00C171DA"/>
    <w:rsid w:val="00C30EE5"/>
    <w:rsid w:val="00C83E1C"/>
    <w:rsid w:val="00C86689"/>
    <w:rsid w:val="00CB0EB9"/>
    <w:rsid w:val="00CC6960"/>
    <w:rsid w:val="00D007E4"/>
    <w:rsid w:val="00D37175"/>
    <w:rsid w:val="00D63BBC"/>
    <w:rsid w:val="00D721BB"/>
    <w:rsid w:val="00D72848"/>
    <w:rsid w:val="00D94907"/>
    <w:rsid w:val="00DD04A6"/>
    <w:rsid w:val="00E25B70"/>
    <w:rsid w:val="00E2789A"/>
    <w:rsid w:val="00E408F1"/>
    <w:rsid w:val="00E44889"/>
    <w:rsid w:val="00E7763D"/>
    <w:rsid w:val="00EA1D91"/>
    <w:rsid w:val="00EB2FEE"/>
    <w:rsid w:val="00EC42E4"/>
    <w:rsid w:val="00EF6AB1"/>
    <w:rsid w:val="00EF79D7"/>
    <w:rsid w:val="00F07602"/>
    <w:rsid w:val="00F806F8"/>
    <w:rsid w:val="00FA29A6"/>
    <w:rsid w:val="00FA5839"/>
    <w:rsid w:val="00FA774C"/>
    <w:rsid w:val="00FD5ED4"/>
    <w:rsid w:val="00FE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D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61CC"/>
    <w:rPr>
      <w:b/>
      <w:bCs/>
    </w:rPr>
  </w:style>
  <w:style w:type="paragraph" w:styleId="a4">
    <w:name w:val="Normal (Web)"/>
    <w:basedOn w:val="a"/>
    <w:uiPriority w:val="99"/>
    <w:semiHidden/>
    <w:unhideWhenUsed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1671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5F1671"/>
    <w:rPr>
      <w:color w:val="0000FF"/>
      <w:u w:val="single"/>
    </w:rPr>
  </w:style>
  <w:style w:type="paragraph" w:customStyle="1" w:styleId="ConsPlusTitle">
    <w:name w:val="ConsPlusTitle"/>
    <w:rsid w:val="005F1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1"/>
    <w:rsid w:val="005F167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5F1671"/>
  </w:style>
  <w:style w:type="character" w:customStyle="1" w:styleId="1">
    <w:name w:val="Верхний колонтитул Знак1"/>
    <w:link w:val="a7"/>
    <w:rsid w:val="005F1671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5F1671"/>
    <w:pPr>
      <w:suppressAutoHyphens/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9">
    <w:name w:val="FollowedHyperlink"/>
    <w:basedOn w:val="a0"/>
    <w:uiPriority w:val="99"/>
    <w:semiHidden/>
    <w:unhideWhenUsed/>
    <w:rsid w:val="00886469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57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03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866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F351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</w:rPr>
  </w:style>
  <w:style w:type="paragraph" w:customStyle="1" w:styleId="Iinaeee">
    <w:name w:val="Iinaeee"/>
    <w:basedOn w:val="3"/>
    <w:next w:val="a"/>
    <w:rsid w:val="00EC42E4"/>
    <w:pPr>
      <w:keepLines w:val="0"/>
      <w:suppressAutoHyphens/>
      <w:overflowPunct w:val="0"/>
      <w:autoSpaceDE w:val="0"/>
      <w:spacing w:before="0" w:after="120" w:line="240" w:lineRule="auto"/>
      <w:jc w:val="center"/>
      <w:textAlignment w:val="baseline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C42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61CC"/>
    <w:rPr>
      <w:b/>
      <w:bCs/>
    </w:rPr>
  </w:style>
  <w:style w:type="paragraph" w:styleId="a4">
    <w:name w:val="Normal (Web)"/>
    <w:basedOn w:val="a"/>
    <w:uiPriority w:val="99"/>
    <w:semiHidden/>
    <w:unhideWhenUsed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1671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5F1671"/>
    <w:rPr>
      <w:color w:val="0000FF"/>
      <w:u w:val="single"/>
    </w:rPr>
  </w:style>
  <w:style w:type="paragraph" w:customStyle="1" w:styleId="ConsPlusTitle">
    <w:name w:val="ConsPlusTitle"/>
    <w:rsid w:val="005F1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1"/>
    <w:rsid w:val="005F167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5F1671"/>
  </w:style>
  <w:style w:type="character" w:customStyle="1" w:styleId="1">
    <w:name w:val="Верхний колонтитул Знак1"/>
    <w:link w:val="a7"/>
    <w:rsid w:val="005F1671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5F1671"/>
    <w:pPr>
      <w:suppressAutoHyphens/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9">
    <w:name w:val="FollowedHyperlink"/>
    <w:basedOn w:val="a0"/>
    <w:uiPriority w:val="99"/>
    <w:semiHidden/>
    <w:unhideWhenUsed/>
    <w:rsid w:val="00886469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57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03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866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lashov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A942-D926-4DC9-9F16-0FFD0CF3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Mironchenko</dc:creator>
  <cp:lastModifiedBy>User</cp:lastModifiedBy>
  <cp:revision>2</cp:revision>
  <cp:lastPrinted>2026-04-08T09:24:00Z</cp:lastPrinted>
  <dcterms:created xsi:type="dcterms:W3CDTF">2026-04-20T05:14:00Z</dcterms:created>
  <dcterms:modified xsi:type="dcterms:W3CDTF">2026-04-20T05:14:00Z</dcterms:modified>
</cp:coreProperties>
</file>