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A3" w:rsidRPr="005E48DF" w:rsidRDefault="0038784D" w:rsidP="00237E2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8784D">
        <w:br/>
      </w:r>
    </w:p>
    <w:p w:rsidR="008506A3" w:rsidRPr="005E48DF" w:rsidRDefault="005E48DF" w:rsidP="005E48DF">
      <w:pPr>
        <w:tabs>
          <w:tab w:val="left" w:pos="291"/>
        </w:tabs>
        <w:rPr>
          <w:rFonts w:ascii="PT Astra Serif" w:hAnsi="PT Astra Serif"/>
          <w:b/>
          <w:bCs/>
          <w:sz w:val="28"/>
          <w:szCs w:val="28"/>
        </w:rPr>
      </w:pPr>
      <w:r w:rsidRPr="005E48DF">
        <w:rPr>
          <w:rFonts w:ascii="PT Astra Serif" w:hAnsi="PT Astra Serif"/>
          <w:b/>
          <w:bCs/>
          <w:sz w:val="28"/>
          <w:szCs w:val="28"/>
        </w:rPr>
        <w:tab/>
        <w:t>17.04.2026</w:t>
      </w:r>
      <w:r w:rsidRPr="005E48DF">
        <w:rPr>
          <w:rFonts w:ascii="PT Astra Serif" w:hAnsi="PT Astra Serif"/>
          <w:b/>
          <w:bCs/>
          <w:sz w:val="28"/>
          <w:szCs w:val="28"/>
        </w:rPr>
        <w:tab/>
      </w:r>
      <w:r w:rsidRPr="005E48DF">
        <w:rPr>
          <w:rFonts w:ascii="PT Astra Serif" w:hAnsi="PT Astra Serif"/>
          <w:b/>
          <w:bCs/>
          <w:sz w:val="28"/>
          <w:szCs w:val="28"/>
        </w:rPr>
        <w:tab/>
      </w:r>
      <w:r w:rsidRPr="005E48DF">
        <w:rPr>
          <w:rFonts w:ascii="PT Astra Serif" w:hAnsi="PT Astra Serif"/>
          <w:b/>
          <w:bCs/>
          <w:sz w:val="28"/>
          <w:szCs w:val="28"/>
        </w:rPr>
        <w:tab/>
      </w:r>
      <w:r w:rsidRPr="005E48DF">
        <w:rPr>
          <w:rFonts w:ascii="PT Astra Serif" w:hAnsi="PT Astra Serif"/>
          <w:b/>
          <w:bCs/>
          <w:sz w:val="28"/>
          <w:szCs w:val="28"/>
        </w:rPr>
        <w:tab/>
      </w:r>
      <w:r w:rsidRPr="005E48DF">
        <w:rPr>
          <w:rFonts w:ascii="PT Astra Serif" w:hAnsi="PT Astra Serif"/>
          <w:b/>
          <w:bCs/>
          <w:sz w:val="28"/>
          <w:szCs w:val="28"/>
        </w:rPr>
        <w:tab/>
      </w:r>
      <w:r w:rsidRPr="005E48DF">
        <w:rPr>
          <w:rFonts w:ascii="PT Astra Serif" w:hAnsi="PT Astra Serif"/>
          <w:b/>
          <w:bCs/>
          <w:sz w:val="28"/>
          <w:szCs w:val="28"/>
        </w:rPr>
        <w:tab/>
      </w:r>
      <w:r w:rsidRPr="005E48DF">
        <w:rPr>
          <w:rFonts w:ascii="PT Astra Serif" w:hAnsi="PT Astra Serif"/>
          <w:b/>
          <w:bCs/>
          <w:sz w:val="28"/>
          <w:szCs w:val="28"/>
        </w:rPr>
        <w:tab/>
        <w:t>157-п</w:t>
      </w:r>
    </w:p>
    <w:p w:rsidR="008506A3" w:rsidRDefault="008506A3" w:rsidP="00237E27">
      <w:pPr>
        <w:jc w:val="center"/>
        <w:rPr>
          <w:rFonts w:ascii="PT Astra Serif" w:hAnsi="PT Astra Serif"/>
          <w:b/>
          <w:bCs/>
        </w:rPr>
      </w:pPr>
    </w:p>
    <w:p w:rsidR="008506A3" w:rsidRDefault="008506A3" w:rsidP="00237E27">
      <w:pPr>
        <w:jc w:val="center"/>
        <w:rPr>
          <w:rFonts w:ascii="PT Astra Serif" w:hAnsi="PT Astra Serif"/>
          <w:b/>
          <w:bCs/>
        </w:rPr>
      </w:pPr>
    </w:p>
    <w:p w:rsidR="008506A3" w:rsidRDefault="008506A3" w:rsidP="00237E27">
      <w:pPr>
        <w:jc w:val="center"/>
        <w:rPr>
          <w:rFonts w:ascii="PT Astra Serif" w:hAnsi="PT Astra Serif"/>
          <w:b/>
          <w:bCs/>
        </w:rPr>
      </w:pPr>
    </w:p>
    <w:p w:rsidR="008506A3" w:rsidRPr="00B732F8" w:rsidRDefault="008506A3" w:rsidP="00237E2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506A3" w:rsidRPr="00B732F8" w:rsidRDefault="008506A3" w:rsidP="00237E2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80E4A" w:rsidRDefault="00E80E4A" w:rsidP="00B732F8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1D7138" w:rsidRDefault="001D7138" w:rsidP="00B732F8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237E27" w:rsidRPr="00225137" w:rsidRDefault="00237E27" w:rsidP="00B732F8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225137">
        <w:rPr>
          <w:rFonts w:ascii="PT Astra Serif" w:hAnsi="PT Astra Serif"/>
          <w:b/>
          <w:bCs/>
          <w:sz w:val="28"/>
          <w:szCs w:val="28"/>
        </w:rPr>
        <w:t>Об утверждении</w:t>
      </w:r>
      <w:r w:rsidR="0038784D" w:rsidRPr="00225137">
        <w:rPr>
          <w:rFonts w:ascii="PT Astra Serif" w:hAnsi="PT Astra Serif"/>
          <w:b/>
          <w:bCs/>
          <w:sz w:val="28"/>
          <w:szCs w:val="28"/>
        </w:rPr>
        <w:t xml:space="preserve"> Порядк</w:t>
      </w:r>
      <w:r w:rsidRPr="00225137">
        <w:rPr>
          <w:rFonts w:ascii="PT Astra Serif" w:hAnsi="PT Astra Serif"/>
          <w:b/>
          <w:bCs/>
          <w:sz w:val="28"/>
          <w:szCs w:val="28"/>
        </w:rPr>
        <w:t>а</w:t>
      </w:r>
      <w:r w:rsidR="0038784D" w:rsidRPr="00225137">
        <w:rPr>
          <w:rFonts w:ascii="PT Astra Serif" w:hAnsi="PT Astra Serif"/>
          <w:b/>
          <w:bCs/>
          <w:sz w:val="28"/>
          <w:szCs w:val="28"/>
        </w:rPr>
        <w:t xml:space="preserve"> формирования </w:t>
      </w:r>
    </w:p>
    <w:p w:rsidR="00237E27" w:rsidRPr="00225137" w:rsidRDefault="0038784D" w:rsidP="00B732F8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225137">
        <w:rPr>
          <w:rFonts w:ascii="PT Astra Serif" w:hAnsi="PT Astra Serif"/>
          <w:b/>
          <w:bCs/>
          <w:sz w:val="28"/>
          <w:szCs w:val="28"/>
        </w:rPr>
        <w:t xml:space="preserve">и утверждения перечня налоговых расходов </w:t>
      </w:r>
    </w:p>
    <w:p w:rsidR="00B732F8" w:rsidRPr="00225137" w:rsidRDefault="00B732F8" w:rsidP="00B732F8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225137">
        <w:rPr>
          <w:rFonts w:ascii="PT Astra Serif" w:hAnsi="PT Astra Serif"/>
          <w:b/>
          <w:bCs/>
          <w:sz w:val="28"/>
          <w:szCs w:val="28"/>
        </w:rPr>
        <w:t xml:space="preserve">городского поселения город Балашов </w:t>
      </w:r>
    </w:p>
    <w:p w:rsidR="00B732F8" w:rsidRPr="00225137" w:rsidRDefault="00B732F8" w:rsidP="00B732F8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225137">
        <w:rPr>
          <w:rFonts w:ascii="PT Astra Serif" w:hAnsi="PT Astra Serif"/>
          <w:b/>
          <w:bCs/>
          <w:sz w:val="28"/>
          <w:szCs w:val="28"/>
        </w:rPr>
        <w:t xml:space="preserve">Балашовского муниципального района </w:t>
      </w:r>
    </w:p>
    <w:p w:rsidR="008506A3" w:rsidRPr="00225137" w:rsidRDefault="00B732F8" w:rsidP="00B732F8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225137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:rsidR="00B732F8" w:rsidRPr="00225137" w:rsidRDefault="00B732F8" w:rsidP="00B732F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8784D" w:rsidRPr="00225137" w:rsidRDefault="0038784D" w:rsidP="00E80E4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 xml:space="preserve">В соответствии </w:t>
      </w:r>
      <w:r w:rsidR="00237E27" w:rsidRPr="00225137">
        <w:rPr>
          <w:rFonts w:ascii="PT Astra Serif" w:hAnsi="PT Astra Serif"/>
          <w:sz w:val="28"/>
          <w:szCs w:val="28"/>
        </w:rPr>
        <w:t>со ст.</w:t>
      </w:r>
      <w:r w:rsidR="00E80E4A" w:rsidRPr="00225137">
        <w:rPr>
          <w:rFonts w:ascii="PT Astra Serif" w:hAnsi="PT Astra Serif"/>
          <w:sz w:val="28"/>
          <w:szCs w:val="28"/>
        </w:rPr>
        <w:t xml:space="preserve"> </w:t>
      </w:r>
      <w:r w:rsidR="00237E27" w:rsidRPr="00225137">
        <w:rPr>
          <w:rFonts w:ascii="PT Astra Serif" w:hAnsi="PT Astra Serif"/>
          <w:sz w:val="28"/>
          <w:szCs w:val="28"/>
        </w:rPr>
        <w:t>174.3 Бюджетного кодекса Российской Федерации,</w:t>
      </w:r>
      <w:r w:rsidRPr="00225137">
        <w:rPr>
          <w:rFonts w:ascii="PT Astra Serif" w:hAnsi="PT Astra Serif"/>
          <w:sz w:val="28"/>
          <w:szCs w:val="28"/>
        </w:rPr>
        <w:t xml:space="preserve"> Постановление</w:t>
      </w:r>
      <w:r w:rsidR="00237E27" w:rsidRPr="00225137">
        <w:rPr>
          <w:rFonts w:ascii="PT Astra Serif" w:hAnsi="PT Astra Serif"/>
          <w:sz w:val="28"/>
          <w:szCs w:val="28"/>
        </w:rPr>
        <w:t>м</w:t>
      </w:r>
      <w:r w:rsidRPr="00225137">
        <w:rPr>
          <w:rFonts w:ascii="PT Astra Serif" w:hAnsi="PT Astra Serif"/>
          <w:sz w:val="28"/>
          <w:szCs w:val="28"/>
        </w:rPr>
        <w:t xml:space="preserve"> Правительства Росси</w:t>
      </w:r>
      <w:r w:rsidR="00E80E4A" w:rsidRPr="00225137">
        <w:rPr>
          <w:rFonts w:ascii="PT Astra Serif" w:hAnsi="PT Astra Serif"/>
          <w:sz w:val="28"/>
          <w:szCs w:val="28"/>
        </w:rPr>
        <w:t>йской Федерации от 22 июня 2019</w:t>
      </w:r>
      <w:r w:rsidRPr="00225137">
        <w:rPr>
          <w:rFonts w:ascii="PT Astra Serif" w:hAnsi="PT Astra Serif"/>
          <w:sz w:val="28"/>
          <w:szCs w:val="28"/>
        </w:rPr>
        <w:t xml:space="preserve">г. </w:t>
      </w:r>
      <w:r w:rsidR="00E80E4A" w:rsidRPr="00225137">
        <w:rPr>
          <w:rFonts w:ascii="PT Astra Serif" w:hAnsi="PT Astra Serif"/>
          <w:sz w:val="28"/>
          <w:szCs w:val="28"/>
        </w:rPr>
        <w:t xml:space="preserve">       </w:t>
      </w:r>
      <w:r w:rsidRPr="00225137">
        <w:rPr>
          <w:rFonts w:ascii="PT Astra Serif" w:hAnsi="PT Astra Serif"/>
          <w:sz w:val="28"/>
          <w:szCs w:val="28"/>
        </w:rPr>
        <w:t>№ 796 «Об общих требованиях к оценке налоговых расходов субъектов Российской Федерации и муниципальных образований» (в редакции Постановления Правительства РФ от 31.05.2025</w:t>
      </w:r>
      <w:r w:rsidR="00E80E4A" w:rsidRPr="00225137">
        <w:rPr>
          <w:rFonts w:ascii="PT Astra Serif" w:hAnsi="PT Astra Serif"/>
          <w:sz w:val="28"/>
          <w:szCs w:val="28"/>
        </w:rPr>
        <w:t>г.</w:t>
      </w:r>
      <w:r w:rsidRPr="00225137">
        <w:rPr>
          <w:rFonts w:ascii="PT Astra Serif" w:hAnsi="PT Astra Serif"/>
          <w:sz w:val="28"/>
          <w:szCs w:val="28"/>
        </w:rPr>
        <w:t xml:space="preserve"> № 828), </w:t>
      </w:r>
      <w:r w:rsidR="00237E27" w:rsidRPr="00225137">
        <w:rPr>
          <w:rFonts w:ascii="PT Astra Serif" w:hAnsi="PT Astra Serif"/>
          <w:sz w:val="28"/>
          <w:szCs w:val="28"/>
        </w:rPr>
        <w:t>на основании</w:t>
      </w:r>
      <w:r w:rsidRPr="00225137">
        <w:rPr>
          <w:rFonts w:ascii="PT Astra Serif" w:hAnsi="PT Astra Serif"/>
          <w:sz w:val="28"/>
          <w:szCs w:val="28"/>
        </w:rPr>
        <w:t xml:space="preserve"> Устав</w:t>
      </w:r>
      <w:r w:rsidR="00237E27" w:rsidRPr="00225137">
        <w:rPr>
          <w:rFonts w:ascii="PT Astra Serif" w:hAnsi="PT Astra Serif"/>
          <w:sz w:val="28"/>
          <w:szCs w:val="28"/>
        </w:rPr>
        <w:t>а</w:t>
      </w:r>
      <w:r w:rsidRPr="00225137">
        <w:rPr>
          <w:rFonts w:ascii="PT Astra Serif" w:hAnsi="PT Astra Serif"/>
          <w:sz w:val="28"/>
          <w:szCs w:val="28"/>
        </w:rPr>
        <w:t xml:space="preserve"> Балашовского муниципального района, администрация Балашовского муниципального района</w:t>
      </w:r>
      <w:r w:rsidR="00E80E4A" w:rsidRPr="00225137">
        <w:rPr>
          <w:rFonts w:ascii="PT Astra Serif" w:hAnsi="PT Astra Serif"/>
          <w:sz w:val="28"/>
          <w:szCs w:val="28"/>
        </w:rPr>
        <w:t>,</w:t>
      </w:r>
    </w:p>
    <w:p w:rsidR="00E80E4A" w:rsidRPr="00225137" w:rsidRDefault="00E80E4A" w:rsidP="00E80E4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8784D" w:rsidRPr="00225137" w:rsidRDefault="0038784D" w:rsidP="00E80E4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b/>
          <w:bCs/>
          <w:sz w:val="28"/>
          <w:szCs w:val="28"/>
        </w:rPr>
        <w:t>ПОСТАНОВЛЯЕТ:</w:t>
      </w:r>
    </w:p>
    <w:p w:rsidR="0038784D" w:rsidRPr="00225137" w:rsidRDefault="0038784D" w:rsidP="00E80E4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Утвердить Поряд</w:t>
      </w:r>
      <w:r w:rsidR="00237E27" w:rsidRPr="00225137">
        <w:rPr>
          <w:rFonts w:ascii="PT Astra Serif" w:hAnsi="PT Astra Serif"/>
          <w:sz w:val="28"/>
          <w:szCs w:val="28"/>
        </w:rPr>
        <w:t>ок</w:t>
      </w:r>
      <w:r w:rsidRPr="00225137">
        <w:rPr>
          <w:rFonts w:ascii="PT Astra Serif" w:hAnsi="PT Astra Serif"/>
          <w:sz w:val="28"/>
          <w:szCs w:val="28"/>
        </w:rPr>
        <w:t xml:space="preserve"> формирования и утверждения перечня налоговых расходов </w:t>
      </w:r>
      <w:r w:rsidR="00B732F8" w:rsidRPr="00225137">
        <w:rPr>
          <w:rFonts w:ascii="PT Astra Serif" w:hAnsi="PT Astra Serif"/>
          <w:sz w:val="28"/>
          <w:szCs w:val="28"/>
        </w:rPr>
        <w:t>городского поселения город Балашов Балашовского муниципального района Саратовской области</w:t>
      </w:r>
      <w:r w:rsidR="00237E27" w:rsidRPr="00225137">
        <w:rPr>
          <w:rFonts w:ascii="PT Astra Serif" w:hAnsi="PT Astra Serif"/>
          <w:sz w:val="28"/>
          <w:szCs w:val="28"/>
        </w:rPr>
        <w:t>, согласно приложению.</w:t>
      </w:r>
    </w:p>
    <w:p w:rsidR="0038784D" w:rsidRPr="00225137" w:rsidRDefault="0038784D" w:rsidP="00E80E4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Признать утратившим силу постановление администрации Балашовского муниципального района от 08.10.2019 № 357-п «Об утверждении Порядка формирования и утверждения перечня налоговых расходов муниципального образования город Балашов».</w:t>
      </w:r>
    </w:p>
    <w:p w:rsidR="008506A3" w:rsidRDefault="008506A3" w:rsidP="00E80E4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 xml:space="preserve"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«Балашов» </w:t>
      </w:r>
      <w:hyperlink r:id="rId5" w:history="1">
        <w:r w:rsidRPr="00225137">
          <w:rPr>
            <w:rStyle w:val="ac"/>
            <w:rFonts w:ascii="PT Astra Serif" w:hAnsi="PT Astra Serif"/>
            <w:sz w:val="28"/>
            <w:szCs w:val="28"/>
            <w:lang w:val="en-US" w:eastAsia="ar-SA"/>
          </w:rPr>
          <w:t>www</w:t>
        </w:r>
        <w:r w:rsidRPr="00225137">
          <w:rPr>
            <w:rStyle w:val="ac"/>
            <w:rFonts w:ascii="PT Astra Serif" w:hAnsi="PT Astra Serif"/>
            <w:sz w:val="28"/>
            <w:szCs w:val="28"/>
            <w:lang w:eastAsia="ar-SA"/>
          </w:rPr>
          <w:t>.</w:t>
        </w:r>
        <w:r w:rsidRPr="00225137">
          <w:rPr>
            <w:rStyle w:val="ac"/>
            <w:rFonts w:ascii="PT Astra Serif" w:hAnsi="PT Astra Serif"/>
            <w:sz w:val="28"/>
            <w:szCs w:val="28"/>
            <w:lang w:val="en-US" w:eastAsia="ar-SA"/>
          </w:rPr>
          <w:t>balashov</w:t>
        </w:r>
        <w:r w:rsidRPr="00225137">
          <w:rPr>
            <w:rStyle w:val="ac"/>
            <w:rFonts w:ascii="PT Astra Serif" w:hAnsi="PT Astra Serif"/>
            <w:sz w:val="28"/>
            <w:szCs w:val="28"/>
            <w:lang w:eastAsia="ar-SA"/>
          </w:rPr>
          <w:t>-</w:t>
        </w:r>
        <w:r w:rsidRPr="00225137">
          <w:rPr>
            <w:rStyle w:val="ac"/>
            <w:rFonts w:ascii="PT Astra Serif" w:hAnsi="PT Astra Serif"/>
            <w:sz w:val="28"/>
            <w:szCs w:val="28"/>
            <w:lang w:val="en-US" w:eastAsia="ar-SA"/>
          </w:rPr>
          <w:t>tv</w:t>
        </w:r>
        <w:r w:rsidRPr="00225137">
          <w:rPr>
            <w:rStyle w:val="ac"/>
            <w:rFonts w:ascii="PT Astra Serif" w:hAnsi="PT Astra Serif"/>
            <w:sz w:val="28"/>
            <w:szCs w:val="28"/>
            <w:lang w:eastAsia="ar-SA"/>
          </w:rPr>
          <w:t>.</w:t>
        </w:r>
        <w:r w:rsidRPr="00225137">
          <w:rPr>
            <w:rStyle w:val="ac"/>
            <w:rFonts w:ascii="PT Astra Serif" w:hAnsi="PT Astra Serif"/>
            <w:sz w:val="28"/>
            <w:szCs w:val="28"/>
            <w:lang w:val="en-US" w:eastAsia="ar-SA"/>
          </w:rPr>
          <w:t>ru</w:t>
        </w:r>
      </w:hyperlink>
      <w:r w:rsidRPr="00225137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hyperlink r:id="rId6" w:history="1">
        <w:r w:rsidRPr="00225137">
          <w:rPr>
            <w:rStyle w:val="ac"/>
            <w:rFonts w:ascii="PT Astra Serif" w:hAnsi="PT Astra Serif"/>
            <w:sz w:val="28"/>
            <w:szCs w:val="28"/>
          </w:rPr>
          <w:t>https://balashovskij-r64.gosweb.gosuslugi.ru/</w:t>
        </w:r>
      </w:hyperlink>
      <w:r w:rsidRPr="00225137">
        <w:rPr>
          <w:rFonts w:ascii="PT Astra Serif" w:hAnsi="PT Astra Serif"/>
          <w:sz w:val="28"/>
          <w:szCs w:val="28"/>
        </w:rPr>
        <w:t xml:space="preserve">. </w:t>
      </w:r>
    </w:p>
    <w:p w:rsidR="001D7138" w:rsidRPr="00225137" w:rsidRDefault="001D7138" w:rsidP="001D71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506A3" w:rsidRPr="00225137" w:rsidRDefault="008506A3" w:rsidP="00E80E4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lastRenderedPageBreak/>
        <w:t>Настоящее постановление вступает в силу с момента официального опубликования (обнародования) и распространяется на правоотношения, возникшие с 01 января 2026 года.</w:t>
      </w:r>
    </w:p>
    <w:p w:rsidR="00225137" w:rsidRPr="00225137" w:rsidRDefault="00225137" w:rsidP="00225137">
      <w:pPr>
        <w:shd w:val="clear" w:color="auto" w:fill="FFFFFF"/>
        <w:spacing w:after="0" w:line="240" w:lineRule="auto"/>
        <w:ind w:left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</w:p>
    <w:p w:rsidR="008506A3" w:rsidRPr="00225137" w:rsidRDefault="008506A3" w:rsidP="00E80E4A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outlineLvl w:val="0"/>
        <w:rPr>
          <w:rFonts w:ascii="PT Astra Serif" w:hAnsi="PT Astra Serif"/>
          <w:color w:val="000000"/>
          <w:kern w:val="36"/>
          <w:sz w:val="28"/>
          <w:szCs w:val="28"/>
        </w:rPr>
      </w:pPr>
      <w:r w:rsidRPr="00225137">
        <w:rPr>
          <w:rFonts w:ascii="PT Astra Serif" w:hAnsi="PT Astra Serif"/>
          <w:color w:val="000000"/>
          <w:kern w:val="36"/>
          <w:sz w:val="28"/>
          <w:szCs w:val="28"/>
        </w:rPr>
        <w:t>Контроль за исполнением настоящего постановления возложить на заместителя главы администрации Балашовского муниципального района по финансам и бюджету, председателя комитета по финансам И.П. Юрлову.</w:t>
      </w:r>
    </w:p>
    <w:p w:rsidR="008506A3" w:rsidRPr="00225137" w:rsidRDefault="008506A3" w:rsidP="00E80E4A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left="720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</w:p>
    <w:p w:rsidR="008506A3" w:rsidRPr="00225137" w:rsidRDefault="008506A3" w:rsidP="00E80E4A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left="720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</w:p>
    <w:p w:rsidR="008506A3" w:rsidRPr="00225137" w:rsidRDefault="008506A3" w:rsidP="00E80E4A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left="720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</w:p>
    <w:p w:rsidR="00E80E4A" w:rsidRPr="00225137" w:rsidRDefault="0038784D" w:rsidP="00E80E4A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225137">
        <w:rPr>
          <w:rFonts w:ascii="PT Astra Serif" w:hAnsi="PT Astra Serif"/>
          <w:b/>
          <w:bCs/>
          <w:sz w:val="28"/>
          <w:szCs w:val="28"/>
        </w:rPr>
        <w:t>Глава Балашовского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b/>
          <w:bCs/>
          <w:sz w:val="28"/>
          <w:szCs w:val="28"/>
        </w:rPr>
        <w:t>муниципального района</w:t>
      </w:r>
      <w:r w:rsidRPr="00225137">
        <w:rPr>
          <w:rFonts w:ascii="PT Astra Serif" w:hAnsi="PT Astra Serif"/>
          <w:sz w:val="28"/>
          <w:szCs w:val="28"/>
        </w:rPr>
        <w:t> </w:t>
      </w:r>
      <w:r w:rsidR="008506A3" w:rsidRPr="00225137"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 w:rsidR="008506A3" w:rsidRPr="00225137">
        <w:rPr>
          <w:rFonts w:ascii="PT Astra Serif" w:hAnsi="PT Astra Serif"/>
          <w:b/>
          <w:bCs/>
          <w:sz w:val="28"/>
          <w:szCs w:val="28"/>
        </w:rPr>
        <w:t xml:space="preserve">О.А. </w:t>
      </w:r>
      <w:proofErr w:type="spellStart"/>
      <w:r w:rsidR="008506A3" w:rsidRPr="00225137">
        <w:rPr>
          <w:rFonts w:ascii="PT Astra Serif" w:hAnsi="PT Astra Serif"/>
          <w:b/>
          <w:bCs/>
          <w:sz w:val="28"/>
          <w:szCs w:val="28"/>
        </w:rPr>
        <w:t>Дубовенко</w:t>
      </w:r>
      <w:proofErr w:type="spellEnd"/>
    </w:p>
    <w:p w:rsidR="0038784D" w:rsidRPr="00E80E4A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506A3" w:rsidRDefault="008506A3" w:rsidP="0038784D">
      <w:pPr>
        <w:rPr>
          <w:rFonts w:ascii="PT Astra Serif" w:hAnsi="PT Astra Serif"/>
        </w:rPr>
      </w:pPr>
    </w:p>
    <w:p w:rsidR="008506A3" w:rsidRDefault="008506A3" w:rsidP="0038784D">
      <w:pPr>
        <w:rPr>
          <w:rFonts w:ascii="PT Astra Serif" w:hAnsi="PT Astra Serif"/>
        </w:rPr>
      </w:pPr>
    </w:p>
    <w:p w:rsidR="008506A3" w:rsidRDefault="008506A3" w:rsidP="0038784D">
      <w:pPr>
        <w:rPr>
          <w:rFonts w:ascii="PT Astra Serif" w:hAnsi="PT Astra Serif"/>
        </w:rPr>
      </w:pPr>
    </w:p>
    <w:p w:rsidR="008506A3" w:rsidRDefault="008506A3" w:rsidP="0038784D">
      <w:pPr>
        <w:rPr>
          <w:rFonts w:ascii="PT Astra Serif" w:hAnsi="PT Astra Serif"/>
        </w:rPr>
      </w:pPr>
    </w:p>
    <w:p w:rsidR="008506A3" w:rsidRDefault="008506A3" w:rsidP="0038784D">
      <w:pPr>
        <w:rPr>
          <w:rFonts w:ascii="PT Astra Serif" w:hAnsi="PT Astra Serif"/>
        </w:rPr>
      </w:pPr>
    </w:p>
    <w:p w:rsidR="008506A3" w:rsidRPr="00225137" w:rsidRDefault="008506A3" w:rsidP="0038784D">
      <w:pPr>
        <w:rPr>
          <w:rFonts w:ascii="PT Astra Serif" w:hAnsi="PT Astra Serif"/>
        </w:rPr>
      </w:pPr>
    </w:p>
    <w:p w:rsidR="008506A3" w:rsidRPr="00225137" w:rsidRDefault="008506A3" w:rsidP="0038784D">
      <w:pPr>
        <w:rPr>
          <w:rFonts w:ascii="PT Astra Serif" w:hAnsi="PT Astra Serif"/>
        </w:rPr>
      </w:pPr>
    </w:p>
    <w:p w:rsidR="008506A3" w:rsidRPr="00225137" w:rsidRDefault="008506A3" w:rsidP="0038784D">
      <w:pPr>
        <w:rPr>
          <w:rFonts w:ascii="PT Astra Serif" w:hAnsi="PT Astra Serif"/>
        </w:rPr>
      </w:pPr>
    </w:p>
    <w:p w:rsidR="008506A3" w:rsidRPr="00225137" w:rsidRDefault="008506A3" w:rsidP="0038784D">
      <w:pPr>
        <w:rPr>
          <w:rFonts w:ascii="PT Astra Serif" w:hAnsi="PT Astra Serif"/>
        </w:rPr>
      </w:pPr>
    </w:p>
    <w:p w:rsidR="008506A3" w:rsidRPr="00225137" w:rsidRDefault="008506A3" w:rsidP="0038784D">
      <w:pPr>
        <w:rPr>
          <w:rFonts w:ascii="PT Astra Serif" w:hAnsi="PT Astra Serif"/>
        </w:rPr>
      </w:pPr>
    </w:p>
    <w:p w:rsidR="008506A3" w:rsidRPr="00225137" w:rsidRDefault="008506A3" w:rsidP="0038784D">
      <w:pPr>
        <w:rPr>
          <w:rFonts w:ascii="PT Astra Serif" w:hAnsi="PT Astra Serif"/>
        </w:rPr>
      </w:pPr>
    </w:p>
    <w:p w:rsidR="008506A3" w:rsidRPr="00225137" w:rsidRDefault="008506A3" w:rsidP="0038784D">
      <w:pPr>
        <w:rPr>
          <w:rFonts w:ascii="PT Astra Serif" w:hAnsi="PT Astra Serif"/>
        </w:rPr>
      </w:pPr>
    </w:p>
    <w:p w:rsidR="008506A3" w:rsidRPr="00225137" w:rsidRDefault="008506A3" w:rsidP="0038784D">
      <w:pPr>
        <w:rPr>
          <w:rFonts w:ascii="PT Astra Serif" w:hAnsi="PT Astra Serif"/>
        </w:rPr>
      </w:pPr>
    </w:p>
    <w:p w:rsidR="008506A3" w:rsidRPr="00225137" w:rsidRDefault="008506A3" w:rsidP="0038784D">
      <w:pPr>
        <w:rPr>
          <w:rFonts w:ascii="PT Astra Serif" w:hAnsi="PT Astra Serif"/>
        </w:rPr>
      </w:pPr>
    </w:p>
    <w:p w:rsidR="008506A3" w:rsidRPr="00225137" w:rsidRDefault="008506A3" w:rsidP="0038784D">
      <w:pPr>
        <w:rPr>
          <w:rFonts w:ascii="PT Astra Serif" w:hAnsi="PT Astra Serif"/>
        </w:rPr>
      </w:pPr>
    </w:p>
    <w:p w:rsidR="00E80E4A" w:rsidRPr="00225137" w:rsidRDefault="00E80E4A" w:rsidP="008506A3">
      <w:pPr>
        <w:ind w:left="5529"/>
        <w:rPr>
          <w:rFonts w:ascii="PT Astra Serif" w:hAnsi="PT Astra Serif"/>
          <w:b/>
          <w:bCs/>
        </w:rPr>
      </w:pPr>
    </w:p>
    <w:p w:rsidR="00E80E4A" w:rsidRPr="00225137" w:rsidRDefault="00E80E4A" w:rsidP="008506A3">
      <w:pPr>
        <w:ind w:left="5529"/>
        <w:rPr>
          <w:rFonts w:ascii="PT Astra Serif" w:hAnsi="PT Astra Serif"/>
          <w:b/>
          <w:bCs/>
        </w:rPr>
      </w:pPr>
    </w:p>
    <w:p w:rsidR="00E80E4A" w:rsidRPr="00225137" w:rsidRDefault="00E80E4A" w:rsidP="008506A3">
      <w:pPr>
        <w:ind w:left="5529"/>
        <w:rPr>
          <w:rFonts w:ascii="PT Astra Serif" w:hAnsi="PT Astra Serif"/>
          <w:b/>
          <w:bCs/>
        </w:rPr>
      </w:pPr>
    </w:p>
    <w:p w:rsidR="00E80E4A" w:rsidRPr="00225137" w:rsidRDefault="00E80E4A" w:rsidP="008506A3">
      <w:pPr>
        <w:ind w:left="5529"/>
        <w:rPr>
          <w:rFonts w:ascii="PT Astra Serif" w:hAnsi="PT Astra Serif"/>
          <w:b/>
          <w:bCs/>
        </w:rPr>
      </w:pPr>
    </w:p>
    <w:p w:rsidR="00225137" w:rsidRPr="001D7138" w:rsidRDefault="00225137" w:rsidP="00E80E4A">
      <w:pPr>
        <w:spacing w:after="0" w:line="240" w:lineRule="auto"/>
        <w:ind w:left="552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25137" w:rsidRPr="001D7138" w:rsidRDefault="00225137" w:rsidP="00E80E4A">
      <w:pPr>
        <w:spacing w:after="0" w:line="240" w:lineRule="auto"/>
        <w:ind w:left="552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25137" w:rsidRPr="001D7138" w:rsidRDefault="00225137" w:rsidP="00E80E4A">
      <w:pPr>
        <w:spacing w:after="0" w:line="240" w:lineRule="auto"/>
        <w:ind w:left="552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8784D" w:rsidRPr="00225137" w:rsidRDefault="00E80E4A" w:rsidP="00E80E4A">
      <w:pPr>
        <w:spacing w:after="0" w:line="240" w:lineRule="auto"/>
        <w:ind w:left="5529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b/>
          <w:bCs/>
          <w:sz w:val="28"/>
          <w:szCs w:val="28"/>
        </w:rPr>
        <w:lastRenderedPageBreak/>
        <w:t>Пр</w:t>
      </w:r>
      <w:r w:rsidR="0038784D" w:rsidRPr="00225137">
        <w:rPr>
          <w:rFonts w:ascii="PT Astra Serif" w:hAnsi="PT Astra Serif"/>
          <w:b/>
          <w:bCs/>
          <w:sz w:val="28"/>
          <w:szCs w:val="28"/>
        </w:rPr>
        <w:t>иложение</w:t>
      </w:r>
      <w:r w:rsidR="0038784D" w:rsidRPr="00225137">
        <w:rPr>
          <w:rFonts w:ascii="PT Astra Serif" w:hAnsi="PT Astra Serif"/>
          <w:sz w:val="28"/>
          <w:szCs w:val="28"/>
        </w:rPr>
        <w:br/>
        <w:t>к постановлению администрации</w:t>
      </w:r>
      <w:r w:rsidR="0038784D" w:rsidRPr="00225137">
        <w:rPr>
          <w:rFonts w:ascii="PT Astra Serif" w:hAnsi="PT Astra Serif"/>
          <w:sz w:val="28"/>
          <w:szCs w:val="28"/>
        </w:rPr>
        <w:br/>
        <w:t>Балашовского муни</w:t>
      </w:r>
      <w:r w:rsidRPr="00225137">
        <w:rPr>
          <w:rFonts w:ascii="PT Astra Serif" w:hAnsi="PT Astra Serif"/>
          <w:sz w:val="28"/>
          <w:szCs w:val="28"/>
        </w:rPr>
        <w:t>ципального района</w:t>
      </w:r>
      <w:r w:rsidRPr="00225137">
        <w:rPr>
          <w:rFonts w:ascii="PT Astra Serif" w:hAnsi="PT Astra Serif"/>
          <w:sz w:val="28"/>
          <w:szCs w:val="28"/>
        </w:rPr>
        <w:br/>
        <w:t xml:space="preserve">от </w:t>
      </w:r>
      <w:r w:rsidR="005E48DF">
        <w:rPr>
          <w:rFonts w:ascii="PT Astra Serif" w:hAnsi="PT Astra Serif"/>
          <w:sz w:val="28"/>
          <w:szCs w:val="28"/>
        </w:rPr>
        <w:t>17.04.2026</w:t>
      </w:r>
      <w:r w:rsidR="0038784D" w:rsidRPr="00225137">
        <w:rPr>
          <w:rFonts w:ascii="PT Astra Serif" w:hAnsi="PT Astra Serif"/>
          <w:sz w:val="28"/>
          <w:szCs w:val="28"/>
        </w:rPr>
        <w:t xml:space="preserve"> г. № </w:t>
      </w:r>
      <w:r w:rsidR="005E48DF">
        <w:rPr>
          <w:rFonts w:ascii="PT Astra Serif" w:hAnsi="PT Astra Serif"/>
          <w:sz w:val="28"/>
          <w:szCs w:val="28"/>
        </w:rPr>
        <w:t xml:space="preserve"> 157-п</w:t>
      </w:r>
    </w:p>
    <w:p w:rsidR="00B732F8" w:rsidRPr="00225137" w:rsidRDefault="0038784D" w:rsidP="00E80E4A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br/>
      </w:r>
      <w:r w:rsidRPr="00225137">
        <w:rPr>
          <w:rFonts w:ascii="PT Astra Serif" w:hAnsi="PT Astra Serif"/>
          <w:b/>
          <w:bCs/>
          <w:sz w:val="28"/>
          <w:szCs w:val="28"/>
        </w:rPr>
        <w:t>Порядка формирования и утверждения перечня налоговых расходов</w:t>
      </w:r>
      <w:r w:rsidRPr="00225137">
        <w:rPr>
          <w:rFonts w:ascii="PT Astra Serif" w:hAnsi="PT Astra Serif"/>
          <w:sz w:val="28"/>
          <w:szCs w:val="28"/>
        </w:rPr>
        <w:br/>
      </w:r>
      <w:r w:rsidR="00B732F8" w:rsidRPr="00225137">
        <w:rPr>
          <w:rFonts w:ascii="PT Astra Serif" w:hAnsi="PT Astra Serif"/>
          <w:b/>
          <w:bCs/>
          <w:sz w:val="28"/>
          <w:szCs w:val="28"/>
        </w:rPr>
        <w:t>городского поселения город Балашов Балашовского муниципального района Саратовской области</w:t>
      </w:r>
    </w:p>
    <w:p w:rsidR="00E80E4A" w:rsidRPr="00225137" w:rsidRDefault="00E80E4A" w:rsidP="00E80E4A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8784D" w:rsidRPr="00225137" w:rsidRDefault="0038784D" w:rsidP="00E80E4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 xml:space="preserve">1.1. Настоящий Порядок определяет процедуру формирования, утверждения и ведения перечня налоговых расходов </w:t>
      </w:r>
      <w:r w:rsidR="00B732F8" w:rsidRPr="00225137">
        <w:rPr>
          <w:rFonts w:ascii="PT Astra Serif" w:hAnsi="PT Astra Serif"/>
          <w:sz w:val="28"/>
          <w:szCs w:val="28"/>
        </w:rPr>
        <w:t>городского поселения город Балашов Балашовского муниципального района Саратовской области</w:t>
      </w:r>
      <w:r w:rsidRPr="00225137">
        <w:rPr>
          <w:rFonts w:ascii="PT Astra Serif" w:hAnsi="PT Astra Serif"/>
          <w:sz w:val="28"/>
          <w:szCs w:val="28"/>
        </w:rPr>
        <w:t xml:space="preserve"> (далее – </w:t>
      </w:r>
      <w:r w:rsidR="00B732F8" w:rsidRPr="00225137">
        <w:rPr>
          <w:rFonts w:ascii="PT Astra Serif" w:hAnsi="PT Astra Serif"/>
          <w:sz w:val="28"/>
          <w:szCs w:val="28"/>
        </w:rPr>
        <w:t>ГП</w:t>
      </w:r>
      <w:r w:rsidRPr="00225137">
        <w:rPr>
          <w:rFonts w:ascii="PT Astra Serif" w:hAnsi="PT Astra Serif"/>
          <w:sz w:val="28"/>
          <w:szCs w:val="28"/>
        </w:rPr>
        <w:t xml:space="preserve"> город Балашов), а также состав исполнителей, их взаимодействие при формировании перечня.</w:t>
      </w:r>
    </w:p>
    <w:p w:rsidR="0038784D" w:rsidRPr="00225137" w:rsidRDefault="0038784D" w:rsidP="00E80E4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Hlk226710895"/>
      <w:r w:rsidRPr="00225137">
        <w:rPr>
          <w:rFonts w:ascii="PT Astra Serif" w:hAnsi="PT Astra Serif"/>
          <w:b/>
          <w:bCs/>
          <w:sz w:val="28"/>
          <w:szCs w:val="28"/>
        </w:rPr>
        <w:t>2. Формирование перечня налоговых расходов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 xml:space="preserve">2.1. Перечень налоговых расходов </w:t>
      </w:r>
      <w:r w:rsidR="00B732F8" w:rsidRPr="00225137">
        <w:rPr>
          <w:rFonts w:ascii="PT Astra Serif" w:hAnsi="PT Astra Serif"/>
          <w:sz w:val="28"/>
          <w:szCs w:val="28"/>
        </w:rPr>
        <w:t>ГП</w:t>
      </w:r>
      <w:r w:rsidRPr="00225137">
        <w:rPr>
          <w:rFonts w:ascii="PT Astra Serif" w:hAnsi="PT Astra Serif"/>
          <w:sz w:val="28"/>
          <w:szCs w:val="28"/>
        </w:rPr>
        <w:t xml:space="preserve"> город Балашов (далее – Перечень) формируется Комитетом по финансам администрации Балашовского муниципального района (далее – Комитет по финансам) на основе нормативных характеристик налоговых расходов, содержащихся в нормативных правовых актах Совета муниципального образования город Балашов, устанавливающих налоговые льготы.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2.2. Перечень формируется в разрезе следующих категорий налоговых расходов: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социальные налоговые расходы;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стимулирующие налоговые расходы;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технические налоговые расходы.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Отнесение налоговых расходов к указанным категориям осуществляется в соответствии с Общими требованиями.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2.3. В целях формирования Перечня Комитет по финансам: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осуществляет сбор и систематизацию информации о действующих налоговых льготах;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определяет предварительное отнесение каждого налогового расхода к соответствующей муниципальной программе (структурному элементу) либо к непрограммным расходам;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 xml:space="preserve">готовит проект Перечня (форма Перечня приведена в Приложении </w:t>
      </w:r>
      <w:r w:rsidR="000F5649" w:rsidRPr="00225137">
        <w:rPr>
          <w:rFonts w:ascii="PT Astra Serif" w:hAnsi="PT Astra Serif"/>
          <w:sz w:val="28"/>
          <w:szCs w:val="28"/>
        </w:rPr>
        <w:t>№</w:t>
      </w:r>
      <w:r w:rsidR="0038784D" w:rsidRPr="00225137">
        <w:rPr>
          <w:rFonts w:ascii="PT Astra Serif" w:hAnsi="PT Astra Serif"/>
          <w:sz w:val="28"/>
          <w:szCs w:val="28"/>
        </w:rPr>
        <w:t>1 к настоящему Порядку).</w:t>
      </w:r>
    </w:p>
    <w:bookmarkEnd w:id="0"/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2.4. Проект Перечня на очередной финансовый год и плановый период формируется до 1 декабря текущего финансового года и направляется на согласование: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 xml:space="preserve">в </w:t>
      </w:r>
      <w:r w:rsidR="005A4440" w:rsidRPr="00225137">
        <w:rPr>
          <w:rFonts w:ascii="PT Astra Serif" w:hAnsi="PT Astra Serif"/>
          <w:sz w:val="28"/>
          <w:szCs w:val="28"/>
        </w:rPr>
        <w:t>управление</w:t>
      </w:r>
      <w:r w:rsidR="0038784D" w:rsidRPr="00225137">
        <w:rPr>
          <w:rFonts w:ascii="PT Astra Serif" w:hAnsi="PT Astra Serif"/>
          <w:sz w:val="28"/>
          <w:szCs w:val="28"/>
        </w:rPr>
        <w:t xml:space="preserve"> экономики и инвестиционной политики администрации Балашовского муниципального района;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ответственным исполнителям муниципальных программ;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lastRenderedPageBreak/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иным органам и структурным подразделениям, которых проектом Перечня предлагается закрепить в качестве кураторов налоговых расходов или соисполнителей кураторов.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2.5. Указанные в пункте 2.4 настоящего Порядка органы и структурные подразделения (далее – кураторы налоговых расходов) в срок до 10 декабря текущего финансового года рассматривают проект Перечня на предмет: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соответствия целей налоговых расходов целям муниципальных программ и (или) целям социально-экономической политики, не относящимся к муниципальным программам</w:t>
      </w:r>
      <w:r w:rsidR="005A4440" w:rsidRPr="00225137">
        <w:rPr>
          <w:rFonts w:ascii="PT Astra Serif" w:hAnsi="PT Astra Serif"/>
          <w:sz w:val="28"/>
          <w:szCs w:val="28"/>
        </w:rPr>
        <w:t xml:space="preserve"> ГП город Балашов</w:t>
      </w:r>
      <w:r w:rsidR="0038784D" w:rsidRPr="00225137">
        <w:rPr>
          <w:rFonts w:ascii="PT Astra Serif" w:hAnsi="PT Astra Serif"/>
          <w:sz w:val="28"/>
          <w:szCs w:val="28"/>
        </w:rPr>
        <w:t>;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правильности определения куратора налогового расхода и соисполнителей (при необходимости);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обоснованности отнесения налогового расхода к социальным, стимулирующим или техническим.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2.6. В случае согласия с проектом Перечня кураторы направляют в Комитет по финансам уведомление о согласовании.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2.7. В случае несогласия с распределением налоговых расходов кураторы в срок до 10 декабря направляют в Комитет по финансам предложения по уточнению Перечня с указанием: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цели муниципальной программы и (или) цели социально-экономической политики</w:t>
      </w:r>
      <w:r w:rsidR="005A4440" w:rsidRPr="00225137">
        <w:rPr>
          <w:rFonts w:ascii="PT Astra Serif" w:hAnsi="PT Astra Serif"/>
          <w:sz w:val="28"/>
          <w:szCs w:val="28"/>
        </w:rPr>
        <w:t xml:space="preserve"> не относящимся к муниципальным программам ГП город Балашов</w:t>
      </w:r>
      <w:r w:rsidR="0038784D" w:rsidRPr="00225137">
        <w:rPr>
          <w:rFonts w:ascii="PT Astra Serif" w:hAnsi="PT Astra Serif"/>
          <w:sz w:val="28"/>
          <w:szCs w:val="28"/>
        </w:rPr>
        <w:t>;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5A4440" w:rsidRPr="00225137">
        <w:rPr>
          <w:rFonts w:ascii="PT Astra Serif" w:hAnsi="PT Astra Serif"/>
          <w:sz w:val="28"/>
          <w:szCs w:val="28"/>
        </w:rPr>
        <w:t>по изменению</w:t>
      </w:r>
      <w:r w:rsidR="0038784D" w:rsidRPr="00225137">
        <w:rPr>
          <w:rFonts w:ascii="PT Astra Serif" w:hAnsi="PT Astra Serif"/>
          <w:sz w:val="28"/>
          <w:szCs w:val="28"/>
        </w:rPr>
        <w:t xml:space="preserve"> куратора налогового расхода (с обязательным согласованием с предлагаемым куратором);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предлагаемых соисполнителей куратора (при наличии).</w:t>
      </w:r>
    </w:p>
    <w:p w:rsidR="0038784D" w:rsidRPr="00225137" w:rsidRDefault="0038784D" w:rsidP="00E80E4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Предложения по уточнению должны быть согласованы с заместителем главы администрации Балашовского муниципального района, к ведению которого отнесены соответствующие вопросы.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2.8. Если в установленный срок предложения по уточнению не поступили, проект Перечня считается согласованным.</w:t>
      </w:r>
    </w:p>
    <w:p w:rsidR="00225137" w:rsidRPr="001D7138" w:rsidRDefault="00225137" w:rsidP="00E80E4A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8784D" w:rsidRPr="00225137" w:rsidRDefault="0038784D" w:rsidP="00E80E4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b/>
          <w:bCs/>
          <w:sz w:val="28"/>
          <w:szCs w:val="28"/>
        </w:rPr>
        <w:t>3. Утверждение и ведение перечня налоговых расходов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 xml:space="preserve">3.1. После завершения процедур согласования Перечень </w:t>
      </w:r>
      <w:r w:rsidR="005A4440" w:rsidRPr="00225137">
        <w:rPr>
          <w:rFonts w:ascii="PT Astra Serif" w:hAnsi="PT Astra Serif" w:cs="Times New Roman"/>
          <w:sz w:val="28"/>
          <w:szCs w:val="28"/>
        </w:rPr>
        <w:t xml:space="preserve">налоговых расходов </w:t>
      </w:r>
      <w:r w:rsidR="00E763A5" w:rsidRPr="00225137">
        <w:rPr>
          <w:rFonts w:ascii="PT Astra Serif" w:hAnsi="PT Astra Serif" w:cs="Times New Roman"/>
          <w:sz w:val="28"/>
          <w:szCs w:val="28"/>
        </w:rPr>
        <w:t>ГП город Балашов</w:t>
      </w:r>
      <w:r w:rsidR="005A4440" w:rsidRPr="00225137">
        <w:rPr>
          <w:rFonts w:ascii="PT Astra Serif" w:hAnsi="PT Astra Serif" w:cs="Times New Roman"/>
          <w:sz w:val="28"/>
          <w:szCs w:val="28"/>
        </w:rPr>
        <w:t xml:space="preserve"> считается сформированным </w:t>
      </w:r>
      <w:r w:rsidR="00E763A5" w:rsidRPr="00225137">
        <w:rPr>
          <w:rFonts w:ascii="PT Astra Serif" w:hAnsi="PT Astra Serif" w:cs="Times New Roman"/>
          <w:sz w:val="28"/>
          <w:szCs w:val="28"/>
        </w:rPr>
        <w:t xml:space="preserve">и </w:t>
      </w:r>
      <w:r w:rsidRPr="00225137">
        <w:rPr>
          <w:rFonts w:ascii="PT Astra Serif" w:hAnsi="PT Astra Serif"/>
          <w:sz w:val="28"/>
          <w:szCs w:val="28"/>
        </w:rPr>
        <w:t>размещается на официальном сайте администрации Балашовского муниципального района в информационно-телекоммуникационной сети «Интернет» не позднее 15 января очередного финансового года.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3.3. Перечень ведется Комитетом по финансам в электронном виде и подлежит актуализации в следующих случаях: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 xml:space="preserve">внесение изменений в муниципальные программы </w:t>
      </w:r>
      <w:r w:rsidR="00E763A5" w:rsidRPr="00225137">
        <w:rPr>
          <w:rFonts w:ascii="PT Astra Serif" w:hAnsi="PT Astra Serif"/>
          <w:sz w:val="28"/>
          <w:szCs w:val="28"/>
        </w:rPr>
        <w:t>и (или) цели социально-экономической политики, не относящимся к муниципальным программам ГП город Балашов</w:t>
      </w:r>
      <w:r w:rsidR="0038784D" w:rsidRPr="00225137">
        <w:rPr>
          <w:rFonts w:ascii="PT Astra Serif" w:hAnsi="PT Astra Serif"/>
          <w:sz w:val="28"/>
          <w:szCs w:val="28"/>
        </w:rPr>
        <w:t>;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изменение полномочий органов, являющихся кураторами налоговых расходов или соисполнителями</w:t>
      </w:r>
      <w:r w:rsidR="00E763A5" w:rsidRPr="00225137">
        <w:rPr>
          <w:rFonts w:ascii="PT Astra Serif" w:hAnsi="PT Astra Serif"/>
          <w:sz w:val="28"/>
          <w:szCs w:val="28"/>
        </w:rPr>
        <w:t>.</w:t>
      </w:r>
    </w:p>
    <w:p w:rsidR="0038784D" w:rsidRPr="00225137" w:rsidRDefault="0038784D" w:rsidP="00E763A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 xml:space="preserve">Кураторы налоговых расходов (с участием соисполнителей при необходимости) не позднее 10 рабочих дней со дня наступления </w:t>
      </w:r>
      <w:r w:rsidR="006140A4" w:rsidRPr="00225137">
        <w:rPr>
          <w:rFonts w:ascii="PT Astra Serif" w:hAnsi="PT Astra Serif"/>
          <w:sz w:val="28"/>
          <w:szCs w:val="28"/>
        </w:rPr>
        <w:t xml:space="preserve">обстоятельств, </w:t>
      </w:r>
      <w:r w:rsidR="006140A4" w:rsidRPr="00225137">
        <w:rPr>
          <w:rFonts w:ascii="PT Astra Serif" w:hAnsi="PT Astra Serif"/>
          <w:sz w:val="28"/>
          <w:szCs w:val="28"/>
        </w:rPr>
        <w:lastRenderedPageBreak/>
        <w:t>направляют</w:t>
      </w:r>
      <w:r w:rsidRPr="00225137">
        <w:rPr>
          <w:rFonts w:ascii="PT Astra Serif" w:hAnsi="PT Astra Serif"/>
          <w:sz w:val="28"/>
          <w:szCs w:val="28"/>
        </w:rPr>
        <w:t xml:space="preserve"> в Комитет по финансам соответствующую информацию для актуализации Перечня.</w:t>
      </w:r>
    </w:p>
    <w:p w:rsidR="0038784D" w:rsidRPr="00225137" w:rsidRDefault="003878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3.5. Актуализированный Перечень формируется Комитетом по финансам: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в срок до 1 октября текущего финансового года – в случае уточнения структуры муниципальных программ в рамках формирования проекта решения о бюджете на очередной финансовый год и плановый период;</w:t>
      </w:r>
    </w:p>
    <w:p w:rsidR="0038784D" w:rsidRPr="00225137" w:rsidRDefault="001E4C4D" w:rsidP="00E80E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sz w:val="28"/>
          <w:szCs w:val="28"/>
        </w:rPr>
        <w:t>-</w:t>
      </w:r>
      <w:r w:rsidRPr="00225137">
        <w:rPr>
          <w:rFonts w:ascii="PT Astra Serif" w:hAnsi="PT Astra Serif"/>
          <w:sz w:val="28"/>
          <w:szCs w:val="28"/>
        </w:rPr>
        <w:tab/>
      </w:r>
      <w:r w:rsidR="0038784D" w:rsidRPr="00225137">
        <w:rPr>
          <w:rFonts w:ascii="PT Astra Serif" w:hAnsi="PT Astra Serif"/>
          <w:sz w:val="28"/>
          <w:szCs w:val="28"/>
        </w:rPr>
        <w:t>в срок до 15 декабря текущего финансового года – в случае иных оснований для актуализации.</w:t>
      </w:r>
    </w:p>
    <w:p w:rsidR="0038784D" w:rsidRPr="00225137" w:rsidRDefault="0038784D" w:rsidP="006140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25137">
        <w:rPr>
          <w:rFonts w:ascii="PT Astra Serif" w:hAnsi="PT Astra Serif"/>
          <w:bCs/>
          <w:sz w:val="28"/>
          <w:szCs w:val="28"/>
        </w:rPr>
        <w:t>4.</w:t>
      </w:r>
      <w:r w:rsidRPr="00225137">
        <w:rPr>
          <w:rFonts w:ascii="PT Astra Serif" w:hAnsi="PT Astra Serif"/>
          <w:sz w:val="28"/>
          <w:szCs w:val="28"/>
        </w:rPr>
        <w:t xml:space="preserve"> Информация, включаемая в перечень налоговых расходов </w:t>
      </w:r>
      <w:r w:rsidR="00B732F8" w:rsidRPr="00225137">
        <w:rPr>
          <w:rFonts w:ascii="PT Astra Serif" w:hAnsi="PT Astra Serif"/>
          <w:sz w:val="28"/>
          <w:szCs w:val="28"/>
        </w:rPr>
        <w:t>ГП</w:t>
      </w:r>
      <w:r w:rsidRPr="00225137">
        <w:rPr>
          <w:rFonts w:ascii="PT Astra Serif" w:hAnsi="PT Astra Serif"/>
          <w:sz w:val="28"/>
          <w:szCs w:val="28"/>
        </w:rPr>
        <w:t xml:space="preserve"> город Балашов </w:t>
      </w:r>
      <w:r w:rsidR="006140A4" w:rsidRPr="00225137">
        <w:rPr>
          <w:rFonts w:ascii="PT Astra Serif" w:hAnsi="PT Astra Serif"/>
          <w:sz w:val="28"/>
          <w:szCs w:val="28"/>
        </w:rPr>
        <w:t>определяется в соответствии с Приложением</w:t>
      </w:r>
      <w:r w:rsidRPr="00225137">
        <w:rPr>
          <w:rFonts w:ascii="PT Astra Serif" w:hAnsi="PT Astra Serif"/>
          <w:sz w:val="28"/>
          <w:szCs w:val="28"/>
        </w:rPr>
        <w:t xml:space="preserve"> </w:t>
      </w:r>
      <w:r w:rsidR="006140A4" w:rsidRPr="00225137">
        <w:rPr>
          <w:rFonts w:ascii="PT Astra Serif" w:hAnsi="PT Astra Serif"/>
          <w:sz w:val="28"/>
          <w:szCs w:val="28"/>
        </w:rPr>
        <w:t>№</w:t>
      </w:r>
      <w:r w:rsidRPr="00225137">
        <w:rPr>
          <w:rFonts w:ascii="PT Astra Serif" w:hAnsi="PT Astra Serif"/>
          <w:sz w:val="28"/>
          <w:szCs w:val="28"/>
        </w:rPr>
        <w:t>2 к настоящему Порядку</w:t>
      </w:r>
    </w:p>
    <w:p w:rsidR="0014006E" w:rsidRPr="008506A3" w:rsidRDefault="0014006E" w:rsidP="0014006E">
      <w:pPr>
        <w:ind w:firstLine="851"/>
        <w:outlineLvl w:val="1"/>
        <w:rPr>
          <w:rFonts w:ascii="PT Astra Serif" w:hAnsi="PT Astra Serif"/>
          <w:sz w:val="26"/>
          <w:szCs w:val="26"/>
        </w:rPr>
        <w:sectPr w:rsidR="0014006E" w:rsidRPr="008506A3" w:rsidSect="00225137">
          <w:pgSz w:w="11906" w:h="16838" w:code="9"/>
          <w:pgMar w:top="1134" w:right="992" w:bottom="1134" w:left="1276" w:header="709" w:footer="709" w:gutter="0"/>
          <w:cols w:space="708"/>
          <w:titlePg/>
          <w:docGrid w:linePitch="360"/>
        </w:sectPr>
      </w:pPr>
    </w:p>
    <w:p w:rsidR="00B732F8" w:rsidRPr="001D7138" w:rsidRDefault="0014006E" w:rsidP="00225137">
      <w:pPr>
        <w:spacing w:after="0" w:line="240" w:lineRule="auto"/>
        <w:ind w:left="8789" w:hanging="7088"/>
        <w:outlineLvl w:val="1"/>
        <w:rPr>
          <w:rFonts w:ascii="PT Astra Serif" w:hAnsi="PT Astra Serif"/>
          <w:b/>
          <w:bCs/>
        </w:rPr>
      </w:pPr>
      <w:r w:rsidRPr="008506A3">
        <w:rPr>
          <w:rFonts w:ascii="PT Astra Serif" w:hAnsi="PT Astra Serif"/>
          <w:sz w:val="28"/>
          <w:szCs w:val="28"/>
        </w:rPr>
        <w:lastRenderedPageBreak/>
        <w:tab/>
      </w:r>
      <w:r w:rsidRPr="008506A3">
        <w:rPr>
          <w:rFonts w:ascii="PT Astra Serif" w:hAnsi="PT Astra Serif"/>
          <w:sz w:val="28"/>
          <w:szCs w:val="28"/>
        </w:rPr>
        <w:tab/>
      </w:r>
      <w:r w:rsidRPr="008506A3">
        <w:rPr>
          <w:rFonts w:ascii="PT Astra Serif" w:hAnsi="PT Astra Serif"/>
          <w:sz w:val="28"/>
          <w:szCs w:val="28"/>
        </w:rPr>
        <w:tab/>
      </w:r>
      <w:r w:rsidRPr="008506A3">
        <w:rPr>
          <w:rFonts w:ascii="PT Astra Serif" w:hAnsi="PT Astra Serif"/>
          <w:sz w:val="28"/>
          <w:szCs w:val="28"/>
        </w:rPr>
        <w:tab/>
      </w:r>
      <w:r w:rsidRPr="008506A3">
        <w:rPr>
          <w:rFonts w:ascii="PT Astra Serif" w:hAnsi="PT Astra Serif"/>
          <w:sz w:val="28"/>
          <w:szCs w:val="28"/>
        </w:rPr>
        <w:tab/>
      </w:r>
      <w:r w:rsidRPr="008506A3">
        <w:rPr>
          <w:rFonts w:ascii="PT Astra Serif" w:hAnsi="PT Astra Serif"/>
          <w:sz w:val="28"/>
          <w:szCs w:val="28"/>
        </w:rPr>
        <w:tab/>
      </w:r>
      <w:r w:rsidRPr="008506A3">
        <w:rPr>
          <w:rFonts w:ascii="PT Astra Serif" w:hAnsi="PT Astra Serif"/>
          <w:sz w:val="28"/>
          <w:szCs w:val="28"/>
        </w:rPr>
        <w:tab/>
      </w:r>
      <w:r w:rsidRPr="008506A3">
        <w:rPr>
          <w:rFonts w:ascii="PT Astra Serif" w:hAnsi="PT Astra Serif"/>
          <w:sz w:val="28"/>
          <w:szCs w:val="28"/>
        </w:rPr>
        <w:tab/>
      </w:r>
      <w:r w:rsidRPr="008506A3">
        <w:rPr>
          <w:rFonts w:ascii="PT Astra Serif" w:hAnsi="PT Astra Serif"/>
          <w:sz w:val="28"/>
          <w:szCs w:val="28"/>
        </w:rPr>
        <w:tab/>
        <w:t xml:space="preserve"> </w:t>
      </w:r>
      <w:r w:rsidRPr="0038784D">
        <w:rPr>
          <w:rFonts w:ascii="PT Astra Serif" w:hAnsi="PT Astra Serif"/>
          <w:b/>
          <w:bCs/>
        </w:rPr>
        <w:t>Приложение 1</w:t>
      </w:r>
      <w:r w:rsidRPr="0038784D">
        <w:rPr>
          <w:rFonts w:ascii="PT Astra Serif" w:hAnsi="PT Astra Serif"/>
        </w:rPr>
        <w:br/>
        <w:t>к Порядку формирования и утверждения</w:t>
      </w:r>
      <w:r w:rsidRPr="0038784D">
        <w:rPr>
          <w:rFonts w:ascii="PT Astra Serif" w:hAnsi="PT Astra Serif"/>
        </w:rPr>
        <w:br/>
        <w:t>перечня налоговых расходов</w:t>
      </w:r>
      <w:r w:rsidRPr="0038784D">
        <w:rPr>
          <w:rFonts w:ascii="PT Astra Serif" w:hAnsi="PT Astra Serif"/>
        </w:rPr>
        <w:br/>
      </w:r>
      <w:r w:rsidR="00B732F8" w:rsidRPr="00B732F8">
        <w:rPr>
          <w:rFonts w:ascii="PT Astra Serif" w:hAnsi="PT Astra Serif"/>
        </w:rPr>
        <w:t>городского поселения</w:t>
      </w:r>
      <w:r w:rsidR="00B732F8" w:rsidRPr="00B83910">
        <w:rPr>
          <w:rFonts w:ascii="PT Astra Serif" w:hAnsi="PT Astra Serif"/>
        </w:rPr>
        <w:t xml:space="preserve"> город Балашов</w:t>
      </w:r>
      <w:r w:rsidR="00B732F8" w:rsidRPr="00B732F8">
        <w:rPr>
          <w:rFonts w:ascii="PT Astra Serif" w:hAnsi="PT Astra Serif"/>
        </w:rPr>
        <w:t xml:space="preserve"> Балашовского муниципального района Саратовской области</w:t>
      </w:r>
      <w:r w:rsidR="00B732F8" w:rsidRPr="0038784D">
        <w:rPr>
          <w:rFonts w:ascii="PT Astra Serif" w:hAnsi="PT Astra Serif"/>
          <w:b/>
          <w:bCs/>
        </w:rPr>
        <w:t xml:space="preserve"> </w:t>
      </w:r>
    </w:p>
    <w:p w:rsidR="00225137" w:rsidRPr="001D7138" w:rsidRDefault="00225137" w:rsidP="00225137">
      <w:pPr>
        <w:spacing w:after="0" w:line="240" w:lineRule="auto"/>
        <w:ind w:left="8789" w:hanging="7088"/>
        <w:outlineLvl w:val="1"/>
        <w:rPr>
          <w:rFonts w:ascii="PT Astra Serif" w:hAnsi="PT Astra Serif"/>
          <w:b/>
          <w:bCs/>
        </w:rPr>
      </w:pPr>
    </w:p>
    <w:p w:rsidR="0014006E" w:rsidRPr="0038784D" w:rsidRDefault="0014006E" w:rsidP="00B732F8">
      <w:pPr>
        <w:ind w:left="6663" w:hanging="4961"/>
        <w:outlineLvl w:val="1"/>
        <w:rPr>
          <w:rFonts w:ascii="PT Astra Serif" w:hAnsi="PT Astra Serif"/>
        </w:rPr>
      </w:pPr>
      <w:r w:rsidRPr="0038784D">
        <w:rPr>
          <w:rFonts w:ascii="PT Astra Serif" w:hAnsi="PT Astra Serif"/>
          <w:b/>
          <w:bCs/>
        </w:rPr>
        <w:t xml:space="preserve">Перечень налоговых расходов </w:t>
      </w:r>
      <w:r w:rsidR="00B732F8">
        <w:rPr>
          <w:rFonts w:ascii="PT Astra Serif" w:hAnsi="PT Astra Serif"/>
          <w:b/>
          <w:bCs/>
        </w:rPr>
        <w:t>городского поселения</w:t>
      </w:r>
      <w:r w:rsidR="00B732F8" w:rsidRPr="00B83910">
        <w:rPr>
          <w:rFonts w:ascii="PT Astra Serif" w:hAnsi="PT Astra Serif"/>
          <w:b/>
          <w:bCs/>
        </w:rPr>
        <w:t xml:space="preserve"> город Балашов</w:t>
      </w:r>
      <w:r w:rsidR="00B732F8">
        <w:rPr>
          <w:rFonts w:ascii="PT Astra Serif" w:hAnsi="PT Astra Serif"/>
          <w:b/>
          <w:bCs/>
        </w:rPr>
        <w:t xml:space="preserve"> Балашовского муниципального района Саратовской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"/>
        <w:gridCol w:w="830"/>
        <w:gridCol w:w="770"/>
        <w:gridCol w:w="996"/>
        <w:gridCol w:w="912"/>
        <w:gridCol w:w="920"/>
        <w:gridCol w:w="1009"/>
        <w:gridCol w:w="1082"/>
        <w:gridCol w:w="666"/>
        <w:gridCol w:w="879"/>
        <w:gridCol w:w="1009"/>
        <w:gridCol w:w="1011"/>
        <w:gridCol w:w="1011"/>
        <w:gridCol w:w="892"/>
        <w:gridCol w:w="927"/>
        <w:gridCol w:w="927"/>
      </w:tblGrid>
      <w:tr w:rsidR="00F11167" w:rsidRPr="00FA25D0" w:rsidTr="001D7138">
        <w:trPr>
          <w:trHeight w:val="4532"/>
        </w:trPr>
        <w:tc>
          <w:tcPr>
            <w:tcW w:w="320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Наименование налога</w:t>
            </w:r>
          </w:p>
        </w:tc>
        <w:tc>
          <w:tcPr>
            <w:tcW w:w="281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Содержание льготы (налоговый расход)</w:t>
            </w:r>
          </w:p>
        </w:tc>
        <w:tc>
          <w:tcPr>
            <w:tcW w:w="260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Куратор налогового расхода</w:t>
            </w:r>
          </w:p>
        </w:tc>
        <w:tc>
          <w:tcPr>
            <w:tcW w:w="337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Соисполнители куратора (при наличии)</w:t>
            </w:r>
          </w:p>
        </w:tc>
        <w:tc>
          <w:tcPr>
            <w:tcW w:w="308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Нормативный правовой акт</w:t>
            </w:r>
          </w:p>
        </w:tc>
        <w:tc>
          <w:tcPr>
            <w:tcW w:w="311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Целевая категория плательщиков</w:t>
            </w:r>
          </w:p>
        </w:tc>
        <w:tc>
          <w:tcPr>
            <w:tcW w:w="341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Условия предоставления</w:t>
            </w:r>
          </w:p>
        </w:tc>
        <w:tc>
          <w:tcPr>
            <w:tcW w:w="366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Целевая категория налогового расхода (социальный/ стимулирующий/ технический)</w:t>
            </w:r>
          </w:p>
        </w:tc>
        <w:tc>
          <w:tcPr>
            <w:tcW w:w="225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Дата начала действия</w:t>
            </w:r>
          </w:p>
        </w:tc>
        <w:tc>
          <w:tcPr>
            <w:tcW w:w="297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Дата прекращения действия</w:t>
            </w:r>
          </w:p>
        </w:tc>
        <w:tc>
          <w:tcPr>
            <w:tcW w:w="341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Цели предоставления</w:t>
            </w:r>
          </w:p>
        </w:tc>
        <w:tc>
          <w:tcPr>
            <w:tcW w:w="342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Наименование муниципальной программы (структурного элемента)</w:t>
            </w:r>
          </w:p>
        </w:tc>
        <w:tc>
          <w:tcPr>
            <w:tcW w:w="342" w:type="pct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Цель (направление) социально-экономической политики ГП город Балашов (при отсутствии муниципальной программы)</w:t>
            </w:r>
          </w:p>
        </w:tc>
        <w:tc>
          <w:tcPr>
            <w:tcW w:w="302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Показатели (индикаторы) достижения целей</w:t>
            </w:r>
          </w:p>
        </w:tc>
        <w:tc>
          <w:tcPr>
            <w:tcW w:w="313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Фактические значения показателей (индикаторов) за отчетный период</w:t>
            </w:r>
          </w:p>
        </w:tc>
        <w:tc>
          <w:tcPr>
            <w:tcW w:w="313" w:type="pct"/>
            <w:vAlign w:val="center"/>
          </w:tcPr>
          <w:p w:rsidR="00F11167" w:rsidRPr="00FA25D0" w:rsidRDefault="00F11167" w:rsidP="00F111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Прогнозные (оценочные) значения показателей (индикаторов) на текущий финансовый год, очередной финансовый год и плановый период</w:t>
            </w:r>
          </w:p>
        </w:tc>
      </w:tr>
      <w:tr w:rsidR="00F11167" w:rsidRPr="00FA25D0" w:rsidTr="001D7138">
        <w:trPr>
          <w:trHeight w:val="467"/>
        </w:trPr>
        <w:tc>
          <w:tcPr>
            <w:tcW w:w="320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81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60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337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308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311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341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366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225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297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341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342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342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302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313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313" w:type="pct"/>
          </w:tcPr>
          <w:p w:rsidR="00F11167" w:rsidRPr="00FA25D0" w:rsidRDefault="00F11167" w:rsidP="0014006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A25D0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</w:tr>
      <w:tr w:rsidR="00F11167" w:rsidRPr="00FA25D0" w:rsidTr="001D7138">
        <w:trPr>
          <w:trHeight w:val="449"/>
        </w:trPr>
        <w:tc>
          <w:tcPr>
            <w:tcW w:w="320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1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0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7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8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1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1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66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5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7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1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2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2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2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</w:tcPr>
          <w:p w:rsidR="00F11167" w:rsidRPr="00FA25D0" w:rsidRDefault="00F11167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7138" w:rsidRPr="00FA25D0" w:rsidTr="001D7138">
        <w:trPr>
          <w:trHeight w:val="449"/>
        </w:trPr>
        <w:tc>
          <w:tcPr>
            <w:tcW w:w="320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1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0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7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8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1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1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66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5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7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1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2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2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2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7138" w:rsidRPr="00FA25D0" w:rsidTr="001D7138">
        <w:trPr>
          <w:trHeight w:val="449"/>
        </w:trPr>
        <w:tc>
          <w:tcPr>
            <w:tcW w:w="320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1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0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7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8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1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1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66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5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7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1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2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2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02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3" w:type="pct"/>
          </w:tcPr>
          <w:p w:rsidR="001D7138" w:rsidRPr="00FA25D0" w:rsidRDefault="001D7138" w:rsidP="0014006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14006E" w:rsidRPr="008506A3" w:rsidRDefault="0014006E" w:rsidP="0014006E">
      <w:pPr>
        <w:jc w:val="both"/>
        <w:rPr>
          <w:rFonts w:ascii="PT Astra Serif" w:hAnsi="PT Astra Serif"/>
          <w:sz w:val="28"/>
          <w:szCs w:val="28"/>
        </w:rPr>
        <w:sectPr w:rsidR="0014006E" w:rsidRPr="008506A3" w:rsidSect="0014006E">
          <w:pgSz w:w="16838" w:h="11906" w:orient="landscape" w:code="9"/>
          <w:pgMar w:top="709" w:right="1134" w:bottom="1276" w:left="1134" w:header="709" w:footer="709" w:gutter="0"/>
          <w:cols w:space="708"/>
          <w:titlePg/>
          <w:docGrid w:linePitch="360"/>
        </w:sectPr>
      </w:pPr>
    </w:p>
    <w:p w:rsidR="0038784D" w:rsidRPr="0038784D" w:rsidRDefault="0038784D" w:rsidP="00225137">
      <w:pPr>
        <w:spacing w:after="0" w:line="240" w:lineRule="auto"/>
        <w:ind w:left="4536"/>
        <w:rPr>
          <w:rFonts w:ascii="PT Astra Serif" w:hAnsi="PT Astra Serif"/>
        </w:rPr>
      </w:pPr>
      <w:r w:rsidRPr="0038784D">
        <w:rPr>
          <w:rFonts w:ascii="PT Astra Serif" w:hAnsi="PT Astra Serif"/>
          <w:b/>
          <w:bCs/>
        </w:rPr>
        <w:lastRenderedPageBreak/>
        <w:t>Приложение 2</w:t>
      </w:r>
      <w:r w:rsidRPr="0038784D">
        <w:rPr>
          <w:rFonts w:ascii="PT Astra Serif" w:hAnsi="PT Astra Serif"/>
        </w:rPr>
        <w:br/>
        <w:t>к Порядку формирования и утверждения</w:t>
      </w:r>
      <w:r w:rsidRPr="0038784D">
        <w:rPr>
          <w:rFonts w:ascii="PT Astra Serif" w:hAnsi="PT Astra Serif"/>
        </w:rPr>
        <w:br/>
        <w:t>перечня налоговых расходов</w:t>
      </w:r>
      <w:r w:rsidRPr="0038784D">
        <w:rPr>
          <w:rFonts w:ascii="PT Astra Serif" w:hAnsi="PT Astra Serif"/>
        </w:rPr>
        <w:br/>
      </w:r>
      <w:r w:rsidR="00B732F8" w:rsidRPr="00B732F8">
        <w:rPr>
          <w:rFonts w:ascii="PT Astra Serif" w:hAnsi="PT Astra Serif"/>
        </w:rPr>
        <w:t>городского поселения</w:t>
      </w:r>
      <w:r w:rsidR="00B732F8" w:rsidRPr="00B83910">
        <w:rPr>
          <w:rFonts w:ascii="PT Astra Serif" w:hAnsi="PT Astra Serif"/>
        </w:rPr>
        <w:t xml:space="preserve"> город Балашов</w:t>
      </w:r>
      <w:r w:rsidR="00B732F8" w:rsidRPr="00B732F8">
        <w:rPr>
          <w:rFonts w:ascii="PT Astra Serif" w:hAnsi="PT Astra Serif"/>
        </w:rPr>
        <w:t xml:space="preserve"> Балашовского муниципального района Саратовской области</w:t>
      </w:r>
      <w:r w:rsidRPr="0038784D">
        <w:rPr>
          <w:rFonts w:ascii="PT Astra Serif" w:hAnsi="PT Astra Serif"/>
        </w:rPr>
        <w:br/>
      </w:r>
    </w:p>
    <w:p w:rsidR="0038784D" w:rsidRPr="001D7138" w:rsidRDefault="0038784D" w:rsidP="0038784D">
      <w:pPr>
        <w:jc w:val="center"/>
        <w:rPr>
          <w:rFonts w:ascii="PT Astra Serif" w:hAnsi="PT Astra Serif"/>
          <w:b/>
          <w:bCs/>
        </w:rPr>
      </w:pPr>
      <w:r w:rsidRPr="0038784D">
        <w:rPr>
          <w:rFonts w:ascii="PT Astra Serif" w:hAnsi="PT Astra Serif"/>
          <w:b/>
          <w:bCs/>
        </w:rPr>
        <w:t>Информация, включаемая в перечень налоговых расходов</w:t>
      </w:r>
      <w:r w:rsidRPr="0038784D">
        <w:rPr>
          <w:rFonts w:ascii="PT Astra Serif" w:hAnsi="PT Astra Serif"/>
        </w:rPr>
        <w:br/>
      </w:r>
      <w:r w:rsidR="00B732F8">
        <w:rPr>
          <w:rFonts w:ascii="PT Astra Serif" w:hAnsi="PT Astra Serif"/>
          <w:b/>
          <w:bCs/>
        </w:rPr>
        <w:t>городского поселения</w:t>
      </w:r>
      <w:r w:rsidR="00B732F8" w:rsidRPr="00B83910">
        <w:rPr>
          <w:rFonts w:ascii="PT Astra Serif" w:hAnsi="PT Astra Serif"/>
          <w:b/>
          <w:bCs/>
        </w:rPr>
        <w:t xml:space="preserve"> город Балашов</w:t>
      </w:r>
      <w:r w:rsidR="00B732F8">
        <w:rPr>
          <w:rFonts w:ascii="PT Astra Serif" w:hAnsi="PT Astra Serif"/>
          <w:b/>
          <w:bCs/>
        </w:rPr>
        <w:t xml:space="preserve"> Балашовского муниципального района Саратовской области</w:t>
      </w:r>
    </w:p>
    <w:tbl>
      <w:tblPr>
        <w:tblStyle w:val="ad"/>
        <w:tblW w:w="9606" w:type="dxa"/>
        <w:tblLook w:val="04A0"/>
      </w:tblPr>
      <w:tblGrid>
        <w:gridCol w:w="534"/>
        <w:gridCol w:w="5953"/>
        <w:gridCol w:w="3119"/>
      </w:tblGrid>
      <w:tr w:rsidR="00225137" w:rsidTr="00225137">
        <w:trPr>
          <w:trHeight w:val="485"/>
        </w:trPr>
        <w:tc>
          <w:tcPr>
            <w:tcW w:w="534" w:type="dxa"/>
            <w:vAlign w:val="center"/>
          </w:tcPr>
          <w:p w:rsidR="00225137" w:rsidRDefault="00225137" w:rsidP="0038784D">
            <w:pPr>
              <w:jc w:val="center"/>
              <w:rPr>
                <w:rFonts w:ascii="PT Astra Serif" w:hAnsi="PT Astra Serif"/>
                <w:lang w:val="en-US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5953" w:type="dxa"/>
            <w:vAlign w:val="center"/>
          </w:tcPr>
          <w:p w:rsidR="00225137" w:rsidRDefault="00225137" w:rsidP="0038784D">
            <w:pPr>
              <w:jc w:val="center"/>
              <w:rPr>
                <w:rFonts w:ascii="PT Astra Serif" w:hAnsi="PT Astra Serif"/>
                <w:lang w:val="en-US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3119" w:type="dxa"/>
            <w:vAlign w:val="center"/>
          </w:tcPr>
          <w:p w:rsidR="00225137" w:rsidRDefault="00225137" w:rsidP="0038784D">
            <w:pPr>
              <w:jc w:val="center"/>
              <w:rPr>
                <w:rFonts w:ascii="PT Astra Serif" w:hAnsi="PT Astra Serif"/>
                <w:lang w:val="en-US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Источник данных</w:t>
            </w:r>
          </w:p>
        </w:tc>
      </w:tr>
      <w:tr w:rsidR="00225137" w:rsidRPr="00225137" w:rsidTr="00225137">
        <w:trPr>
          <w:trHeight w:val="422"/>
        </w:trPr>
        <w:tc>
          <w:tcPr>
            <w:tcW w:w="9606" w:type="dxa"/>
            <w:gridSpan w:val="3"/>
            <w:vAlign w:val="center"/>
          </w:tcPr>
          <w:p w:rsidR="00225137" w:rsidRPr="00225137" w:rsidRDefault="00225137" w:rsidP="0038784D">
            <w:pPr>
              <w:jc w:val="center"/>
              <w:rPr>
                <w:rFonts w:ascii="PT Astra Serif" w:hAnsi="PT Astra Serif"/>
              </w:rPr>
            </w:pPr>
            <w:r w:rsidRPr="00E80E4A">
              <w:rPr>
                <w:rFonts w:ascii="PT Astra Serif" w:hAnsi="PT Astra Serif"/>
                <w:b/>
                <w:bCs/>
                <w:sz w:val="18"/>
                <w:szCs w:val="18"/>
              </w:rPr>
              <w:t>I. Нормативные характеристики налогового расхода</w:t>
            </w:r>
          </w:p>
        </w:tc>
      </w:tr>
      <w:tr w:rsidR="00225137" w:rsidRPr="00225137" w:rsidTr="00225137">
        <w:tc>
          <w:tcPr>
            <w:tcW w:w="534" w:type="dxa"/>
            <w:vAlign w:val="center"/>
          </w:tcPr>
          <w:p w:rsidR="00225137" w:rsidRDefault="00225137" w:rsidP="0038784D">
            <w:pPr>
              <w:jc w:val="center"/>
              <w:rPr>
                <w:rFonts w:ascii="PT Astra Serif" w:hAnsi="PT Astra Serif"/>
                <w:lang w:val="en-US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center"/>
          </w:tcPr>
          <w:p w:rsidR="00225137" w:rsidRPr="00225137" w:rsidRDefault="00225137" w:rsidP="00225137">
            <w:pPr>
              <w:rPr>
                <w:rFonts w:ascii="PT Astra Serif" w:hAnsi="PT Astra Serif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Наименование налога, по которому предусматривается налоговый расход</w:t>
            </w:r>
          </w:p>
        </w:tc>
        <w:tc>
          <w:tcPr>
            <w:tcW w:w="3119" w:type="dxa"/>
            <w:vAlign w:val="center"/>
          </w:tcPr>
          <w:p w:rsidR="00225137" w:rsidRPr="00225137" w:rsidRDefault="00225137" w:rsidP="0038784D">
            <w:pPr>
              <w:jc w:val="center"/>
              <w:rPr>
                <w:rFonts w:ascii="PT Astra Serif" w:hAnsi="PT Astra Serif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Решение Совета МО город Балашов</w:t>
            </w:r>
          </w:p>
        </w:tc>
      </w:tr>
      <w:tr w:rsidR="00225137" w:rsidRP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Содержание льготы, освобождения или иной преференции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Решение Совета МО город Балашов</w:t>
            </w:r>
          </w:p>
        </w:tc>
      </w:tr>
      <w:tr w:rsidR="00225137" w:rsidRP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Куратор налогового расхода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Настоящий Порядок (по согласованию с куратором)</w:t>
            </w:r>
          </w:p>
        </w:tc>
      </w:tr>
      <w:tr w:rsidR="00225137" w:rsidRP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Соисполнители куратора налогового расхода (при наличии)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Настоящий Порядок (по согласованию с соисполнителями)</w:t>
            </w:r>
          </w:p>
        </w:tc>
      </w:tr>
      <w:tr w:rsidR="00225137" w:rsidRP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Нормативный правовой акт, в соответствии с которым установлен налоговый расход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Решение Совета МО город Балашов</w:t>
            </w:r>
          </w:p>
        </w:tc>
      </w:tr>
      <w:tr w:rsidR="00225137" w:rsidRP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Целевая категория плательщиков налогов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Решение Совета МО город Балашов</w:t>
            </w:r>
          </w:p>
        </w:tc>
      </w:tr>
      <w:tr w:rsidR="00225137" w:rsidRP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Условия предоставления налогового расхода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Решение Совета МО город Балашов</w:t>
            </w:r>
          </w:p>
        </w:tc>
      </w:tr>
      <w:tr w:rsidR="00225137" w:rsidRP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Целевая категория налогового расхода (социальный/стимулирующий/технический)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Куратор налогового расхода (в соответствии с п. 2 Общих требований)</w:t>
            </w:r>
          </w:p>
        </w:tc>
      </w:tr>
      <w:tr w:rsidR="00225137" w:rsidRP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Дата начала действия налогового расхода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Решение Совета МО город Балашов</w:t>
            </w:r>
          </w:p>
        </w:tc>
      </w:tr>
      <w:tr w:rsidR="00225137" w:rsidRP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Дата прекращения действия налогового расхода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Решение Совета МО город Балашов</w:t>
            </w:r>
          </w:p>
        </w:tc>
      </w:tr>
      <w:tr w:rsidR="00225137" w:rsidRPr="00225137" w:rsidTr="00225137">
        <w:trPr>
          <w:trHeight w:val="565"/>
        </w:trPr>
        <w:tc>
          <w:tcPr>
            <w:tcW w:w="9606" w:type="dxa"/>
            <w:gridSpan w:val="3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b/>
                <w:bCs/>
                <w:sz w:val="18"/>
                <w:szCs w:val="18"/>
              </w:rPr>
              <w:t>II. Целевые характеристики налогового расхода</w:t>
            </w:r>
          </w:p>
        </w:tc>
      </w:tr>
      <w:tr w:rsid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Цели предоставления налогового расхода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Куратор налогового расхода</w:t>
            </w:r>
          </w:p>
        </w:tc>
      </w:tr>
      <w:tr w:rsid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Наименование муниципальной программы (структурного элемента), в рамках которой реализуются цели предоставления налогового расхода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Куратор налогового расхода</w:t>
            </w:r>
          </w:p>
        </w:tc>
      </w:tr>
      <w:tr w:rsid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Цель (направление) социально-экономической политики ГП город Балашов (при отсутствии муниципальной программы)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Куратор налогового расхода</w:t>
            </w:r>
          </w:p>
        </w:tc>
      </w:tr>
      <w:tr w:rsid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Показатели (индикаторы) достижения целей предоставления налогового расхода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Куратор налогового расхода</w:t>
            </w:r>
          </w:p>
        </w:tc>
      </w:tr>
      <w:tr w:rsidR="00225137" w:rsidRP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Фактические значения показателей (индикаторов) за отчетный период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Куратор налогового расхода (на основе данных оценки эффективности)</w:t>
            </w:r>
          </w:p>
        </w:tc>
      </w:tr>
      <w:tr w:rsidR="00225137" w:rsidTr="00225137">
        <w:tc>
          <w:tcPr>
            <w:tcW w:w="534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5953" w:type="dxa"/>
            <w:vAlign w:val="center"/>
          </w:tcPr>
          <w:p w:rsidR="00225137" w:rsidRPr="00E80E4A" w:rsidRDefault="00225137" w:rsidP="00225137">
            <w:pPr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Прогнозные (оценочные) значения показателей (индикаторов) на текущий финансовый год, очередной финансовый год и плановый период</w:t>
            </w:r>
          </w:p>
        </w:tc>
        <w:tc>
          <w:tcPr>
            <w:tcW w:w="3119" w:type="dxa"/>
            <w:vAlign w:val="center"/>
          </w:tcPr>
          <w:p w:rsidR="00225137" w:rsidRPr="00E80E4A" w:rsidRDefault="00225137" w:rsidP="003878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80E4A">
              <w:rPr>
                <w:rFonts w:ascii="PT Astra Serif" w:hAnsi="PT Astra Serif"/>
                <w:sz w:val="18"/>
                <w:szCs w:val="18"/>
              </w:rPr>
              <w:t>Куратор налогового расхода</w:t>
            </w:r>
          </w:p>
        </w:tc>
      </w:tr>
    </w:tbl>
    <w:p w:rsidR="00225137" w:rsidRPr="00225137" w:rsidRDefault="00225137" w:rsidP="0038784D">
      <w:pPr>
        <w:jc w:val="center"/>
        <w:rPr>
          <w:rFonts w:ascii="PT Astra Serif" w:hAnsi="PT Astra Serif"/>
          <w:lang w:val="en-US"/>
        </w:rPr>
      </w:pPr>
    </w:p>
    <w:p w:rsidR="00A25389" w:rsidRPr="00E80E4A" w:rsidRDefault="00A25389" w:rsidP="00E80E4A">
      <w:pPr>
        <w:spacing w:after="0" w:line="240" w:lineRule="auto"/>
        <w:rPr>
          <w:rFonts w:ascii="PT Astra Serif" w:hAnsi="PT Astra Serif"/>
          <w:sz w:val="18"/>
          <w:szCs w:val="18"/>
        </w:rPr>
      </w:pPr>
    </w:p>
    <w:sectPr w:rsidR="00A25389" w:rsidRPr="00E80E4A" w:rsidSect="00937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DC"/>
    <w:multiLevelType w:val="multilevel"/>
    <w:tmpl w:val="654E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F0275"/>
    <w:multiLevelType w:val="multilevel"/>
    <w:tmpl w:val="F0D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D6D05"/>
    <w:multiLevelType w:val="hybridMultilevel"/>
    <w:tmpl w:val="8946E8BA"/>
    <w:lvl w:ilvl="0" w:tplc="A522816C">
      <w:start w:val="1"/>
      <w:numFmt w:val="decimal"/>
      <w:lvlText w:val="%1."/>
      <w:lvlJc w:val="left"/>
      <w:pPr>
        <w:ind w:left="1500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484EFC"/>
    <w:multiLevelType w:val="multilevel"/>
    <w:tmpl w:val="D832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B42D9"/>
    <w:multiLevelType w:val="multilevel"/>
    <w:tmpl w:val="9CD8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26F02"/>
    <w:multiLevelType w:val="multilevel"/>
    <w:tmpl w:val="D58034C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6">
    <w:nsid w:val="4ECB7BBA"/>
    <w:multiLevelType w:val="multilevel"/>
    <w:tmpl w:val="D160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A5479"/>
    <w:multiLevelType w:val="multilevel"/>
    <w:tmpl w:val="F316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BF1A89"/>
    <w:multiLevelType w:val="multilevel"/>
    <w:tmpl w:val="3DAA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D257E6"/>
    <w:multiLevelType w:val="multilevel"/>
    <w:tmpl w:val="A412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E0F1D"/>
    <w:multiLevelType w:val="multilevel"/>
    <w:tmpl w:val="0650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3F493F"/>
    <w:multiLevelType w:val="multilevel"/>
    <w:tmpl w:val="57E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0"/>
  </w:num>
  <w:num w:numId="5">
    <w:abstractNumId w:val="6"/>
  </w:num>
  <w:num w:numId="6">
    <w:abstractNumId w:val="3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characterSpacingControl w:val="doNotCompress"/>
  <w:compat/>
  <w:rsids>
    <w:rsidRoot w:val="00A25389"/>
    <w:rsid w:val="000F5649"/>
    <w:rsid w:val="0014006E"/>
    <w:rsid w:val="00152F94"/>
    <w:rsid w:val="001D7138"/>
    <w:rsid w:val="001E4C4D"/>
    <w:rsid w:val="00225137"/>
    <w:rsid w:val="00237E27"/>
    <w:rsid w:val="0038784D"/>
    <w:rsid w:val="003962F6"/>
    <w:rsid w:val="003D16F7"/>
    <w:rsid w:val="00433118"/>
    <w:rsid w:val="0052110B"/>
    <w:rsid w:val="00557033"/>
    <w:rsid w:val="005A4440"/>
    <w:rsid w:val="005B47A9"/>
    <w:rsid w:val="005E48DF"/>
    <w:rsid w:val="006140A4"/>
    <w:rsid w:val="006E7F1A"/>
    <w:rsid w:val="00773087"/>
    <w:rsid w:val="008105D3"/>
    <w:rsid w:val="008506A3"/>
    <w:rsid w:val="009373AC"/>
    <w:rsid w:val="00A25389"/>
    <w:rsid w:val="00AA2BBB"/>
    <w:rsid w:val="00AB712A"/>
    <w:rsid w:val="00B732F8"/>
    <w:rsid w:val="00E70DBA"/>
    <w:rsid w:val="00E763A5"/>
    <w:rsid w:val="00E80E4A"/>
    <w:rsid w:val="00F11167"/>
    <w:rsid w:val="00F42194"/>
    <w:rsid w:val="00FA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AC"/>
  </w:style>
  <w:style w:type="paragraph" w:styleId="1">
    <w:name w:val="heading 1"/>
    <w:basedOn w:val="a"/>
    <w:next w:val="a"/>
    <w:link w:val="10"/>
    <w:uiPriority w:val="9"/>
    <w:qFormat/>
    <w:rsid w:val="00A25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5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5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53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53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53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53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53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53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5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2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5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53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53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53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5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53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538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400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</w:rPr>
  </w:style>
  <w:style w:type="character" w:styleId="ac">
    <w:name w:val="Hyperlink"/>
    <w:semiHidden/>
    <w:rsid w:val="008506A3"/>
    <w:rPr>
      <w:color w:val="0000FF"/>
      <w:u w:val="single"/>
    </w:rPr>
  </w:style>
  <w:style w:type="table" w:styleId="ad">
    <w:name w:val="Table Grid"/>
    <w:basedOn w:val="a1"/>
    <w:uiPriority w:val="39"/>
    <w:rsid w:val="0022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2026-04-07T07:43:00Z</cp:lastPrinted>
  <dcterms:created xsi:type="dcterms:W3CDTF">2026-04-20T05:28:00Z</dcterms:created>
  <dcterms:modified xsi:type="dcterms:W3CDTF">2026-04-20T05:28:00Z</dcterms:modified>
</cp:coreProperties>
</file>