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64E3" w14:textId="77777777" w:rsidR="005B0785" w:rsidRPr="008B3004" w:rsidRDefault="005B0785" w:rsidP="005B0785">
      <w:pPr>
        <w:spacing w:after="0" w:line="240" w:lineRule="auto"/>
        <w:jc w:val="center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>АДМИНИСТРАЦИЯ</w:t>
      </w:r>
    </w:p>
    <w:p w14:paraId="1A9C2006" w14:textId="1C2A00F6" w:rsidR="005B0785" w:rsidRPr="008B3004" w:rsidRDefault="00CC684E" w:rsidP="005B0785">
      <w:pPr>
        <w:pStyle w:val="a6"/>
        <w:tabs>
          <w:tab w:val="left" w:pos="708"/>
        </w:tabs>
        <w:jc w:val="center"/>
        <w:rPr>
          <w:rFonts w:ascii="PT Astra Serif" w:hAnsi="PT Astra Serif"/>
          <w:b/>
          <w:spacing w:val="22"/>
          <w:szCs w:val="28"/>
        </w:rPr>
      </w:pPr>
      <w:r>
        <w:rPr>
          <w:rFonts w:ascii="PT Astra Serif" w:hAnsi="PT Astra Serif"/>
          <w:b/>
          <w:spacing w:val="24"/>
          <w:szCs w:val="28"/>
        </w:rPr>
        <w:t>МАЛОСЕМЕНОВСКОГО</w:t>
      </w:r>
      <w:r w:rsidR="005B0785" w:rsidRPr="008B3004">
        <w:rPr>
          <w:rFonts w:ascii="PT Astra Serif" w:hAnsi="PT Astra Serif"/>
          <w:b/>
          <w:spacing w:val="24"/>
          <w:szCs w:val="28"/>
        </w:rPr>
        <w:t xml:space="preserve"> МУНИЦИПАЛЬНОГО </w:t>
      </w:r>
      <w:proofErr w:type="gramStart"/>
      <w:r w:rsidR="005B0785" w:rsidRPr="008B3004">
        <w:rPr>
          <w:rFonts w:ascii="PT Astra Serif" w:hAnsi="PT Astra Serif"/>
          <w:b/>
          <w:spacing w:val="24"/>
          <w:szCs w:val="28"/>
        </w:rPr>
        <w:t>ОБРАЗОВАНИЯ  БАЛАШОВСКОГО</w:t>
      </w:r>
      <w:proofErr w:type="gramEnd"/>
      <w:r w:rsidR="005B0785" w:rsidRPr="008B3004">
        <w:rPr>
          <w:rFonts w:ascii="PT Astra Serif" w:hAnsi="PT Astra Serif"/>
          <w:b/>
          <w:spacing w:val="24"/>
          <w:szCs w:val="28"/>
        </w:rPr>
        <w:t xml:space="preserve"> МУНИЦИПАЛЬНОГО РАЙОНА  САРАТОВСКОЙ ОБЛАСТИ</w:t>
      </w:r>
    </w:p>
    <w:p w14:paraId="72854B8F" w14:textId="44508087" w:rsidR="005B0785" w:rsidRPr="008B3004" w:rsidRDefault="004014C2" w:rsidP="005B0785">
      <w:pPr>
        <w:pStyle w:val="a6"/>
        <w:tabs>
          <w:tab w:val="left" w:pos="708"/>
        </w:tabs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A630D14" wp14:editId="3BA8584E">
                <wp:simplePos x="0" y="0"/>
                <wp:positionH relativeFrom="column">
                  <wp:posOffset>4460240</wp:posOffset>
                </wp:positionH>
                <wp:positionV relativeFrom="paragraph">
                  <wp:posOffset>122555</wp:posOffset>
                </wp:positionV>
                <wp:extent cx="2036445" cy="522605"/>
                <wp:effectExtent l="1905" t="0" r="0" b="190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72E6D" w14:textId="77777777" w:rsidR="005B0785" w:rsidRPr="00622C6D" w:rsidRDefault="005B0785" w:rsidP="005B0785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30D14" id="Rectangle 4" o:spid="_x0000_s1026" style="position:absolute;left:0;text-align:left;margin-left:351.2pt;margin-top:9.65pt;width:160.3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" o:allowincell="f" filled="f" stroked="f" strokeweight="0">
                <v:textbox inset="1mm,1mm,1mm,1mm">
                  <w:txbxContent>
                    <w:p w14:paraId="5D672E6D" w14:textId="77777777" w:rsidR="005B0785" w:rsidRPr="00622C6D" w:rsidRDefault="005B0785" w:rsidP="005B0785"/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F98EBC" wp14:editId="1CEE372C">
                <wp:simplePos x="0" y="0"/>
                <wp:positionH relativeFrom="column">
                  <wp:posOffset>635</wp:posOffset>
                </wp:positionH>
                <wp:positionV relativeFrom="paragraph">
                  <wp:posOffset>78105</wp:posOffset>
                </wp:positionV>
                <wp:extent cx="6122670" cy="2540"/>
                <wp:effectExtent l="19050" t="21590" r="20955" b="2349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2670" cy="254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84E95" id="Lin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6.15pt" to="482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" o:allowincell="f" strokeweight="2.5pt"/>
            </w:pict>
          </mc:Fallback>
        </mc:AlternateContent>
      </w: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E58D4C" wp14:editId="349C2A73">
                <wp:simplePos x="0" y="0"/>
                <wp:positionH relativeFrom="column">
                  <wp:posOffset>635</wp:posOffset>
                </wp:positionH>
                <wp:positionV relativeFrom="paragraph">
                  <wp:posOffset>121920</wp:posOffset>
                </wp:positionV>
                <wp:extent cx="6122670" cy="635"/>
                <wp:effectExtent l="9525" t="8255" r="11430" b="1016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0A20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9.6pt" to="482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" o:allowincell="f" strokeweight=".5pt"/>
            </w:pict>
          </mc:Fallback>
        </mc:AlternateContent>
      </w:r>
    </w:p>
    <w:p w14:paraId="7EB0B4CA" w14:textId="77777777" w:rsidR="005B0785" w:rsidRPr="008B3004" w:rsidRDefault="005B0785" w:rsidP="005B0785">
      <w:pPr>
        <w:pStyle w:val="a3"/>
        <w:jc w:val="center"/>
        <w:rPr>
          <w:rFonts w:ascii="PT Astra Serif" w:hAnsi="PT Astra Serif"/>
          <w:b/>
          <w:bCs/>
          <w:szCs w:val="28"/>
          <w:lang w:eastAsia="ru-RU"/>
        </w:rPr>
      </w:pPr>
      <w:r w:rsidRPr="008B3004">
        <w:rPr>
          <w:rFonts w:ascii="PT Astra Serif" w:hAnsi="PT Astra Serif"/>
          <w:b/>
          <w:bCs/>
          <w:szCs w:val="28"/>
          <w:lang w:eastAsia="ru-RU"/>
        </w:rPr>
        <w:t xml:space="preserve">ПОСТАНОВЛЕНИЕ </w:t>
      </w:r>
    </w:p>
    <w:p w14:paraId="5C14B5B9" w14:textId="77777777" w:rsidR="005B0785" w:rsidRPr="008B3004" w:rsidRDefault="005B0785" w:rsidP="005B0785">
      <w:pPr>
        <w:pStyle w:val="a3"/>
        <w:jc w:val="both"/>
        <w:rPr>
          <w:rFonts w:ascii="PT Astra Serif" w:hAnsi="PT Astra Serif"/>
          <w:b/>
          <w:bCs/>
          <w:szCs w:val="28"/>
          <w:lang w:eastAsia="ru-RU"/>
        </w:rPr>
      </w:pPr>
    </w:p>
    <w:p w14:paraId="218C5C4A" w14:textId="4BA3DAB4" w:rsidR="005B0785" w:rsidRPr="008B3004" w:rsidRDefault="008D2615" w:rsidP="005B0785">
      <w:pPr>
        <w:pStyle w:val="a3"/>
        <w:rPr>
          <w:rFonts w:ascii="PT Astra Serif" w:hAnsi="PT Astra Serif"/>
          <w:b/>
        </w:rPr>
      </w:pPr>
      <w:r w:rsidRPr="008B3004">
        <w:rPr>
          <w:rFonts w:ascii="PT Astra Serif" w:hAnsi="PT Astra Serif"/>
          <w:b/>
        </w:rPr>
        <w:t>О</w:t>
      </w:r>
      <w:r w:rsidR="005B0785" w:rsidRPr="008B3004">
        <w:rPr>
          <w:rFonts w:ascii="PT Astra Serif" w:hAnsi="PT Astra Serif"/>
          <w:b/>
        </w:rPr>
        <w:t>т</w:t>
      </w:r>
      <w:r>
        <w:rPr>
          <w:rFonts w:ascii="PT Astra Serif" w:hAnsi="PT Astra Serif"/>
          <w:b/>
        </w:rPr>
        <w:t xml:space="preserve"> 03.03.2026</w:t>
      </w:r>
      <w:r w:rsidR="005B0785" w:rsidRPr="008B3004">
        <w:rPr>
          <w:rFonts w:ascii="PT Astra Serif" w:hAnsi="PT Astra Serif"/>
          <w:b/>
        </w:rPr>
        <w:t xml:space="preserve"> </w:t>
      </w:r>
      <w:r w:rsidR="008B3004">
        <w:rPr>
          <w:rFonts w:ascii="PT Astra Serif" w:hAnsi="PT Astra Serif"/>
          <w:b/>
        </w:rPr>
        <w:t xml:space="preserve"> </w:t>
      </w:r>
      <w:r w:rsidR="00CC684E">
        <w:rPr>
          <w:rFonts w:ascii="PT Astra Serif" w:hAnsi="PT Astra Serif"/>
          <w:b/>
        </w:rPr>
        <w:t xml:space="preserve">     </w:t>
      </w:r>
      <w:r w:rsidR="008B3004">
        <w:rPr>
          <w:rFonts w:ascii="PT Astra Serif" w:hAnsi="PT Astra Serif"/>
          <w:b/>
        </w:rPr>
        <w:t xml:space="preserve">г </w:t>
      </w:r>
      <w:proofErr w:type="gramStart"/>
      <w:r w:rsidR="005B0785" w:rsidRPr="008B3004">
        <w:rPr>
          <w:rFonts w:ascii="PT Astra Serif" w:hAnsi="PT Astra Serif"/>
          <w:b/>
        </w:rPr>
        <w:tab/>
        <w:t xml:space="preserve">  №</w:t>
      </w:r>
      <w:proofErr w:type="gramEnd"/>
      <w:r>
        <w:rPr>
          <w:rFonts w:ascii="PT Astra Serif" w:hAnsi="PT Astra Serif"/>
          <w:b/>
        </w:rPr>
        <w:t xml:space="preserve"> 7</w:t>
      </w:r>
      <w:r w:rsidR="005B0785" w:rsidRPr="008B3004">
        <w:rPr>
          <w:rFonts w:ascii="PT Astra Serif" w:hAnsi="PT Astra Serif"/>
          <w:b/>
        </w:rPr>
        <w:t xml:space="preserve"> </w:t>
      </w:r>
      <w:r w:rsidR="008B3004">
        <w:rPr>
          <w:rFonts w:ascii="PT Astra Serif" w:hAnsi="PT Astra Serif"/>
          <w:b/>
        </w:rPr>
        <w:t xml:space="preserve">-п </w:t>
      </w:r>
      <w:r w:rsidR="001F10A9" w:rsidRPr="008B3004">
        <w:rPr>
          <w:rFonts w:ascii="PT Astra Serif" w:hAnsi="PT Astra Serif"/>
          <w:b/>
        </w:rPr>
        <w:tab/>
      </w:r>
      <w:r w:rsidR="001F10A9" w:rsidRPr="008B3004">
        <w:rPr>
          <w:rFonts w:ascii="PT Astra Serif" w:hAnsi="PT Astra Serif"/>
          <w:b/>
        </w:rPr>
        <w:tab/>
        <w:t xml:space="preserve">           </w:t>
      </w:r>
      <w:r w:rsidR="008B3004">
        <w:rPr>
          <w:rFonts w:ascii="PT Astra Serif" w:hAnsi="PT Astra Serif"/>
          <w:b/>
        </w:rPr>
        <w:t xml:space="preserve">   </w:t>
      </w:r>
      <w:r w:rsidR="00CC684E">
        <w:rPr>
          <w:rFonts w:ascii="PT Astra Serif" w:hAnsi="PT Astra Serif"/>
          <w:b/>
        </w:rPr>
        <w:t xml:space="preserve"> </w:t>
      </w:r>
      <w:r w:rsidR="001F10A9" w:rsidRPr="008B3004">
        <w:rPr>
          <w:rFonts w:ascii="PT Astra Serif" w:hAnsi="PT Astra Serif"/>
          <w:b/>
        </w:rPr>
        <w:t xml:space="preserve"> </w:t>
      </w:r>
      <w:proofErr w:type="spellStart"/>
      <w:r w:rsidR="00CC684E">
        <w:rPr>
          <w:rFonts w:ascii="PT Astra Serif" w:hAnsi="PT Astra Serif"/>
          <w:b/>
        </w:rPr>
        <w:t>с.Малая</w:t>
      </w:r>
      <w:proofErr w:type="spellEnd"/>
      <w:r w:rsidR="00CC684E">
        <w:rPr>
          <w:rFonts w:ascii="PT Astra Serif" w:hAnsi="PT Astra Serif"/>
          <w:b/>
        </w:rPr>
        <w:t xml:space="preserve"> Семеновка</w:t>
      </w:r>
    </w:p>
    <w:p w14:paraId="20BD53CF" w14:textId="77777777" w:rsidR="005B0785" w:rsidRPr="008B3004" w:rsidRDefault="005B0785" w:rsidP="005B0785">
      <w:pPr>
        <w:pStyle w:val="a3"/>
        <w:rPr>
          <w:rFonts w:ascii="PT Astra Serif" w:hAnsi="PT Astra Serif"/>
          <w:bCs/>
          <w:szCs w:val="28"/>
        </w:rPr>
      </w:pPr>
    </w:p>
    <w:p w14:paraId="1A44E645" w14:textId="77777777" w:rsidR="005B0785" w:rsidRPr="008B3004" w:rsidRDefault="005B0785" w:rsidP="005B07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Cs w:val="28"/>
        </w:rPr>
      </w:pPr>
      <w:r w:rsidRPr="008B3004">
        <w:rPr>
          <w:rFonts w:ascii="PT Astra Serif" w:hAnsi="PT Astra Serif"/>
          <w:b/>
          <w:bCs/>
          <w:szCs w:val="28"/>
        </w:rPr>
        <w:t>Об утверждении Административного регламента о порядке предоставления муниципальной услуги по заключению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14:paraId="6042B623" w14:textId="77777777" w:rsidR="005B0785" w:rsidRPr="008B3004" w:rsidRDefault="005B0785" w:rsidP="005B0785">
      <w:pPr>
        <w:spacing w:after="0" w:line="240" w:lineRule="auto"/>
        <w:jc w:val="both"/>
        <w:rPr>
          <w:rFonts w:ascii="PT Astra Serif" w:hAnsi="PT Astra Serif"/>
          <w:szCs w:val="28"/>
        </w:rPr>
      </w:pPr>
    </w:p>
    <w:p w14:paraId="7A524B15" w14:textId="5247DA82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iCs/>
          <w:szCs w:val="28"/>
        </w:rPr>
        <w:t>В соответствии с Федеральным законом от 27 июля 2010 года</w:t>
      </w:r>
      <w:r w:rsidRPr="008B3004">
        <w:rPr>
          <w:rFonts w:ascii="PT Astra Serif" w:hAnsi="PT Astra Serif"/>
          <w:iCs/>
          <w:szCs w:val="28"/>
        </w:rPr>
        <w:br/>
      </w:r>
      <w:hyperlink r:id="rId7" w:history="1">
        <w:r w:rsidRPr="008B3004">
          <w:rPr>
            <w:rFonts w:ascii="PT Astra Serif" w:hAnsi="PT Astra Serif"/>
            <w:iCs/>
            <w:szCs w:val="28"/>
          </w:rPr>
          <w:t>№ 210-ФЗ</w:t>
        </w:r>
      </w:hyperlink>
      <w:r w:rsidRPr="008B3004">
        <w:rPr>
          <w:rFonts w:ascii="PT Astra Serif" w:hAnsi="PT Astra Serif"/>
          <w:iCs/>
          <w:szCs w:val="28"/>
        </w:rPr>
        <w:t xml:space="preserve"> «Об организации предоставления государственных и муниципальных услуг», </w:t>
      </w:r>
      <w:r w:rsidRPr="008B3004">
        <w:rPr>
          <w:rFonts w:ascii="PT Astra Serif" w:hAnsi="PT Astra Serif"/>
          <w:szCs w:val="28"/>
        </w:rPr>
        <w:t xml:space="preserve">ст. 39.29 Земельного кодекса РФ, Уставом </w:t>
      </w:r>
      <w:proofErr w:type="spellStart"/>
      <w:r w:rsidR="00CC684E">
        <w:rPr>
          <w:rFonts w:ascii="PT Astra Serif" w:hAnsi="PT Astra Serif"/>
          <w:szCs w:val="28"/>
        </w:rPr>
        <w:t>Малосеменовского</w:t>
      </w:r>
      <w:proofErr w:type="spellEnd"/>
      <w:r w:rsidR="001F10A9" w:rsidRPr="008B3004">
        <w:rPr>
          <w:rFonts w:ascii="PT Astra Serif" w:hAnsi="PT Astra Serif"/>
          <w:szCs w:val="28"/>
        </w:rPr>
        <w:t xml:space="preserve"> </w:t>
      </w:r>
      <w:r w:rsidRPr="008B3004">
        <w:rPr>
          <w:rFonts w:ascii="PT Astra Serif" w:hAnsi="PT Astra Serif"/>
          <w:szCs w:val="28"/>
        </w:rPr>
        <w:t xml:space="preserve"> муниципального образования, администрация </w:t>
      </w:r>
      <w:proofErr w:type="spellStart"/>
      <w:r w:rsidR="00CC684E">
        <w:rPr>
          <w:rFonts w:ascii="PT Astra Serif" w:hAnsi="PT Astra Serif"/>
          <w:szCs w:val="28"/>
        </w:rPr>
        <w:t>Малосеменовского</w:t>
      </w:r>
      <w:proofErr w:type="spellEnd"/>
      <w:r w:rsidR="001F10A9" w:rsidRPr="008B3004">
        <w:rPr>
          <w:rFonts w:ascii="PT Astra Serif" w:hAnsi="PT Astra Serif"/>
          <w:szCs w:val="28"/>
        </w:rPr>
        <w:t xml:space="preserve"> </w:t>
      </w:r>
      <w:r w:rsidRPr="008B3004">
        <w:rPr>
          <w:rFonts w:ascii="PT Astra Serif" w:hAnsi="PT Astra Serif"/>
          <w:szCs w:val="28"/>
        </w:rPr>
        <w:t>муниципального образования</w:t>
      </w:r>
    </w:p>
    <w:p w14:paraId="421753D3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14:paraId="13F78E69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 xml:space="preserve">                          ПОСТАНОВЛЯЕТ:</w:t>
      </w:r>
    </w:p>
    <w:p w14:paraId="1B1F13EF" w14:textId="77777777" w:rsidR="005B0785" w:rsidRPr="008B3004" w:rsidRDefault="005B0785" w:rsidP="00D46AD2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bCs/>
          <w:szCs w:val="28"/>
        </w:rPr>
      </w:pPr>
      <w:r w:rsidRPr="008B3004">
        <w:rPr>
          <w:rFonts w:ascii="PT Astra Serif" w:hAnsi="PT Astra Serif"/>
          <w:bCs/>
          <w:szCs w:val="28"/>
        </w:rPr>
        <w:t>Утвердить прилагаемый Административный регламент о порядке предоставления муниципальной услуги по заключению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D46AD2" w:rsidRPr="008B3004">
        <w:rPr>
          <w:rFonts w:ascii="PT Astra Serif" w:hAnsi="PT Astra Serif"/>
          <w:bCs/>
          <w:szCs w:val="28"/>
        </w:rPr>
        <w:t>.</w:t>
      </w:r>
    </w:p>
    <w:p w14:paraId="1B805AD5" w14:textId="77777777" w:rsidR="005B0785" w:rsidRPr="008B3004" w:rsidRDefault="00D46AD2" w:rsidP="00D46A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3</w:t>
      </w:r>
      <w:r w:rsidR="005B0785" w:rsidRPr="008B3004">
        <w:rPr>
          <w:rFonts w:ascii="PT Astra Serif" w:hAnsi="PT Astra Serif"/>
          <w:szCs w:val="28"/>
        </w:rPr>
        <w:t>. Опубликовать (обнародовать) настоящее постановление</w:t>
      </w:r>
    </w:p>
    <w:p w14:paraId="26296670" w14:textId="0E70EC12" w:rsidR="008B3004" w:rsidRDefault="005B0785" w:rsidP="008B3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</w:rPr>
      </w:pPr>
      <w:r w:rsidRPr="008B3004">
        <w:rPr>
          <w:rFonts w:ascii="PT Astra Serif" w:hAnsi="PT Astra Serif"/>
          <w:szCs w:val="28"/>
        </w:rPr>
        <w:t xml:space="preserve">на официальном сайте администрации </w:t>
      </w:r>
      <w:proofErr w:type="spellStart"/>
      <w:r w:rsidR="00CC684E">
        <w:rPr>
          <w:rFonts w:ascii="PT Astra Serif" w:hAnsi="PT Astra Serif"/>
          <w:szCs w:val="28"/>
        </w:rPr>
        <w:t>Малосеменовского</w:t>
      </w:r>
      <w:proofErr w:type="spellEnd"/>
      <w:r w:rsidR="008B3004" w:rsidRPr="00E871F8">
        <w:rPr>
          <w:rFonts w:ascii="PT Astra Serif" w:hAnsi="PT Astra Serif"/>
          <w:szCs w:val="28"/>
        </w:rPr>
        <w:t xml:space="preserve"> муниципального </w:t>
      </w:r>
      <w:proofErr w:type="gramStart"/>
      <w:r w:rsidR="008B3004" w:rsidRPr="00E871F8">
        <w:rPr>
          <w:rFonts w:ascii="PT Astra Serif" w:hAnsi="PT Astra Serif"/>
          <w:szCs w:val="28"/>
        </w:rPr>
        <w:t>образования.(</w:t>
      </w:r>
      <w:bookmarkStart w:id="0" w:name="_Hlk223525100"/>
      <w:proofErr w:type="gramEnd"/>
      <w:r w:rsidR="00AD20D1">
        <w:rPr>
          <w:rFonts w:ascii="Montserrat" w:hAnsi="Montserrat"/>
          <w:szCs w:val="28"/>
          <w:shd w:val="clear" w:color="auto" w:fill="FFFFFF"/>
        </w:rPr>
        <w:fldChar w:fldCharType="begin"/>
      </w:r>
      <w:r w:rsidR="00AD20D1">
        <w:rPr>
          <w:rFonts w:ascii="Montserrat" w:hAnsi="Montserrat"/>
          <w:szCs w:val="28"/>
          <w:shd w:val="clear" w:color="auto" w:fill="FFFFFF"/>
        </w:rPr>
        <w:instrText>HYPERLINK "</w:instrText>
      </w:r>
      <w:r w:rsidR="00AD20D1" w:rsidRPr="00AD20D1">
        <w:rPr>
          <w:rFonts w:ascii="Montserrat" w:hAnsi="Montserrat"/>
          <w:szCs w:val="28"/>
          <w:shd w:val="clear" w:color="auto" w:fill="FFFFFF"/>
        </w:rPr>
        <w:instrText>https://</w:instrText>
      </w:r>
      <w:r w:rsidR="00AD20D1" w:rsidRPr="00AD20D1">
        <w:rPr>
          <w:rFonts w:ascii="Montserrat" w:hAnsi="Montserrat"/>
          <w:szCs w:val="28"/>
          <w:shd w:val="clear" w:color="auto" w:fill="FFFFFF"/>
          <w:lang w:val="en-US"/>
        </w:rPr>
        <w:instrText>malosemenov</w:instrText>
      </w:r>
      <w:r w:rsidR="00AD20D1" w:rsidRPr="00AD20D1">
        <w:rPr>
          <w:rFonts w:ascii="Montserrat" w:hAnsi="Montserrat"/>
          <w:szCs w:val="28"/>
          <w:shd w:val="clear" w:color="auto" w:fill="FFFFFF"/>
        </w:rPr>
        <w:instrText>skoe-r64.gosweb.gosuslugi.ru</w:instrText>
      </w:r>
      <w:r w:rsidR="00AD20D1">
        <w:rPr>
          <w:rFonts w:ascii="Montserrat" w:hAnsi="Montserrat"/>
          <w:szCs w:val="28"/>
          <w:shd w:val="clear" w:color="auto" w:fill="FFFFFF"/>
        </w:rPr>
        <w:instrText>"</w:instrText>
      </w:r>
      <w:r w:rsidR="00AD20D1">
        <w:rPr>
          <w:rFonts w:ascii="Montserrat" w:hAnsi="Montserrat"/>
          <w:szCs w:val="28"/>
          <w:shd w:val="clear" w:color="auto" w:fill="FFFFFF"/>
        </w:rPr>
      </w:r>
      <w:r w:rsidR="00AD20D1">
        <w:rPr>
          <w:rFonts w:ascii="Montserrat" w:hAnsi="Montserrat"/>
          <w:szCs w:val="28"/>
          <w:shd w:val="clear" w:color="auto" w:fill="FFFFFF"/>
        </w:rPr>
        <w:fldChar w:fldCharType="separate"/>
      </w:r>
      <w:r w:rsidR="00AD20D1" w:rsidRPr="00914101">
        <w:rPr>
          <w:rStyle w:val="a4"/>
          <w:rFonts w:ascii="Montserrat" w:hAnsi="Montserrat"/>
          <w:szCs w:val="28"/>
          <w:shd w:val="clear" w:color="auto" w:fill="FFFFFF"/>
        </w:rPr>
        <w:t>https://</w:t>
      </w:r>
      <w:proofErr w:type="spellStart"/>
      <w:r w:rsidR="00AD20D1" w:rsidRPr="00914101">
        <w:rPr>
          <w:rStyle w:val="a4"/>
          <w:rFonts w:ascii="Montserrat" w:hAnsi="Montserrat"/>
          <w:szCs w:val="28"/>
          <w:shd w:val="clear" w:color="auto" w:fill="FFFFFF"/>
          <w:lang w:val="en-US"/>
        </w:rPr>
        <w:t>malosemenov</w:t>
      </w:r>
      <w:proofErr w:type="spellEnd"/>
      <w:r w:rsidR="00AD20D1" w:rsidRPr="00914101">
        <w:rPr>
          <w:rStyle w:val="a4"/>
          <w:rFonts w:ascii="Montserrat" w:hAnsi="Montserrat"/>
          <w:szCs w:val="28"/>
          <w:shd w:val="clear" w:color="auto" w:fill="FFFFFF"/>
        </w:rPr>
        <w:t>skoe-r64.gosweb.gosuslugi.ru</w:t>
      </w:r>
      <w:r w:rsidR="00AD20D1">
        <w:rPr>
          <w:rFonts w:ascii="Montserrat" w:hAnsi="Montserrat"/>
          <w:szCs w:val="28"/>
          <w:shd w:val="clear" w:color="auto" w:fill="FFFFFF"/>
        </w:rPr>
        <w:fldChar w:fldCharType="end"/>
      </w:r>
      <w:r w:rsidR="008B3004">
        <w:rPr>
          <w:szCs w:val="28"/>
        </w:rPr>
        <w:t>).</w:t>
      </w:r>
      <w:bookmarkEnd w:id="0"/>
    </w:p>
    <w:p w14:paraId="1D4B8DFD" w14:textId="5B1CFBB3" w:rsidR="005B0785" w:rsidRPr="008B3004" w:rsidRDefault="00D46AD2" w:rsidP="00D46A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4</w:t>
      </w:r>
      <w:r w:rsidR="005B0785" w:rsidRPr="008B3004">
        <w:rPr>
          <w:rFonts w:ascii="PT Astra Serif" w:hAnsi="PT Astra Serif"/>
          <w:szCs w:val="28"/>
        </w:rPr>
        <w:t xml:space="preserve">. Настоящее постановление вступает в силу </w:t>
      </w:r>
      <w:r w:rsidR="00AD20D1">
        <w:rPr>
          <w:rFonts w:ascii="PT Astra Serif" w:hAnsi="PT Astra Serif"/>
          <w:szCs w:val="28"/>
          <w:lang w:val="en-US"/>
        </w:rPr>
        <w:t>c</w:t>
      </w:r>
      <w:r w:rsidR="00AD20D1" w:rsidRPr="00AD20D1">
        <w:rPr>
          <w:rFonts w:ascii="PT Astra Serif" w:hAnsi="PT Astra Serif"/>
          <w:szCs w:val="28"/>
        </w:rPr>
        <w:t xml:space="preserve"> </w:t>
      </w:r>
      <w:r w:rsidR="00AD20D1">
        <w:rPr>
          <w:rFonts w:ascii="PT Astra Serif" w:hAnsi="PT Astra Serif"/>
          <w:szCs w:val="28"/>
        </w:rPr>
        <w:t xml:space="preserve">момента </w:t>
      </w:r>
      <w:r w:rsidR="005B0785" w:rsidRPr="008B3004">
        <w:rPr>
          <w:rFonts w:ascii="PT Astra Serif" w:hAnsi="PT Astra Serif"/>
          <w:szCs w:val="28"/>
        </w:rPr>
        <w:t xml:space="preserve">его официального </w:t>
      </w:r>
      <w:r w:rsidR="002B094B" w:rsidRPr="008B3004">
        <w:rPr>
          <w:rFonts w:ascii="PT Astra Serif" w:hAnsi="PT Astra Serif"/>
          <w:szCs w:val="28"/>
        </w:rPr>
        <w:t>опубликования</w:t>
      </w:r>
      <w:r w:rsidR="002B094B">
        <w:rPr>
          <w:rFonts w:ascii="PT Astra Serif" w:hAnsi="PT Astra Serif"/>
          <w:szCs w:val="28"/>
        </w:rPr>
        <w:t xml:space="preserve"> </w:t>
      </w:r>
      <w:r w:rsidR="008B3004">
        <w:rPr>
          <w:rFonts w:ascii="PT Astra Serif" w:hAnsi="PT Astra Serif"/>
          <w:szCs w:val="28"/>
        </w:rPr>
        <w:t>(</w:t>
      </w:r>
      <w:r w:rsidR="002B094B">
        <w:rPr>
          <w:rFonts w:ascii="PT Astra Serif" w:hAnsi="PT Astra Serif"/>
          <w:szCs w:val="28"/>
        </w:rPr>
        <w:t>обнародования</w:t>
      </w:r>
      <w:r w:rsidR="008B3004">
        <w:rPr>
          <w:rFonts w:ascii="PT Astra Serif" w:hAnsi="PT Astra Serif"/>
          <w:szCs w:val="28"/>
        </w:rPr>
        <w:t>)</w:t>
      </w:r>
      <w:r w:rsidR="005B0785" w:rsidRPr="008B3004">
        <w:rPr>
          <w:rFonts w:ascii="PT Astra Serif" w:hAnsi="PT Astra Serif"/>
          <w:szCs w:val="28"/>
        </w:rPr>
        <w:t>.</w:t>
      </w:r>
    </w:p>
    <w:p w14:paraId="7692D855" w14:textId="77777777" w:rsidR="005B0785" w:rsidRPr="008B3004" w:rsidRDefault="00D46AD2" w:rsidP="00D46A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5</w:t>
      </w:r>
      <w:r w:rsidR="005B0785" w:rsidRPr="008B3004">
        <w:rPr>
          <w:rFonts w:ascii="PT Astra Serif" w:hAnsi="PT Astra Serif"/>
          <w:szCs w:val="28"/>
        </w:rPr>
        <w:t>. Контроль над исполнением данного постановления оставляю за собой.</w:t>
      </w:r>
    </w:p>
    <w:p w14:paraId="7A822245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14:paraId="6D69B8C2" w14:textId="77777777" w:rsidR="005B0785" w:rsidRPr="008B3004" w:rsidRDefault="005B0785" w:rsidP="005B0785">
      <w:pPr>
        <w:spacing w:after="0" w:line="240" w:lineRule="auto"/>
        <w:jc w:val="both"/>
        <w:rPr>
          <w:rFonts w:ascii="PT Astra Serif" w:hAnsi="PT Astra Serif"/>
          <w:i/>
          <w:iCs/>
          <w:szCs w:val="28"/>
        </w:rPr>
      </w:pPr>
    </w:p>
    <w:p w14:paraId="0BE1E8E2" w14:textId="56A39DC2" w:rsidR="005B0785" w:rsidRPr="008B3004" w:rsidRDefault="00AD20D1" w:rsidP="005B0785">
      <w:pPr>
        <w:spacing w:after="0" w:line="240" w:lineRule="auto"/>
        <w:jc w:val="both"/>
        <w:rPr>
          <w:rFonts w:ascii="PT Astra Serif" w:hAnsi="PT Astra Serif"/>
          <w:b/>
          <w:szCs w:val="28"/>
        </w:rPr>
      </w:pPr>
      <w:proofErr w:type="spellStart"/>
      <w:r>
        <w:rPr>
          <w:rFonts w:ascii="PT Astra Serif" w:hAnsi="PT Astra Serif"/>
          <w:b/>
          <w:szCs w:val="28"/>
        </w:rPr>
        <w:t>И.</w:t>
      </w:r>
      <w:proofErr w:type="gramStart"/>
      <w:r>
        <w:rPr>
          <w:rFonts w:ascii="PT Astra Serif" w:hAnsi="PT Astra Serif"/>
          <w:b/>
          <w:szCs w:val="28"/>
        </w:rPr>
        <w:t>о.г</w:t>
      </w:r>
      <w:r w:rsidR="005B0785" w:rsidRPr="008B3004">
        <w:rPr>
          <w:rFonts w:ascii="PT Astra Serif" w:hAnsi="PT Astra Serif"/>
          <w:b/>
          <w:szCs w:val="28"/>
        </w:rPr>
        <w:t>лав</w:t>
      </w:r>
      <w:r>
        <w:rPr>
          <w:rFonts w:ascii="PT Astra Serif" w:hAnsi="PT Astra Serif"/>
          <w:b/>
          <w:szCs w:val="28"/>
        </w:rPr>
        <w:t>ы</w:t>
      </w:r>
      <w:proofErr w:type="spellEnd"/>
      <w:proofErr w:type="gramEnd"/>
      <w:r>
        <w:rPr>
          <w:rFonts w:ascii="PT Astra Serif" w:hAnsi="PT Astra Serif"/>
          <w:b/>
          <w:szCs w:val="28"/>
        </w:rPr>
        <w:t xml:space="preserve"> администрации</w:t>
      </w:r>
      <w:r w:rsidR="005B0785" w:rsidRPr="008B3004">
        <w:rPr>
          <w:rFonts w:ascii="PT Astra Serif" w:hAnsi="PT Astra Serif"/>
          <w:b/>
          <w:szCs w:val="28"/>
        </w:rPr>
        <w:t xml:space="preserve"> </w:t>
      </w:r>
      <w:proofErr w:type="spellStart"/>
      <w:r w:rsidR="00CC684E">
        <w:rPr>
          <w:rFonts w:ascii="PT Astra Serif" w:hAnsi="PT Astra Serif"/>
          <w:b/>
          <w:szCs w:val="28"/>
        </w:rPr>
        <w:t>Малосеменовского</w:t>
      </w:r>
      <w:proofErr w:type="spellEnd"/>
      <w:r w:rsidR="001F10A9" w:rsidRPr="008B3004">
        <w:rPr>
          <w:rFonts w:ascii="PT Astra Serif" w:hAnsi="PT Astra Serif"/>
          <w:b/>
          <w:szCs w:val="28"/>
        </w:rPr>
        <w:t xml:space="preserve"> </w:t>
      </w:r>
    </w:p>
    <w:p w14:paraId="74AFEA0F" w14:textId="06E6C5A5" w:rsidR="005B0785" w:rsidRPr="008B3004" w:rsidRDefault="005B0785" w:rsidP="001F10A9">
      <w:pPr>
        <w:spacing w:after="0" w:line="240" w:lineRule="auto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 xml:space="preserve">муниципального образования                 </w:t>
      </w:r>
      <w:r w:rsidR="001F10A9" w:rsidRPr="008B3004">
        <w:rPr>
          <w:rFonts w:ascii="PT Astra Serif" w:hAnsi="PT Astra Serif"/>
          <w:b/>
          <w:szCs w:val="28"/>
        </w:rPr>
        <w:t xml:space="preserve">                           </w:t>
      </w:r>
      <w:proofErr w:type="spellStart"/>
      <w:r w:rsidR="00AD20D1">
        <w:rPr>
          <w:rFonts w:ascii="PT Astra Serif" w:hAnsi="PT Astra Serif"/>
          <w:b/>
          <w:szCs w:val="28"/>
        </w:rPr>
        <w:t>А.Н.Федченко</w:t>
      </w:r>
      <w:proofErr w:type="spellEnd"/>
    </w:p>
    <w:p w14:paraId="4B710173" w14:textId="77777777" w:rsidR="00AD20D1" w:rsidRDefault="00AD20D1" w:rsidP="005B0785">
      <w:pPr>
        <w:pStyle w:val="ConsPlusTitle"/>
        <w:ind w:left="5954"/>
        <w:jc w:val="both"/>
        <w:outlineLvl w:val="0"/>
        <w:rPr>
          <w:rFonts w:ascii="PT Astra Serif" w:hAnsi="PT Astra Serif"/>
          <w:b w:val="0"/>
          <w:sz w:val="24"/>
          <w:szCs w:val="24"/>
        </w:rPr>
      </w:pPr>
    </w:p>
    <w:p w14:paraId="53289A45" w14:textId="77777777" w:rsidR="00AD20D1" w:rsidRDefault="00AD20D1" w:rsidP="005B0785">
      <w:pPr>
        <w:pStyle w:val="ConsPlusTitle"/>
        <w:ind w:left="5954"/>
        <w:jc w:val="both"/>
        <w:outlineLvl w:val="0"/>
        <w:rPr>
          <w:rFonts w:ascii="PT Astra Serif" w:hAnsi="PT Astra Serif"/>
          <w:b w:val="0"/>
          <w:sz w:val="24"/>
          <w:szCs w:val="24"/>
        </w:rPr>
      </w:pPr>
    </w:p>
    <w:p w14:paraId="0FE43DB9" w14:textId="77777777" w:rsidR="00AD20D1" w:rsidRDefault="00AD20D1" w:rsidP="005B0785">
      <w:pPr>
        <w:pStyle w:val="ConsPlusTitle"/>
        <w:ind w:left="5954"/>
        <w:jc w:val="both"/>
        <w:outlineLvl w:val="0"/>
        <w:rPr>
          <w:rFonts w:ascii="PT Astra Serif" w:hAnsi="PT Astra Serif"/>
          <w:b w:val="0"/>
          <w:sz w:val="24"/>
          <w:szCs w:val="24"/>
        </w:rPr>
      </w:pPr>
    </w:p>
    <w:p w14:paraId="763256B8" w14:textId="77777777" w:rsidR="00AD20D1" w:rsidRDefault="00AD20D1" w:rsidP="005B0785">
      <w:pPr>
        <w:pStyle w:val="ConsPlusTitle"/>
        <w:ind w:left="5954"/>
        <w:jc w:val="both"/>
        <w:outlineLvl w:val="0"/>
        <w:rPr>
          <w:rFonts w:ascii="PT Astra Serif" w:hAnsi="PT Astra Serif"/>
          <w:b w:val="0"/>
          <w:sz w:val="24"/>
          <w:szCs w:val="24"/>
        </w:rPr>
      </w:pPr>
    </w:p>
    <w:p w14:paraId="1DD87F99" w14:textId="77777777" w:rsidR="00AD20D1" w:rsidRDefault="00AD20D1" w:rsidP="005B0785">
      <w:pPr>
        <w:pStyle w:val="ConsPlusTitle"/>
        <w:ind w:left="5954"/>
        <w:jc w:val="both"/>
        <w:outlineLvl w:val="0"/>
        <w:rPr>
          <w:rFonts w:ascii="PT Astra Serif" w:hAnsi="PT Astra Serif"/>
          <w:b w:val="0"/>
          <w:sz w:val="24"/>
          <w:szCs w:val="24"/>
        </w:rPr>
      </w:pPr>
    </w:p>
    <w:p w14:paraId="1BB337FD" w14:textId="0435C523" w:rsidR="005B0785" w:rsidRPr="008B3004" w:rsidRDefault="005B0785" w:rsidP="005B0785">
      <w:pPr>
        <w:pStyle w:val="ConsPlusTitle"/>
        <w:ind w:left="5954"/>
        <w:jc w:val="both"/>
        <w:outlineLvl w:val="0"/>
        <w:rPr>
          <w:rFonts w:ascii="PT Astra Serif" w:hAnsi="PT Astra Serif"/>
          <w:b w:val="0"/>
          <w:sz w:val="24"/>
          <w:szCs w:val="24"/>
        </w:rPr>
      </w:pPr>
      <w:r w:rsidRPr="008B3004">
        <w:rPr>
          <w:rFonts w:ascii="PT Astra Serif" w:hAnsi="PT Astra Serif"/>
          <w:b w:val="0"/>
          <w:sz w:val="24"/>
          <w:szCs w:val="24"/>
        </w:rPr>
        <w:t>Приложение</w:t>
      </w:r>
    </w:p>
    <w:p w14:paraId="4577A62C" w14:textId="14117AD0" w:rsidR="005B0785" w:rsidRPr="008B3004" w:rsidRDefault="005B0785" w:rsidP="005B0785">
      <w:pPr>
        <w:pStyle w:val="ConsPlusTitle"/>
        <w:ind w:left="5954"/>
        <w:jc w:val="both"/>
        <w:outlineLvl w:val="0"/>
        <w:rPr>
          <w:rFonts w:ascii="PT Astra Serif" w:hAnsi="PT Astra Serif"/>
          <w:b w:val="0"/>
          <w:sz w:val="24"/>
          <w:szCs w:val="24"/>
        </w:rPr>
      </w:pPr>
      <w:r w:rsidRPr="008B3004">
        <w:rPr>
          <w:rFonts w:ascii="PT Astra Serif" w:hAnsi="PT Astra Serif"/>
          <w:b w:val="0"/>
          <w:sz w:val="24"/>
          <w:szCs w:val="24"/>
        </w:rPr>
        <w:t xml:space="preserve">к постановлению администрации </w:t>
      </w:r>
      <w:proofErr w:type="spellStart"/>
      <w:r w:rsidR="00CC684E">
        <w:rPr>
          <w:rFonts w:ascii="PT Astra Serif" w:hAnsi="PT Astra Serif"/>
          <w:b w:val="0"/>
          <w:sz w:val="24"/>
          <w:szCs w:val="24"/>
        </w:rPr>
        <w:t>Малосеменовского</w:t>
      </w:r>
      <w:proofErr w:type="spellEnd"/>
      <w:r w:rsidR="001F10A9" w:rsidRPr="008B3004">
        <w:rPr>
          <w:rFonts w:ascii="PT Astra Serif" w:hAnsi="PT Astra Serif"/>
          <w:b w:val="0"/>
          <w:sz w:val="24"/>
          <w:szCs w:val="24"/>
        </w:rPr>
        <w:t xml:space="preserve"> </w:t>
      </w:r>
    </w:p>
    <w:p w14:paraId="1A2EC7D8" w14:textId="77777777" w:rsidR="005B0785" w:rsidRPr="008B3004" w:rsidRDefault="005B0785" w:rsidP="005B0785">
      <w:pPr>
        <w:spacing w:after="0" w:line="240" w:lineRule="auto"/>
        <w:ind w:left="5954"/>
        <w:jc w:val="both"/>
        <w:rPr>
          <w:rFonts w:ascii="PT Astra Serif" w:hAnsi="PT Astra Serif"/>
          <w:sz w:val="24"/>
          <w:szCs w:val="24"/>
          <w:shd w:val="clear" w:color="auto" w:fill="FFFFFF"/>
        </w:rPr>
      </w:pPr>
      <w:r w:rsidRPr="008B3004">
        <w:rPr>
          <w:rFonts w:ascii="PT Astra Serif" w:hAnsi="PT Astra Serif"/>
          <w:sz w:val="24"/>
          <w:szCs w:val="24"/>
          <w:shd w:val="clear" w:color="auto" w:fill="FFFFFF"/>
        </w:rPr>
        <w:t>муниципального образования Балашовского района Саратовской области</w:t>
      </w:r>
    </w:p>
    <w:p w14:paraId="0FB5657D" w14:textId="579958EE" w:rsidR="005B0785" w:rsidRPr="008B3004" w:rsidRDefault="005B0785" w:rsidP="008B3004">
      <w:pPr>
        <w:spacing w:after="0" w:line="240" w:lineRule="auto"/>
        <w:ind w:left="5954"/>
        <w:jc w:val="both"/>
        <w:rPr>
          <w:rFonts w:ascii="PT Astra Serif" w:hAnsi="PT Astra Serif"/>
          <w:szCs w:val="28"/>
        </w:rPr>
      </w:pPr>
      <w:proofErr w:type="gramStart"/>
      <w:r w:rsidRPr="008B3004">
        <w:rPr>
          <w:rFonts w:ascii="PT Astra Serif" w:hAnsi="PT Astra Serif"/>
          <w:sz w:val="24"/>
          <w:szCs w:val="24"/>
        </w:rPr>
        <w:t xml:space="preserve">от </w:t>
      </w:r>
      <w:r w:rsidR="00AD20D1">
        <w:rPr>
          <w:rFonts w:ascii="PT Astra Serif" w:hAnsi="PT Astra Serif"/>
          <w:sz w:val="24"/>
          <w:szCs w:val="24"/>
        </w:rPr>
        <w:t xml:space="preserve"> </w:t>
      </w:r>
      <w:r w:rsidR="008D2615">
        <w:rPr>
          <w:rFonts w:ascii="PT Astra Serif" w:hAnsi="PT Astra Serif"/>
          <w:sz w:val="24"/>
          <w:szCs w:val="24"/>
        </w:rPr>
        <w:t>03.03.2026</w:t>
      </w:r>
      <w:proofErr w:type="gramEnd"/>
      <w:r w:rsidR="00AD20D1">
        <w:rPr>
          <w:rFonts w:ascii="PT Astra Serif" w:hAnsi="PT Astra Serif"/>
          <w:sz w:val="24"/>
          <w:szCs w:val="24"/>
        </w:rPr>
        <w:t xml:space="preserve"> </w:t>
      </w:r>
      <w:r w:rsidR="008B3004">
        <w:rPr>
          <w:rFonts w:ascii="PT Astra Serif" w:hAnsi="PT Astra Serif"/>
          <w:sz w:val="24"/>
          <w:szCs w:val="24"/>
        </w:rPr>
        <w:t>г  №</w:t>
      </w:r>
      <w:r w:rsidR="008D2615">
        <w:rPr>
          <w:rFonts w:ascii="PT Astra Serif" w:hAnsi="PT Astra Serif"/>
          <w:sz w:val="24"/>
          <w:szCs w:val="24"/>
        </w:rPr>
        <w:t xml:space="preserve"> 7-п</w:t>
      </w:r>
    </w:p>
    <w:p w14:paraId="3D0332D8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Cs w:val="28"/>
        </w:rPr>
      </w:pPr>
    </w:p>
    <w:p w14:paraId="3EC2586B" w14:textId="77777777" w:rsidR="005B0785" w:rsidRPr="008B3004" w:rsidRDefault="005B0785" w:rsidP="005B07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Cs w:val="28"/>
        </w:rPr>
      </w:pPr>
      <w:r w:rsidRPr="008B3004">
        <w:rPr>
          <w:rFonts w:ascii="PT Astra Serif" w:hAnsi="PT Astra Serif"/>
          <w:b/>
          <w:bCs/>
          <w:szCs w:val="28"/>
        </w:rPr>
        <w:t>Административный регламент</w:t>
      </w:r>
    </w:p>
    <w:p w14:paraId="40C6D371" w14:textId="77777777" w:rsidR="005B0785" w:rsidRPr="008B3004" w:rsidRDefault="005B0785" w:rsidP="005B07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Cs w:val="28"/>
        </w:rPr>
      </w:pPr>
      <w:r w:rsidRPr="008B3004">
        <w:rPr>
          <w:rFonts w:ascii="PT Astra Serif" w:hAnsi="PT Astra Serif"/>
          <w:b/>
          <w:bCs/>
          <w:szCs w:val="28"/>
        </w:rPr>
        <w:t>о порядке предоставления муниципальной услуги по заключению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14:paraId="26AA7656" w14:textId="77777777" w:rsidR="005B0785" w:rsidRPr="008B3004" w:rsidRDefault="005B0785" w:rsidP="005B07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bCs/>
          <w:szCs w:val="28"/>
        </w:rPr>
      </w:pPr>
    </w:p>
    <w:p w14:paraId="748A8460" w14:textId="77777777" w:rsidR="005B0785" w:rsidRPr="008B3004" w:rsidRDefault="005B0785" w:rsidP="005B07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>ОБЩИЕ ПОЛОЖЕНИЯ</w:t>
      </w:r>
    </w:p>
    <w:p w14:paraId="01054D7E" w14:textId="77777777" w:rsidR="005B0785" w:rsidRPr="008B3004" w:rsidRDefault="005B0785" w:rsidP="005B0785">
      <w:pPr>
        <w:pStyle w:val="a5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szCs w:val="28"/>
        </w:rPr>
      </w:pPr>
    </w:p>
    <w:p w14:paraId="437A7C91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1. Настоящий Административный регламент (далее - Регламент) определяет порядок и стандарт предоставления муниципальной услуги по перераспределению </w:t>
      </w:r>
      <w:proofErr w:type="gramStart"/>
      <w:r w:rsidRPr="008B3004">
        <w:rPr>
          <w:rFonts w:ascii="PT Astra Serif" w:hAnsi="PT Astra Serif"/>
          <w:szCs w:val="28"/>
        </w:rPr>
        <w:t>земель  и</w:t>
      </w:r>
      <w:proofErr w:type="gramEnd"/>
      <w:r w:rsidRPr="008B3004">
        <w:rPr>
          <w:rFonts w:ascii="PT Astra Serif" w:hAnsi="PT Astra Serif"/>
          <w:szCs w:val="28"/>
        </w:rPr>
        <w:t xml:space="preserve">  (или) земельных участков, находящихся в муниципальной собственности и земельных участков, находящихся в частной собственности (далее - Услуга). </w:t>
      </w:r>
    </w:p>
    <w:p w14:paraId="4D099D72" w14:textId="2E0545BC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1.2. Предоставление муниципальной услуги осуществляется администрацией </w:t>
      </w:r>
      <w:proofErr w:type="spellStart"/>
      <w:proofErr w:type="gramStart"/>
      <w:r w:rsidR="00CC684E">
        <w:rPr>
          <w:rFonts w:ascii="PT Astra Serif" w:hAnsi="PT Astra Serif"/>
          <w:szCs w:val="28"/>
        </w:rPr>
        <w:t>Малосеменовского</w:t>
      </w:r>
      <w:proofErr w:type="spellEnd"/>
      <w:r w:rsidR="001F10A9" w:rsidRPr="008B3004">
        <w:rPr>
          <w:rFonts w:ascii="PT Astra Serif" w:hAnsi="PT Astra Serif"/>
          <w:szCs w:val="28"/>
        </w:rPr>
        <w:t xml:space="preserve"> </w:t>
      </w:r>
      <w:r w:rsidRPr="008B3004">
        <w:rPr>
          <w:rFonts w:ascii="PT Astra Serif" w:hAnsi="PT Astra Serif"/>
          <w:szCs w:val="28"/>
        </w:rPr>
        <w:t xml:space="preserve"> МО</w:t>
      </w:r>
      <w:proofErr w:type="gramEnd"/>
      <w:r w:rsidRPr="008B3004">
        <w:rPr>
          <w:rFonts w:ascii="PT Astra Serif" w:hAnsi="PT Astra Serif"/>
          <w:szCs w:val="28"/>
        </w:rPr>
        <w:t xml:space="preserve"> (далее – Администрация).</w:t>
      </w:r>
    </w:p>
    <w:p w14:paraId="04E9EA65" w14:textId="77777777" w:rsidR="005B0785" w:rsidRPr="008B3004" w:rsidRDefault="005B0785" w:rsidP="005B0785">
      <w:pPr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              1.3.</w:t>
      </w:r>
      <w:r w:rsidRPr="008B3004">
        <w:rPr>
          <w:rFonts w:ascii="PT Astra Serif" w:hAnsi="PT Astra Serif"/>
          <w:color w:val="5B9BD5"/>
          <w:szCs w:val="28"/>
        </w:rPr>
        <w:t xml:space="preserve"> </w:t>
      </w:r>
      <w:r w:rsidRPr="008B3004">
        <w:rPr>
          <w:rFonts w:ascii="PT Astra Serif" w:hAnsi="PT Astra Serif"/>
          <w:szCs w:val="28"/>
        </w:rPr>
        <w:t xml:space="preserve">Заявителями на </w:t>
      </w:r>
      <w:proofErr w:type="gramStart"/>
      <w:r w:rsidRPr="008B3004">
        <w:rPr>
          <w:rFonts w:ascii="PT Astra Serif" w:hAnsi="PT Astra Serif"/>
          <w:szCs w:val="28"/>
        </w:rPr>
        <w:t>предоставление  муниципальной</w:t>
      </w:r>
      <w:proofErr w:type="gramEnd"/>
      <w:r w:rsidRPr="008B3004">
        <w:rPr>
          <w:rFonts w:ascii="PT Astra Serif" w:hAnsi="PT Astra Serif"/>
          <w:szCs w:val="28"/>
        </w:rPr>
        <w:t xml:space="preserve"> услуги являются:</w:t>
      </w:r>
    </w:p>
    <w:p w14:paraId="1CD1DF36" w14:textId="77777777" w:rsidR="005B0785" w:rsidRPr="008B3004" w:rsidRDefault="005B0785" w:rsidP="005B0785">
      <w:pPr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proofErr w:type="gramStart"/>
      <w:r w:rsidRPr="008B3004">
        <w:rPr>
          <w:rFonts w:ascii="PT Astra Serif" w:hAnsi="PT Astra Serif"/>
          <w:szCs w:val="28"/>
        </w:rPr>
        <w:t>физические,  юридические</w:t>
      </w:r>
      <w:proofErr w:type="gramEnd"/>
      <w:r w:rsidRPr="008B3004">
        <w:rPr>
          <w:rFonts w:ascii="PT Astra Serif" w:hAnsi="PT Astra Serif"/>
          <w:szCs w:val="28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</w:t>
      </w:r>
    </w:p>
    <w:p w14:paraId="3A6CEF23" w14:textId="77777777" w:rsidR="005B0785" w:rsidRPr="008B3004" w:rsidRDefault="005B0785" w:rsidP="005B0785">
      <w:pPr>
        <w:spacing w:after="0" w:line="240" w:lineRule="auto"/>
        <w:ind w:firstLine="1416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их представители, на основании нотариально удостоверенной доверенности обратившиеся в орган, предоставляющий муниципальную услугу, с запросом о предоставлении муниципальной услуги, выраженным в устной, письменной или электронной форме (далее – Заявители).</w:t>
      </w:r>
    </w:p>
    <w:p w14:paraId="001EE75D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1.4. Для получения муниципальной услуги Заявители обращаются в Администрацию с заявлением о предоставлении муниципальной услуги (далее - заявление).</w:t>
      </w:r>
    </w:p>
    <w:p w14:paraId="3C9E7F80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Заявление подается одним из следующих способов:</w:t>
      </w:r>
    </w:p>
    <w:p w14:paraId="278E2B7E" w14:textId="0DC5A71A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lastRenderedPageBreak/>
        <w:t>лично (через уполномоченного представителя) при наличии у заявителя документов, удостоверяющих личность, а в случае представления интересов организации или третьих лиц- доверенности выданной и оформленной в соответствии с гражданским законодательством, или ее нотариально заверенной копии по адресу: 4123</w:t>
      </w:r>
      <w:r w:rsidR="00217FFA" w:rsidRPr="008B3004">
        <w:rPr>
          <w:rFonts w:ascii="PT Astra Serif" w:hAnsi="PT Astra Serif"/>
          <w:color w:val="000000"/>
          <w:szCs w:val="28"/>
        </w:rPr>
        <w:t>5</w:t>
      </w:r>
      <w:r w:rsidR="00AD20D1">
        <w:rPr>
          <w:rFonts w:ascii="PT Astra Serif" w:hAnsi="PT Astra Serif"/>
          <w:color w:val="000000"/>
          <w:szCs w:val="28"/>
        </w:rPr>
        <w:t>2</w:t>
      </w:r>
      <w:r w:rsidRPr="008B3004">
        <w:rPr>
          <w:rFonts w:ascii="PT Astra Serif" w:hAnsi="PT Astra Serif"/>
          <w:color w:val="000000"/>
          <w:szCs w:val="28"/>
        </w:rPr>
        <w:t xml:space="preserve">, Саратовская обл., Балашовский р-н, </w:t>
      </w:r>
      <w:proofErr w:type="spellStart"/>
      <w:r w:rsidR="00AD20D1">
        <w:rPr>
          <w:rFonts w:ascii="PT Astra Serif" w:hAnsi="PT Astra Serif"/>
          <w:color w:val="000000"/>
          <w:szCs w:val="28"/>
        </w:rPr>
        <w:t>с.Малая</w:t>
      </w:r>
      <w:proofErr w:type="spellEnd"/>
      <w:r w:rsidR="00AD20D1">
        <w:rPr>
          <w:rFonts w:ascii="PT Astra Serif" w:hAnsi="PT Astra Serif"/>
          <w:color w:val="000000"/>
          <w:szCs w:val="28"/>
        </w:rPr>
        <w:t xml:space="preserve"> </w:t>
      </w:r>
      <w:proofErr w:type="spellStart"/>
      <w:r w:rsidR="00AD20D1">
        <w:rPr>
          <w:rFonts w:ascii="PT Astra Serif" w:hAnsi="PT Astra Serif"/>
          <w:color w:val="000000"/>
          <w:szCs w:val="28"/>
        </w:rPr>
        <w:t>Семеновка,</w:t>
      </w:r>
      <w:r w:rsidR="00217FFA" w:rsidRPr="008B3004">
        <w:rPr>
          <w:rFonts w:ascii="PT Astra Serif" w:hAnsi="PT Astra Serif"/>
          <w:color w:val="000000"/>
          <w:szCs w:val="28"/>
        </w:rPr>
        <w:t>ул.</w:t>
      </w:r>
      <w:r w:rsidR="00AD20D1">
        <w:rPr>
          <w:rFonts w:ascii="PT Astra Serif" w:hAnsi="PT Astra Serif"/>
          <w:color w:val="000000"/>
          <w:szCs w:val="28"/>
        </w:rPr>
        <w:t>Ленина</w:t>
      </w:r>
      <w:proofErr w:type="spellEnd"/>
      <w:r w:rsidR="00AD20D1">
        <w:rPr>
          <w:rFonts w:ascii="PT Astra Serif" w:hAnsi="PT Astra Serif"/>
          <w:color w:val="000000"/>
          <w:szCs w:val="28"/>
        </w:rPr>
        <w:t>, д.2</w:t>
      </w:r>
      <w:r w:rsidRPr="008B3004">
        <w:rPr>
          <w:rFonts w:ascii="PT Astra Serif" w:hAnsi="PT Astra Serif"/>
          <w:color w:val="000000"/>
          <w:szCs w:val="28"/>
        </w:rPr>
        <w:t xml:space="preserve"> ;</w:t>
      </w:r>
    </w:p>
    <w:p w14:paraId="14274868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лично (через уполномоченного представителя) в государственное казенное учреждение «Многофункциональный центр предоставления государственных и муниципальных услуг» (далее – МФЦ) по адресу: </w:t>
      </w:r>
      <w:r w:rsidRPr="008B3004">
        <w:rPr>
          <w:rFonts w:ascii="PT Astra Serif" w:hAnsi="PT Astra Serif"/>
          <w:szCs w:val="28"/>
        </w:rPr>
        <w:t>412316, Саратовская область, г. Балашов, ул. Ленина, 12</w:t>
      </w:r>
      <w:r w:rsidRPr="008B3004">
        <w:rPr>
          <w:rFonts w:ascii="PT Astra Serif" w:hAnsi="PT Astra Serif"/>
          <w:color w:val="000000"/>
          <w:szCs w:val="28"/>
        </w:rPr>
        <w:t>;</w:t>
      </w:r>
    </w:p>
    <w:p w14:paraId="42118A22" w14:textId="77777777" w:rsidR="005B0785" w:rsidRPr="008B3004" w:rsidRDefault="005B0785" w:rsidP="005B07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в электронном виде посредством регионального портала государственных и муниципальных услуг </w:t>
      </w:r>
      <w:r w:rsidRPr="008B3004">
        <w:rPr>
          <w:rFonts w:ascii="PT Astra Serif" w:hAnsi="PT Astra Serif"/>
          <w:szCs w:val="28"/>
          <w:lang w:val="en-US"/>
        </w:rPr>
        <w:t>https</w:t>
      </w:r>
      <w:r w:rsidRPr="008B3004">
        <w:rPr>
          <w:rFonts w:ascii="PT Astra Serif" w:hAnsi="PT Astra Serif"/>
          <w:szCs w:val="28"/>
        </w:rPr>
        <w:t>://</w:t>
      </w:r>
      <w:proofErr w:type="spellStart"/>
      <w:r w:rsidRPr="008B3004">
        <w:rPr>
          <w:rFonts w:ascii="PT Astra Serif" w:hAnsi="PT Astra Serif"/>
          <w:szCs w:val="28"/>
          <w:lang w:val="en-US"/>
        </w:rPr>
        <w:t>saratov</w:t>
      </w:r>
      <w:proofErr w:type="spellEnd"/>
      <w:r w:rsidRPr="008B3004">
        <w:rPr>
          <w:rFonts w:ascii="PT Astra Serif" w:hAnsi="PT Astra Serif"/>
          <w:szCs w:val="28"/>
        </w:rPr>
        <w:t>.</w:t>
      </w:r>
      <w:r w:rsidRPr="008B3004">
        <w:rPr>
          <w:rFonts w:ascii="PT Astra Serif" w:hAnsi="PT Astra Serif"/>
          <w:szCs w:val="28"/>
          <w:lang w:val="en-US"/>
        </w:rPr>
        <w:t>gov</w:t>
      </w:r>
      <w:r w:rsidRPr="008B3004">
        <w:rPr>
          <w:rFonts w:ascii="PT Astra Serif" w:hAnsi="PT Astra Serif"/>
          <w:szCs w:val="28"/>
        </w:rPr>
        <w:t>.</w:t>
      </w:r>
      <w:proofErr w:type="spellStart"/>
      <w:r w:rsidRPr="008B3004">
        <w:rPr>
          <w:rFonts w:ascii="PT Astra Serif" w:hAnsi="PT Astra Serif"/>
          <w:szCs w:val="28"/>
          <w:lang w:val="en-US"/>
        </w:rPr>
        <w:t>ru</w:t>
      </w:r>
      <w:proofErr w:type="spellEnd"/>
    </w:p>
    <w:p w14:paraId="35ED17B7" w14:textId="66CA5E0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направляется по почте по адресу: </w:t>
      </w:r>
      <w:r w:rsidR="00AD20D1" w:rsidRPr="008B3004">
        <w:rPr>
          <w:rFonts w:ascii="PT Astra Serif" w:hAnsi="PT Astra Serif"/>
          <w:color w:val="000000"/>
          <w:szCs w:val="28"/>
        </w:rPr>
        <w:t>41235</w:t>
      </w:r>
      <w:r w:rsidR="00AD20D1">
        <w:rPr>
          <w:rFonts w:ascii="PT Astra Serif" w:hAnsi="PT Astra Serif"/>
          <w:color w:val="000000"/>
          <w:szCs w:val="28"/>
        </w:rPr>
        <w:t>2</w:t>
      </w:r>
      <w:r w:rsidR="00AD20D1" w:rsidRPr="008B3004">
        <w:rPr>
          <w:rFonts w:ascii="PT Astra Serif" w:hAnsi="PT Astra Serif"/>
          <w:color w:val="000000"/>
          <w:szCs w:val="28"/>
        </w:rPr>
        <w:t xml:space="preserve">, Саратовская обл., Балашовский р-н, </w:t>
      </w:r>
      <w:proofErr w:type="spellStart"/>
      <w:r w:rsidR="00AD20D1">
        <w:rPr>
          <w:rFonts w:ascii="PT Astra Serif" w:hAnsi="PT Astra Serif"/>
          <w:color w:val="000000"/>
          <w:szCs w:val="28"/>
        </w:rPr>
        <w:t>с.Малая</w:t>
      </w:r>
      <w:proofErr w:type="spellEnd"/>
      <w:r w:rsidR="00AD20D1">
        <w:rPr>
          <w:rFonts w:ascii="PT Astra Serif" w:hAnsi="PT Astra Serif"/>
          <w:color w:val="000000"/>
          <w:szCs w:val="28"/>
        </w:rPr>
        <w:t xml:space="preserve"> Семеновка, </w:t>
      </w:r>
      <w:proofErr w:type="spellStart"/>
      <w:r w:rsidR="00AD20D1" w:rsidRPr="008B3004">
        <w:rPr>
          <w:rFonts w:ascii="PT Astra Serif" w:hAnsi="PT Astra Serif"/>
          <w:color w:val="000000"/>
          <w:szCs w:val="28"/>
        </w:rPr>
        <w:t>ул.</w:t>
      </w:r>
      <w:r w:rsidR="00AD20D1">
        <w:rPr>
          <w:rFonts w:ascii="PT Astra Serif" w:hAnsi="PT Astra Serif"/>
          <w:color w:val="000000"/>
          <w:szCs w:val="28"/>
        </w:rPr>
        <w:t>Ленина</w:t>
      </w:r>
      <w:proofErr w:type="spellEnd"/>
      <w:r w:rsidR="00AD20D1">
        <w:rPr>
          <w:rFonts w:ascii="PT Astra Serif" w:hAnsi="PT Astra Serif"/>
          <w:color w:val="000000"/>
          <w:szCs w:val="28"/>
        </w:rPr>
        <w:t xml:space="preserve">, </w:t>
      </w:r>
      <w:proofErr w:type="gramStart"/>
      <w:r w:rsidR="00AD20D1">
        <w:rPr>
          <w:rFonts w:ascii="PT Astra Serif" w:hAnsi="PT Astra Serif"/>
          <w:color w:val="000000"/>
          <w:szCs w:val="28"/>
        </w:rPr>
        <w:t>д.2</w:t>
      </w:r>
      <w:r w:rsidR="00AD20D1" w:rsidRPr="008B3004">
        <w:rPr>
          <w:rFonts w:ascii="PT Astra Serif" w:hAnsi="PT Astra Serif"/>
          <w:color w:val="000000"/>
          <w:szCs w:val="28"/>
        </w:rPr>
        <w:t xml:space="preserve"> ;</w:t>
      </w:r>
      <w:proofErr w:type="gramEnd"/>
    </w:p>
    <w:p w14:paraId="63B38764" w14:textId="3E330714" w:rsidR="008B3004" w:rsidRPr="004769F5" w:rsidRDefault="005B0785" w:rsidP="008B3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Форма заявления, а также информация о местонахождении, графике работы, справочных телефонах Администрации, регламент предоставления муниципальной услуги размещаются на официальном сайте администрации </w:t>
      </w:r>
      <w:proofErr w:type="spellStart"/>
      <w:r w:rsidR="00CC684E">
        <w:rPr>
          <w:rFonts w:ascii="PT Astra Serif" w:hAnsi="PT Astra Serif"/>
          <w:szCs w:val="28"/>
        </w:rPr>
        <w:t>Малосеменовского</w:t>
      </w:r>
      <w:proofErr w:type="spellEnd"/>
      <w:r w:rsidR="008B3004" w:rsidRPr="00E871F8">
        <w:rPr>
          <w:rFonts w:ascii="PT Astra Serif" w:hAnsi="PT Astra Serif"/>
          <w:szCs w:val="28"/>
        </w:rPr>
        <w:t xml:space="preserve"> муниципального образования.(</w:t>
      </w:r>
      <w:hyperlink r:id="rId8" w:history="1">
        <w:r w:rsidR="00AD20D1" w:rsidRPr="00914101">
          <w:rPr>
            <w:rStyle w:val="a4"/>
            <w:rFonts w:ascii="Montserrat" w:hAnsi="Montserrat"/>
            <w:szCs w:val="28"/>
            <w:shd w:val="clear" w:color="auto" w:fill="FFFFFF"/>
          </w:rPr>
          <w:t>https://</w:t>
        </w:r>
        <w:proofErr w:type="spellStart"/>
        <w:r w:rsidR="00AD20D1" w:rsidRPr="00914101">
          <w:rPr>
            <w:rStyle w:val="a4"/>
            <w:rFonts w:ascii="Montserrat" w:hAnsi="Montserrat"/>
            <w:szCs w:val="28"/>
            <w:shd w:val="clear" w:color="auto" w:fill="FFFFFF"/>
            <w:lang w:val="en-US"/>
          </w:rPr>
          <w:t>malosemenov</w:t>
        </w:r>
        <w:proofErr w:type="spellEnd"/>
        <w:r w:rsidR="00AD20D1" w:rsidRPr="00914101">
          <w:rPr>
            <w:rStyle w:val="a4"/>
            <w:rFonts w:ascii="Montserrat" w:hAnsi="Montserrat"/>
            <w:szCs w:val="28"/>
            <w:shd w:val="clear" w:color="auto" w:fill="FFFFFF"/>
          </w:rPr>
          <w:t>skoe-r64.gosweb.gosuslugi.ru</w:t>
        </w:r>
      </w:hyperlink>
      <w:r w:rsidR="00AD20D1">
        <w:rPr>
          <w:szCs w:val="28"/>
        </w:rPr>
        <w:t>).</w:t>
      </w:r>
    </w:p>
    <w:p w14:paraId="795E0534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Cs w:val="28"/>
        </w:rPr>
      </w:pPr>
    </w:p>
    <w:p w14:paraId="26FAA217" w14:textId="64A4A35B" w:rsidR="005B0785" w:rsidRPr="008B3004" w:rsidRDefault="005B0785" w:rsidP="005B07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 </w:t>
      </w:r>
      <w:proofErr w:type="gramStart"/>
      <w:r w:rsidRPr="008B3004">
        <w:rPr>
          <w:rFonts w:ascii="PT Astra Serif" w:hAnsi="PT Astra Serif"/>
          <w:color w:val="000000"/>
          <w:szCs w:val="28"/>
        </w:rPr>
        <w:t>Администрация  расположена</w:t>
      </w:r>
      <w:proofErr w:type="gramEnd"/>
      <w:r w:rsidRPr="008B3004">
        <w:rPr>
          <w:rFonts w:ascii="PT Astra Serif" w:hAnsi="PT Astra Serif"/>
          <w:color w:val="000000"/>
          <w:szCs w:val="28"/>
        </w:rPr>
        <w:t xml:space="preserve"> по адресу: </w:t>
      </w:r>
      <w:r w:rsidR="00AD20D1" w:rsidRPr="008B3004">
        <w:rPr>
          <w:rFonts w:ascii="PT Astra Serif" w:hAnsi="PT Astra Serif"/>
          <w:color w:val="000000"/>
          <w:szCs w:val="28"/>
        </w:rPr>
        <w:t>41235</w:t>
      </w:r>
      <w:r w:rsidR="00AD20D1">
        <w:rPr>
          <w:rFonts w:ascii="PT Astra Serif" w:hAnsi="PT Astra Serif"/>
          <w:color w:val="000000"/>
          <w:szCs w:val="28"/>
        </w:rPr>
        <w:t>2</w:t>
      </w:r>
      <w:r w:rsidR="00AD20D1" w:rsidRPr="008B3004">
        <w:rPr>
          <w:rFonts w:ascii="PT Astra Serif" w:hAnsi="PT Astra Serif"/>
          <w:color w:val="000000"/>
          <w:szCs w:val="28"/>
        </w:rPr>
        <w:t xml:space="preserve">, Саратовская обл., Балашовский р-н, </w:t>
      </w:r>
      <w:proofErr w:type="spellStart"/>
      <w:r w:rsidR="00AD20D1">
        <w:rPr>
          <w:rFonts w:ascii="PT Astra Serif" w:hAnsi="PT Astra Serif"/>
          <w:color w:val="000000"/>
          <w:szCs w:val="28"/>
        </w:rPr>
        <w:t>с.Малая</w:t>
      </w:r>
      <w:proofErr w:type="spellEnd"/>
      <w:r w:rsidR="00AD20D1">
        <w:rPr>
          <w:rFonts w:ascii="PT Astra Serif" w:hAnsi="PT Astra Serif"/>
          <w:color w:val="000000"/>
          <w:szCs w:val="28"/>
        </w:rPr>
        <w:t xml:space="preserve"> </w:t>
      </w:r>
      <w:proofErr w:type="spellStart"/>
      <w:r w:rsidR="00AD20D1">
        <w:rPr>
          <w:rFonts w:ascii="PT Astra Serif" w:hAnsi="PT Astra Serif"/>
          <w:color w:val="000000"/>
          <w:szCs w:val="28"/>
        </w:rPr>
        <w:t>Семеновка,</w:t>
      </w:r>
      <w:r w:rsidR="00AD20D1" w:rsidRPr="008B3004">
        <w:rPr>
          <w:rFonts w:ascii="PT Astra Serif" w:hAnsi="PT Astra Serif"/>
          <w:color w:val="000000"/>
          <w:szCs w:val="28"/>
        </w:rPr>
        <w:t>ул.</w:t>
      </w:r>
      <w:r w:rsidR="00AD20D1">
        <w:rPr>
          <w:rFonts w:ascii="PT Astra Serif" w:hAnsi="PT Astra Serif"/>
          <w:color w:val="000000"/>
          <w:szCs w:val="28"/>
        </w:rPr>
        <w:t>Ленина</w:t>
      </w:r>
      <w:proofErr w:type="spellEnd"/>
      <w:r w:rsidR="00AD20D1">
        <w:rPr>
          <w:rFonts w:ascii="PT Astra Serif" w:hAnsi="PT Astra Serif"/>
          <w:color w:val="000000"/>
          <w:szCs w:val="28"/>
        </w:rPr>
        <w:t>, д.2</w:t>
      </w:r>
      <w:r w:rsidR="00AD20D1" w:rsidRPr="008B3004">
        <w:rPr>
          <w:rFonts w:ascii="PT Astra Serif" w:hAnsi="PT Astra Serif"/>
          <w:color w:val="000000"/>
          <w:szCs w:val="28"/>
        </w:rPr>
        <w:t xml:space="preserve"> ;</w:t>
      </w:r>
      <w:r w:rsidRPr="008B3004">
        <w:rPr>
          <w:rFonts w:ascii="PT Astra Serif" w:hAnsi="PT Astra Serif"/>
          <w:color w:val="000000"/>
          <w:szCs w:val="28"/>
        </w:rPr>
        <w:t>, адрес электронной почты:</w:t>
      </w:r>
      <w:proofErr w:type="spellStart"/>
      <w:r w:rsidR="00AD20D1">
        <w:rPr>
          <w:rFonts w:ascii="PT Astra Serif" w:hAnsi="PT Astra Serif"/>
          <w:szCs w:val="28"/>
          <w:lang w:val="en-US"/>
        </w:rPr>
        <w:t>admmalsem</w:t>
      </w:r>
      <w:proofErr w:type="spellEnd"/>
      <w:r w:rsidR="00AD20D1" w:rsidRPr="00AD20D1">
        <w:rPr>
          <w:rFonts w:ascii="PT Astra Serif" w:hAnsi="PT Astra Serif"/>
          <w:szCs w:val="28"/>
        </w:rPr>
        <w:t>@</w:t>
      </w:r>
      <w:r w:rsidR="00AD20D1">
        <w:rPr>
          <w:rFonts w:ascii="PT Astra Serif" w:hAnsi="PT Astra Serif"/>
          <w:szCs w:val="28"/>
          <w:lang w:val="en-US"/>
        </w:rPr>
        <w:t>mail</w:t>
      </w:r>
      <w:r w:rsidR="001F10A9" w:rsidRPr="008B3004">
        <w:rPr>
          <w:rFonts w:ascii="PT Astra Serif" w:hAnsi="PT Astra Serif"/>
          <w:szCs w:val="28"/>
        </w:rPr>
        <w:t>.</w:t>
      </w:r>
      <w:proofErr w:type="spellStart"/>
      <w:r w:rsidR="001F10A9" w:rsidRPr="008B3004">
        <w:rPr>
          <w:rFonts w:ascii="PT Astra Serif" w:hAnsi="PT Astra Serif"/>
          <w:szCs w:val="28"/>
          <w:lang w:val="en-US"/>
        </w:rPr>
        <w:t>ru</w:t>
      </w:r>
      <w:proofErr w:type="spellEnd"/>
      <w:r w:rsidRPr="008B3004">
        <w:rPr>
          <w:rFonts w:ascii="PT Astra Serif" w:hAnsi="PT Astra Serif"/>
          <w:szCs w:val="28"/>
        </w:rPr>
        <w:t>.</w:t>
      </w:r>
    </w:p>
    <w:p w14:paraId="78290C1E" w14:textId="6A9A12AF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Справочный телефон: 8 (84545) 7-</w:t>
      </w:r>
      <w:r w:rsidR="001F10A9" w:rsidRPr="008B3004">
        <w:rPr>
          <w:rFonts w:ascii="PT Astra Serif" w:hAnsi="PT Astra Serif"/>
          <w:color w:val="000000"/>
          <w:szCs w:val="28"/>
        </w:rPr>
        <w:t>2</w:t>
      </w:r>
      <w:r w:rsidR="00AD20D1" w:rsidRPr="00DD447F">
        <w:rPr>
          <w:rFonts w:ascii="PT Astra Serif" w:hAnsi="PT Astra Serif"/>
          <w:color w:val="000000"/>
          <w:szCs w:val="28"/>
        </w:rPr>
        <w:t>5-25</w:t>
      </w:r>
      <w:r w:rsidRPr="008B3004">
        <w:rPr>
          <w:rFonts w:ascii="PT Astra Serif" w:hAnsi="PT Astra Serif"/>
          <w:color w:val="000000"/>
          <w:szCs w:val="28"/>
        </w:rPr>
        <w:t>.</w:t>
      </w:r>
    </w:p>
    <w:p w14:paraId="59C2CAD7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График </w:t>
      </w:r>
      <w:proofErr w:type="gramStart"/>
      <w:r w:rsidRPr="008B3004">
        <w:rPr>
          <w:rFonts w:ascii="PT Astra Serif" w:hAnsi="PT Astra Serif"/>
          <w:color w:val="000000"/>
          <w:szCs w:val="28"/>
        </w:rPr>
        <w:t>работы  Администрации</w:t>
      </w:r>
      <w:proofErr w:type="gramEnd"/>
      <w:r w:rsidRPr="008B3004">
        <w:rPr>
          <w:rFonts w:ascii="PT Astra Serif" w:hAnsi="PT Astra Serif"/>
          <w:color w:val="000000"/>
          <w:szCs w:val="28"/>
        </w:rPr>
        <w:t>: с понедельника по пятницу с 8.00 до 1</w:t>
      </w:r>
      <w:r w:rsidR="008B3004">
        <w:rPr>
          <w:rFonts w:ascii="PT Astra Serif" w:hAnsi="PT Astra Serif"/>
          <w:color w:val="000000"/>
          <w:szCs w:val="28"/>
        </w:rPr>
        <w:t>7</w:t>
      </w:r>
      <w:r w:rsidRPr="008B3004">
        <w:rPr>
          <w:rFonts w:ascii="PT Astra Serif" w:hAnsi="PT Astra Serif"/>
          <w:color w:val="000000"/>
          <w:szCs w:val="28"/>
        </w:rPr>
        <w:t>.00, обед с 12.00 до 13.00. Выходные дни: суббота, воскресенье</w:t>
      </w:r>
    </w:p>
    <w:p w14:paraId="20EC8255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1.5. Для получения информации по вопросам предоставления муниципальной услуги Заявители вправе обратиться в Администрацию устно, в письменной форме или в форме электронного документа.</w:t>
      </w:r>
    </w:p>
    <w:p w14:paraId="2C50C3C2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При устном обращении (лично или по телефону) специалист Администрации дает устный ответ. При устном обращении заявителю предоставляется следующая информация:</w:t>
      </w:r>
    </w:p>
    <w:p w14:paraId="3172AAE4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сведения о местонахождении, контактные телефоны Администрации;</w:t>
      </w:r>
    </w:p>
    <w:p w14:paraId="1712B643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режим работы Администрации;</w:t>
      </w:r>
    </w:p>
    <w:p w14:paraId="43E6DC1E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график приема граждан специалистами Администрации;</w:t>
      </w:r>
    </w:p>
    <w:p w14:paraId="0A973215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перечень нормативных правовых актов, регулирующих предоставление муниципальной услуги;</w:t>
      </w:r>
    </w:p>
    <w:p w14:paraId="65691888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lastRenderedPageBreak/>
        <w:t>требования, предъявляемые к заявлению на предоставление муниципальной услуги;</w:t>
      </w:r>
    </w:p>
    <w:p w14:paraId="0BDF0F7F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срок предоставления муниципальной услуги;</w:t>
      </w:r>
    </w:p>
    <w:p w14:paraId="076238CE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основания для отказа в предоставлении муниципальной услуги;</w:t>
      </w:r>
    </w:p>
    <w:p w14:paraId="5E29FD1E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порядок обжалования решений и действий (бездействия) специалистов Администрации при предоставлении муниципальной услуги;</w:t>
      </w:r>
    </w:p>
    <w:p w14:paraId="0BE05047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информация о ходе предоставления муниципальной услуги;</w:t>
      </w:r>
    </w:p>
    <w:p w14:paraId="3774683E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номера кабинетов для обращения Заявителей.</w:t>
      </w:r>
    </w:p>
    <w:p w14:paraId="07CFF210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1.6. На информационных стендах Администрации размещается следующая информация:</w:t>
      </w:r>
    </w:p>
    <w:p w14:paraId="4F85F3A1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14:paraId="60E03A95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образцы заявлений, необходимых для оказания муниципальной услуги, и порядок их заполнения;</w:t>
      </w:r>
    </w:p>
    <w:p w14:paraId="153450D4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Регламент предоставления муниципальной услуги;</w:t>
      </w:r>
    </w:p>
    <w:p w14:paraId="130DA1AC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блок-схема предоставления муниципальной услуги (Приложение № 1).</w:t>
      </w:r>
    </w:p>
    <w:p w14:paraId="0CFFEFFF" w14:textId="77777777" w:rsidR="005B0785" w:rsidRPr="008B3004" w:rsidRDefault="005B0785" w:rsidP="005B0785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szCs w:val="28"/>
        </w:rPr>
      </w:pPr>
    </w:p>
    <w:p w14:paraId="51A6B911" w14:textId="77777777" w:rsidR="005B0785" w:rsidRPr="008B3004" w:rsidRDefault="005B0785" w:rsidP="005B0785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>2. СТАНДАРТ ПРЕДОСТАВЛЕНИЯ МУНИЦИПАЛЬНОЙ УСЛУГИ</w:t>
      </w:r>
    </w:p>
    <w:p w14:paraId="04169A32" w14:textId="77777777" w:rsidR="005B0785" w:rsidRPr="008B3004" w:rsidRDefault="005B0785" w:rsidP="005B0785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szCs w:val="28"/>
        </w:rPr>
      </w:pPr>
    </w:p>
    <w:p w14:paraId="72261B8B" w14:textId="77777777" w:rsidR="005B0785" w:rsidRPr="008B3004" w:rsidRDefault="005B0785" w:rsidP="005B0785">
      <w:pPr>
        <w:tabs>
          <w:tab w:val="left" w:pos="1268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2.1. Наименование муниципальной услуги: «Перераспределение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собственности».</w:t>
      </w:r>
    </w:p>
    <w:p w14:paraId="3AFBAA38" w14:textId="264B5B7D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2.2. Наименование органа, предоставляющего муниципальную услугу: Администрация </w:t>
      </w:r>
      <w:proofErr w:type="spellStart"/>
      <w:r w:rsidR="00CC684E">
        <w:rPr>
          <w:rFonts w:ascii="PT Astra Serif" w:hAnsi="PT Astra Serif"/>
          <w:szCs w:val="28"/>
        </w:rPr>
        <w:t>Малосеменовского</w:t>
      </w:r>
      <w:proofErr w:type="spellEnd"/>
      <w:r w:rsidRPr="008B3004">
        <w:rPr>
          <w:rFonts w:ascii="PT Astra Serif" w:hAnsi="PT Astra Serif"/>
          <w:szCs w:val="28"/>
        </w:rPr>
        <w:t xml:space="preserve"> МО.</w:t>
      </w:r>
    </w:p>
    <w:p w14:paraId="63BDF099" w14:textId="77777777" w:rsidR="005B0785" w:rsidRPr="008B3004" w:rsidRDefault="005B0785" w:rsidP="005B0785">
      <w:pPr>
        <w:tabs>
          <w:tab w:val="left" w:pos="121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2.3. Результатом предоставления муниципальной услуги является:</w:t>
      </w:r>
    </w:p>
    <w:p w14:paraId="08C3F7A6" w14:textId="77777777" w:rsidR="005B0785" w:rsidRPr="008B3004" w:rsidRDefault="005B0785" w:rsidP="005B0785">
      <w:pPr>
        <w:tabs>
          <w:tab w:val="left" w:pos="1210"/>
        </w:tabs>
        <w:spacing w:after="0" w:line="240" w:lineRule="auto"/>
        <w:ind w:firstLine="851"/>
        <w:jc w:val="both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szCs w:val="28"/>
        </w:rPr>
        <w:t xml:space="preserve"> - направление заявителю соглашения о перераспределении земельных участков (приложение № 2 к настоящему регламенту) для подписания;</w:t>
      </w:r>
    </w:p>
    <w:p w14:paraId="61005B84" w14:textId="77777777" w:rsidR="005B0785" w:rsidRPr="008B3004" w:rsidRDefault="005B0785" w:rsidP="005B0785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 - н</w:t>
      </w:r>
      <w:r w:rsidRPr="008B3004">
        <w:rPr>
          <w:rFonts w:ascii="PT Astra Serif" w:hAnsi="PT Astra Serif"/>
          <w:szCs w:val="28"/>
        </w:rPr>
        <w:t>аправление заявителю отказа в заключение соглашения о перераспределении земельных участков</w:t>
      </w:r>
      <w:r w:rsidRPr="008B3004">
        <w:rPr>
          <w:rFonts w:ascii="PT Astra Serif" w:hAnsi="PT Astra Serif"/>
          <w:color w:val="000000"/>
          <w:szCs w:val="28"/>
        </w:rPr>
        <w:t xml:space="preserve"> при наличии оснований, предусмотренных п. 9 ст.39.29 Земельного кодекса Российской </w:t>
      </w:r>
      <w:proofErr w:type="gramStart"/>
      <w:r w:rsidRPr="008B3004">
        <w:rPr>
          <w:rFonts w:ascii="PT Astra Serif" w:hAnsi="PT Astra Serif"/>
          <w:color w:val="000000"/>
          <w:szCs w:val="28"/>
        </w:rPr>
        <w:t>Федерации.</w:t>
      </w:r>
      <w:r w:rsidRPr="008B3004">
        <w:rPr>
          <w:rFonts w:ascii="PT Astra Serif" w:hAnsi="PT Astra Serif"/>
          <w:szCs w:val="28"/>
        </w:rPr>
        <w:t>.</w:t>
      </w:r>
      <w:proofErr w:type="gramEnd"/>
    </w:p>
    <w:p w14:paraId="65C3CA57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FF0000"/>
          <w:szCs w:val="28"/>
        </w:rPr>
        <w:t xml:space="preserve">     </w:t>
      </w:r>
      <w:r w:rsidRPr="008B3004">
        <w:rPr>
          <w:rFonts w:ascii="PT Astra Serif" w:hAnsi="PT Astra Serif"/>
          <w:szCs w:val="28"/>
        </w:rPr>
        <w:t xml:space="preserve">2.3.1. Основания для отказа в </w:t>
      </w:r>
      <w:proofErr w:type="gramStart"/>
      <w:r w:rsidRPr="008B3004">
        <w:rPr>
          <w:rFonts w:ascii="PT Astra Serif" w:hAnsi="PT Astra Serif"/>
          <w:szCs w:val="28"/>
        </w:rPr>
        <w:t>предоставлении  муниципальной</w:t>
      </w:r>
      <w:proofErr w:type="gramEnd"/>
      <w:r w:rsidRPr="008B3004">
        <w:rPr>
          <w:rFonts w:ascii="PT Astra Serif" w:hAnsi="PT Astra Serif"/>
          <w:szCs w:val="28"/>
        </w:rPr>
        <w:t xml:space="preserve"> услуги: </w:t>
      </w:r>
      <w:bookmarkStart w:id="1" w:name="dst1010"/>
      <w:bookmarkEnd w:id="1"/>
    </w:p>
    <w:p w14:paraId="23366152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r w:rsidRPr="008B3004">
        <w:rPr>
          <w:rStyle w:val="blk"/>
          <w:rFonts w:ascii="PT Astra Serif" w:hAnsi="PT Astra Serif"/>
          <w:szCs w:val="28"/>
        </w:rPr>
        <w:t xml:space="preserve">     1) заявление о перераспределении земельных участков подано в случаях, не предусмотренных</w:t>
      </w:r>
      <w:r w:rsidRPr="008B3004">
        <w:rPr>
          <w:rStyle w:val="apple-converted-space"/>
          <w:rFonts w:ascii="PT Astra Serif" w:hAnsi="PT Astra Serif"/>
          <w:szCs w:val="28"/>
        </w:rPr>
        <w:t> </w:t>
      </w:r>
      <w:hyperlink r:id="rId9" w:anchor="dst976" w:history="1">
        <w:r w:rsidRPr="008B3004">
          <w:rPr>
            <w:rStyle w:val="a4"/>
            <w:rFonts w:ascii="PT Astra Serif" w:hAnsi="PT Astra Serif"/>
            <w:szCs w:val="28"/>
          </w:rPr>
          <w:t>пунктом 1 статьи 39.28</w:t>
        </w:r>
      </w:hyperlink>
      <w:r w:rsidRPr="008B3004">
        <w:rPr>
          <w:rStyle w:val="apple-converted-space"/>
          <w:rFonts w:ascii="PT Astra Serif" w:hAnsi="PT Astra Serif"/>
          <w:szCs w:val="28"/>
        </w:rPr>
        <w:t> Земельного</w:t>
      </w:r>
      <w:r w:rsidRPr="008B3004">
        <w:rPr>
          <w:rStyle w:val="blk"/>
          <w:rFonts w:ascii="PT Astra Serif" w:hAnsi="PT Astra Serif"/>
          <w:szCs w:val="28"/>
        </w:rPr>
        <w:t xml:space="preserve"> кодекса Российской Федерации;</w:t>
      </w:r>
    </w:p>
    <w:p w14:paraId="784047F9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2" w:name="dst1011"/>
      <w:bookmarkEnd w:id="2"/>
      <w:r w:rsidRPr="008B3004">
        <w:rPr>
          <w:rStyle w:val="blk"/>
          <w:rFonts w:ascii="PT Astra Serif" w:hAnsi="PT Astra Serif"/>
          <w:szCs w:val="28"/>
        </w:rPr>
        <w:lastRenderedPageBreak/>
        <w:t xml:space="preserve">    2)  не представлено в письменной форме согласие лиц, указанных в</w:t>
      </w:r>
      <w:r w:rsidRPr="008B3004">
        <w:rPr>
          <w:rStyle w:val="apple-converted-space"/>
          <w:rFonts w:ascii="PT Astra Serif" w:hAnsi="PT Astra Serif"/>
          <w:szCs w:val="28"/>
        </w:rPr>
        <w:t> </w:t>
      </w:r>
      <w:hyperlink r:id="rId10" w:anchor="dst1254" w:history="1">
        <w:r w:rsidRPr="008B3004">
          <w:rPr>
            <w:rStyle w:val="a4"/>
            <w:rFonts w:ascii="PT Astra Serif" w:hAnsi="PT Astra Serif"/>
            <w:szCs w:val="28"/>
          </w:rPr>
          <w:t>пункте 4 статьи 11.2</w:t>
        </w:r>
      </w:hyperlink>
      <w:r w:rsidRPr="008B3004">
        <w:rPr>
          <w:rStyle w:val="apple-converted-space"/>
          <w:rFonts w:ascii="PT Astra Serif" w:hAnsi="PT Astra Serif"/>
          <w:szCs w:val="28"/>
        </w:rPr>
        <w:t> Земельного</w:t>
      </w:r>
      <w:r w:rsidRPr="008B3004">
        <w:rPr>
          <w:rStyle w:val="blk"/>
          <w:rFonts w:ascii="PT Astra Serif" w:hAnsi="PT Astra Serif"/>
          <w:szCs w:val="28"/>
        </w:rPr>
        <w:t xml:space="preserve"> кодекса Российской Федерации, если земельные участки, которые предлагается перераспределить, обременены правами указанных лиц;</w:t>
      </w:r>
    </w:p>
    <w:p w14:paraId="55161CB5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3" w:name="dst1012"/>
      <w:bookmarkEnd w:id="3"/>
      <w:r w:rsidRPr="008B3004">
        <w:rPr>
          <w:rStyle w:val="blk"/>
          <w:rFonts w:ascii="PT Astra Serif" w:hAnsi="PT Astra Serif"/>
          <w:szCs w:val="28"/>
        </w:rPr>
        <w:t xml:space="preserve">  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</w:t>
      </w:r>
      <w:r w:rsidRPr="008B3004">
        <w:rPr>
          <w:rStyle w:val="apple-converted-space"/>
          <w:rFonts w:ascii="PT Astra Serif" w:hAnsi="PT Astra Serif"/>
          <w:szCs w:val="28"/>
        </w:rPr>
        <w:t> </w:t>
      </w:r>
      <w:hyperlink r:id="rId11" w:anchor="dst1098" w:history="1">
        <w:r w:rsidRPr="008B3004">
          <w:rPr>
            <w:rStyle w:val="a4"/>
            <w:rFonts w:ascii="PT Astra Serif" w:hAnsi="PT Astra Serif"/>
            <w:szCs w:val="28"/>
          </w:rPr>
          <w:t>пунктом 3 статьи 39.36</w:t>
        </w:r>
      </w:hyperlink>
      <w:r w:rsidRPr="008B3004">
        <w:rPr>
          <w:rStyle w:val="apple-converted-space"/>
          <w:rFonts w:ascii="PT Astra Serif" w:hAnsi="PT Astra Serif"/>
          <w:szCs w:val="28"/>
        </w:rPr>
        <w:t> Земельного</w:t>
      </w:r>
      <w:r w:rsidRPr="008B3004">
        <w:rPr>
          <w:rStyle w:val="blk"/>
          <w:rFonts w:ascii="PT Astra Serif" w:hAnsi="PT Astra Serif"/>
          <w:szCs w:val="28"/>
        </w:rPr>
        <w:t xml:space="preserve"> кодекса Российской Федерации  и наличие которого не препятствует использованию земельного участка в соответствии с его разрешенным использованием;</w:t>
      </w:r>
    </w:p>
    <w:p w14:paraId="4C583255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4" w:name="dst1013"/>
      <w:bookmarkEnd w:id="4"/>
      <w:r w:rsidRPr="008B3004">
        <w:rPr>
          <w:rStyle w:val="blk"/>
          <w:rFonts w:ascii="PT Astra Serif" w:hAnsi="PT Astra Serif"/>
          <w:szCs w:val="28"/>
        </w:rPr>
        <w:t xml:space="preserve"> 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14:paraId="6E8FB3E7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5" w:name="dst1014"/>
      <w:bookmarkEnd w:id="5"/>
      <w:r w:rsidRPr="008B3004">
        <w:rPr>
          <w:rStyle w:val="blk"/>
          <w:rFonts w:ascii="PT Astra Serif" w:hAnsi="PT Astra Serif"/>
          <w:szCs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19F59AA2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6" w:name="dst1015"/>
      <w:bookmarkEnd w:id="6"/>
      <w:r w:rsidRPr="008B3004">
        <w:rPr>
          <w:rStyle w:val="blk"/>
          <w:rFonts w:ascii="PT Astra Serif" w:hAnsi="PT Astra Serif"/>
          <w:szCs w:val="28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</w:t>
      </w:r>
      <w:r w:rsidRPr="008B3004">
        <w:rPr>
          <w:rStyle w:val="apple-converted-space"/>
          <w:rFonts w:ascii="PT Astra Serif" w:hAnsi="PT Astra Serif"/>
          <w:szCs w:val="28"/>
        </w:rPr>
        <w:t> </w:t>
      </w:r>
      <w:hyperlink r:id="rId12" w:anchor="dst652" w:history="1">
        <w:r w:rsidRPr="008B3004">
          <w:rPr>
            <w:rStyle w:val="a4"/>
            <w:rFonts w:ascii="PT Astra Serif" w:hAnsi="PT Astra Serif"/>
            <w:szCs w:val="28"/>
          </w:rPr>
          <w:t>пунктом 19 статьи 39.11</w:t>
        </w:r>
      </w:hyperlink>
      <w:r w:rsidRPr="008B3004">
        <w:rPr>
          <w:rStyle w:val="apple-converted-space"/>
          <w:rFonts w:ascii="PT Astra Serif" w:hAnsi="PT Astra Serif"/>
          <w:szCs w:val="28"/>
        </w:rPr>
        <w:t xml:space="preserve"> Земельного</w:t>
      </w:r>
      <w:r w:rsidRPr="008B3004">
        <w:rPr>
          <w:rStyle w:val="blk"/>
          <w:rFonts w:ascii="PT Astra Serif" w:hAnsi="PT Astra Serif"/>
          <w:szCs w:val="28"/>
        </w:rPr>
        <w:t xml:space="preserve">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7E39FA1C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7" w:name="dst1016"/>
      <w:bookmarkEnd w:id="7"/>
      <w:r w:rsidRPr="008B3004">
        <w:rPr>
          <w:rStyle w:val="blk"/>
          <w:rFonts w:ascii="PT Astra Serif" w:hAnsi="PT Astra Serif"/>
          <w:szCs w:val="28"/>
        </w:rPr>
        <w:t xml:space="preserve">7) образование земельного участка или земельных участков предусматривается путем перераспределения земельного участка, </w:t>
      </w:r>
      <w:r w:rsidRPr="008B3004">
        <w:rPr>
          <w:rStyle w:val="blk"/>
          <w:rFonts w:ascii="PT Astra Serif" w:hAnsi="PT Astra Serif"/>
          <w:szCs w:val="28"/>
        </w:rPr>
        <w:lastRenderedPageBreak/>
        <w:t>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113D0C65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8" w:name="dst1017"/>
      <w:bookmarkEnd w:id="8"/>
      <w:r w:rsidRPr="008B3004">
        <w:rPr>
          <w:rStyle w:val="blk"/>
          <w:rFonts w:ascii="PT Astra Serif" w:hAnsi="PT Astra Serif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6E113ADB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9" w:name="dst1018"/>
      <w:bookmarkEnd w:id="9"/>
      <w:r w:rsidRPr="008B3004">
        <w:rPr>
          <w:rStyle w:val="blk"/>
          <w:rFonts w:ascii="PT Astra Serif" w:hAnsi="PT Astra Serif"/>
          <w:szCs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</w:t>
      </w:r>
      <w:r w:rsidRPr="008B3004">
        <w:rPr>
          <w:rStyle w:val="apple-converted-space"/>
          <w:rFonts w:ascii="PT Astra Serif" w:hAnsi="PT Astra Serif"/>
          <w:szCs w:val="28"/>
        </w:rPr>
        <w:t> </w:t>
      </w:r>
      <w:hyperlink r:id="rId13" w:anchor="dst165" w:history="1">
        <w:r w:rsidRPr="008B3004">
          <w:rPr>
            <w:rStyle w:val="a4"/>
            <w:rFonts w:ascii="PT Astra Serif" w:hAnsi="PT Astra Serif"/>
            <w:szCs w:val="28"/>
          </w:rPr>
          <w:t>статьей 11.9</w:t>
        </w:r>
      </w:hyperlink>
      <w:r w:rsidRPr="008B3004">
        <w:rPr>
          <w:rStyle w:val="apple-converted-space"/>
          <w:rFonts w:ascii="PT Astra Serif" w:hAnsi="PT Astra Serif"/>
          <w:szCs w:val="28"/>
        </w:rPr>
        <w:t> Земельного</w:t>
      </w:r>
      <w:r w:rsidRPr="008B3004">
        <w:rPr>
          <w:rStyle w:val="blk"/>
          <w:rFonts w:ascii="PT Astra Serif" w:hAnsi="PT Astra Serif"/>
          <w:szCs w:val="28"/>
        </w:rPr>
        <w:t xml:space="preserve"> кодекса Российской Федерации, за исключением случаев перераспределения земельных участков в соответствии с</w:t>
      </w:r>
      <w:r w:rsidRPr="008B3004">
        <w:rPr>
          <w:rStyle w:val="apple-converted-space"/>
          <w:rFonts w:ascii="PT Astra Serif" w:hAnsi="PT Astra Serif"/>
          <w:szCs w:val="28"/>
        </w:rPr>
        <w:t> </w:t>
      </w:r>
      <w:hyperlink r:id="rId14" w:anchor="dst977" w:history="1">
        <w:r w:rsidRPr="008B3004">
          <w:rPr>
            <w:rStyle w:val="a4"/>
            <w:rFonts w:ascii="PT Astra Serif" w:hAnsi="PT Astra Serif"/>
            <w:szCs w:val="28"/>
          </w:rPr>
          <w:t>подпунктами 1</w:t>
        </w:r>
      </w:hyperlink>
      <w:r w:rsidRPr="008B3004">
        <w:rPr>
          <w:rStyle w:val="apple-converted-space"/>
          <w:rFonts w:ascii="PT Astra Serif" w:hAnsi="PT Astra Serif"/>
          <w:szCs w:val="28"/>
        </w:rPr>
        <w:t> </w:t>
      </w:r>
      <w:r w:rsidRPr="008B3004">
        <w:rPr>
          <w:rStyle w:val="blk"/>
          <w:rFonts w:ascii="PT Astra Serif" w:hAnsi="PT Astra Serif"/>
          <w:szCs w:val="28"/>
        </w:rPr>
        <w:t>и</w:t>
      </w:r>
      <w:r w:rsidRPr="008B3004">
        <w:rPr>
          <w:rStyle w:val="apple-converted-space"/>
          <w:rFonts w:ascii="PT Astra Serif" w:hAnsi="PT Astra Serif"/>
          <w:szCs w:val="28"/>
        </w:rPr>
        <w:t> </w:t>
      </w:r>
      <w:hyperlink r:id="rId15" w:anchor="dst1494" w:history="1">
        <w:r w:rsidRPr="008B3004">
          <w:rPr>
            <w:rStyle w:val="a4"/>
            <w:rFonts w:ascii="PT Astra Serif" w:hAnsi="PT Astra Serif"/>
            <w:szCs w:val="28"/>
          </w:rPr>
          <w:t>4 пункта 1 статьи 39.28</w:t>
        </w:r>
      </w:hyperlink>
      <w:r w:rsidRPr="008B3004">
        <w:rPr>
          <w:rStyle w:val="apple-converted-space"/>
          <w:rFonts w:ascii="PT Astra Serif" w:hAnsi="PT Astra Serif"/>
          <w:szCs w:val="28"/>
        </w:rPr>
        <w:t> Земельного</w:t>
      </w:r>
      <w:r w:rsidRPr="008B3004">
        <w:rPr>
          <w:rStyle w:val="blk"/>
          <w:rFonts w:ascii="PT Astra Serif" w:hAnsi="PT Astra Serif"/>
          <w:szCs w:val="28"/>
        </w:rPr>
        <w:t xml:space="preserve"> кодекса Российской Федерации;</w:t>
      </w:r>
    </w:p>
    <w:p w14:paraId="260BDE4B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10" w:name="dst1619"/>
      <w:bookmarkEnd w:id="10"/>
      <w:r w:rsidRPr="008B3004">
        <w:rPr>
          <w:rStyle w:val="blk"/>
          <w:rFonts w:ascii="PT Astra Serif" w:hAnsi="PT Astra Serif"/>
          <w:szCs w:val="28"/>
        </w:rPr>
        <w:t>10) границы земельного участка, находящегося в частной собственности, подлежат уточнению в соответствии с Федеральным</w:t>
      </w:r>
      <w:r w:rsidRPr="008B3004">
        <w:rPr>
          <w:rStyle w:val="apple-converted-space"/>
          <w:rFonts w:ascii="PT Astra Serif" w:hAnsi="PT Astra Serif"/>
          <w:szCs w:val="28"/>
        </w:rPr>
        <w:t> </w:t>
      </w:r>
      <w:hyperlink r:id="rId16" w:history="1">
        <w:r w:rsidRPr="008B3004">
          <w:rPr>
            <w:rStyle w:val="a4"/>
            <w:rFonts w:ascii="PT Astra Serif" w:hAnsi="PT Astra Serif"/>
            <w:szCs w:val="28"/>
          </w:rPr>
          <w:t>законом</w:t>
        </w:r>
      </w:hyperlink>
      <w:r w:rsidRPr="008B3004">
        <w:rPr>
          <w:rStyle w:val="apple-converted-space"/>
          <w:rFonts w:ascii="PT Astra Serif" w:hAnsi="PT Astra Serif"/>
          <w:szCs w:val="28"/>
        </w:rPr>
        <w:t> </w:t>
      </w:r>
      <w:r w:rsidRPr="008B3004">
        <w:rPr>
          <w:rStyle w:val="blk"/>
          <w:rFonts w:ascii="PT Astra Serif" w:hAnsi="PT Astra Serif"/>
          <w:szCs w:val="28"/>
        </w:rPr>
        <w:t>"О государственной регистрации недвижимости";</w:t>
      </w:r>
    </w:p>
    <w:p w14:paraId="305BAB1B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11" w:name="dst1020"/>
      <w:bookmarkEnd w:id="11"/>
      <w:r w:rsidRPr="008B3004">
        <w:rPr>
          <w:rStyle w:val="blk"/>
          <w:rFonts w:ascii="PT Astra Serif" w:hAnsi="PT Astra Serif"/>
          <w:szCs w:val="28"/>
        </w:rPr>
        <w:t>11) имеются основания для отказа в утверждении схемы расположения земельного участка, предусмотренные</w:t>
      </w:r>
      <w:r w:rsidRPr="008B3004">
        <w:rPr>
          <w:rStyle w:val="apple-converted-space"/>
          <w:rFonts w:ascii="PT Astra Serif" w:hAnsi="PT Astra Serif"/>
          <w:szCs w:val="28"/>
        </w:rPr>
        <w:t> </w:t>
      </w:r>
      <w:hyperlink r:id="rId17" w:anchor="dst369" w:history="1">
        <w:r w:rsidRPr="008B3004">
          <w:rPr>
            <w:rStyle w:val="a4"/>
            <w:rFonts w:ascii="PT Astra Serif" w:hAnsi="PT Astra Serif"/>
            <w:szCs w:val="28"/>
          </w:rPr>
          <w:t>пунктом 16 статьи 11.10</w:t>
        </w:r>
      </w:hyperlink>
      <w:r w:rsidRPr="008B3004">
        <w:rPr>
          <w:rStyle w:val="apple-converted-space"/>
          <w:rFonts w:ascii="PT Astra Serif" w:hAnsi="PT Astra Serif"/>
          <w:szCs w:val="28"/>
        </w:rPr>
        <w:t> Земельного</w:t>
      </w:r>
      <w:r w:rsidRPr="008B3004">
        <w:rPr>
          <w:rStyle w:val="blk"/>
          <w:rFonts w:ascii="PT Astra Serif" w:hAnsi="PT Astra Serif"/>
          <w:szCs w:val="28"/>
        </w:rPr>
        <w:t xml:space="preserve"> кодекса Российской Федерации;</w:t>
      </w:r>
    </w:p>
    <w:p w14:paraId="47BFE5B4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Fonts w:ascii="PT Astra Serif" w:hAnsi="PT Astra Serif"/>
          <w:szCs w:val="28"/>
        </w:rPr>
      </w:pPr>
      <w:bookmarkStart w:id="12" w:name="dst1021"/>
      <w:bookmarkEnd w:id="12"/>
      <w:r w:rsidRPr="008B3004">
        <w:rPr>
          <w:rStyle w:val="blk"/>
          <w:rFonts w:ascii="PT Astra Serif" w:hAnsi="PT Astra Serif"/>
          <w:szCs w:val="28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27DBFB64" w14:textId="77777777" w:rsidR="005B0785" w:rsidRPr="008B3004" w:rsidRDefault="005B0785" w:rsidP="005B0785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PT Astra Serif" w:hAnsi="PT Astra Serif"/>
          <w:szCs w:val="28"/>
        </w:rPr>
      </w:pPr>
      <w:bookmarkStart w:id="13" w:name="dst1022"/>
      <w:bookmarkEnd w:id="13"/>
      <w:r w:rsidRPr="008B3004">
        <w:rPr>
          <w:rStyle w:val="blk"/>
          <w:rFonts w:ascii="PT Astra Serif" w:hAnsi="PT Astra Serif"/>
          <w:szCs w:val="28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3D47EC5E" w14:textId="77777777" w:rsidR="005B0785" w:rsidRPr="008B3004" w:rsidRDefault="005B0785" w:rsidP="005B0785">
      <w:pPr>
        <w:spacing w:after="0" w:line="240" w:lineRule="auto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FF0000"/>
          <w:szCs w:val="28"/>
          <w:shd w:val="clear" w:color="auto" w:fill="FFFFFF"/>
        </w:rPr>
        <w:t xml:space="preserve">        </w:t>
      </w:r>
      <w:r w:rsidRPr="008B3004">
        <w:rPr>
          <w:rFonts w:ascii="PT Astra Serif" w:hAnsi="PT Astra Serif"/>
          <w:szCs w:val="28"/>
          <w:shd w:val="clear" w:color="auto" w:fill="FFFFFF"/>
        </w:rPr>
        <w:t xml:space="preserve">2.3.2. Администрация отказывает в предоставлении муниципальной услуги также в соответствии с п. 14 ст. 39.29 Земельного кодекса Российской Федерации, если в соответствии с предоставленным заявителем кадастровым паспортом земельного участка, на котором возникает право частной собственности, превышает площадь такого земельного участка, указанную в схеме </w:t>
      </w:r>
      <w:r w:rsidRPr="008B3004">
        <w:rPr>
          <w:rFonts w:ascii="PT Astra Serif" w:hAnsi="PT Astra Serif"/>
          <w:szCs w:val="28"/>
          <w:shd w:val="clear" w:color="auto" w:fill="FFFFFF"/>
        </w:rPr>
        <w:lastRenderedPageBreak/>
        <w:t>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0B439F1A" w14:textId="77777777" w:rsidR="005B0785" w:rsidRPr="008B3004" w:rsidRDefault="005B0785" w:rsidP="005B0785">
      <w:pPr>
        <w:tabs>
          <w:tab w:val="left" w:pos="851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2.4. Муниципальная услуга предоставляется:</w:t>
      </w:r>
    </w:p>
    <w:p w14:paraId="3C3B70D4" w14:textId="6AB9D181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 xml:space="preserve">1) в срок не более чем </w:t>
      </w:r>
      <w:r w:rsidR="00260A25">
        <w:rPr>
          <w:rFonts w:ascii="PT Astra Serif" w:eastAsia="Arial Unicode MS" w:hAnsi="PT Astra Serif"/>
          <w:szCs w:val="28"/>
        </w:rPr>
        <w:t xml:space="preserve">тридцать </w:t>
      </w:r>
      <w:r w:rsidRPr="008B3004">
        <w:rPr>
          <w:rFonts w:ascii="PT Astra Serif" w:eastAsia="Arial Unicode MS" w:hAnsi="PT Astra Serif"/>
          <w:szCs w:val="28"/>
        </w:rPr>
        <w:t xml:space="preserve">дней со дня поступления заявления о перераспределении земельных участков </w:t>
      </w:r>
      <w:r w:rsidRPr="008B3004">
        <w:rPr>
          <w:rFonts w:ascii="PT Astra Serif" w:hAnsi="PT Astra Serif"/>
          <w:szCs w:val="28"/>
        </w:rPr>
        <w:t xml:space="preserve">Администрация </w:t>
      </w:r>
      <w:r w:rsidRPr="008B3004">
        <w:rPr>
          <w:rFonts w:ascii="PT Astra Serif" w:eastAsia="Arial Unicode MS" w:hAnsi="PT Astra Serif"/>
          <w:szCs w:val="28"/>
        </w:rPr>
        <w:t>по результатам его рассмотрения совершает одно из следующих действий:</w:t>
      </w:r>
    </w:p>
    <w:p w14:paraId="4F643A53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-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14:paraId="531E5CAA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-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4ED5CFC8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 xml:space="preserve">- принимает решение об отказе в заключении соглашения о перераспределении земельных участков при наличии оснований, предусмотренных </w:t>
      </w:r>
      <w:hyperlink r:id="rId18" w:history="1">
        <w:r w:rsidRPr="008B3004">
          <w:rPr>
            <w:rFonts w:ascii="PT Astra Serif" w:eastAsia="Arial Unicode MS" w:hAnsi="PT Astra Serif"/>
            <w:szCs w:val="28"/>
          </w:rPr>
          <w:t xml:space="preserve">п. 2.3.1. </w:t>
        </w:r>
      </w:hyperlink>
      <w:r w:rsidRPr="008B3004">
        <w:rPr>
          <w:rFonts w:ascii="PT Astra Serif" w:eastAsia="Arial Unicode MS" w:hAnsi="PT Astra Serif"/>
          <w:szCs w:val="28"/>
        </w:rPr>
        <w:t>Настоящего регламента;</w:t>
      </w:r>
    </w:p>
    <w:p w14:paraId="7B910651" w14:textId="5126A3B8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 xml:space="preserve">2) в срок не более чем </w:t>
      </w:r>
      <w:r w:rsidR="00260A25">
        <w:rPr>
          <w:rFonts w:ascii="PT Astra Serif" w:eastAsia="Arial Unicode MS" w:hAnsi="PT Astra Serif"/>
          <w:szCs w:val="28"/>
        </w:rPr>
        <w:t xml:space="preserve">тридцать </w:t>
      </w:r>
      <w:r w:rsidRPr="008B3004">
        <w:rPr>
          <w:rFonts w:ascii="PT Astra Serif" w:eastAsia="Arial Unicode MS" w:hAnsi="PT Astra Serif"/>
          <w:szCs w:val="28"/>
        </w:rPr>
        <w:t xml:space="preserve">дней со дня представления в администрацию кадастрового паспорта земельного участка или земельных участков, образуемых </w:t>
      </w:r>
      <w:proofErr w:type="gramStart"/>
      <w:r w:rsidRPr="008B3004">
        <w:rPr>
          <w:rFonts w:ascii="PT Astra Serif" w:eastAsia="Arial Unicode MS" w:hAnsi="PT Astra Serif"/>
          <w:szCs w:val="28"/>
        </w:rPr>
        <w:t>в результате перераспределения</w:t>
      </w:r>
      <w:proofErr w:type="gramEnd"/>
      <w:r w:rsidRPr="008B3004">
        <w:rPr>
          <w:rFonts w:ascii="PT Astra Serif" w:eastAsia="Arial Unicode MS" w:hAnsi="PT Astra Serif"/>
          <w:szCs w:val="28"/>
        </w:rPr>
        <w:t xml:space="preserve"> Администрация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</w:t>
      </w:r>
    </w:p>
    <w:p w14:paraId="05AC4964" w14:textId="6F8F26C9" w:rsidR="005B0785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В случае представления Заявителями заявлений через МФЦ срок предоставления муниципальной услуги исчисляется со дня передачи МФЦ таких заявлений в Администрацию</w:t>
      </w:r>
      <w:r w:rsidR="008055EB" w:rsidRPr="008055EB">
        <w:rPr>
          <w:color w:val="000000"/>
          <w:szCs w:val="28"/>
          <w:shd w:val="clear" w:color="auto" w:fill="FFFFFF"/>
        </w:rPr>
        <w:t xml:space="preserve">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19" w:anchor="dst187" w:history="1">
        <w:r w:rsidR="008055EB" w:rsidRPr="008055EB">
          <w:rPr>
            <w:color w:val="1A0DAB"/>
            <w:szCs w:val="28"/>
            <w:u w:val="single"/>
            <w:shd w:val="clear" w:color="auto" w:fill="FFFFFF"/>
          </w:rPr>
          <w:t>статьей 3.5</w:t>
        </w:r>
      </w:hyperlink>
      <w:r w:rsidR="008055EB" w:rsidRPr="008055EB">
        <w:rPr>
          <w:color w:val="000000"/>
          <w:szCs w:val="28"/>
          <w:shd w:val="clear" w:color="auto" w:fill="FFFFFF"/>
        </w:rPr>
        <w:t> Федерального закона от 25 октября 2001 года N 137-ФЗ "О введении в действие Земельного кодекса Российской Федерации", срок, не более чем двадцать дней , может быть продлен не более чем до тридцати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</w:t>
      </w:r>
      <w:r w:rsidRPr="008B3004">
        <w:rPr>
          <w:rFonts w:ascii="PT Astra Serif" w:hAnsi="PT Astra Serif"/>
          <w:szCs w:val="28"/>
        </w:rPr>
        <w:t>.</w:t>
      </w:r>
    </w:p>
    <w:p w14:paraId="415AB302" w14:textId="77777777" w:rsidR="008055EB" w:rsidRPr="008B3004" w:rsidRDefault="008055EB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</w:p>
    <w:p w14:paraId="3D882D76" w14:textId="77777777" w:rsidR="005B0785" w:rsidRPr="008B3004" w:rsidRDefault="005B0785" w:rsidP="005B0785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2.5. Правовыми основаниями для предоставления муниципальной услуги являются:</w:t>
      </w:r>
    </w:p>
    <w:p w14:paraId="2C44E12F" w14:textId="77777777" w:rsidR="005B0785" w:rsidRPr="008B3004" w:rsidRDefault="005B0785" w:rsidP="005B0785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Конституция Российской Федерации;</w:t>
      </w:r>
    </w:p>
    <w:p w14:paraId="697F8F54" w14:textId="77777777" w:rsidR="005B0785" w:rsidRPr="008B3004" w:rsidRDefault="005B0785" w:rsidP="005B0785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Гражданский кодекс Российской Федерации;</w:t>
      </w:r>
    </w:p>
    <w:p w14:paraId="5DAA7FC0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Земельный кодекс Российской Федерации;</w:t>
      </w:r>
    </w:p>
    <w:p w14:paraId="70F3DAB7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lastRenderedPageBreak/>
        <w:t>Федеральный закон от 18.06.2001 № 78-ФЗ «О землеустройстве»;</w:t>
      </w:r>
    </w:p>
    <w:p w14:paraId="561A82E2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Федеральный закон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14:paraId="521C013A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 w14:paraId="1767E1D8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074FD1CC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14:paraId="1C3026AD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7E486AB9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Федеральный закон от 24.07.2007 № 221-ФЗ «О государственном кадастре недвижимости»;</w:t>
      </w:r>
    </w:p>
    <w:p w14:paraId="3B333E08" w14:textId="3AEDA09E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 xml:space="preserve">Устав </w:t>
      </w:r>
      <w:proofErr w:type="spellStart"/>
      <w:r w:rsidR="00CC684E">
        <w:rPr>
          <w:rFonts w:ascii="PT Astra Serif" w:hAnsi="PT Astra Serif"/>
          <w:szCs w:val="28"/>
          <w:shd w:val="clear" w:color="auto" w:fill="FFFFFF"/>
        </w:rPr>
        <w:t>Малосеменовского</w:t>
      </w:r>
      <w:proofErr w:type="spellEnd"/>
      <w:r w:rsidR="001F10A9" w:rsidRPr="008B3004">
        <w:rPr>
          <w:rFonts w:ascii="PT Astra Serif" w:hAnsi="PT Astra Serif"/>
          <w:szCs w:val="28"/>
          <w:shd w:val="clear" w:color="auto" w:fill="FFFFFF"/>
        </w:rPr>
        <w:t xml:space="preserve"> </w:t>
      </w:r>
      <w:r w:rsidRPr="008B3004">
        <w:rPr>
          <w:rFonts w:ascii="PT Astra Serif" w:hAnsi="PT Astra Serif"/>
          <w:szCs w:val="28"/>
          <w:shd w:val="clear" w:color="auto" w:fill="FFFFFF"/>
        </w:rPr>
        <w:t>муниципального образования;</w:t>
      </w:r>
    </w:p>
    <w:p w14:paraId="37DF9871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настоящий административный регламент.</w:t>
      </w:r>
    </w:p>
    <w:p w14:paraId="17E7F13C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2.6. Исчерпывающий перечень документов, необходимых для предоставления муниципальной услуги.</w:t>
      </w:r>
    </w:p>
    <w:p w14:paraId="381E3788" w14:textId="77777777" w:rsidR="005B0785" w:rsidRPr="008B3004" w:rsidRDefault="005B0785" w:rsidP="005B0785">
      <w:pPr>
        <w:tabs>
          <w:tab w:val="left" w:pos="907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1) заявление о перераспределении земельных участков (приложение № 3), в нем указывается:</w:t>
      </w:r>
    </w:p>
    <w:p w14:paraId="7A4520BD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4905E5AD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0248F0CC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-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14:paraId="434A7882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14:paraId="1AFDE820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- почтовый адрес и (или) адрес электронной почты для связи с заявителем.</w:t>
      </w:r>
    </w:p>
    <w:p w14:paraId="19BED664" w14:textId="77777777" w:rsidR="005B0785" w:rsidRPr="008B3004" w:rsidRDefault="005B0785" w:rsidP="005B0785">
      <w:pPr>
        <w:tabs>
          <w:tab w:val="left" w:pos="907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- Заявление от юридических лиц может быть оформлено на фирменном бланке с указанием реквизитов (справочные данные об организации, включающие в себя: почтовый адрес, номер телефона, </w:t>
      </w:r>
      <w:r w:rsidRPr="008B3004">
        <w:rPr>
          <w:rFonts w:ascii="PT Astra Serif" w:hAnsi="PT Astra Serif"/>
          <w:color w:val="000000"/>
          <w:szCs w:val="28"/>
        </w:rPr>
        <w:lastRenderedPageBreak/>
        <w:t>другие сведения по усмотрению организации (номера факсов, телексов, счетов в банке, адрес электронной почты и др.), даты, подписи. При отсутствии фирменного бланка заявление заверяется печатью юридического лица</w:t>
      </w:r>
    </w:p>
    <w:p w14:paraId="493367BC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 xml:space="preserve">2) копии правоустанавливающих или </w:t>
      </w:r>
      <w:proofErr w:type="spellStart"/>
      <w:r w:rsidRPr="008B3004">
        <w:rPr>
          <w:rFonts w:ascii="PT Astra Serif" w:eastAsia="Arial Unicode MS" w:hAnsi="PT Astra Serif"/>
          <w:szCs w:val="28"/>
        </w:rPr>
        <w:t>правоудостоверяющих</w:t>
      </w:r>
      <w:proofErr w:type="spellEnd"/>
      <w:r w:rsidRPr="008B3004">
        <w:rPr>
          <w:rFonts w:ascii="PT Astra Serif" w:eastAsia="Arial Unicode MS" w:hAnsi="PT Astra Serif"/>
          <w:szCs w:val="28"/>
        </w:rPr>
        <w:t xml:space="preserve"> документов на земельный участок, принадлежащий </w:t>
      </w:r>
      <w:proofErr w:type="gramStart"/>
      <w:r w:rsidRPr="008B3004">
        <w:rPr>
          <w:rFonts w:ascii="PT Astra Serif" w:eastAsia="Arial Unicode MS" w:hAnsi="PT Astra Serif"/>
          <w:szCs w:val="28"/>
        </w:rPr>
        <w:t>заявителю, в случае, если</w:t>
      </w:r>
      <w:proofErr w:type="gramEnd"/>
      <w:r w:rsidRPr="008B3004">
        <w:rPr>
          <w:rFonts w:ascii="PT Astra Serif" w:eastAsia="Arial Unicode MS" w:hAnsi="PT Astra Serif"/>
          <w:szCs w:val="28"/>
        </w:rPr>
        <w:t xml:space="preserve"> право собственности не зарегистрировано в Едином государственном реестре прав на недвижимое имущество и сделок с ним;</w:t>
      </w:r>
    </w:p>
    <w:p w14:paraId="541F73FB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14:paraId="55B15879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 xml:space="preserve">4) документ, подтверждающий полномочия представителя </w:t>
      </w:r>
      <w:proofErr w:type="gramStart"/>
      <w:r w:rsidRPr="008B3004">
        <w:rPr>
          <w:rFonts w:ascii="PT Astra Serif" w:eastAsia="Arial Unicode MS" w:hAnsi="PT Astra Serif"/>
          <w:szCs w:val="28"/>
        </w:rPr>
        <w:t>заявителя, в случае, если</w:t>
      </w:r>
      <w:proofErr w:type="gramEnd"/>
      <w:r w:rsidRPr="008B3004">
        <w:rPr>
          <w:rFonts w:ascii="PT Astra Serif" w:eastAsia="Arial Unicode MS" w:hAnsi="PT Astra Serif"/>
          <w:szCs w:val="28"/>
        </w:rPr>
        <w:t xml:space="preserve"> с заявлением о предоставлении земельного участка обращается представитель заявителя;</w:t>
      </w:r>
    </w:p>
    <w:p w14:paraId="0F9BF034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6C5AB0FD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PT Astra Serif" w:eastAsia="Arial Unicode MS" w:hAnsi="PT Astra Serif"/>
          <w:color w:val="000000"/>
          <w:szCs w:val="28"/>
        </w:rPr>
      </w:pPr>
      <w:r w:rsidRPr="008B3004">
        <w:rPr>
          <w:rFonts w:ascii="PT Astra Serif" w:eastAsia="Arial Unicode MS" w:hAnsi="PT Astra Serif"/>
          <w:color w:val="000000"/>
          <w:szCs w:val="28"/>
        </w:rPr>
        <w:t>Документы, получаемые в рамках межведомственного взаимодействия:</w:t>
      </w:r>
    </w:p>
    <w:p w14:paraId="6E44B94B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PT Astra Serif" w:eastAsia="Arial Unicode MS" w:hAnsi="PT Astra Serif"/>
          <w:color w:val="000000"/>
          <w:szCs w:val="28"/>
        </w:rPr>
      </w:pPr>
      <w:r w:rsidRPr="008B3004">
        <w:rPr>
          <w:rFonts w:ascii="PT Astra Serif" w:eastAsia="Arial Unicode MS" w:hAnsi="PT Astra Serif"/>
          <w:color w:val="000000"/>
          <w:szCs w:val="28"/>
        </w:rPr>
        <w:t>- выписка из Единого государственного реестра прав на недвижимое имущество и сделок с ним;</w:t>
      </w:r>
    </w:p>
    <w:p w14:paraId="5D8554ED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PT Astra Serif" w:eastAsia="Arial Unicode MS" w:hAnsi="PT Astra Serif"/>
          <w:color w:val="000000"/>
          <w:szCs w:val="28"/>
        </w:rPr>
      </w:pPr>
      <w:r w:rsidRPr="008B3004">
        <w:rPr>
          <w:rFonts w:ascii="PT Astra Serif" w:eastAsia="Arial Unicode MS" w:hAnsi="PT Astra Serif"/>
          <w:color w:val="000000"/>
          <w:szCs w:val="28"/>
        </w:rPr>
        <w:t>- сведения Государственного кадастра недвижимости о земельном участке (в виде кадастрового паспорта земельного участка либо кадастровой выписки о земельном участке);</w:t>
      </w:r>
    </w:p>
    <w:p w14:paraId="5F17EA7A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color w:val="000000"/>
          <w:szCs w:val="28"/>
        </w:rPr>
      </w:pPr>
      <w:r w:rsidRPr="008B3004">
        <w:rPr>
          <w:rFonts w:ascii="PT Astra Serif" w:eastAsia="Arial Unicode MS" w:hAnsi="PT Astra Serif"/>
          <w:color w:val="000000"/>
          <w:szCs w:val="28"/>
        </w:rPr>
        <w:t>- документ, подтверждающий государственную регистрацию юридического лица.</w:t>
      </w:r>
    </w:p>
    <w:p w14:paraId="338B371E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PT Astra Serif" w:eastAsia="Arial Unicode MS" w:hAnsi="PT Astra Serif"/>
          <w:color w:val="000000"/>
          <w:szCs w:val="28"/>
        </w:rPr>
      </w:pPr>
      <w:r w:rsidRPr="008B3004">
        <w:rPr>
          <w:rFonts w:ascii="PT Astra Serif" w:eastAsia="Arial Unicode MS" w:hAnsi="PT Astra Serif"/>
          <w:color w:val="000000"/>
          <w:szCs w:val="28"/>
        </w:rPr>
        <w:t>Данные документы заявитель вправе предоставить лично.</w:t>
      </w:r>
    </w:p>
    <w:p w14:paraId="7ECE49D8" w14:textId="77777777" w:rsidR="005B0785" w:rsidRPr="008B3004" w:rsidRDefault="005B0785" w:rsidP="005B0785">
      <w:pPr>
        <w:tabs>
          <w:tab w:val="left" w:pos="955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14:paraId="4AF3DC67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2.7. В ходе предоставления муниципальной услуги запрещается требовать от заявителя:</w:t>
      </w:r>
    </w:p>
    <w:p w14:paraId="085B3BDB" w14:textId="77777777" w:rsidR="005B0785" w:rsidRPr="008B3004" w:rsidRDefault="005B0785" w:rsidP="005B0785">
      <w:pPr>
        <w:tabs>
          <w:tab w:val="left" w:pos="1287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1) предоставления документов и информации или осуществления действий, предоставление и осуществление которых не предусмотрено нормативными правовыми актами, </w:t>
      </w:r>
      <w:proofErr w:type="gramStart"/>
      <w:r w:rsidRPr="008B3004">
        <w:rPr>
          <w:rFonts w:ascii="PT Astra Serif" w:hAnsi="PT Astra Serif"/>
          <w:szCs w:val="28"/>
        </w:rPr>
        <w:t>регулирующими  отношения</w:t>
      </w:r>
      <w:proofErr w:type="gramEnd"/>
      <w:r w:rsidRPr="008B3004">
        <w:rPr>
          <w:rFonts w:ascii="PT Astra Serif" w:hAnsi="PT Astra Serif"/>
          <w:szCs w:val="28"/>
        </w:rPr>
        <w:t>, возникающие в связи с предоставлением муниципальной услуги;</w:t>
      </w:r>
    </w:p>
    <w:p w14:paraId="2F13EB45" w14:textId="77777777" w:rsidR="005B0785" w:rsidRPr="008B3004" w:rsidRDefault="005B0785" w:rsidP="005B0785">
      <w:pPr>
        <w:tabs>
          <w:tab w:val="left" w:pos="1287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2) предоставления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</w:t>
      </w:r>
      <w:r w:rsidRPr="008B3004">
        <w:rPr>
          <w:rFonts w:ascii="PT Astra Serif" w:hAnsi="PT Astra Serif"/>
          <w:szCs w:val="28"/>
        </w:rPr>
        <w:lastRenderedPageBreak/>
        <w:t>администрации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Саратовской области, муниципальными правовыми актами. Заявитель вправе предоставить указанные документы и информацию в Администрацию по собственной инициативе;</w:t>
      </w:r>
    </w:p>
    <w:p w14:paraId="2A357E13" w14:textId="77777777" w:rsidR="005B0785" w:rsidRPr="008B3004" w:rsidRDefault="005B0785" w:rsidP="005B0785">
      <w:pPr>
        <w:tabs>
          <w:tab w:val="left" w:pos="1287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государственных, муниципальной услуги.</w:t>
      </w:r>
    </w:p>
    <w:p w14:paraId="613267BB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2.8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содержание.</w:t>
      </w:r>
    </w:p>
    <w:p w14:paraId="65C2600D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Тексты документов, представляемых для оказания муниципальной услуги, должны быть написаны разборчиво, наименования некоммерческих организаций – без сокращения, с указанием их мест нахождения. Фамилии, имена и отчества физических лиц, адреса их места жительства должны быть написаны полностью.</w:t>
      </w:r>
    </w:p>
    <w:p w14:paraId="6CEBBADF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Представленные документы должны соответствовать требованиям, установленным законодательством Российской Федерации, и отражать информацию необходимую для предоставления муниципальной услуги. Указанные документы должны быть нотариально удостоверены, скреплены печатями, должны иметь надлежащие подписи сторон или определенных законом должностных лиц.</w:t>
      </w:r>
    </w:p>
    <w:p w14:paraId="2A6CE949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14:paraId="2F3E5B21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 xml:space="preserve">В течение десяти дней со дня поступления заявления о перераспределении земельных участков </w:t>
      </w:r>
      <w:r w:rsidRPr="008B3004">
        <w:rPr>
          <w:rFonts w:ascii="PT Astra Serif" w:hAnsi="PT Astra Serif"/>
          <w:szCs w:val="28"/>
        </w:rPr>
        <w:t xml:space="preserve">Администрация </w:t>
      </w:r>
      <w:r w:rsidRPr="008B3004">
        <w:rPr>
          <w:rFonts w:ascii="PT Astra Serif" w:eastAsia="Arial Unicode MS" w:hAnsi="PT Astra Serif"/>
          <w:szCs w:val="28"/>
        </w:rPr>
        <w:t xml:space="preserve">возвращает заявление заявителю, если оно не соответствует </w:t>
      </w:r>
      <w:hyperlink r:id="rId20" w:history="1">
        <w:r w:rsidRPr="008B3004">
          <w:rPr>
            <w:rFonts w:ascii="PT Astra Serif" w:eastAsia="Arial Unicode MS" w:hAnsi="PT Astra Serif"/>
            <w:szCs w:val="28"/>
          </w:rPr>
          <w:t>приложению</w:t>
        </w:r>
      </w:hyperlink>
      <w:r w:rsidRPr="008B3004">
        <w:rPr>
          <w:rFonts w:ascii="PT Astra Serif" w:eastAsia="Arial Unicode MS" w:hAnsi="PT Astra Serif"/>
          <w:szCs w:val="28"/>
        </w:rPr>
        <w:t xml:space="preserve"> № 3 к настоящему регламенту, подано в иной орган или к заявлению не </w:t>
      </w:r>
      <w:r w:rsidRPr="008B3004">
        <w:rPr>
          <w:rFonts w:ascii="PT Astra Serif" w:eastAsia="Arial Unicode MS" w:hAnsi="PT Astra Serif"/>
          <w:szCs w:val="28"/>
        </w:rPr>
        <w:lastRenderedPageBreak/>
        <w:t xml:space="preserve">приложены документы, предусмотренные пунктом </w:t>
      </w:r>
      <w:hyperlink r:id="rId21" w:history="1">
        <w:r w:rsidRPr="008B3004">
          <w:rPr>
            <w:rFonts w:ascii="PT Astra Serif" w:eastAsia="Arial Unicode MS" w:hAnsi="PT Astra Serif"/>
            <w:szCs w:val="28"/>
          </w:rPr>
          <w:t>2.</w:t>
        </w:r>
      </w:hyperlink>
      <w:r w:rsidRPr="008B3004">
        <w:rPr>
          <w:rFonts w:ascii="PT Astra Serif" w:eastAsia="Arial Unicode MS" w:hAnsi="PT Astra Serif"/>
          <w:szCs w:val="28"/>
        </w:rPr>
        <w:t>6. настоящего регламента.</w:t>
      </w:r>
    </w:p>
    <w:p w14:paraId="063AD104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При этом должны быть указаны все причины возврата заявления о перераспределении земельных участков.</w:t>
      </w:r>
    </w:p>
    <w:p w14:paraId="197139A2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2.10. Предоставление муниципальной услуги осуществляется бесплатно.</w:t>
      </w:r>
    </w:p>
    <w:p w14:paraId="27BCB1A7" w14:textId="058C2FC1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2.11. Максимальный срок ожидания в очереди при подаче заявления и при получении результата предоставления муниципальной услуги не может превышать </w:t>
      </w:r>
      <w:r w:rsidR="00260A25">
        <w:rPr>
          <w:rFonts w:ascii="PT Astra Serif" w:hAnsi="PT Astra Serif"/>
          <w:szCs w:val="28"/>
        </w:rPr>
        <w:t>15</w:t>
      </w:r>
      <w:r w:rsidRPr="008B3004">
        <w:rPr>
          <w:rFonts w:ascii="PT Astra Serif" w:hAnsi="PT Astra Serif"/>
          <w:szCs w:val="28"/>
        </w:rPr>
        <w:t xml:space="preserve"> минут.</w:t>
      </w:r>
    </w:p>
    <w:p w14:paraId="0CF8172F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color w:val="000000"/>
          <w:szCs w:val="28"/>
          <w:shd w:val="clear" w:color="auto" w:fill="FFFFFF"/>
        </w:rPr>
      </w:pPr>
      <w:r w:rsidRPr="008B3004">
        <w:rPr>
          <w:rFonts w:ascii="PT Astra Serif" w:eastAsia="Arial Unicode MS" w:hAnsi="PT Astra Serif"/>
          <w:color w:val="000000"/>
          <w:szCs w:val="28"/>
          <w:shd w:val="clear" w:color="auto" w:fill="FFFFFF"/>
        </w:rPr>
        <w:t>2.12. Требования к местам предоставления муниципальной услуги.</w:t>
      </w:r>
    </w:p>
    <w:p w14:paraId="249E0C71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Прием заявителей осуществляется в специально выделенных для предоставления муниципальных услуг помещениях. Помещение для приема заявителей должно соответствовать комфортным условиям (в том числе для лиц с ограниченными возможностями) и оптимальными условиями работы сотрудников.</w:t>
      </w:r>
    </w:p>
    <w:p w14:paraId="5E4FFE86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Помещение, в котором предоставляется муниципальная услуга, должно находиться в зоне пешеходной доступности (не более 10 минут пешком от остановки общественного транспорта).</w:t>
      </w:r>
    </w:p>
    <w:p w14:paraId="3DE452B7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Помещение должно соответствовать требованиям пожарной безопасности и санитарно-эпидемиологическим правилам и нормам;</w:t>
      </w:r>
    </w:p>
    <w:p w14:paraId="7B460FDE" w14:textId="77777777" w:rsidR="005B0785" w:rsidRPr="008B3004" w:rsidRDefault="005B0785" w:rsidP="005B0785">
      <w:pPr>
        <w:tabs>
          <w:tab w:val="left" w:pos="0"/>
          <w:tab w:val="left" w:pos="1930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Вход в помещение (кабинет) должен быть оборудован информационной табличкой (вывеской), содержащей информацию о наименовании, месте нахождении, режиме работы, телефонных номерах;</w:t>
      </w:r>
    </w:p>
    <w:p w14:paraId="49DBAC3D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14:paraId="0B6B6BEB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- информационными стендами, на которых размещается визуальная и текстовая информация;</w:t>
      </w:r>
    </w:p>
    <w:p w14:paraId="36C71120" w14:textId="77777777" w:rsidR="00DD447F" w:rsidRDefault="005B0785" w:rsidP="00DD44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- стульями и столами для оформления документов.</w:t>
      </w:r>
      <w:r w:rsidR="00DD447F" w:rsidRPr="00DD447F">
        <w:rPr>
          <w:rFonts w:ascii="PT Astra Serif" w:hAnsi="PT Astra Serif"/>
          <w:szCs w:val="28"/>
          <w:shd w:val="clear" w:color="auto" w:fill="FFFFFF"/>
        </w:rPr>
        <w:t xml:space="preserve"> </w:t>
      </w:r>
    </w:p>
    <w:p w14:paraId="5AD0CB3F" w14:textId="0328295A" w:rsidR="00DD447F" w:rsidRDefault="00DD447F" w:rsidP="00DD44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color w:val="000000"/>
          <w:szCs w:val="28"/>
          <w:shd w:val="clear" w:color="auto" w:fill="FFFFFF"/>
        </w:rPr>
      </w:pPr>
      <w:r>
        <w:rPr>
          <w:rFonts w:ascii="PT Astra Serif" w:hAnsi="PT Astra Serif"/>
          <w:szCs w:val="28"/>
          <w:shd w:val="clear" w:color="auto" w:fill="FFFFFF"/>
        </w:rPr>
        <w:t>Дл</w:t>
      </w:r>
      <w:r w:rsidRPr="008B3004">
        <w:rPr>
          <w:rFonts w:ascii="PT Astra Serif" w:hAnsi="PT Astra Serif"/>
          <w:szCs w:val="28"/>
          <w:shd w:val="clear" w:color="auto" w:fill="FFFFFF"/>
        </w:rPr>
        <w:t>я лиц с ограниченными возможностями</w:t>
      </w:r>
      <w:r>
        <w:rPr>
          <w:rFonts w:ascii="PT Astra Serif" w:hAnsi="PT Astra Serif"/>
          <w:szCs w:val="28"/>
          <w:shd w:val="clear" w:color="auto" w:fill="FFFFFF"/>
        </w:rPr>
        <w:t>:</w:t>
      </w:r>
    </w:p>
    <w:p w14:paraId="17121DA9" w14:textId="77777777" w:rsidR="00DD447F" w:rsidRDefault="00DD447F" w:rsidP="00DD44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ascii="PT Astra Serif" w:eastAsia="Arial Unicode MS" w:hAnsi="PT Astra Serif"/>
          <w:color w:val="000000"/>
          <w:szCs w:val="28"/>
          <w:shd w:val="clear" w:color="auto" w:fill="FFFFFF"/>
        </w:rPr>
        <w:t>-</w:t>
      </w:r>
      <w:r>
        <w:rPr>
          <w:color w:val="000000"/>
          <w:sz w:val="30"/>
          <w:szCs w:val="30"/>
          <w:shd w:val="clear" w:color="auto" w:fill="FFFFFF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14:paraId="2D0893D8" w14:textId="77777777" w:rsidR="00DD447F" w:rsidRDefault="00DD447F" w:rsidP="00DD44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лицами;</w:t>
      </w:r>
    </w:p>
    <w:p w14:paraId="3D1C88D4" w14:textId="0DE8D1A5" w:rsidR="00DD447F" w:rsidRDefault="00DD447F" w:rsidP="00DD44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</w:t>
      </w:r>
      <w:r>
        <w:rPr>
          <w:color w:val="000000"/>
          <w:sz w:val="30"/>
          <w:szCs w:val="30"/>
          <w:shd w:val="clear" w:color="auto" w:fill="FFFFFF"/>
        </w:rPr>
        <w:lastRenderedPageBreak/>
        <w:t xml:space="preserve">точечным шрифтом Брайля, допуск сурдопереводчика и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тифлосурдопереводчика</w:t>
      </w:r>
      <w:proofErr w:type="spellEnd"/>
    </w:p>
    <w:p w14:paraId="3317BBFC" w14:textId="0ABA122C" w:rsidR="005B0785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</w:p>
    <w:p w14:paraId="6DC0BAFA" w14:textId="77777777" w:rsidR="00DD447F" w:rsidRPr="008B3004" w:rsidRDefault="00DD447F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</w:p>
    <w:p w14:paraId="3093936E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  <w:shd w:val="clear" w:color="auto" w:fill="FFFFFF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К информационным стендам должна быть обеспечена возможность свободного доступа заявителей;</w:t>
      </w:r>
    </w:p>
    <w:p w14:paraId="288BB77B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  <w:shd w:val="clear" w:color="auto" w:fill="FFFFFF"/>
        </w:rPr>
        <w:t>Рабочие места сотрудников</w:t>
      </w:r>
      <w:r w:rsidRPr="008B3004">
        <w:rPr>
          <w:rFonts w:ascii="PT Astra Serif" w:hAnsi="PT Astra Serif"/>
          <w:szCs w:val="28"/>
        </w:rPr>
        <w:t xml:space="preserve"> должно быть оборудованы компьютерами и принтером с возможностью доступа к информационным системам, используемым в Администрации.</w:t>
      </w:r>
    </w:p>
    <w:p w14:paraId="130ABF54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2.13. Показатели доступности и качества муниципальной услуги.</w:t>
      </w:r>
    </w:p>
    <w:p w14:paraId="1E5AC499" w14:textId="77777777" w:rsidR="005B0785" w:rsidRPr="008B3004" w:rsidRDefault="005B0785" w:rsidP="005B0785">
      <w:pPr>
        <w:tabs>
          <w:tab w:val="left" w:pos="1344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Показателями доступности и качества муниципальной услуги могут быть:</w:t>
      </w:r>
    </w:p>
    <w:p w14:paraId="1B34D536" w14:textId="77777777" w:rsidR="005B0785" w:rsidRPr="008B3004" w:rsidRDefault="005B0785" w:rsidP="005B0785">
      <w:pPr>
        <w:tabs>
          <w:tab w:val="left" w:pos="1344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- 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документооборота через официальный сайт органа местного самоуправления, предоставляющего муниципальную услугу или порталов государственных и муниципальных услуг); </w:t>
      </w:r>
    </w:p>
    <w:p w14:paraId="54E431DD" w14:textId="77777777" w:rsidR="005B0785" w:rsidRPr="008B3004" w:rsidRDefault="005B0785" w:rsidP="005B0785">
      <w:pPr>
        <w:tabs>
          <w:tab w:val="left" w:pos="1344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возможность получения информации о ходе предоставления муниципальной услуги, в том числе с помощью информационных ресурсов органа местного самоуправления, предоставляющего муниципальную услугу или порталов государственных и муниципальных услуг;</w:t>
      </w:r>
    </w:p>
    <w:p w14:paraId="5159BC6F" w14:textId="77777777" w:rsidR="005B0785" w:rsidRPr="008B3004" w:rsidRDefault="005B0785" w:rsidP="005B0785">
      <w:pPr>
        <w:tabs>
          <w:tab w:val="left" w:pos="1344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возможность получения муниципальной услуги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14:paraId="7A9EBD4C" w14:textId="77777777" w:rsidR="005B0785" w:rsidRPr="008B3004" w:rsidRDefault="005B0785" w:rsidP="005B0785">
      <w:pPr>
        <w:tabs>
          <w:tab w:val="left" w:pos="1344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соответствие информации о порядке предоставления муниципальной услуги в местах предоставления муниципальной услуги на информационных стендах, официальном сайте, Едином портале, Региональном портале требованиям нормативных правовых актов Российской Федерации;</w:t>
      </w:r>
    </w:p>
    <w:p w14:paraId="36D0F7AF" w14:textId="77777777" w:rsidR="005B0785" w:rsidRPr="008B3004" w:rsidRDefault="005B0785" w:rsidP="005B0785">
      <w:pPr>
        <w:tabs>
          <w:tab w:val="left" w:pos="1344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отношение количества обоснованных жалоб на действия (бездействие) специалистов и должностных лиц, участвующих в предоставлении муниципальной услуги; доступность муниципальной услуги; некорректное, невнимательное отношение сотрудников к заявителям (их представителям) к общему количеству поступивших обращений (не более 1 %);</w:t>
      </w:r>
    </w:p>
    <w:p w14:paraId="09BABDC8" w14:textId="77777777" w:rsidR="005B0785" w:rsidRPr="008B3004" w:rsidRDefault="005B0785" w:rsidP="005B0785">
      <w:pPr>
        <w:tabs>
          <w:tab w:val="left" w:pos="1344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- 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органа местного самоуправления; </w:t>
      </w:r>
      <w:r w:rsidRPr="008B3004">
        <w:rPr>
          <w:rFonts w:ascii="PT Astra Serif" w:hAnsi="PT Astra Serif"/>
          <w:szCs w:val="28"/>
        </w:rPr>
        <w:lastRenderedPageBreak/>
        <w:t>возможность получения заявителем информации о ходе предоставления муниципальной услуги;</w:t>
      </w:r>
    </w:p>
    <w:p w14:paraId="5C0F66E3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соблюдение сроков предоставления муниципальной услуги;</w:t>
      </w:r>
    </w:p>
    <w:p w14:paraId="55EB0C5F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удовлетворенность заявителей качеством и доступностью предоставления муниципальной услуги определяется путем присвоения рейтинга в рамках общественного мониторинга;</w:t>
      </w:r>
    </w:p>
    <w:p w14:paraId="354686A8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Доля удовлетворенных качеством предоставления муниципальной услуги заявителей, в численности получивших муниципальную услугу, определяемая путем их опроса.</w:t>
      </w:r>
    </w:p>
    <w:p w14:paraId="6DA8B551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Качественной предоставляемая муниципальная услуга признается при предоставлении услуги в сроки, определённые настоящим административным регламентом, и при отсутствии жалоб со стороны потребителей на нарушение требований стандарта предоставления муниципальной услуги.</w:t>
      </w:r>
    </w:p>
    <w:p w14:paraId="7C40DFE7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2.14.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5FDAAE4E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Информация о муниципальной услуге:</w:t>
      </w:r>
    </w:p>
    <w:p w14:paraId="635DDD3F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внесена в реестр муниципальных услуг (функций), предоставляемых органами местного самоуправления муниципальных образований;</w:t>
      </w:r>
    </w:p>
    <w:p w14:paraId="22FD9DD8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размещена на Региональном портале;</w:t>
      </w:r>
    </w:p>
    <w:p w14:paraId="769D26C8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размещена на Едином портале.</w:t>
      </w:r>
    </w:p>
    <w:p w14:paraId="05E5B328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Заявитель (его представитель) вправе направить документы, указанные в разделе 2.6. регламента в электронной форме следующими способами:</w:t>
      </w:r>
    </w:p>
    <w:p w14:paraId="5816B99B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по электронной почте органа, предоставляющего муниципальную услугу;</w:t>
      </w:r>
    </w:p>
    <w:p w14:paraId="7ADB525C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через Единый портал.</w:t>
      </w:r>
    </w:p>
    <w:p w14:paraId="4AF39892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Заявление и документы, необходимые для предоставления муниципальной услуги, предоставляемые в форме электронных документов, подписываются электронной подписью, вид которой предусмотрен законодательством Российской Федерации.</w:t>
      </w:r>
    </w:p>
    <w:p w14:paraId="7E30EA55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Заявитель вправе подать документы, указанные в разделе 2.4. административного регламента, в МФЦ в соответствии с соглашением о взаимодействии, заключенным между МФЦ и администрацией с момента вступления в силу соглашения о взаимодействии.</w:t>
      </w:r>
    </w:p>
    <w:p w14:paraId="359AC227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2.15. Настоящая муниципальная услуга, при включении в перечень муниципальных услуг, предоставляемых в МФЦ, предоставляется через МФЦ.</w:t>
      </w:r>
    </w:p>
    <w:p w14:paraId="0D173500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bookmarkStart w:id="14" w:name="bookmark3"/>
      <w:r w:rsidRPr="008B3004">
        <w:rPr>
          <w:rFonts w:ascii="PT Astra Serif" w:hAnsi="PT Astra Serif"/>
          <w:szCs w:val="28"/>
        </w:rPr>
        <w:t>2.16. Особенности перераспределения земель.</w:t>
      </w:r>
    </w:p>
    <w:p w14:paraId="4E590AE1" w14:textId="77777777" w:rsidR="005B0785" w:rsidRPr="008B3004" w:rsidRDefault="005B0785" w:rsidP="005B0785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lastRenderedPageBreak/>
        <w:t>Перераспределение земель и (или) земельных участков, находящихся в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строительства, возможно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участков.</w:t>
      </w:r>
    </w:p>
    <w:p w14:paraId="49033753" w14:textId="77777777" w:rsidR="005B0785" w:rsidRPr="008B3004" w:rsidRDefault="005B0785" w:rsidP="005B0785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szCs w:val="28"/>
        </w:rPr>
      </w:pPr>
    </w:p>
    <w:p w14:paraId="1B6E3FF9" w14:textId="77777777" w:rsidR="005B0785" w:rsidRPr="008B3004" w:rsidRDefault="005B0785" w:rsidP="005B0785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  <w:bookmarkEnd w:id="14"/>
    </w:p>
    <w:p w14:paraId="6F98FE9C" w14:textId="77777777" w:rsidR="005B0785" w:rsidRPr="008B3004" w:rsidRDefault="005B0785" w:rsidP="005B0785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szCs w:val="28"/>
        </w:rPr>
      </w:pPr>
    </w:p>
    <w:p w14:paraId="5B6C87A1" w14:textId="77777777" w:rsidR="005B0785" w:rsidRPr="008B3004" w:rsidRDefault="005B0785" w:rsidP="005B0785">
      <w:pPr>
        <w:tabs>
          <w:tab w:val="left" w:pos="1297"/>
        </w:tabs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3.1. Блок-схема предоставления муниципальной услуги приведена в приложении № 1 к настоящему регламенту.</w:t>
      </w:r>
    </w:p>
    <w:p w14:paraId="6D9C0720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14:paraId="15CA3616" w14:textId="77777777" w:rsidR="005B0785" w:rsidRPr="008B3004" w:rsidRDefault="005B0785" w:rsidP="005B0785">
      <w:pPr>
        <w:tabs>
          <w:tab w:val="left" w:pos="1075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- прием и регистрация заявления и документов, необходимых для оказания муниципальной услуги;</w:t>
      </w:r>
    </w:p>
    <w:p w14:paraId="0989AD5B" w14:textId="77777777" w:rsidR="005B0785" w:rsidRPr="008B3004" w:rsidRDefault="005B0785" w:rsidP="005B0785">
      <w:pPr>
        <w:tabs>
          <w:tab w:val="left" w:pos="1075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- экспертиза документов, направление межведомственных запросов;</w:t>
      </w:r>
    </w:p>
    <w:p w14:paraId="01CC3ADA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- принятие решения об отказе в заключении соглашения о перераспределении земельных участков, при наличии оснований, </w:t>
      </w:r>
      <w:r w:rsidRPr="008B3004">
        <w:rPr>
          <w:rFonts w:ascii="PT Astra Serif" w:eastAsia="Arial Unicode MS" w:hAnsi="PT Astra Serif"/>
          <w:szCs w:val="28"/>
        </w:rPr>
        <w:t xml:space="preserve">предусмотренных </w:t>
      </w:r>
      <w:hyperlink r:id="rId22" w:history="1">
        <w:r w:rsidRPr="008B3004">
          <w:rPr>
            <w:rFonts w:ascii="PT Astra Serif" w:eastAsia="Arial Unicode MS" w:hAnsi="PT Astra Serif"/>
            <w:szCs w:val="28"/>
          </w:rPr>
          <w:t xml:space="preserve">п. 2.3.1. </w:t>
        </w:r>
      </w:hyperlink>
      <w:r w:rsidRPr="008B3004">
        <w:rPr>
          <w:rFonts w:ascii="PT Astra Serif" w:eastAsia="Arial Unicode MS" w:hAnsi="PT Astra Serif"/>
          <w:szCs w:val="28"/>
        </w:rPr>
        <w:t>Настоящего регламента;</w:t>
      </w:r>
    </w:p>
    <w:p w14:paraId="12FA78EB" w14:textId="77777777" w:rsidR="005B0785" w:rsidRPr="008B3004" w:rsidRDefault="005B0785" w:rsidP="005B0785">
      <w:pPr>
        <w:tabs>
          <w:tab w:val="left" w:pos="1075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- издание постановления об утверждении схемы расположения земельного участка и направление постановления с приложением указанной схемы заявителю;</w:t>
      </w:r>
    </w:p>
    <w:p w14:paraId="2DFD79EF" w14:textId="77777777" w:rsidR="005B0785" w:rsidRPr="008B3004" w:rsidRDefault="005B0785" w:rsidP="005B0785">
      <w:pPr>
        <w:tabs>
          <w:tab w:val="left" w:pos="1075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 xml:space="preserve">- направление заявителю согласия на заключение соглашения о перераспределении земельных участков в соответствии с </w:t>
      </w:r>
      <w:proofErr w:type="gramStart"/>
      <w:r w:rsidRPr="008B3004">
        <w:rPr>
          <w:rFonts w:ascii="PT Astra Serif" w:hAnsi="PT Astra Serif"/>
          <w:color w:val="000000"/>
          <w:szCs w:val="28"/>
        </w:rPr>
        <w:t>утвержденным  проектом</w:t>
      </w:r>
      <w:proofErr w:type="gramEnd"/>
      <w:r w:rsidRPr="008B3004">
        <w:rPr>
          <w:rFonts w:ascii="PT Astra Serif" w:hAnsi="PT Astra Serif"/>
          <w:color w:val="000000"/>
          <w:szCs w:val="28"/>
        </w:rPr>
        <w:t xml:space="preserve"> межевания территории;</w:t>
      </w:r>
    </w:p>
    <w:p w14:paraId="703B96E5" w14:textId="77777777" w:rsidR="005B0785" w:rsidRPr="008B3004" w:rsidRDefault="005B0785" w:rsidP="005B0785">
      <w:pPr>
        <w:tabs>
          <w:tab w:val="left" w:pos="1075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- направление заявителю соглашения о перераспределении земельных участков для подписания.</w:t>
      </w:r>
    </w:p>
    <w:p w14:paraId="3918BD90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3.3. Прием и регистрация заявления о перераспределении земельных участков.</w:t>
      </w:r>
    </w:p>
    <w:p w14:paraId="052D0639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Основанием для начала административной процедуры является личное обращение заявителя в Администрацию с заявлением и прилагаемыми документами согласно пункту 2.6. настоящего Регламента.</w:t>
      </w:r>
    </w:p>
    <w:p w14:paraId="2B546212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eastAsia="Arial Unicode MS" w:hAnsi="PT Astra Serif"/>
          <w:color w:val="000000"/>
          <w:szCs w:val="28"/>
        </w:rPr>
      </w:pPr>
      <w:r w:rsidRPr="008B3004">
        <w:rPr>
          <w:rFonts w:ascii="PT Astra Serif" w:eastAsia="Arial Unicode MS" w:hAnsi="PT Astra Serif"/>
          <w:color w:val="000000"/>
          <w:szCs w:val="28"/>
        </w:rPr>
        <w:t>1</w:t>
      </w:r>
      <w:r w:rsidRPr="008B3004">
        <w:rPr>
          <w:rFonts w:ascii="PT Astra Serif" w:eastAsia="Arial Unicode MS" w:hAnsi="PT Astra Serif"/>
          <w:szCs w:val="28"/>
        </w:rPr>
        <w:t xml:space="preserve">) В случае, если заявитель обратился в </w:t>
      </w:r>
      <w:r w:rsidRPr="008B3004">
        <w:rPr>
          <w:rFonts w:ascii="PT Astra Serif" w:hAnsi="PT Astra Serif"/>
          <w:szCs w:val="28"/>
        </w:rPr>
        <w:t>Администрацию</w:t>
      </w:r>
      <w:r w:rsidRPr="008B3004">
        <w:rPr>
          <w:rFonts w:ascii="PT Astra Serif" w:eastAsia="Arial Unicode MS" w:hAnsi="PT Astra Serif"/>
          <w:szCs w:val="28"/>
        </w:rPr>
        <w:t xml:space="preserve">, специалист Администрации:  </w:t>
      </w:r>
    </w:p>
    <w:p w14:paraId="5F430A34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lastRenderedPageBreak/>
        <w:t>- устанавливает предмет обращения, личность подающего заявление, его полномочия по предоставлению заявления;</w:t>
      </w:r>
    </w:p>
    <w:p w14:paraId="29EB598A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проверяет представленные документы на их соответствие пункту 2.6. настоящего Регламента.</w:t>
      </w:r>
    </w:p>
    <w:p w14:paraId="44D6C525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proofErr w:type="gramStart"/>
      <w:r w:rsidRPr="008B3004">
        <w:rPr>
          <w:rFonts w:ascii="PT Astra Serif" w:hAnsi="PT Astra Serif"/>
          <w:szCs w:val="28"/>
        </w:rPr>
        <w:t>административного  регламента</w:t>
      </w:r>
      <w:proofErr w:type="gramEnd"/>
      <w:r w:rsidRPr="008B3004">
        <w:rPr>
          <w:rFonts w:ascii="PT Astra Serif" w:hAnsi="PT Astra Serif"/>
          <w:szCs w:val="28"/>
        </w:rPr>
        <w:t>, специалист уведомляет заявителя либо его представителя о наличии препятствий для принятия соответствующего решения, объясняет заявителю содержание выявленных недостатков в представленных документах, предлагает принять меры по их устранению.</w:t>
      </w:r>
    </w:p>
    <w:p w14:paraId="7E55F740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При желании обратившегося устранить препятствия, прервав подачу заявления, специалист делает в заявлении отметку о выявленных недостатках и возвращает его заявителю.</w:t>
      </w:r>
    </w:p>
    <w:p w14:paraId="42FB5826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При желании заявителя устранить препятствия позднее, путем предоставления дополнительных или исправленных документов, специалист обращает его внимание на наличие препятствий для принятия решения и предлагает заявителю письменно подтвердить факт уведомления путем предоставления подписи под отметкой, которая ставится на первом экземпляре заявления.</w:t>
      </w:r>
    </w:p>
    <w:p w14:paraId="3F71740F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Специалист осуществляет сверку копированных документов </w:t>
      </w:r>
      <w:proofErr w:type="gramStart"/>
      <w:r w:rsidRPr="008B3004">
        <w:rPr>
          <w:rFonts w:ascii="PT Astra Serif" w:hAnsi="PT Astra Serif"/>
          <w:szCs w:val="28"/>
        </w:rPr>
        <w:t>с  оригиналами</w:t>
      </w:r>
      <w:proofErr w:type="gramEnd"/>
      <w:r w:rsidRPr="008B3004">
        <w:rPr>
          <w:rFonts w:ascii="PT Astra Serif" w:hAnsi="PT Astra Serif"/>
          <w:szCs w:val="28"/>
        </w:rPr>
        <w:t>, выполняет на них надпись об их соответствии подлинным экземплярам, заверяет своей подписью с указанием фамилии и инициалов и предлагает заявителю заверить надпись своей подписью, возвращает заявителю оригиналы документов.</w:t>
      </w:r>
    </w:p>
    <w:p w14:paraId="7E7E3D82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После проверки представленных документов на их соответствие пункту 2.6. настоящего Регламента специалист ставит </w:t>
      </w:r>
      <w:proofErr w:type="gramStart"/>
      <w:r w:rsidRPr="008B3004">
        <w:rPr>
          <w:rFonts w:ascii="PT Astra Serif" w:hAnsi="PT Astra Serif"/>
          <w:szCs w:val="28"/>
        </w:rPr>
        <w:t>отметку  для</w:t>
      </w:r>
      <w:proofErr w:type="gramEnd"/>
      <w:r w:rsidRPr="008B3004">
        <w:rPr>
          <w:rFonts w:ascii="PT Astra Serif" w:hAnsi="PT Astra Serif"/>
          <w:szCs w:val="28"/>
        </w:rPr>
        <w:t xml:space="preserve"> регистрации заявления.</w:t>
      </w:r>
    </w:p>
    <w:p w14:paraId="4C0AB12B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2) Специалист, ответственный за прием и регистрацию документов регистрирует заявление в информационной системе документооборота, ставит входящий номер и дату на обоих экземплярах заявления и передает заявителю один экземпляр.</w:t>
      </w:r>
    </w:p>
    <w:p w14:paraId="513B8BB9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Результатом административной процедуры является регистрация заявления и приложенных документов в Администрации.</w:t>
      </w:r>
    </w:p>
    <w:p w14:paraId="746C0E86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3.4. Экспертиза документов, подготовка межведомственных запросов (при необходимости).</w:t>
      </w:r>
    </w:p>
    <w:p w14:paraId="70760E1B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Основанием для начала административной процедуры является поступление </w:t>
      </w:r>
      <w:proofErr w:type="gramStart"/>
      <w:r w:rsidRPr="008B3004">
        <w:rPr>
          <w:rFonts w:ascii="PT Astra Serif" w:hAnsi="PT Astra Serif"/>
          <w:szCs w:val="28"/>
        </w:rPr>
        <w:t>заявления  в</w:t>
      </w:r>
      <w:proofErr w:type="gramEnd"/>
      <w:r w:rsidRPr="008B3004">
        <w:rPr>
          <w:rFonts w:ascii="PT Astra Serif" w:hAnsi="PT Astra Serif"/>
          <w:szCs w:val="28"/>
        </w:rPr>
        <w:t xml:space="preserve">  Администрацию.</w:t>
      </w:r>
    </w:p>
    <w:p w14:paraId="7C082382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eastAsia="Arial Unicode MS" w:hAnsi="PT Astra Serif"/>
          <w:color w:val="000000"/>
          <w:szCs w:val="28"/>
        </w:rPr>
      </w:pPr>
      <w:r w:rsidRPr="008B3004">
        <w:rPr>
          <w:rFonts w:ascii="PT Astra Serif" w:eastAsia="Arial Unicode MS" w:hAnsi="PT Astra Serif"/>
          <w:color w:val="000000"/>
          <w:szCs w:val="28"/>
        </w:rPr>
        <w:t>Специалист Администрации (далее - ответственный исполнитель):</w:t>
      </w:r>
    </w:p>
    <w:p w14:paraId="5F471C40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- проверяет представленный комплект документов на соответствие пункту 2.6 настоящего Регламента;</w:t>
      </w:r>
    </w:p>
    <w:p w14:paraId="46139DFD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lastRenderedPageBreak/>
        <w:t xml:space="preserve">- в случае необходимости осуществляет подготовку межведомственных запросов, </w:t>
      </w:r>
    </w:p>
    <w:p w14:paraId="79A0CB79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- устанавливает отсутствие (наличие) оснований для отказа в заключение соглашения о перераспределении земельных участков, </w:t>
      </w:r>
      <w:r w:rsidRPr="008B3004">
        <w:rPr>
          <w:rFonts w:ascii="PT Astra Serif" w:eastAsia="Arial Unicode MS" w:hAnsi="PT Astra Serif"/>
          <w:szCs w:val="28"/>
        </w:rPr>
        <w:t xml:space="preserve">предусмотренных </w:t>
      </w:r>
      <w:hyperlink r:id="rId23" w:history="1">
        <w:r w:rsidRPr="008B3004">
          <w:rPr>
            <w:rFonts w:ascii="PT Astra Serif" w:eastAsia="Arial Unicode MS" w:hAnsi="PT Astra Serif"/>
            <w:szCs w:val="28"/>
          </w:rPr>
          <w:t xml:space="preserve">п. 2.3.1. </w:t>
        </w:r>
      </w:hyperlink>
      <w:r w:rsidRPr="008B3004">
        <w:rPr>
          <w:rFonts w:ascii="PT Astra Serif" w:eastAsia="Arial Unicode MS" w:hAnsi="PT Astra Serif"/>
          <w:szCs w:val="28"/>
        </w:rPr>
        <w:t>настоящего регламента;</w:t>
      </w:r>
    </w:p>
    <w:p w14:paraId="28AAD59F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При наличии оснований для отказа в предоставлении муниципальной услуги, ответственный исполнитель обеспечивает в соответствии с инструкцией по делопроизводству подготовку решения об отказе (в форме письма) в предоставлении муниципальной услуги.</w:t>
      </w:r>
    </w:p>
    <w:p w14:paraId="3CD2078F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Результатом исполнения административной процедуры является проведенная экспертиза документов, установление оснований для предоставления муниципальной услуги или принятие решения об отказе в предоставлении муниципальной услуги.</w:t>
      </w:r>
    </w:p>
    <w:p w14:paraId="6078C7C6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3.5. Заключение соглашения о перераспределении земельных участков. </w:t>
      </w:r>
    </w:p>
    <w:p w14:paraId="1494D412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Основанием для начала данной административной процедуры является проведенная экспертиза документов.</w:t>
      </w:r>
    </w:p>
    <w:p w14:paraId="2C98618D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В случае отсутствия оснований для отказа в предоставлении муниципальной услуги:</w:t>
      </w:r>
    </w:p>
    <w:p w14:paraId="6CE31BBD" w14:textId="77777777" w:rsidR="005B0785" w:rsidRPr="008B3004" w:rsidRDefault="005B0785" w:rsidP="005B0785">
      <w:pPr>
        <w:tabs>
          <w:tab w:val="left" w:pos="1075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color w:val="000000"/>
          <w:szCs w:val="28"/>
        </w:rPr>
        <w:t>1) издание постановления об утверждении схемы расположения земельного участка и направление с приложением указанной схемы заявителю;</w:t>
      </w:r>
    </w:p>
    <w:p w14:paraId="5FAC005E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2)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649706C4" w14:textId="77777777" w:rsidR="005B0785" w:rsidRPr="008B3004" w:rsidRDefault="005B0785" w:rsidP="005B0785">
      <w:pPr>
        <w:tabs>
          <w:tab w:val="left" w:pos="1075"/>
        </w:tabs>
        <w:spacing w:after="0" w:line="240" w:lineRule="auto"/>
        <w:ind w:firstLine="851"/>
        <w:jc w:val="both"/>
        <w:rPr>
          <w:rFonts w:ascii="PT Astra Serif" w:hAnsi="PT Astra Serif"/>
          <w:color w:val="000000"/>
          <w:szCs w:val="28"/>
        </w:rPr>
      </w:pPr>
      <w:r w:rsidRPr="008B3004">
        <w:rPr>
          <w:rFonts w:ascii="PT Astra Serif" w:hAnsi="PT Astra Serif"/>
          <w:szCs w:val="28"/>
        </w:rPr>
        <w:t>Лицо,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14:paraId="10EB6745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Arial Unicode MS" w:hAnsi="PT Astra Serif"/>
          <w:szCs w:val="28"/>
        </w:rPr>
      </w:pPr>
      <w:r w:rsidRPr="008B3004">
        <w:rPr>
          <w:rFonts w:ascii="PT Astra Serif" w:eastAsia="Arial Unicode MS" w:hAnsi="PT Astra Serif"/>
          <w:szCs w:val="28"/>
        </w:rPr>
        <w:t>В срок не более чем тридцать дней со дня представления заявителем в Администрацию кадастрового паспорта земельного участка или земельных участков, образуемых в результате перераспределения, Администрация готовит и направляет заявителю подписанные экземпляры проекта соглашения о перераспределении земельных участков для подписания. Заявитель обязан подписать это соглашение не позднее чем в течение тридцати дней со дня его получения.</w:t>
      </w:r>
    </w:p>
    <w:p w14:paraId="31E58248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lastRenderedPageBreak/>
        <w:t>Результатом исполнения административной процедуры является заключение соглашения о перераспределении земельных участков.</w:t>
      </w:r>
    </w:p>
    <w:p w14:paraId="4CC3D12F" w14:textId="77777777" w:rsidR="005B0785" w:rsidRPr="008B3004" w:rsidRDefault="005B0785" w:rsidP="005B0785">
      <w:pPr>
        <w:spacing w:after="0" w:line="240" w:lineRule="auto"/>
        <w:ind w:firstLine="849"/>
        <w:jc w:val="both"/>
        <w:rPr>
          <w:rFonts w:ascii="PT Astra Serif" w:hAnsi="PT Astra Serif"/>
          <w:szCs w:val="28"/>
        </w:rPr>
      </w:pPr>
    </w:p>
    <w:p w14:paraId="0F3CC76D" w14:textId="77777777" w:rsidR="005B0785" w:rsidRPr="008B3004" w:rsidRDefault="005B0785" w:rsidP="005B0785">
      <w:pPr>
        <w:suppressAutoHyphens/>
        <w:autoSpaceDE w:val="0"/>
        <w:spacing w:after="0" w:line="240" w:lineRule="auto"/>
        <w:jc w:val="center"/>
        <w:rPr>
          <w:rFonts w:ascii="PT Astra Serif" w:eastAsia="Times New Roman CYR" w:hAnsi="PT Astra Serif"/>
          <w:b/>
          <w:szCs w:val="28"/>
          <w:lang w:eastAsia="ar-SA"/>
        </w:rPr>
      </w:pPr>
      <w:r w:rsidRPr="008B3004">
        <w:rPr>
          <w:rFonts w:ascii="PT Astra Serif" w:eastAsia="Times New Roman CYR" w:hAnsi="PT Astra Serif"/>
          <w:b/>
          <w:szCs w:val="28"/>
          <w:lang w:eastAsia="ar-SA"/>
        </w:rPr>
        <w:t>4. ФОРМЫ КОНТРОЛЯ ЗА ИСПОЛНЕНИЕМ РЕГЛАМЕНТА</w:t>
      </w:r>
    </w:p>
    <w:p w14:paraId="29BB61C9" w14:textId="77777777" w:rsidR="005B0785" w:rsidRPr="008B3004" w:rsidRDefault="005B0785" w:rsidP="005B0785">
      <w:pPr>
        <w:suppressAutoHyphens/>
        <w:autoSpaceDE w:val="0"/>
        <w:spacing w:after="0" w:line="240" w:lineRule="auto"/>
        <w:ind w:firstLine="540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ab/>
      </w:r>
    </w:p>
    <w:p w14:paraId="14A336E9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 xml:space="preserve">4.1.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актов, устанавливающих требования к предоставлению Услуги, а также за принятием ими решений осуществляется Главой муниципального </w:t>
      </w:r>
      <w:proofErr w:type="gramStart"/>
      <w:r w:rsidRPr="008B3004">
        <w:rPr>
          <w:rFonts w:ascii="PT Astra Serif" w:eastAsia="Times New Roman CYR" w:hAnsi="PT Astra Serif"/>
          <w:szCs w:val="28"/>
          <w:lang w:eastAsia="ar-SA"/>
        </w:rPr>
        <w:t>образования,  путем</w:t>
      </w:r>
      <w:proofErr w:type="gramEnd"/>
      <w:r w:rsidRPr="008B3004">
        <w:rPr>
          <w:rFonts w:ascii="PT Astra Serif" w:eastAsia="Times New Roman CYR" w:hAnsi="PT Astra Serif"/>
          <w:szCs w:val="28"/>
          <w:lang w:eastAsia="ar-SA"/>
        </w:rPr>
        <w:t xml:space="preserve"> проверки своевременности, полноты и качества выполнения административных процедур в рамках предоставления Услуги.</w:t>
      </w:r>
    </w:p>
    <w:p w14:paraId="547E48C8" w14:textId="7500F8E2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 xml:space="preserve">4.2. Ответственность должностных лиц за решения и действия (бездействие), принимаемые (осуществляемые) ими в ходе предоставления Услуги, закрепляется в их должностных инструкциях в соответствии с требованиями законодательства и правовых актов </w:t>
      </w:r>
      <w:proofErr w:type="spellStart"/>
      <w:proofErr w:type="gramStart"/>
      <w:r w:rsidR="00CC684E">
        <w:rPr>
          <w:rFonts w:ascii="PT Astra Serif" w:eastAsia="Times New Roman CYR" w:hAnsi="PT Astra Serif"/>
          <w:szCs w:val="28"/>
          <w:lang w:eastAsia="ar-SA"/>
        </w:rPr>
        <w:t>Малосеменовского</w:t>
      </w:r>
      <w:proofErr w:type="spellEnd"/>
      <w:r w:rsidR="001F10A9" w:rsidRPr="008B3004">
        <w:rPr>
          <w:rFonts w:ascii="PT Astra Serif" w:eastAsia="Times New Roman CYR" w:hAnsi="PT Astra Serif"/>
          <w:szCs w:val="28"/>
          <w:lang w:eastAsia="ar-SA"/>
        </w:rPr>
        <w:t xml:space="preserve"> </w:t>
      </w:r>
      <w:r w:rsidRPr="008B3004">
        <w:rPr>
          <w:rFonts w:ascii="PT Astra Serif" w:eastAsia="Times New Roman CYR" w:hAnsi="PT Astra Serif"/>
          <w:szCs w:val="28"/>
          <w:lang w:eastAsia="ar-SA"/>
        </w:rPr>
        <w:t xml:space="preserve"> муниципального</w:t>
      </w:r>
      <w:proofErr w:type="gramEnd"/>
      <w:r w:rsidRPr="008B3004">
        <w:rPr>
          <w:rFonts w:ascii="PT Astra Serif" w:eastAsia="Times New Roman CYR" w:hAnsi="PT Astra Serif"/>
          <w:szCs w:val="28"/>
          <w:lang w:eastAsia="ar-SA"/>
        </w:rPr>
        <w:t xml:space="preserve"> образования.</w:t>
      </w:r>
    </w:p>
    <w:p w14:paraId="0BBB0D15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 xml:space="preserve">4.3. Контроль за соблюдением своевременности, полноты и качества выполнения административных процедур по предоставлению Услуги осуществляется путем проверок, проводимых </w:t>
      </w:r>
      <w:proofErr w:type="spellStart"/>
      <w:r w:rsidRPr="008B3004">
        <w:rPr>
          <w:rFonts w:ascii="PT Astra Serif" w:eastAsia="Times New Roman CYR" w:hAnsi="PT Astra Serif"/>
          <w:szCs w:val="28"/>
          <w:lang w:eastAsia="ar-SA"/>
        </w:rPr>
        <w:t>планово</w:t>
      </w:r>
      <w:proofErr w:type="spellEnd"/>
      <w:r w:rsidRPr="008B3004">
        <w:rPr>
          <w:rFonts w:ascii="PT Astra Serif" w:eastAsia="Times New Roman CYR" w:hAnsi="PT Astra Serif"/>
          <w:szCs w:val="28"/>
          <w:lang w:eastAsia="ar-SA"/>
        </w:rPr>
        <w:t xml:space="preserve"> либо внепланово по обращениям заявителей, содержащих жалобы на решения, действия (бездействие) должностных лиц Администрации, а также по обращениям органов государственной власти, и включает в себя:</w:t>
      </w:r>
    </w:p>
    <w:p w14:paraId="21F18BBD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>1) проверку изложенных в обращениях фактов (в ходе внеплановой проверки), проверку своевременности, полноты и качества выполнения административных процедур в рамках предоставления Услуги, выявление и устранение нарушений прав заявителей на получение муниципальной услуги;</w:t>
      </w:r>
    </w:p>
    <w:p w14:paraId="4A8A9279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>2) рассмотрение, принятие решений, а также (в ходе внеплановой проверки) подготовку ответов на обращения заявителей;</w:t>
      </w:r>
    </w:p>
    <w:p w14:paraId="41220A5E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>3) выявление виновных должностных лиц и привлечение их к дисциплинарной ответственности в соответствии с законодательством Российской Федерации.</w:t>
      </w:r>
    </w:p>
    <w:p w14:paraId="51F48CE4" w14:textId="0CBFE228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 xml:space="preserve">4.4. Плановые проверки проводятся не чаще чем один раз в два года </w:t>
      </w:r>
      <w:proofErr w:type="gramStart"/>
      <w:r w:rsidRPr="008B3004">
        <w:rPr>
          <w:rFonts w:ascii="PT Astra Serif" w:eastAsia="Times New Roman CYR" w:hAnsi="PT Astra Serif"/>
          <w:szCs w:val="28"/>
          <w:lang w:eastAsia="ar-SA"/>
        </w:rPr>
        <w:t>главой  администрации</w:t>
      </w:r>
      <w:proofErr w:type="gramEnd"/>
      <w:r w:rsidRPr="008B3004">
        <w:rPr>
          <w:rFonts w:ascii="PT Astra Serif" w:eastAsia="Times New Roman CYR" w:hAnsi="PT Astra Serif"/>
          <w:szCs w:val="28"/>
          <w:lang w:eastAsia="ar-SA"/>
        </w:rPr>
        <w:t xml:space="preserve"> </w:t>
      </w:r>
      <w:proofErr w:type="spellStart"/>
      <w:r w:rsidR="00CC684E">
        <w:rPr>
          <w:rFonts w:ascii="PT Astra Serif" w:eastAsia="Times New Roman CYR" w:hAnsi="PT Astra Serif"/>
          <w:szCs w:val="28"/>
          <w:lang w:eastAsia="ar-SA"/>
        </w:rPr>
        <w:t>Малосеменовского</w:t>
      </w:r>
      <w:proofErr w:type="spellEnd"/>
      <w:r w:rsidR="001F10A9" w:rsidRPr="008B3004">
        <w:rPr>
          <w:rFonts w:ascii="PT Astra Serif" w:eastAsia="Times New Roman CYR" w:hAnsi="PT Astra Serif"/>
          <w:szCs w:val="28"/>
          <w:lang w:eastAsia="ar-SA"/>
        </w:rPr>
        <w:t xml:space="preserve">  </w:t>
      </w:r>
      <w:r w:rsidRPr="008B3004">
        <w:rPr>
          <w:rFonts w:ascii="PT Astra Serif" w:eastAsia="Times New Roman CYR" w:hAnsi="PT Astra Serif"/>
          <w:szCs w:val="28"/>
          <w:lang w:eastAsia="ar-SA"/>
        </w:rPr>
        <w:t>муниципального образования.</w:t>
      </w:r>
    </w:p>
    <w:p w14:paraId="2DCDF161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 xml:space="preserve">Результаты проверки оформляются актом, отражающим обстоятельства, послужившие основанием проверки, объект проверки, сведения о специалисте (специалистах) Администрации, </w:t>
      </w:r>
      <w:r w:rsidRPr="008B3004">
        <w:rPr>
          <w:rFonts w:ascii="PT Astra Serif" w:eastAsia="Times New Roman CYR" w:hAnsi="PT Astra Serif"/>
          <w:szCs w:val="28"/>
          <w:lang w:eastAsia="ar-SA"/>
        </w:rPr>
        <w:lastRenderedPageBreak/>
        <w:t>ответственных за предоставление муниципальной услуги, наличие (отсутствие) в действиях специалиста (специалистов) Администрации обстоятельств, свидетельствующих о нарушении настоящего Регламента и (или) должностных обязанностей, ссылку на документы, отражающие данные обстоятельства, выводы.</w:t>
      </w:r>
    </w:p>
    <w:p w14:paraId="50B1D4F4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>Срок проведения проверки - не более 30 рабочих дней.</w:t>
      </w:r>
    </w:p>
    <w:p w14:paraId="51436FC1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>Срок оформления акта проверки - 3 рабочих дня со дня завершения проверки.</w:t>
      </w:r>
    </w:p>
    <w:p w14:paraId="23231429" w14:textId="012261C6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 CYR" w:hAnsi="PT Astra Serif"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 xml:space="preserve">Акт проверки подписывается должностными лицами, проводившими проверку, и утверждается </w:t>
      </w:r>
      <w:proofErr w:type="gramStart"/>
      <w:r w:rsidRPr="008B3004">
        <w:rPr>
          <w:rFonts w:ascii="PT Astra Serif" w:eastAsia="Times New Roman CYR" w:hAnsi="PT Astra Serif"/>
          <w:szCs w:val="28"/>
          <w:lang w:eastAsia="ar-SA"/>
        </w:rPr>
        <w:t>главой  администрации</w:t>
      </w:r>
      <w:proofErr w:type="gramEnd"/>
      <w:r w:rsidRPr="008B3004">
        <w:rPr>
          <w:rFonts w:ascii="PT Astra Serif" w:eastAsia="Times New Roman CYR" w:hAnsi="PT Astra Serif"/>
          <w:szCs w:val="28"/>
          <w:lang w:eastAsia="ar-SA"/>
        </w:rPr>
        <w:t xml:space="preserve"> </w:t>
      </w:r>
      <w:proofErr w:type="spellStart"/>
      <w:r w:rsidR="00CC684E">
        <w:rPr>
          <w:rFonts w:ascii="PT Astra Serif" w:eastAsia="Times New Roman CYR" w:hAnsi="PT Astra Serif"/>
          <w:szCs w:val="28"/>
          <w:lang w:eastAsia="ar-SA"/>
        </w:rPr>
        <w:t>Малосеменовского</w:t>
      </w:r>
      <w:proofErr w:type="spellEnd"/>
      <w:r w:rsidR="001F10A9" w:rsidRPr="008B3004">
        <w:rPr>
          <w:rFonts w:ascii="PT Astra Serif" w:eastAsia="Times New Roman CYR" w:hAnsi="PT Astra Serif"/>
          <w:szCs w:val="28"/>
          <w:lang w:eastAsia="ar-SA"/>
        </w:rPr>
        <w:t xml:space="preserve"> </w:t>
      </w:r>
      <w:r w:rsidRPr="008B3004">
        <w:rPr>
          <w:rFonts w:ascii="PT Astra Serif" w:eastAsia="Times New Roman CYR" w:hAnsi="PT Astra Serif"/>
          <w:szCs w:val="28"/>
          <w:lang w:eastAsia="ar-SA"/>
        </w:rPr>
        <w:t xml:space="preserve"> муниципального образования.</w:t>
      </w:r>
    </w:p>
    <w:p w14:paraId="13C92298" w14:textId="68D9EC15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PT Astra Serif" w:eastAsia="Arial" w:hAnsi="PT Astra Serif"/>
          <w:bCs/>
          <w:smallCaps/>
          <w:szCs w:val="28"/>
          <w:lang w:eastAsia="ar-SA"/>
        </w:rPr>
      </w:pPr>
      <w:r w:rsidRPr="008B3004">
        <w:rPr>
          <w:rFonts w:ascii="PT Astra Serif" w:eastAsia="Times New Roman CYR" w:hAnsi="PT Astra Serif"/>
          <w:szCs w:val="28"/>
          <w:lang w:eastAsia="ar-SA"/>
        </w:rPr>
        <w:t xml:space="preserve">4.5. Контроль за полнотой и качеством предоставления Услуги со стороны граждан,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администрацию </w:t>
      </w:r>
      <w:proofErr w:type="spellStart"/>
      <w:r w:rsidR="00CC684E">
        <w:rPr>
          <w:rFonts w:ascii="PT Astra Serif" w:eastAsia="Times New Roman CYR" w:hAnsi="PT Astra Serif"/>
          <w:szCs w:val="28"/>
          <w:lang w:eastAsia="ar-SA"/>
        </w:rPr>
        <w:t>Малосеменовского</w:t>
      </w:r>
      <w:proofErr w:type="spellEnd"/>
      <w:r w:rsidR="001F10A9" w:rsidRPr="008B3004">
        <w:rPr>
          <w:rFonts w:ascii="PT Astra Serif" w:eastAsia="Times New Roman CYR" w:hAnsi="PT Astra Serif"/>
          <w:szCs w:val="28"/>
          <w:lang w:eastAsia="ar-SA"/>
        </w:rPr>
        <w:t xml:space="preserve"> </w:t>
      </w:r>
      <w:r w:rsidRPr="008B3004">
        <w:rPr>
          <w:rFonts w:ascii="PT Astra Serif" w:eastAsia="Times New Roman CYR" w:hAnsi="PT Astra Serif"/>
          <w:szCs w:val="28"/>
          <w:lang w:eastAsia="ar-SA"/>
        </w:rPr>
        <w:t>муниципального образования индивидуальных или коллективных обращений.</w:t>
      </w:r>
    </w:p>
    <w:p w14:paraId="2640CF74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851"/>
        <w:jc w:val="center"/>
        <w:rPr>
          <w:rFonts w:ascii="PT Astra Serif" w:eastAsia="Arial" w:hAnsi="PT Astra Serif"/>
          <w:bCs/>
          <w:smallCaps/>
          <w:szCs w:val="28"/>
          <w:lang w:eastAsia="ar-SA"/>
        </w:rPr>
      </w:pPr>
    </w:p>
    <w:p w14:paraId="1F634B64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851"/>
        <w:jc w:val="center"/>
        <w:rPr>
          <w:rFonts w:ascii="PT Astra Serif" w:eastAsia="Arial" w:hAnsi="PT Astra Serif"/>
          <w:b/>
          <w:bCs/>
          <w:szCs w:val="28"/>
          <w:lang w:eastAsia="ar-SA"/>
        </w:rPr>
      </w:pPr>
      <w:r w:rsidRPr="008B3004">
        <w:rPr>
          <w:rFonts w:ascii="PT Astra Serif" w:eastAsia="Arial" w:hAnsi="PT Astra Serif"/>
          <w:b/>
          <w:bCs/>
          <w:smallCaps/>
          <w:szCs w:val="28"/>
          <w:lang w:eastAsia="ar-SA"/>
        </w:rPr>
        <w:t xml:space="preserve">5. </w:t>
      </w:r>
      <w:r w:rsidRPr="008B3004">
        <w:rPr>
          <w:rFonts w:ascii="PT Astra Serif" w:eastAsia="Arial" w:hAnsi="PT Astra Serif"/>
          <w:b/>
          <w:bCs/>
          <w:szCs w:val="28"/>
          <w:lang w:eastAsia="ar-SA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</w:t>
      </w:r>
    </w:p>
    <w:p w14:paraId="3F500249" w14:textId="77777777" w:rsidR="005B0785" w:rsidRPr="008B3004" w:rsidRDefault="005B0785" w:rsidP="005B0785">
      <w:pPr>
        <w:widowControl w:val="0"/>
        <w:suppressAutoHyphens/>
        <w:autoSpaceDE w:val="0"/>
        <w:spacing w:after="0" w:line="240" w:lineRule="auto"/>
        <w:ind w:firstLine="851"/>
        <w:jc w:val="center"/>
        <w:rPr>
          <w:rFonts w:ascii="PT Astra Serif" w:eastAsia="Arial" w:hAnsi="PT Astra Serif"/>
          <w:bCs/>
          <w:szCs w:val="28"/>
          <w:lang w:eastAsia="ar-SA"/>
        </w:rPr>
      </w:pPr>
    </w:p>
    <w:p w14:paraId="7B7484E1" w14:textId="1B11A14D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5.1. Заявитель имеет право на обжалование решений и действий (бездействия) в администрацию</w:t>
      </w:r>
      <w:r w:rsidRPr="008B3004">
        <w:rPr>
          <w:rFonts w:ascii="PT Astra Serif" w:eastAsia="Times New Roman CYR" w:hAnsi="PT Astra Serif"/>
          <w:szCs w:val="28"/>
          <w:lang w:eastAsia="ar-SA"/>
        </w:rPr>
        <w:t xml:space="preserve"> </w:t>
      </w:r>
      <w:proofErr w:type="spellStart"/>
      <w:r w:rsidR="00CC684E">
        <w:rPr>
          <w:rFonts w:ascii="PT Astra Serif" w:eastAsia="Times New Roman CYR" w:hAnsi="PT Astra Serif"/>
          <w:szCs w:val="28"/>
          <w:lang w:eastAsia="ar-SA"/>
        </w:rPr>
        <w:t>Малосеменовского</w:t>
      </w:r>
      <w:proofErr w:type="spellEnd"/>
      <w:r w:rsidR="001F10A9" w:rsidRPr="008B3004">
        <w:rPr>
          <w:rFonts w:ascii="PT Astra Serif" w:eastAsia="Times New Roman CYR" w:hAnsi="PT Astra Serif"/>
          <w:szCs w:val="28"/>
          <w:lang w:eastAsia="ar-SA"/>
        </w:rPr>
        <w:t xml:space="preserve"> </w:t>
      </w:r>
      <w:r w:rsidRPr="008B3004">
        <w:rPr>
          <w:rFonts w:ascii="PT Astra Serif" w:eastAsia="Times New Roman CYR" w:hAnsi="PT Astra Serif"/>
          <w:szCs w:val="28"/>
          <w:lang w:eastAsia="ar-SA"/>
        </w:rPr>
        <w:t>муниципального образования</w:t>
      </w:r>
      <w:r w:rsidRPr="008B3004">
        <w:rPr>
          <w:rFonts w:ascii="PT Astra Serif" w:hAnsi="PT Astra Serif"/>
          <w:szCs w:val="28"/>
          <w:lang w:eastAsia="ar-SA"/>
        </w:rPr>
        <w:t>, должностных лиц Администрации, либо муниципальных служащих в досудебном (внесудебном) порядке.</w:t>
      </w:r>
    </w:p>
    <w:p w14:paraId="401AAE30" w14:textId="7465E921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 xml:space="preserve">В досудебном (внесудебном) порядке решения и действия (бездействие) должностных лиц, муниципальных служащих </w:t>
      </w:r>
      <w:proofErr w:type="gramStart"/>
      <w:r w:rsidRPr="008B3004">
        <w:rPr>
          <w:rFonts w:ascii="PT Astra Serif" w:hAnsi="PT Astra Serif"/>
          <w:szCs w:val="28"/>
          <w:lang w:eastAsia="ar-SA"/>
        </w:rPr>
        <w:t>Администрации  обжалуются</w:t>
      </w:r>
      <w:proofErr w:type="gramEnd"/>
      <w:r w:rsidRPr="008B3004">
        <w:rPr>
          <w:rFonts w:ascii="PT Astra Serif" w:hAnsi="PT Astra Serif"/>
          <w:szCs w:val="28"/>
          <w:lang w:eastAsia="ar-SA"/>
        </w:rPr>
        <w:t xml:space="preserve"> в порядке подчиненности главе </w:t>
      </w:r>
      <w:proofErr w:type="spellStart"/>
      <w:r w:rsidR="00CC684E">
        <w:rPr>
          <w:rFonts w:ascii="PT Astra Serif" w:hAnsi="PT Astra Serif"/>
          <w:szCs w:val="28"/>
          <w:lang w:eastAsia="ar-SA"/>
        </w:rPr>
        <w:t>Малосеменовского</w:t>
      </w:r>
      <w:proofErr w:type="spellEnd"/>
      <w:r w:rsidR="001F10A9" w:rsidRPr="008B3004">
        <w:rPr>
          <w:rFonts w:ascii="PT Astra Serif" w:hAnsi="PT Astra Serif"/>
          <w:szCs w:val="28"/>
          <w:lang w:eastAsia="ar-SA"/>
        </w:rPr>
        <w:t xml:space="preserve"> </w:t>
      </w:r>
      <w:r w:rsidRPr="008B3004">
        <w:rPr>
          <w:rFonts w:ascii="PT Astra Serif" w:eastAsia="Times New Roman CYR" w:hAnsi="PT Astra Serif"/>
          <w:szCs w:val="28"/>
          <w:lang w:eastAsia="ar-SA"/>
        </w:rPr>
        <w:t>муниципального образования</w:t>
      </w:r>
      <w:r w:rsidRPr="008B3004">
        <w:rPr>
          <w:rFonts w:ascii="PT Astra Serif" w:hAnsi="PT Astra Serif"/>
          <w:szCs w:val="28"/>
          <w:lang w:eastAsia="ar-SA"/>
        </w:rPr>
        <w:t>.</w:t>
      </w:r>
    </w:p>
    <w:p w14:paraId="5A994A6B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5.2. Основанием для начала процедуры досудебного (внесудебного) обжалования является поступление жалобы.</w:t>
      </w:r>
    </w:p>
    <w:p w14:paraId="45C8C2B0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Жалоба подается в письменной форме на бумажном носителе, в электронной форме.</w:t>
      </w:r>
    </w:p>
    <w:p w14:paraId="41E1AF48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Жалоба может быть направлена по почте, с использованием информационно-телекоммуникационной сети Интернет, официального сайта администрации города,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 или через МФЦ.</w:t>
      </w:r>
    </w:p>
    <w:p w14:paraId="0A0E32BA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lastRenderedPageBreak/>
        <w:t>5.3. Предметом досудебного (внесудебного) обжалования является:</w:t>
      </w:r>
    </w:p>
    <w:p w14:paraId="5DBCCDAE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1) нарушение срока регистрации заявления заявителя о предоставлении Услуги;</w:t>
      </w:r>
    </w:p>
    <w:p w14:paraId="2F2B6A52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2) нарушение срока предоставления Услуги;</w:t>
      </w:r>
    </w:p>
    <w:p w14:paraId="2F9AAB06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14:paraId="5B9FD9D9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14:paraId="1E753D6A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12C1CE59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6) 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015E0B5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7)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14:paraId="525A5851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5.4. Содержание жалобы включает:</w:t>
      </w:r>
    </w:p>
    <w:p w14:paraId="6EFB1016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1) 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14:paraId="30A51514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826681F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04754E86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23521551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5.5. Заявитель имеет право на получение информации и документов, необходимых для обоснования и рассмотрения жалобы.</w:t>
      </w:r>
    </w:p>
    <w:p w14:paraId="1F088577" w14:textId="11D04D16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 xml:space="preserve">5.6. Глава </w:t>
      </w:r>
      <w:proofErr w:type="spellStart"/>
      <w:r w:rsidR="00CC684E">
        <w:rPr>
          <w:rFonts w:ascii="PT Astra Serif" w:hAnsi="PT Astra Serif"/>
          <w:szCs w:val="28"/>
          <w:lang w:eastAsia="ar-SA"/>
        </w:rPr>
        <w:t>Малосеменовского</w:t>
      </w:r>
      <w:proofErr w:type="spellEnd"/>
      <w:r w:rsidR="001F10A9" w:rsidRPr="008B3004">
        <w:rPr>
          <w:rFonts w:ascii="PT Astra Serif" w:hAnsi="PT Astra Serif"/>
          <w:szCs w:val="28"/>
          <w:lang w:eastAsia="ar-SA"/>
        </w:rPr>
        <w:t xml:space="preserve"> м</w:t>
      </w:r>
      <w:r w:rsidRPr="008B3004">
        <w:rPr>
          <w:rFonts w:ascii="PT Astra Serif" w:eastAsia="Times New Roman CYR" w:hAnsi="PT Astra Serif"/>
          <w:szCs w:val="28"/>
          <w:lang w:eastAsia="ar-SA"/>
        </w:rPr>
        <w:t>униципального образования</w:t>
      </w:r>
      <w:r w:rsidRPr="008B3004">
        <w:rPr>
          <w:rFonts w:ascii="PT Astra Serif" w:hAnsi="PT Astra Serif"/>
          <w:szCs w:val="28"/>
          <w:lang w:eastAsia="ar-SA"/>
        </w:rPr>
        <w:t xml:space="preserve"> проводит личный прием заявителей в установленные для приема дни и время в порядке, установленном статьей 13 Федерального закона от 02.05.2006 № 59-ФЗ "О порядке рассмотрения обращений граждан Российской Федерации".</w:t>
      </w:r>
    </w:p>
    <w:p w14:paraId="24F4F32F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5.7.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14:paraId="64221A74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регистрации.</w:t>
      </w:r>
    </w:p>
    <w:p w14:paraId="0B5DBFD1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5.8. Ответ на жалобу заявителя не дается в случаях, установленных Федеральным законом от 02.05.2006 № 59-ФЗ "О порядке рассмотрения обращений граждан Российской Федерации".</w:t>
      </w:r>
    </w:p>
    <w:p w14:paraId="26946914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5.9. По результатам рассмотрения жалобы принимается одно из следующих решений:</w:t>
      </w:r>
    </w:p>
    <w:p w14:paraId="268FE7EE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1) жалоба подлежит удовлетворению,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правовыми актами города, а также в иных формах;</w:t>
      </w:r>
    </w:p>
    <w:p w14:paraId="79C149C2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2) в удовлетворении жалобы отказывается.</w:t>
      </w:r>
    </w:p>
    <w:p w14:paraId="07378F71" w14:textId="77777777" w:rsidR="005B0785" w:rsidRPr="008B3004" w:rsidRDefault="005B0785" w:rsidP="005B0785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Cs w:val="28"/>
          <w:lang w:eastAsia="ar-SA"/>
        </w:rPr>
      </w:pPr>
      <w:r w:rsidRPr="008B3004">
        <w:rPr>
          <w:rFonts w:ascii="PT Astra Serif" w:hAnsi="PT Astra Serif"/>
          <w:szCs w:val="28"/>
          <w:lang w:eastAsia="ar-SA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55A8C3F" w14:textId="77777777" w:rsidR="008D2615" w:rsidRDefault="005B0785" w:rsidP="008D2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5.10. Споры, связанные с действиями (бездействием) специалистов Администрации и </w:t>
      </w:r>
      <w:proofErr w:type="gramStart"/>
      <w:r w:rsidRPr="008B3004">
        <w:rPr>
          <w:rFonts w:ascii="PT Astra Serif" w:hAnsi="PT Astra Serif"/>
          <w:szCs w:val="28"/>
        </w:rPr>
        <w:t>решениями</w:t>
      </w:r>
      <w:proofErr w:type="gramEnd"/>
      <w:r w:rsidRPr="008B3004">
        <w:rPr>
          <w:rFonts w:ascii="PT Astra Serif" w:hAnsi="PT Astra Serif"/>
          <w:szCs w:val="28"/>
        </w:rPr>
        <w:t xml:space="preserve"> осуществляемыми (принимаемыми) в ходе предоставления муниципальной услуги, разрешаются в судебном порядке в соответствии с законод</w:t>
      </w:r>
      <w:r w:rsidR="001F10A9" w:rsidRPr="008B3004">
        <w:rPr>
          <w:rFonts w:ascii="PT Astra Serif" w:hAnsi="PT Astra Serif"/>
          <w:szCs w:val="28"/>
        </w:rPr>
        <w:t>ательством Российской Федерации</w:t>
      </w:r>
    </w:p>
    <w:p w14:paraId="3A097A64" w14:textId="7D5CBC2B" w:rsidR="005B0785" w:rsidRPr="008B3004" w:rsidRDefault="008D2615" w:rsidP="008D2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 xml:space="preserve">                                                    </w:t>
      </w:r>
      <w:r w:rsidR="005B0785" w:rsidRPr="008B3004">
        <w:rPr>
          <w:rFonts w:ascii="PT Astra Serif" w:hAnsi="PT Astra Serif"/>
          <w:sz w:val="24"/>
          <w:szCs w:val="24"/>
        </w:rPr>
        <w:t>Приложение № 1</w:t>
      </w:r>
    </w:p>
    <w:p w14:paraId="18A91596" w14:textId="77777777" w:rsidR="005B0785" w:rsidRPr="008B3004" w:rsidRDefault="005B0785" w:rsidP="005B07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/>
          <w:bCs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к Административному регламенту </w:t>
      </w:r>
      <w:r w:rsidRPr="008B3004">
        <w:rPr>
          <w:rFonts w:ascii="PT Astra Serif" w:hAnsi="PT Astra Serif"/>
          <w:bCs/>
          <w:sz w:val="24"/>
          <w:szCs w:val="24"/>
        </w:rPr>
        <w:t>о порядке предоставления муниципальной услуги по заключению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14:paraId="29ADEB5E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Cs w:val="28"/>
        </w:rPr>
      </w:pPr>
    </w:p>
    <w:p w14:paraId="102B40C1" w14:textId="77777777" w:rsidR="005B0785" w:rsidRPr="008B3004" w:rsidRDefault="005B0785" w:rsidP="005B0785">
      <w:pPr>
        <w:spacing w:after="0" w:line="240" w:lineRule="auto"/>
        <w:ind w:right="20"/>
        <w:jc w:val="both"/>
        <w:rPr>
          <w:rFonts w:ascii="PT Astra Serif" w:hAnsi="PT Astra Serif"/>
          <w:szCs w:val="28"/>
        </w:rPr>
      </w:pPr>
    </w:p>
    <w:p w14:paraId="665FEA27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Cs w:val="28"/>
        </w:rPr>
      </w:pPr>
    </w:p>
    <w:p w14:paraId="08A6C34C" w14:textId="77777777" w:rsidR="005B0785" w:rsidRPr="008B3004" w:rsidRDefault="005B0785" w:rsidP="005B0785">
      <w:pPr>
        <w:spacing w:after="0" w:line="240" w:lineRule="auto"/>
        <w:ind w:right="23"/>
        <w:jc w:val="center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БЛОК-СХЕМА</w:t>
      </w:r>
    </w:p>
    <w:p w14:paraId="009EE805" w14:textId="77777777" w:rsidR="005B0785" w:rsidRPr="008B3004" w:rsidRDefault="005B0785" w:rsidP="005B0785">
      <w:pPr>
        <w:spacing w:after="0" w:line="240" w:lineRule="auto"/>
        <w:ind w:right="23"/>
        <w:jc w:val="center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Предоставления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собственности».</w:t>
      </w:r>
    </w:p>
    <w:p w14:paraId="6B37BE23" w14:textId="77777777" w:rsidR="005B0785" w:rsidRPr="008B3004" w:rsidRDefault="005B0785" w:rsidP="005B0785">
      <w:pPr>
        <w:spacing w:after="0" w:line="240" w:lineRule="auto"/>
        <w:ind w:right="23"/>
        <w:jc w:val="center"/>
        <w:rPr>
          <w:rFonts w:ascii="PT Astra Serif" w:hAnsi="PT Astra Serif"/>
          <w:szCs w:val="28"/>
        </w:rPr>
      </w:pPr>
    </w:p>
    <w:p w14:paraId="54863901" w14:textId="158C806D" w:rsidR="005B0785" w:rsidRPr="008B3004" w:rsidRDefault="004014C2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6A95FE" wp14:editId="59185548">
                <wp:simplePos x="0" y="0"/>
                <wp:positionH relativeFrom="column">
                  <wp:posOffset>226060</wp:posOffset>
                </wp:positionH>
                <wp:positionV relativeFrom="paragraph">
                  <wp:posOffset>39370</wp:posOffset>
                </wp:positionV>
                <wp:extent cx="5764530" cy="517525"/>
                <wp:effectExtent l="0" t="0" r="762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DF5F3" w14:textId="77777777" w:rsidR="005B0785" w:rsidRDefault="005B0785" w:rsidP="005B0785">
                            <w:pPr>
                              <w:jc w:val="center"/>
                            </w:pPr>
                            <w:r w:rsidRPr="00710844">
                              <w:t xml:space="preserve">Прием и </w:t>
                            </w:r>
                            <w:proofErr w:type="gramStart"/>
                            <w:r w:rsidRPr="00710844">
                              <w:t xml:space="preserve">регистрация </w:t>
                            </w:r>
                            <w:r>
                              <w:t xml:space="preserve"> заявления</w:t>
                            </w:r>
                            <w:proofErr w:type="gramEnd"/>
                            <w:r>
                              <w:t xml:space="preserve"> о перераспределении земельного участка</w:t>
                            </w:r>
                          </w:p>
                          <w:p w14:paraId="00E136A9" w14:textId="77777777" w:rsidR="005B0785" w:rsidRPr="00B74B2C" w:rsidRDefault="005B0785" w:rsidP="005B07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A95F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17.8pt;margin-top:3.1pt;width:453.9pt;height:4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">
                <v:textbox>
                  <w:txbxContent>
                    <w:p w14:paraId="234DF5F3" w14:textId="77777777" w:rsidR="005B0785" w:rsidRDefault="005B0785" w:rsidP="005B0785">
                      <w:pPr>
                        <w:jc w:val="center"/>
                      </w:pPr>
                      <w:r w:rsidRPr="00710844">
                        <w:t xml:space="preserve">Прием и </w:t>
                      </w:r>
                      <w:proofErr w:type="gramStart"/>
                      <w:r w:rsidRPr="00710844">
                        <w:t xml:space="preserve">регистрация </w:t>
                      </w:r>
                      <w:r>
                        <w:t xml:space="preserve"> заявления</w:t>
                      </w:r>
                      <w:proofErr w:type="gramEnd"/>
                      <w:r>
                        <w:t xml:space="preserve"> о перераспределении земельного участка</w:t>
                      </w:r>
                    </w:p>
                    <w:p w14:paraId="00E136A9" w14:textId="77777777" w:rsidR="005B0785" w:rsidRPr="00B74B2C" w:rsidRDefault="005B0785" w:rsidP="005B07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45BD25" w14:textId="776E443F" w:rsidR="005B0785" w:rsidRPr="008B3004" w:rsidRDefault="004014C2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75091500" wp14:editId="3F09D647">
                <wp:simplePos x="0" y="0"/>
                <wp:positionH relativeFrom="column">
                  <wp:posOffset>2879089</wp:posOffset>
                </wp:positionH>
                <wp:positionV relativeFrom="paragraph">
                  <wp:posOffset>205105</wp:posOffset>
                </wp:positionV>
                <wp:extent cx="0" cy="356870"/>
                <wp:effectExtent l="95250" t="0" r="76200" b="4318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512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26.7pt;margin-top:16.15pt;width:0;height:28.1p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" strokecolor="#4a7ebb">
                <v:stroke endarrow="open"/>
                <o:lock v:ext="edit" shapetype="f"/>
              </v:shape>
            </w:pict>
          </mc:Fallback>
        </mc:AlternateContent>
      </w:r>
    </w:p>
    <w:p w14:paraId="5A760FDA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</w:p>
    <w:p w14:paraId="7E4B0F1C" w14:textId="21F8B8E7" w:rsidR="005B0785" w:rsidRPr="008B3004" w:rsidRDefault="004014C2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779822" wp14:editId="281E0028">
                <wp:simplePos x="0" y="0"/>
                <wp:positionH relativeFrom="column">
                  <wp:posOffset>326390</wp:posOffset>
                </wp:positionH>
                <wp:positionV relativeFrom="paragraph">
                  <wp:posOffset>6985</wp:posOffset>
                </wp:positionV>
                <wp:extent cx="5664200" cy="36766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72288" w14:textId="77777777" w:rsidR="005B0785" w:rsidRPr="00DD5A3D" w:rsidRDefault="005B0785" w:rsidP="005B0785">
                            <w:pPr>
                              <w:jc w:val="center"/>
                            </w:pPr>
                            <w:r>
                              <w:t>Экспертиза документов,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79822" id="Поле 4" o:spid="_x0000_s1028" type="#_x0000_t202" style="position:absolute;left:0;text-align:left;margin-left:25.7pt;margin-top:.55pt;width:446pt;height:2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">
                <v:textbox>
                  <w:txbxContent>
                    <w:p w14:paraId="5B072288" w14:textId="77777777" w:rsidR="005B0785" w:rsidRPr="00DD5A3D" w:rsidRDefault="005B0785" w:rsidP="005B0785">
                      <w:pPr>
                        <w:jc w:val="center"/>
                      </w:pPr>
                      <w:r>
                        <w:t>Экспертиза документов,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14:paraId="208F9B1C" w14:textId="3E28F6A1" w:rsidR="005B0785" w:rsidRPr="008B3004" w:rsidRDefault="004014C2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1F14495D" wp14:editId="2ED1B567">
                <wp:simplePos x="0" y="0"/>
                <wp:positionH relativeFrom="column">
                  <wp:posOffset>2979419</wp:posOffset>
                </wp:positionH>
                <wp:positionV relativeFrom="paragraph">
                  <wp:posOffset>170180</wp:posOffset>
                </wp:positionV>
                <wp:extent cx="0" cy="635000"/>
                <wp:effectExtent l="95250" t="0" r="57150" b="317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2973D" id="Прямая со стрелкой 11" o:spid="_x0000_s1026" type="#_x0000_t32" style="position:absolute;margin-left:234.6pt;margin-top:13.4pt;width:0;height:50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4F35BF" wp14:editId="74E60FAF">
                <wp:simplePos x="0" y="0"/>
                <wp:positionH relativeFrom="column">
                  <wp:posOffset>794385</wp:posOffset>
                </wp:positionH>
                <wp:positionV relativeFrom="paragraph">
                  <wp:posOffset>170180</wp:posOffset>
                </wp:positionV>
                <wp:extent cx="2174240" cy="635000"/>
                <wp:effectExtent l="38100" t="0" r="0" b="698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74240" cy="635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4FE7B" id="Прямая со стрелкой 17" o:spid="_x0000_s1026" type="#_x0000_t32" style="position:absolute;margin-left:62.55pt;margin-top:13.4pt;width:171.2pt;height:50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CDCCBC" wp14:editId="127B9B1F">
                <wp:simplePos x="0" y="0"/>
                <wp:positionH relativeFrom="column">
                  <wp:posOffset>2969260</wp:posOffset>
                </wp:positionH>
                <wp:positionV relativeFrom="paragraph">
                  <wp:posOffset>114300</wp:posOffset>
                </wp:positionV>
                <wp:extent cx="1862455" cy="758825"/>
                <wp:effectExtent l="0" t="0" r="42545" b="603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2455" cy="758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8B173" id="Прямая со стрелкой 13" o:spid="_x0000_s1026" type="#_x0000_t32" style="position:absolute;margin-left:233.8pt;margin-top:9pt;width:146.65pt;height:5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403E576A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</w:p>
    <w:p w14:paraId="32AC59F8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</w:p>
    <w:p w14:paraId="19045E7B" w14:textId="5D59C732" w:rsidR="005B0785" w:rsidRPr="008B3004" w:rsidRDefault="004014C2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3414CD" wp14:editId="5E4D7A4D">
                <wp:simplePos x="0" y="0"/>
                <wp:positionH relativeFrom="column">
                  <wp:posOffset>1875790</wp:posOffset>
                </wp:positionH>
                <wp:positionV relativeFrom="paragraph">
                  <wp:posOffset>84455</wp:posOffset>
                </wp:positionV>
                <wp:extent cx="2051685" cy="1661160"/>
                <wp:effectExtent l="0" t="0" r="5715" b="0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661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3C31" w14:textId="77777777" w:rsidR="005B0785" w:rsidRPr="00302357" w:rsidRDefault="005B0785" w:rsidP="005B0785">
                            <w:pPr>
                              <w:jc w:val="both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Направление заявителю согласия на заключение соглашения о перераспределении земельных участков в соответствии с утвержденным проектом межевания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414C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" o:spid="_x0000_s1029" type="#_x0000_t109" style="position:absolute;left:0;text-align:left;margin-left:147.7pt;margin-top:6.65pt;width:161.55pt;height:13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">
                <v:textbox>
                  <w:txbxContent>
                    <w:p w14:paraId="00423C31" w14:textId="77777777" w:rsidR="005B0785" w:rsidRPr="00302357" w:rsidRDefault="005B0785" w:rsidP="005B0785">
                      <w:pPr>
                        <w:jc w:val="both"/>
                      </w:pPr>
                      <w:r>
                        <w:rPr>
                          <w:sz w:val="26"/>
                          <w:szCs w:val="26"/>
                        </w:rPr>
                        <w:t>Направление заявителю согласия на заключение соглашения о перераспределении земельных участков в соответствии с утвержденным проектом межевания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EC168" wp14:editId="44C3263A">
                <wp:simplePos x="0" y="0"/>
                <wp:positionH relativeFrom="column">
                  <wp:posOffset>4261485</wp:posOffset>
                </wp:positionH>
                <wp:positionV relativeFrom="paragraph">
                  <wp:posOffset>84455</wp:posOffset>
                </wp:positionV>
                <wp:extent cx="2096135" cy="2129790"/>
                <wp:effectExtent l="0" t="0" r="0" b="3810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135" cy="21297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83964" w14:textId="77777777" w:rsidR="005B0785" w:rsidRPr="00302357" w:rsidRDefault="005B0785" w:rsidP="005B0785">
                            <w:pPr>
                              <w:pStyle w:val="17"/>
                              <w:shd w:val="clear" w:color="auto" w:fill="auto"/>
                              <w:tabs>
                                <w:tab w:val="left" w:pos="1075"/>
                              </w:tabs>
                              <w:spacing w:before="0" w:line="240" w:lineRule="auto"/>
                              <w:ind w:left="-142" w:right="20"/>
                            </w:pPr>
                            <w:r>
                              <w:t xml:space="preserve">Принятие и направление заявителю решения об отказе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в заключении соглашения о перераспределении земельных участков, при наличии оснований, предусмотренных п. 9 ст. 39.29 Земельного кодекса.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C168" id="Блок-схема: процесс 9" o:spid="_x0000_s1030" type="#_x0000_t109" style="position:absolute;left:0;text-align:left;margin-left:335.55pt;margin-top:6.65pt;width:165.05pt;height:16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">
                <v:textbox>
                  <w:txbxContent>
                    <w:p w14:paraId="48883964" w14:textId="77777777" w:rsidR="005B0785" w:rsidRPr="00302357" w:rsidRDefault="005B0785" w:rsidP="005B0785">
                      <w:pPr>
                        <w:pStyle w:val="17"/>
                        <w:shd w:val="clear" w:color="auto" w:fill="auto"/>
                        <w:tabs>
                          <w:tab w:val="left" w:pos="1075"/>
                        </w:tabs>
                        <w:spacing w:before="0" w:line="240" w:lineRule="auto"/>
                        <w:ind w:left="-142" w:right="20"/>
                      </w:pPr>
                      <w:r>
                        <w:t xml:space="preserve">Принятие и направление заявителю решения об отказе </w:t>
                      </w:r>
                      <w:r>
                        <w:rPr>
                          <w:sz w:val="26"/>
                          <w:szCs w:val="26"/>
                        </w:rPr>
                        <w:t>в заключении соглашения о перераспределении земельных участков, при наличии оснований, предусмотренных п. 9 ст. 39.29 Земельного кодекса.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1E90D1" wp14:editId="3908C0E3">
                <wp:simplePos x="0" y="0"/>
                <wp:positionH relativeFrom="column">
                  <wp:posOffset>-387985</wp:posOffset>
                </wp:positionH>
                <wp:positionV relativeFrom="paragraph">
                  <wp:posOffset>84455</wp:posOffset>
                </wp:positionV>
                <wp:extent cx="2051685" cy="1649730"/>
                <wp:effectExtent l="0" t="0" r="5715" b="762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649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D528" w14:textId="77777777" w:rsidR="005B0785" w:rsidRPr="00221AE0" w:rsidRDefault="005B0785" w:rsidP="005B0785">
                            <w:pPr>
                              <w:jc w:val="both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Издание постановления </w:t>
                            </w:r>
                            <w:r w:rsidRPr="00302357">
                              <w:rPr>
                                <w:sz w:val="26"/>
                                <w:szCs w:val="26"/>
                              </w:rPr>
                              <w:t>об утверждении схемы расположения земельного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02357">
                              <w:rPr>
                                <w:sz w:val="26"/>
                                <w:szCs w:val="26"/>
                              </w:rPr>
                              <w:t>участка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21AE0">
                              <w:rPr>
                                <w:sz w:val="26"/>
                                <w:szCs w:val="26"/>
                              </w:rPr>
                              <w:t>и направление постановления с приложением указанной схемы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E90D1" id="Блок-схема: процесс 7" o:spid="_x0000_s1031" type="#_x0000_t109" style="position:absolute;left:0;text-align:left;margin-left:-30.55pt;margin-top:6.65pt;width:161.55pt;height:12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">
                <v:textbox>
                  <w:txbxContent>
                    <w:p w14:paraId="20B2D528" w14:textId="77777777" w:rsidR="005B0785" w:rsidRPr="00221AE0" w:rsidRDefault="005B0785" w:rsidP="005B0785">
                      <w:pPr>
                        <w:jc w:val="both"/>
                      </w:pPr>
                      <w:r>
                        <w:rPr>
                          <w:sz w:val="26"/>
                          <w:szCs w:val="26"/>
                        </w:rPr>
                        <w:t xml:space="preserve">Издание постановления </w:t>
                      </w:r>
                      <w:r w:rsidRPr="00302357">
                        <w:rPr>
                          <w:sz w:val="26"/>
                          <w:szCs w:val="26"/>
                        </w:rPr>
                        <w:t>об утверждении схемы расположения земельного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302357">
                        <w:rPr>
                          <w:sz w:val="26"/>
                          <w:szCs w:val="26"/>
                        </w:rPr>
                        <w:t>участка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221AE0">
                        <w:rPr>
                          <w:sz w:val="26"/>
                          <w:szCs w:val="26"/>
                        </w:rPr>
                        <w:t>и направление постановления с приложением указанной схемы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14:paraId="57A950ED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</w:p>
    <w:p w14:paraId="15926F70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</w:p>
    <w:p w14:paraId="2DC9DF46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</w:p>
    <w:p w14:paraId="34875420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</w:p>
    <w:p w14:paraId="46B32558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</w:p>
    <w:p w14:paraId="61AC7303" w14:textId="049204D9" w:rsidR="005B0785" w:rsidRPr="008B3004" w:rsidRDefault="004014C2" w:rsidP="005B0785">
      <w:pPr>
        <w:spacing w:after="0" w:line="240" w:lineRule="auto"/>
        <w:ind w:left="5244" w:right="20" w:firstLine="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A67A31" wp14:editId="59509C88">
                <wp:simplePos x="0" y="0"/>
                <wp:positionH relativeFrom="column">
                  <wp:posOffset>962025</wp:posOffset>
                </wp:positionH>
                <wp:positionV relativeFrom="paragraph">
                  <wp:posOffset>158115</wp:posOffset>
                </wp:positionV>
                <wp:extent cx="11430" cy="847725"/>
                <wp:effectExtent l="76200" t="0" r="45720" b="476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" cy="847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E2A59" id="Прямая со стрелкой 15" o:spid="_x0000_s1026" type="#_x0000_t32" style="position:absolute;margin-left:75.75pt;margin-top:12.45pt;width:.9pt;height:6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 wp14:anchorId="05AA8298" wp14:editId="6820D4C9">
                <wp:simplePos x="0" y="0"/>
                <wp:positionH relativeFrom="column">
                  <wp:posOffset>2879724</wp:posOffset>
                </wp:positionH>
                <wp:positionV relativeFrom="paragraph">
                  <wp:posOffset>158115</wp:posOffset>
                </wp:positionV>
                <wp:extent cx="0" cy="847725"/>
                <wp:effectExtent l="95250" t="0" r="38100" b="476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AAC4D" id="Прямая со стрелкой 14" o:spid="_x0000_s1026" type="#_x0000_t32" style="position:absolute;margin-left:226.75pt;margin-top:12.45pt;width:0;height:66.75pt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" strokecolor="#4a7ebb">
                <v:stroke endarrow="open"/>
                <o:lock v:ext="edit" shapetype="f"/>
              </v:shape>
            </w:pict>
          </mc:Fallback>
        </mc:AlternateContent>
      </w:r>
    </w:p>
    <w:p w14:paraId="2FC53652" w14:textId="77777777" w:rsidR="005B0785" w:rsidRPr="008B3004" w:rsidRDefault="005B0785" w:rsidP="005B0785">
      <w:pPr>
        <w:spacing w:after="0" w:line="240" w:lineRule="auto"/>
        <w:ind w:left="5244" w:right="20" w:firstLine="1"/>
        <w:jc w:val="both"/>
        <w:rPr>
          <w:rFonts w:ascii="PT Astra Serif" w:hAnsi="PT Astra Serif"/>
          <w:szCs w:val="28"/>
        </w:rPr>
      </w:pPr>
    </w:p>
    <w:p w14:paraId="3BC1C7C6" w14:textId="77777777" w:rsidR="005B0785" w:rsidRPr="008B3004" w:rsidRDefault="005B0785" w:rsidP="005B0785">
      <w:pPr>
        <w:spacing w:after="0" w:line="240" w:lineRule="auto"/>
        <w:ind w:left="5244" w:right="20" w:firstLine="1"/>
        <w:jc w:val="both"/>
        <w:rPr>
          <w:rFonts w:ascii="PT Astra Serif" w:hAnsi="PT Astra Serif"/>
          <w:szCs w:val="28"/>
        </w:rPr>
      </w:pPr>
    </w:p>
    <w:p w14:paraId="1419C48F" w14:textId="77777777" w:rsidR="005B0785" w:rsidRPr="008B3004" w:rsidRDefault="005B0785" w:rsidP="005B0785">
      <w:pPr>
        <w:spacing w:after="0" w:line="240" w:lineRule="auto"/>
        <w:ind w:right="20"/>
        <w:jc w:val="both"/>
        <w:rPr>
          <w:rFonts w:ascii="PT Astra Serif" w:hAnsi="PT Astra Serif"/>
          <w:szCs w:val="28"/>
        </w:rPr>
      </w:pPr>
    </w:p>
    <w:p w14:paraId="3B965C52" w14:textId="01754FD5" w:rsidR="005B0785" w:rsidRPr="008B3004" w:rsidRDefault="004014C2" w:rsidP="005B0785">
      <w:pPr>
        <w:spacing w:after="0" w:line="240" w:lineRule="auto"/>
        <w:ind w:left="5244" w:right="20" w:firstLine="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60BE0F" wp14:editId="26AACC88">
                <wp:simplePos x="0" y="0"/>
                <wp:positionH relativeFrom="column">
                  <wp:posOffset>326390</wp:posOffset>
                </wp:positionH>
                <wp:positionV relativeFrom="paragraph">
                  <wp:posOffset>174625</wp:posOffset>
                </wp:positionV>
                <wp:extent cx="3255645" cy="512445"/>
                <wp:effectExtent l="0" t="0" r="1905" b="1905"/>
                <wp:wrapNone/>
                <wp:docPr id="5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12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9263" w14:textId="77777777" w:rsidR="005B0785" w:rsidRPr="00302357" w:rsidRDefault="005B0785" w:rsidP="005B0785">
                            <w:pPr>
                              <w:jc w:val="both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Предоставление кадастрового паспорта</w:t>
                            </w:r>
                            <w:r w:rsidRPr="0030235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0BE0F" id="Блок-схема: процесс 5" o:spid="_x0000_s1032" type="#_x0000_t109" style="position:absolute;left:0;text-align:left;margin-left:25.7pt;margin-top:13.75pt;width:256.35pt;height:4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">
                <v:textbox>
                  <w:txbxContent>
                    <w:p w14:paraId="57949263" w14:textId="77777777" w:rsidR="005B0785" w:rsidRPr="00302357" w:rsidRDefault="005B0785" w:rsidP="005B0785">
                      <w:pPr>
                        <w:jc w:val="both"/>
                      </w:pPr>
                      <w:r>
                        <w:rPr>
                          <w:sz w:val="26"/>
                          <w:szCs w:val="26"/>
                        </w:rPr>
                        <w:t>Предоставление кадастрового паспорта</w:t>
                      </w:r>
                      <w:r w:rsidRPr="00302357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14:paraId="12607C60" w14:textId="77777777" w:rsidR="005B0785" w:rsidRPr="008B3004" w:rsidRDefault="005B0785" w:rsidP="005B0785">
      <w:pPr>
        <w:spacing w:after="0" w:line="240" w:lineRule="auto"/>
        <w:rPr>
          <w:rFonts w:ascii="PT Astra Serif" w:eastAsia="Arial Unicode MS" w:hAnsi="PT Astra Serif"/>
          <w:color w:val="000000"/>
          <w:szCs w:val="28"/>
        </w:rPr>
      </w:pPr>
    </w:p>
    <w:p w14:paraId="1A902666" w14:textId="581AE885" w:rsidR="005B0785" w:rsidRPr="008B3004" w:rsidRDefault="004014C2" w:rsidP="005B0785">
      <w:pPr>
        <w:spacing w:after="0" w:line="240" w:lineRule="auto"/>
        <w:rPr>
          <w:rFonts w:ascii="PT Astra Serif" w:eastAsia="Arial Unicode MS" w:hAnsi="PT Astra Serif"/>
          <w:color w:val="000000"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8322C" wp14:editId="7C5B5D65">
                <wp:simplePos x="0" y="0"/>
                <wp:positionH relativeFrom="column">
                  <wp:posOffset>1965325</wp:posOffset>
                </wp:positionH>
                <wp:positionV relativeFrom="paragraph">
                  <wp:posOffset>229870</wp:posOffset>
                </wp:positionV>
                <wp:extent cx="11430" cy="669290"/>
                <wp:effectExtent l="95250" t="0" r="64770" b="3556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" cy="6692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A3AE1" id="Прямая со стрелкой 16" o:spid="_x0000_s1026" type="#_x0000_t32" style="position:absolute;margin-left:154.75pt;margin-top:18.1pt;width:.9pt;height:52.7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" strokecolor="#4a7ebb">
                <v:stroke endarrow="open"/>
                <o:lock v:ext="edit" shapetype="f"/>
              </v:shape>
            </w:pict>
          </mc:Fallback>
        </mc:AlternateContent>
      </w:r>
    </w:p>
    <w:p w14:paraId="271DE163" w14:textId="77777777" w:rsidR="005B0785" w:rsidRPr="008B3004" w:rsidRDefault="005B0785" w:rsidP="005B0785">
      <w:pPr>
        <w:spacing w:after="0" w:line="240" w:lineRule="auto"/>
        <w:rPr>
          <w:rFonts w:ascii="PT Astra Serif" w:eastAsia="Arial Unicode MS" w:hAnsi="PT Astra Serif"/>
          <w:color w:val="000000"/>
          <w:szCs w:val="28"/>
        </w:rPr>
      </w:pPr>
    </w:p>
    <w:p w14:paraId="405C4DA2" w14:textId="77777777" w:rsidR="005B0785" w:rsidRPr="008B3004" w:rsidRDefault="005B0785" w:rsidP="005B0785">
      <w:pPr>
        <w:spacing w:after="0" w:line="240" w:lineRule="auto"/>
        <w:rPr>
          <w:rFonts w:ascii="PT Astra Serif" w:eastAsia="Arial Unicode MS" w:hAnsi="PT Astra Serif"/>
          <w:color w:val="000000"/>
          <w:szCs w:val="28"/>
        </w:rPr>
      </w:pPr>
    </w:p>
    <w:p w14:paraId="301B224F" w14:textId="6B366A87" w:rsidR="005B0785" w:rsidRPr="008B3004" w:rsidRDefault="004014C2" w:rsidP="005B0785">
      <w:pPr>
        <w:spacing w:after="0" w:line="240" w:lineRule="auto"/>
        <w:rPr>
          <w:rFonts w:ascii="PT Astra Serif" w:eastAsia="Arial Unicode MS" w:hAnsi="PT Astra Serif"/>
          <w:color w:val="000000"/>
          <w:szCs w:val="28"/>
        </w:rPr>
      </w:pPr>
      <w:r>
        <w:rPr>
          <w:rFonts w:ascii="PT Astra Serif" w:hAnsi="PT Astra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598B0B" wp14:editId="5C98C124">
                <wp:simplePos x="0" y="0"/>
                <wp:positionH relativeFrom="column">
                  <wp:posOffset>549275</wp:posOffset>
                </wp:positionH>
                <wp:positionV relativeFrom="paragraph">
                  <wp:posOffset>102235</wp:posOffset>
                </wp:positionV>
                <wp:extent cx="3177540" cy="735965"/>
                <wp:effectExtent l="0" t="0" r="3810" b="698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7540" cy="7359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73871" w14:textId="77777777" w:rsidR="005B0785" w:rsidRPr="00302357" w:rsidRDefault="005B0785" w:rsidP="005B0785">
                            <w:pPr>
                              <w:jc w:val="both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Н</w:t>
                            </w:r>
                            <w:r w:rsidRPr="00302357">
                              <w:rPr>
                                <w:sz w:val="26"/>
                                <w:szCs w:val="26"/>
                              </w:rPr>
                              <w:t xml:space="preserve">аправление заявителю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соглашения о перераспределении земельных участков на подписание</w:t>
                            </w:r>
                            <w:r w:rsidRPr="0030235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98B0B" id="Блок-схема: процесс 2" o:spid="_x0000_s1033" type="#_x0000_t109" style="position:absolute;margin-left:43.25pt;margin-top:8.05pt;width:250.2pt;height:5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">
                <v:textbox>
                  <w:txbxContent>
                    <w:p w14:paraId="72C73871" w14:textId="77777777" w:rsidR="005B0785" w:rsidRPr="00302357" w:rsidRDefault="005B0785" w:rsidP="005B0785">
                      <w:pPr>
                        <w:jc w:val="both"/>
                      </w:pPr>
                      <w:r>
                        <w:rPr>
                          <w:sz w:val="26"/>
                          <w:szCs w:val="26"/>
                        </w:rPr>
                        <w:t>Н</w:t>
                      </w:r>
                      <w:r w:rsidRPr="00302357">
                        <w:rPr>
                          <w:sz w:val="26"/>
                          <w:szCs w:val="26"/>
                        </w:rPr>
                        <w:t xml:space="preserve">аправление заявителю </w:t>
                      </w:r>
                      <w:r>
                        <w:rPr>
                          <w:sz w:val="26"/>
                          <w:szCs w:val="26"/>
                        </w:rPr>
                        <w:t>соглашения о перераспределении земельных участков на подписание</w:t>
                      </w:r>
                      <w:r w:rsidRPr="00302357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FFFE1A" w14:textId="77777777" w:rsidR="005B0785" w:rsidRPr="008B3004" w:rsidRDefault="005B0785" w:rsidP="005B0785">
      <w:pPr>
        <w:tabs>
          <w:tab w:val="left" w:pos="7088"/>
        </w:tabs>
        <w:spacing w:after="0" w:line="240" w:lineRule="auto"/>
        <w:ind w:left="5812"/>
        <w:rPr>
          <w:rFonts w:ascii="PT Astra Serif" w:eastAsia="Arial Unicode MS" w:hAnsi="PT Astra Serif"/>
          <w:szCs w:val="28"/>
        </w:rPr>
      </w:pPr>
    </w:p>
    <w:p w14:paraId="46C3F746" w14:textId="77777777" w:rsidR="005B0785" w:rsidRPr="008B3004" w:rsidRDefault="005B0785" w:rsidP="005B0785">
      <w:pPr>
        <w:tabs>
          <w:tab w:val="left" w:pos="7088"/>
        </w:tabs>
        <w:spacing w:after="0" w:line="240" w:lineRule="auto"/>
        <w:ind w:left="5812"/>
        <w:rPr>
          <w:rFonts w:ascii="PT Astra Serif" w:eastAsia="Arial Unicode MS" w:hAnsi="PT Astra Serif"/>
          <w:szCs w:val="28"/>
        </w:rPr>
      </w:pPr>
    </w:p>
    <w:p w14:paraId="66F20B60" w14:textId="77777777" w:rsidR="005B0785" w:rsidRPr="008B3004" w:rsidRDefault="005B0785" w:rsidP="005B0785">
      <w:pPr>
        <w:tabs>
          <w:tab w:val="left" w:pos="7088"/>
        </w:tabs>
        <w:spacing w:after="0" w:line="240" w:lineRule="auto"/>
        <w:ind w:left="5812"/>
        <w:rPr>
          <w:rFonts w:ascii="PT Astra Serif" w:eastAsia="Arial Unicode MS" w:hAnsi="PT Astra Serif"/>
          <w:szCs w:val="28"/>
        </w:rPr>
      </w:pPr>
    </w:p>
    <w:p w14:paraId="6EAB3EA2" w14:textId="77777777" w:rsidR="005B0785" w:rsidRPr="008B3004" w:rsidRDefault="005B0785" w:rsidP="005B0785">
      <w:pPr>
        <w:tabs>
          <w:tab w:val="left" w:pos="7088"/>
        </w:tabs>
        <w:spacing w:after="0" w:line="240" w:lineRule="auto"/>
        <w:ind w:left="5812"/>
        <w:rPr>
          <w:rFonts w:ascii="PT Astra Serif" w:eastAsia="Arial Unicode MS" w:hAnsi="PT Astra Serif"/>
          <w:szCs w:val="28"/>
        </w:rPr>
      </w:pPr>
    </w:p>
    <w:p w14:paraId="3A8EC81C" w14:textId="77777777" w:rsidR="005B0785" w:rsidRPr="008B3004" w:rsidRDefault="005B0785" w:rsidP="005B0785">
      <w:pPr>
        <w:tabs>
          <w:tab w:val="left" w:pos="7088"/>
        </w:tabs>
        <w:spacing w:after="0" w:line="240" w:lineRule="auto"/>
        <w:ind w:left="5812"/>
        <w:rPr>
          <w:rFonts w:ascii="PT Astra Serif" w:eastAsia="Arial Unicode MS" w:hAnsi="PT Astra Serif"/>
          <w:szCs w:val="28"/>
        </w:rPr>
      </w:pPr>
    </w:p>
    <w:p w14:paraId="129FAC5F" w14:textId="77777777" w:rsidR="005B0785" w:rsidRPr="008B3004" w:rsidRDefault="005B0785" w:rsidP="005B0785">
      <w:pPr>
        <w:tabs>
          <w:tab w:val="left" w:pos="7088"/>
        </w:tabs>
        <w:spacing w:after="0" w:line="240" w:lineRule="auto"/>
        <w:ind w:left="5812"/>
        <w:rPr>
          <w:rFonts w:ascii="PT Astra Serif" w:eastAsia="Arial Unicode MS" w:hAnsi="PT Astra Serif"/>
          <w:szCs w:val="28"/>
        </w:rPr>
      </w:pPr>
    </w:p>
    <w:p w14:paraId="12A475F5" w14:textId="77777777" w:rsidR="005B0785" w:rsidRPr="008B3004" w:rsidRDefault="005B0785" w:rsidP="005B0785">
      <w:pPr>
        <w:tabs>
          <w:tab w:val="left" w:pos="7088"/>
        </w:tabs>
        <w:spacing w:after="0" w:line="240" w:lineRule="auto"/>
        <w:ind w:left="5812"/>
        <w:rPr>
          <w:rFonts w:ascii="PT Astra Serif" w:eastAsia="Arial Unicode MS" w:hAnsi="PT Astra Serif"/>
          <w:szCs w:val="28"/>
        </w:rPr>
      </w:pPr>
    </w:p>
    <w:p w14:paraId="4A4DE962" w14:textId="77777777" w:rsidR="005B0785" w:rsidRPr="008B3004" w:rsidRDefault="005B0785" w:rsidP="005B0785">
      <w:pPr>
        <w:tabs>
          <w:tab w:val="left" w:pos="7088"/>
        </w:tabs>
        <w:spacing w:after="0" w:line="240" w:lineRule="auto"/>
        <w:ind w:left="5812"/>
        <w:rPr>
          <w:rFonts w:ascii="PT Astra Serif" w:eastAsia="Arial Unicode MS" w:hAnsi="PT Astra Serif"/>
          <w:szCs w:val="28"/>
        </w:rPr>
      </w:pPr>
    </w:p>
    <w:p w14:paraId="29FF22FA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Приложение № 2</w:t>
      </w:r>
    </w:p>
    <w:p w14:paraId="3BEDAA83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к Административному регламенту </w:t>
      </w:r>
      <w:r w:rsidRPr="008B3004">
        <w:rPr>
          <w:rFonts w:ascii="PT Astra Serif" w:hAnsi="PT Astra Serif"/>
          <w:bCs/>
          <w:sz w:val="24"/>
          <w:szCs w:val="24"/>
        </w:rPr>
        <w:t>о порядке предоставления муниципальной услуги по заключению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14:paraId="27B32754" w14:textId="77777777" w:rsidR="005B0785" w:rsidRPr="008B3004" w:rsidRDefault="005B0785" w:rsidP="005B0785">
      <w:pPr>
        <w:tabs>
          <w:tab w:val="left" w:pos="7088"/>
        </w:tabs>
        <w:spacing w:after="0" w:line="240" w:lineRule="auto"/>
        <w:ind w:left="5812"/>
        <w:rPr>
          <w:rFonts w:ascii="PT Astra Serif" w:eastAsia="Arial Unicode MS" w:hAnsi="PT Astra Serif"/>
          <w:szCs w:val="28"/>
        </w:rPr>
      </w:pPr>
    </w:p>
    <w:p w14:paraId="1EF87CC9" w14:textId="77777777" w:rsidR="005B0785" w:rsidRPr="008B3004" w:rsidRDefault="00000000" w:rsidP="005B078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Cs w:val="28"/>
        </w:rPr>
      </w:pPr>
      <w:hyperlink r:id="rId24" w:tooltip="&quot;Земельный кодекс Российской Федерации&quot; от 25.10.2001 N 136-ФЗ (ред. от 28.12.2013) (с изм. и доп., вступ. в силу с 01.01.2014){КонсультантПлюс}" w:history="1">
        <w:r w:rsidR="005B0785" w:rsidRPr="008B3004">
          <w:rPr>
            <w:rFonts w:ascii="PT Astra Serif" w:hAnsi="PT Astra Serif"/>
            <w:b/>
            <w:szCs w:val="28"/>
          </w:rPr>
          <w:t>СОГЛАШЕНИЕ</w:t>
        </w:r>
      </w:hyperlink>
      <w:r w:rsidR="005B0785" w:rsidRPr="008B3004">
        <w:rPr>
          <w:rFonts w:ascii="PT Astra Serif" w:hAnsi="PT Astra Serif"/>
          <w:b/>
          <w:szCs w:val="28"/>
        </w:rPr>
        <w:t xml:space="preserve"> №</w:t>
      </w:r>
    </w:p>
    <w:p w14:paraId="3DD7F87F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>о перераспределении земель и (или) земельных участков</w:t>
      </w:r>
    </w:p>
    <w:p w14:paraId="2164F2EF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szCs w:val="28"/>
        </w:rPr>
      </w:pPr>
    </w:p>
    <w:p w14:paraId="38C889A6" w14:textId="33339242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с. </w:t>
      </w:r>
      <w:r w:rsidR="006D3603">
        <w:rPr>
          <w:rFonts w:ascii="PT Astra Serif" w:hAnsi="PT Astra Serif"/>
          <w:szCs w:val="28"/>
        </w:rPr>
        <w:t>Малая Семеновка</w:t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  <w:t xml:space="preserve">          </w:t>
      </w:r>
      <w:proofErr w:type="gramStart"/>
      <w:r w:rsidRPr="008B3004">
        <w:rPr>
          <w:rFonts w:ascii="PT Astra Serif" w:hAnsi="PT Astra Serif"/>
          <w:szCs w:val="28"/>
        </w:rPr>
        <w:t xml:space="preserve">   «</w:t>
      </w:r>
      <w:proofErr w:type="gramEnd"/>
      <w:r w:rsidRPr="008B3004">
        <w:rPr>
          <w:rFonts w:ascii="PT Astra Serif" w:hAnsi="PT Astra Serif"/>
          <w:szCs w:val="28"/>
        </w:rPr>
        <w:t>____» ___________ 20__г.</w:t>
      </w:r>
    </w:p>
    <w:p w14:paraId="00558272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szCs w:val="28"/>
        </w:rPr>
      </w:pPr>
    </w:p>
    <w:p w14:paraId="6B79FA6C" w14:textId="09AC3412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b/>
          <w:bCs/>
          <w:iCs/>
          <w:szCs w:val="28"/>
        </w:rPr>
        <w:t xml:space="preserve">Администрация </w:t>
      </w:r>
      <w:proofErr w:type="spellStart"/>
      <w:r w:rsidR="00CC684E">
        <w:rPr>
          <w:rFonts w:ascii="PT Astra Serif" w:hAnsi="PT Astra Serif"/>
          <w:b/>
          <w:bCs/>
          <w:iCs/>
          <w:szCs w:val="28"/>
        </w:rPr>
        <w:t>Малосеменовского</w:t>
      </w:r>
      <w:proofErr w:type="spellEnd"/>
      <w:r w:rsidR="001F10A9" w:rsidRPr="008B3004">
        <w:rPr>
          <w:rFonts w:ascii="PT Astra Serif" w:hAnsi="PT Astra Serif"/>
          <w:b/>
          <w:bCs/>
          <w:iCs/>
          <w:szCs w:val="28"/>
        </w:rPr>
        <w:t xml:space="preserve"> м</w:t>
      </w:r>
      <w:r w:rsidRPr="008B3004">
        <w:rPr>
          <w:rFonts w:ascii="PT Astra Serif" w:hAnsi="PT Astra Serif"/>
          <w:b/>
          <w:bCs/>
          <w:iCs/>
          <w:szCs w:val="28"/>
        </w:rPr>
        <w:t>униципального образования Балашовского района Саратовской области</w:t>
      </w:r>
      <w:r w:rsidRPr="008B3004">
        <w:rPr>
          <w:rFonts w:ascii="PT Astra Serif" w:hAnsi="PT Astra Serif"/>
          <w:szCs w:val="28"/>
        </w:rPr>
        <w:t xml:space="preserve">, </w:t>
      </w:r>
      <w:r w:rsidRPr="008B3004">
        <w:rPr>
          <w:rFonts w:ascii="PT Astra Serif" w:hAnsi="PT Astra Serif"/>
          <w:iCs/>
          <w:szCs w:val="28"/>
        </w:rPr>
        <w:t xml:space="preserve">действующая на основании Устава, </w:t>
      </w:r>
      <w:r w:rsidRPr="008B3004">
        <w:rPr>
          <w:rFonts w:ascii="PT Astra Serif" w:hAnsi="PT Astra Serif"/>
          <w:szCs w:val="28"/>
        </w:rPr>
        <w:t xml:space="preserve">в лице </w:t>
      </w:r>
      <w:proofErr w:type="gramStart"/>
      <w:r w:rsidRPr="008B3004">
        <w:rPr>
          <w:rFonts w:ascii="PT Astra Serif" w:hAnsi="PT Astra Serif"/>
          <w:szCs w:val="28"/>
        </w:rPr>
        <w:t>главы  _</w:t>
      </w:r>
      <w:proofErr w:type="gramEnd"/>
      <w:r w:rsidRPr="008B3004">
        <w:rPr>
          <w:rFonts w:ascii="PT Astra Serif" w:hAnsi="PT Astra Serif"/>
          <w:szCs w:val="28"/>
        </w:rPr>
        <w:t xml:space="preserve">___________________________________________________, именуемая «Сторона 1», </w:t>
      </w:r>
    </w:p>
    <w:p w14:paraId="4188E51E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proofErr w:type="gramStart"/>
      <w:r w:rsidRPr="008B3004">
        <w:rPr>
          <w:rFonts w:ascii="PT Astra Serif" w:hAnsi="PT Astra Serif"/>
          <w:szCs w:val="28"/>
        </w:rPr>
        <w:t>и  _</w:t>
      </w:r>
      <w:proofErr w:type="gramEnd"/>
      <w:r w:rsidRPr="008B3004">
        <w:rPr>
          <w:rFonts w:ascii="PT Astra Serif" w:hAnsi="PT Astra Serif"/>
          <w:szCs w:val="28"/>
        </w:rPr>
        <w:t xml:space="preserve">____________________________________________________________________________, </w:t>
      </w:r>
    </w:p>
    <w:p w14:paraId="3BCA76B5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</w:r>
      <w:r w:rsidRPr="008B3004">
        <w:rPr>
          <w:rFonts w:ascii="PT Astra Serif" w:hAnsi="PT Astra Serif"/>
          <w:szCs w:val="28"/>
        </w:rPr>
        <w:tab/>
        <w:t xml:space="preserve">      </w:t>
      </w:r>
      <w:r w:rsidRPr="008B3004">
        <w:rPr>
          <w:rFonts w:ascii="PT Astra Serif" w:hAnsi="PT Astra Serif"/>
          <w:szCs w:val="28"/>
        </w:rPr>
        <w:tab/>
        <w:t xml:space="preserve">                       (Ф.И.О.)</w:t>
      </w:r>
    </w:p>
    <w:p w14:paraId="6138CA2E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именуемый(</w:t>
      </w:r>
      <w:proofErr w:type="spellStart"/>
      <w:r w:rsidRPr="008B3004">
        <w:rPr>
          <w:rFonts w:ascii="PT Astra Serif" w:hAnsi="PT Astra Serif"/>
          <w:szCs w:val="28"/>
        </w:rPr>
        <w:t>ая</w:t>
      </w:r>
      <w:proofErr w:type="spellEnd"/>
      <w:r w:rsidRPr="008B3004">
        <w:rPr>
          <w:rFonts w:ascii="PT Astra Serif" w:hAnsi="PT Astra Serif"/>
          <w:szCs w:val="28"/>
        </w:rPr>
        <w:t>) «Сторона 2», вместе именуемые "Стороны", заключили настоящее Соглашение о нижеследующем:</w:t>
      </w:r>
    </w:p>
    <w:p w14:paraId="5AB12B0A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>1. Предмет соглашения</w:t>
      </w:r>
    </w:p>
    <w:p w14:paraId="59CD00CA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1.1. На момент подписания настоящего соглашения: </w:t>
      </w:r>
    </w:p>
    <w:p w14:paraId="28A41D47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b/>
          <w:szCs w:val="28"/>
        </w:rPr>
        <w:t>Стороне 1</w:t>
      </w:r>
      <w:r w:rsidRPr="008B3004">
        <w:rPr>
          <w:rFonts w:ascii="PT Astra Serif" w:hAnsi="PT Astra Serif"/>
          <w:szCs w:val="28"/>
        </w:rPr>
        <w:t xml:space="preserve"> принадлежит право распоряжения земельным участком, находящимся в муниципальной собственности, с кадастровым </w:t>
      </w:r>
      <w:proofErr w:type="gramStart"/>
      <w:r w:rsidRPr="008B3004">
        <w:rPr>
          <w:rFonts w:ascii="PT Astra Serif" w:hAnsi="PT Astra Serif"/>
          <w:szCs w:val="28"/>
        </w:rPr>
        <w:t>номером  _</w:t>
      </w:r>
      <w:proofErr w:type="gramEnd"/>
      <w:r w:rsidRPr="008B3004">
        <w:rPr>
          <w:rFonts w:ascii="PT Astra Serif" w:hAnsi="PT Astra Serif"/>
          <w:szCs w:val="28"/>
        </w:rPr>
        <w:t>_______________________, общей  площадью ____________</w:t>
      </w:r>
      <w:proofErr w:type="spellStart"/>
      <w:r w:rsidRPr="008B3004">
        <w:rPr>
          <w:rFonts w:ascii="PT Astra Serif" w:hAnsi="PT Astra Serif"/>
          <w:szCs w:val="28"/>
        </w:rPr>
        <w:t>кв.м</w:t>
      </w:r>
      <w:proofErr w:type="spellEnd"/>
      <w:r w:rsidRPr="008B3004">
        <w:rPr>
          <w:rFonts w:ascii="PT Astra Serif" w:hAnsi="PT Astra Serif"/>
          <w:szCs w:val="28"/>
        </w:rPr>
        <w:t>,</w:t>
      </w:r>
    </w:p>
    <w:p w14:paraId="3B03E2BE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категория земель - _______________________________________________________________</w:t>
      </w:r>
    </w:p>
    <w:p w14:paraId="1F1E6479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разрешенное использование - ______________________________________________________</w:t>
      </w:r>
    </w:p>
    <w:p w14:paraId="6C013A70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по адресу: _______________________________________________________________________</w:t>
      </w:r>
    </w:p>
    <w:p w14:paraId="062BDBA5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на основании: ч.2 ст.3.3 Федерального </w:t>
      </w:r>
      <w:proofErr w:type="gramStart"/>
      <w:r w:rsidRPr="008B3004">
        <w:rPr>
          <w:rFonts w:ascii="PT Astra Serif" w:hAnsi="PT Astra Serif"/>
          <w:szCs w:val="28"/>
        </w:rPr>
        <w:t>закона  от</w:t>
      </w:r>
      <w:proofErr w:type="gramEnd"/>
      <w:r w:rsidRPr="008B3004">
        <w:rPr>
          <w:rFonts w:ascii="PT Astra Serif" w:hAnsi="PT Astra Serif"/>
          <w:szCs w:val="28"/>
        </w:rPr>
        <w:t xml:space="preserve"> 25.10.2001 № 137-ФЗ «О введении в действие Земельного кодекса Российской Федерации»,</w:t>
      </w:r>
    </w:p>
    <w:p w14:paraId="5B95ED48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b/>
          <w:szCs w:val="28"/>
        </w:rPr>
        <w:t xml:space="preserve">Стороне </w:t>
      </w:r>
      <w:proofErr w:type="gramStart"/>
      <w:r w:rsidRPr="008B3004">
        <w:rPr>
          <w:rFonts w:ascii="PT Astra Serif" w:hAnsi="PT Astra Serif"/>
          <w:b/>
          <w:szCs w:val="28"/>
        </w:rPr>
        <w:t>2</w:t>
      </w:r>
      <w:r w:rsidRPr="008B3004">
        <w:rPr>
          <w:rFonts w:ascii="PT Astra Serif" w:hAnsi="PT Astra Serif"/>
          <w:szCs w:val="28"/>
        </w:rPr>
        <w:t xml:space="preserve">  принадлежит</w:t>
      </w:r>
      <w:proofErr w:type="gramEnd"/>
      <w:r w:rsidRPr="008B3004">
        <w:rPr>
          <w:rFonts w:ascii="PT Astra Serif" w:hAnsi="PT Astra Serif"/>
          <w:szCs w:val="28"/>
        </w:rPr>
        <w:t xml:space="preserve"> на праве собственности земельный участок с кадастровым номером  ___________________________, площадью ____________ </w:t>
      </w:r>
      <w:proofErr w:type="spellStart"/>
      <w:r w:rsidRPr="008B3004">
        <w:rPr>
          <w:rFonts w:ascii="PT Astra Serif" w:hAnsi="PT Astra Serif"/>
          <w:szCs w:val="28"/>
        </w:rPr>
        <w:t>кв.м</w:t>
      </w:r>
      <w:proofErr w:type="spellEnd"/>
      <w:r w:rsidRPr="008B3004">
        <w:rPr>
          <w:rFonts w:ascii="PT Astra Serif" w:hAnsi="PT Astra Serif"/>
          <w:szCs w:val="28"/>
        </w:rPr>
        <w:t xml:space="preserve">, </w:t>
      </w:r>
    </w:p>
    <w:p w14:paraId="21BCC0AB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категория земель - _______________________________________________________________</w:t>
      </w:r>
    </w:p>
    <w:p w14:paraId="61382DF8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разрешенное использование - ______________________________________________________</w:t>
      </w:r>
    </w:p>
    <w:p w14:paraId="434878BB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по адресу: _______________________________________________________________________</w:t>
      </w:r>
    </w:p>
    <w:p w14:paraId="4E4C7E84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на основании ___________________________________________________________________,</w:t>
      </w:r>
    </w:p>
    <w:p w14:paraId="679E6CF6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(указать наименование и реквизиты правоустанавливающего документа)</w:t>
      </w:r>
    </w:p>
    <w:p w14:paraId="43C6FF7F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lastRenderedPageBreak/>
        <w:t xml:space="preserve">1.2. Стороны достигли соглашения о перераспределении данных земельных участков, в </w:t>
      </w:r>
      <w:proofErr w:type="gramStart"/>
      <w:r w:rsidRPr="008B3004">
        <w:rPr>
          <w:rFonts w:ascii="PT Astra Serif" w:hAnsi="PT Astra Serif"/>
          <w:szCs w:val="28"/>
        </w:rPr>
        <w:t>результате  которого</w:t>
      </w:r>
      <w:proofErr w:type="gramEnd"/>
      <w:r w:rsidRPr="008B3004">
        <w:rPr>
          <w:rFonts w:ascii="PT Astra Serif" w:hAnsi="PT Astra Serif"/>
          <w:szCs w:val="28"/>
        </w:rPr>
        <w:t xml:space="preserve"> образовалось _______ (______) земельных участков.</w:t>
      </w:r>
    </w:p>
    <w:p w14:paraId="444474B7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1.3. В результате перераспределения у Стороны 2 возникает право собственности на земельный участок, с кадастровым номером ___________________________</w:t>
      </w:r>
      <w:proofErr w:type="gramStart"/>
      <w:r w:rsidRPr="008B3004">
        <w:rPr>
          <w:rFonts w:ascii="PT Astra Serif" w:hAnsi="PT Astra Serif"/>
          <w:szCs w:val="28"/>
        </w:rPr>
        <w:t>_,  общей</w:t>
      </w:r>
      <w:proofErr w:type="gramEnd"/>
      <w:r w:rsidRPr="008B3004">
        <w:rPr>
          <w:rFonts w:ascii="PT Astra Serif" w:hAnsi="PT Astra Serif"/>
          <w:szCs w:val="28"/>
        </w:rPr>
        <w:t xml:space="preserve"> площадью ____________ кв. м.</w:t>
      </w:r>
    </w:p>
    <w:p w14:paraId="113E788F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категория земель - ___________________________________________________</w:t>
      </w:r>
    </w:p>
    <w:p w14:paraId="24A3C4E4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разрешенное использование - _________________________________________</w:t>
      </w:r>
    </w:p>
    <w:p w14:paraId="39C5287C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по адресу: __________________________________________________________</w:t>
      </w:r>
    </w:p>
    <w:p w14:paraId="5BAEE5BA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1.4. Общая площадь земельных участков, находящихся в частной собственности Стороны 2, не превышает установленных предельных максимальных размеров земельных участков.</w:t>
      </w:r>
    </w:p>
    <w:p w14:paraId="5FAFF1C0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>2. Размер платы за увеличение площади земельного участка</w:t>
      </w:r>
    </w:p>
    <w:p w14:paraId="7BDA4324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2.1. Размер платы за увеличение площади земельного участка определен на основании Акта расчета размера платы за увеличение площади земельного участка (Приложение 1), составляет ____________________________ (сумма прописью) руб.</w:t>
      </w:r>
    </w:p>
    <w:p w14:paraId="7F4EA799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  2.2. Размер платы, определенной в </w:t>
      </w:r>
      <w:hyperlink w:anchor="Par635" w:history="1">
        <w:r w:rsidRPr="008B3004">
          <w:rPr>
            <w:rFonts w:ascii="PT Astra Serif" w:hAnsi="PT Astra Serif"/>
            <w:szCs w:val="28"/>
          </w:rPr>
          <w:t>пункте 2.1</w:t>
        </w:r>
      </w:hyperlink>
      <w:r w:rsidRPr="008B3004">
        <w:rPr>
          <w:rFonts w:ascii="PT Astra Serif" w:hAnsi="PT Astra Serif"/>
          <w:szCs w:val="28"/>
        </w:rPr>
        <w:t xml:space="preserve"> настоящего Соглашения, оплачивается Стороной 2, в течение десяти календарных дней со дня подписания настоящего Соглашения по следующим реквизитам: Получатель: ____________________________________________________</w:t>
      </w:r>
    </w:p>
    <w:p w14:paraId="07808B9A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___________________________________________________________</w:t>
      </w:r>
    </w:p>
    <w:p w14:paraId="69783F87" w14:textId="77777777" w:rsidR="005B0785" w:rsidRPr="008B3004" w:rsidRDefault="005B0785" w:rsidP="005B0785">
      <w:pPr>
        <w:pStyle w:val="ConsNormal"/>
        <w:widowControl/>
        <w:tabs>
          <w:tab w:val="left" w:pos="6618"/>
        </w:tabs>
        <w:ind w:left="360" w:hanging="36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B3004">
        <w:rPr>
          <w:rFonts w:ascii="PT Astra Serif" w:hAnsi="PT Astra Serif" w:cs="Times New Roman"/>
          <w:color w:val="000000"/>
          <w:sz w:val="28"/>
          <w:szCs w:val="28"/>
        </w:rPr>
        <w:tab/>
        <w:t xml:space="preserve">     2.3. Сторона 2 имеет право произвести оплату досрочно.</w:t>
      </w:r>
    </w:p>
    <w:p w14:paraId="4529FACE" w14:textId="77777777" w:rsidR="005B0785" w:rsidRPr="008B3004" w:rsidRDefault="005B0785" w:rsidP="005B0785">
      <w:pPr>
        <w:pStyle w:val="Con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B3004">
        <w:rPr>
          <w:rFonts w:ascii="PT Astra Serif" w:hAnsi="PT Astra Serif" w:cs="Times New Roman"/>
          <w:sz w:val="28"/>
          <w:szCs w:val="28"/>
        </w:rPr>
        <w:t xml:space="preserve">            2.4. В платежных поручениях банка в графе "Назначение платежа" Сторона 2 обязана указать: идентификационный номер налогоплательщика, номер и дату настоящего Соглашения, код бюджетной классификации 0430 «Доходы от продажи земельных участков, находящихся в государственной собственности» (в случае перечисления суммы, указанной в пункте 2.1 настоящего Соглашения).  </w:t>
      </w:r>
    </w:p>
    <w:p w14:paraId="768785BA" w14:textId="77777777" w:rsidR="005B0785" w:rsidRPr="008B3004" w:rsidRDefault="005B0785" w:rsidP="005B0785">
      <w:pPr>
        <w:pStyle w:val="Con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B3004">
        <w:rPr>
          <w:rFonts w:ascii="PT Astra Serif" w:hAnsi="PT Astra Serif" w:cs="Times New Roman"/>
          <w:sz w:val="28"/>
          <w:szCs w:val="28"/>
        </w:rPr>
        <w:t>2.5.   Все расходы, связанные с уточнением платежа, производятся за счет Стороны 2.</w:t>
      </w:r>
    </w:p>
    <w:p w14:paraId="4822290E" w14:textId="77777777" w:rsidR="005B0785" w:rsidRPr="008B3004" w:rsidRDefault="005B0785" w:rsidP="005B0785">
      <w:pPr>
        <w:pStyle w:val="Con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B3004">
        <w:rPr>
          <w:rFonts w:ascii="PT Astra Serif" w:hAnsi="PT Astra Serif" w:cs="Times New Roman"/>
          <w:sz w:val="28"/>
          <w:szCs w:val="28"/>
        </w:rPr>
        <w:t xml:space="preserve">            2.6. Обязанность Стороны 2 по оплате считается исполненной после поступления размера платы в полном объеме на счет, указанный в пункте 2.2. настоящего Соглашения, </w:t>
      </w:r>
      <w:proofErr w:type="gramStart"/>
      <w:r w:rsidRPr="008B3004">
        <w:rPr>
          <w:rFonts w:ascii="PT Astra Serif" w:hAnsi="PT Astra Serif" w:cs="Times New Roman"/>
          <w:sz w:val="28"/>
          <w:szCs w:val="28"/>
        </w:rPr>
        <w:t>и  предоставления</w:t>
      </w:r>
      <w:proofErr w:type="gramEnd"/>
      <w:r w:rsidRPr="008B3004">
        <w:rPr>
          <w:rFonts w:ascii="PT Astra Serif" w:hAnsi="PT Astra Serif" w:cs="Times New Roman"/>
          <w:sz w:val="28"/>
          <w:szCs w:val="28"/>
        </w:rPr>
        <w:t xml:space="preserve"> Стороне 1 соответствующих платежных поручений, подтверждающих оплату.</w:t>
      </w:r>
    </w:p>
    <w:p w14:paraId="618DDAEC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>3. Заключительные положения</w:t>
      </w:r>
    </w:p>
    <w:p w14:paraId="1A146B99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3.1. Право собственности на земельный участок, указанный в п.1.3. настоящего Соглашения, возникает у Стороны 2 после полной оплаты суммы, указанной в п.2.1. настоящего Соглашения и регистрации права собственности в органе, осуществляющем государственную регистрацию прав на недвижимое имущество и </w:t>
      </w:r>
      <w:proofErr w:type="gramStart"/>
      <w:r w:rsidRPr="008B3004">
        <w:rPr>
          <w:rFonts w:ascii="PT Astra Serif" w:hAnsi="PT Astra Serif"/>
          <w:szCs w:val="28"/>
        </w:rPr>
        <w:t>сделок  с</w:t>
      </w:r>
      <w:proofErr w:type="gramEnd"/>
      <w:r w:rsidRPr="008B3004">
        <w:rPr>
          <w:rFonts w:ascii="PT Astra Serif" w:hAnsi="PT Astra Serif"/>
          <w:szCs w:val="28"/>
        </w:rPr>
        <w:t xml:space="preserve"> ним. </w:t>
      </w:r>
    </w:p>
    <w:p w14:paraId="1C709A96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3.2 Настоящее Соглашение вступает в силу с момента его </w:t>
      </w:r>
      <w:r w:rsidRPr="008B3004">
        <w:rPr>
          <w:rFonts w:ascii="PT Astra Serif" w:hAnsi="PT Astra Serif"/>
          <w:szCs w:val="28"/>
        </w:rPr>
        <w:lastRenderedPageBreak/>
        <w:t>подписания сторонами и действует до полного исполнения ими обязательств.</w:t>
      </w:r>
    </w:p>
    <w:p w14:paraId="26E72357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3.</w:t>
      </w:r>
      <w:proofErr w:type="gramStart"/>
      <w:r w:rsidRPr="008B3004">
        <w:rPr>
          <w:rFonts w:ascii="PT Astra Serif" w:hAnsi="PT Astra Serif"/>
          <w:szCs w:val="28"/>
        </w:rPr>
        <w:t>3.Любые</w:t>
      </w:r>
      <w:proofErr w:type="gramEnd"/>
      <w:r w:rsidRPr="008B3004">
        <w:rPr>
          <w:rFonts w:ascii="PT Astra Serif" w:hAnsi="PT Astra Serif"/>
          <w:szCs w:val="28"/>
        </w:rPr>
        <w:t xml:space="preserve"> изменения и дополнения к настоящему Соглашению оформляются в письменной форме и подписываются сторонами.</w:t>
      </w:r>
    </w:p>
    <w:p w14:paraId="0C4398F3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3.4. Все уведомления и сообщения направляются сторонами в письменной форме.</w:t>
      </w:r>
    </w:p>
    <w:p w14:paraId="184F5BAD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>3.5. Настоящее Соглашение составлено в трех экземплярах, по одному для каждой из Сторон, и один для органа, осуществляющего государственную регистрацию.</w:t>
      </w:r>
    </w:p>
    <w:p w14:paraId="377CB492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Cs w:val="28"/>
        </w:rPr>
      </w:pPr>
      <w:r w:rsidRPr="008B3004">
        <w:rPr>
          <w:rFonts w:ascii="PT Astra Serif" w:hAnsi="PT Astra Serif"/>
          <w:b/>
          <w:szCs w:val="28"/>
        </w:rPr>
        <w:t>4. Приложения</w:t>
      </w:r>
    </w:p>
    <w:p w14:paraId="46280BC5" w14:textId="77777777" w:rsidR="005B0785" w:rsidRPr="008B3004" w:rsidRDefault="005B0785" w:rsidP="005B0785">
      <w:pPr>
        <w:pStyle w:val="Con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8B3004">
        <w:rPr>
          <w:rFonts w:ascii="PT Astra Serif" w:hAnsi="PT Astra Serif" w:cs="Times New Roman"/>
          <w:sz w:val="28"/>
          <w:szCs w:val="28"/>
        </w:rPr>
        <w:t xml:space="preserve">         4.1. В качестве неотъемлемой части к Соглашению прилагаются:</w:t>
      </w:r>
    </w:p>
    <w:p w14:paraId="09587064" w14:textId="77777777" w:rsidR="005B0785" w:rsidRPr="008B3004" w:rsidRDefault="005B0785" w:rsidP="005B078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szCs w:val="28"/>
        </w:rPr>
      </w:pPr>
      <w:r w:rsidRPr="008B3004">
        <w:rPr>
          <w:rFonts w:ascii="PT Astra Serif" w:hAnsi="PT Astra Serif"/>
          <w:szCs w:val="28"/>
        </w:rPr>
        <w:t xml:space="preserve"> - Приложение № 1 - кадастровый паспорт земельного участка (</w:t>
      </w:r>
      <w:proofErr w:type="gramStart"/>
      <w:r w:rsidRPr="008B3004">
        <w:rPr>
          <w:rFonts w:ascii="PT Astra Serif" w:hAnsi="PT Astra Serif"/>
          <w:szCs w:val="28"/>
        </w:rPr>
        <w:t>участков)  от</w:t>
      </w:r>
      <w:proofErr w:type="gramEnd"/>
      <w:r w:rsidRPr="008B3004">
        <w:rPr>
          <w:rFonts w:ascii="PT Astra Serif" w:hAnsi="PT Astra Serif"/>
          <w:szCs w:val="28"/>
        </w:rPr>
        <w:t xml:space="preserve">___________ №________ </w:t>
      </w:r>
      <w:r w:rsidRPr="008B3004">
        <w:rPr>
          <w:rFonts w:ascii="PT Astra Serif" w:hAnsi="PT Astra Serif"/>
          <w:bCs/>
          <w:iCs/>
          <w:szCs w:val="28"/>
        </w:rPr>
        <w:t>на</w:t>
      </w:r>
      <w:r w:rsidRPr="008B3004">
        <w:rPr>
          <w:rFonts w:ascii="PT Astra Serif" w:hAnsi="PT Astra Serif"/>
          <w:szCs w:val="28"/>
        </w:rPr>
        <w:t xml:space="preserve"> ___ л. в ___ экз.; </w:t>
      </w:r>
    </w:p>
    <w:p w14:paraId="20DC6E6B" w14:textId="77777777" w:rsidR="005B0785" w:rsidRPr="008B3004" w:rsidRDefault="005B0785" w:rsidP="005B0785">
      <w:pPr>
        <w:pStyle w:val="Con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8B3004">
        <w:rPr>
          <w:rFonts w:ascii="PT Astra Serif" w:hAnsi="PT Astra Serif" w:cs="Times New Roman"/>
          <w:sz w:val="28"/>
          <w:szCs w:val="28"/>
        </w:rPr>
        <w:t xml:space="preserve"> -    Приложение   № 2 - акт расчета размера платы за увеличение площади земельного участка на 1 л. </w:t>
      </w:r>
      <w:proofErr w:type="gramStart"/>
      <w:r w:rsidRPr="008B3004">
        <w:rPr>
          <w:rFonts w:ascii="PT Astra Serif" w:hAnsi="PT Astra Serif" w:cs="Times New Roman"/>
          <w:sz w:val="28"/>
          <w:szCs w:val="28"/>
        </w:rPr>
        <w:t>в  1</w:t>
      </w:r>
      <w:proofErr w:type="gramEnd"/>
      <w:r w:rsidRPr="008B3004">
        <w:rPr>
          <w:rFonts w:ascii="PT Astra Serif" w:hAnsi="PT Astra Serif" w:cs="Times New Roman"/>
          <w:sz w:val="28"/>
          <w:szCs w:val="28"/>
        </w:rPr>
        <w:t xml:space="preserve"> экз.</w:t>
      </w:r>
    </w:p>
    <w:p w14:paraId="4384BA4A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bCs/>
          <w:szCs w:val="28"/>
        </w:rPr>
      </w:pPr>
      <w:r w:rsidRPr="008B3004">
        <w:rPr>
          <w:rFonts w:ascii="PT Astra Serif" w:hAnsi="PT Astra Serif"/>
          <w:b/>
          <w:szCs w:val="28"/>
        </w:rPr>
        <w:t>5.</w:t>
      </w:r>
      <w:r w:rsidRPr="008B3004">
        <w:rPr>
          <w:rFonts w:ascii="PT Astra Serif" w:hAnsi="PT Astra Serif"/>
          <w:szCs w:val="28"/>
        </w:rPr>
        <w:t xml:space="preserve"> </w:t>
      </w:r>
      <w:r w:rsidRPr="008B3004">
        <w:rPr>
          <w:rFonts w:ascii="PT Astra Serif" w:hAnsi="PT Astra Serif"/>
          <w:b/>
          <w:bCs/>
          <w:szCs w:val="28"/>
        </w:rPr>
        <w:t xml:space="preserve"> Юридические адреса и реквизиты сторон</w:t>
      </w:r>
    </w:p>
    <w:p w14:paraId="55EB844B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5B0785" w:rsidRPr="008B3004" w14:paraId="1F855350" w14:textId="77777777" w:rsidTr="00DE7A53">
        <w:tc>
          <w:tcPr>
            <w:tcW w:w="4926" w:type="dxa"/>
            <w:shd w:val="clear" w:color="auto" w:fill="auto"/>
          </w:tcPr>
          <w:p w14:paraId="473F222A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Cs w:val="28"/>
              </w:rPr>
            </w:pPr>
            <w:r w:rsidRPr="008B3004">
              <w:rPr>
                <w:rFonts w:ascii="PT Astra Serif" w:hAnsi="PT Astra Serif"/>
                <w:b/>
                <w:szCs w:val="28"/>
              </w:rPr>
              <w:t>Сторона 1:</w:t>
            </w:r>
          </w:p>
          <w:p w14:paraId="5C0E74D5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31A4E579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Cs w:val="28"/>
              </w:rPr>
            </w:pPr>
            <w:r w:rsidRPr="008B3004">
              <w:rPr>
                <w:rFonts w:ascii="PT Astra Serif" w:hAnsi="PT Astra Serif"/>
                <w:b/>
                <w:szCs w:val="28"/>
              </w:rPr>
              <w:t>Сторона 2:</w:t>
            </w:r>
          </w:p>
          <w:p w14:paraId="1E04217C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</w:p>
        </w:tc>
      </w:tr>
      <w:tr w:rsidR="005B0785" w:rsidRPr="008B3004" w14:paraId="4275C6FE" w14:textId="77777777" w:rsidTr="00DE7A53">
        <w:tc>
          <w:tcPr>
            <w:tcW w:w="4926" w:type="dxa"/>
            <w:shd w:val="clear" w:color="auto" w:fill="auto"/>
          </w:tcPr>
          <w:p w14:paraId="58D9DF8E" w14:textId="77777777" w:rsidR="005B0785" w:rsidRPr="008B3004" w:rsidRDefault="005B0785" w:rsidP="00DE7A53">
            <w:pPr>
              <w:pStyle w:val="a6"/>
              <w:tabs>
                <w:tab w:val="left" w:pos="708"/>
              </w:tabs>
              <w:rPr>
                <w:rFonts w:ascii="PT Astra Serif" w:hAnsi="PT Astra Serif"/>
                <w:szCs w:val="28"/>
              </w:rPr>
            </w:pPr>
          </w:p>
          <w:p w14:paraId="39622CF8" w14:textId="77777777" w:rsidR="005B0785" w:rsidRPr="008B3004" w:rsidRDefault="005B0785" w:rsidP="00DE7A53">
            <w:pPr>
              <w:pStyle w:val="a6"/>
              <w:tabs>
                <w:tab w:val="left" w:pos="708"/>
              </w:tabs>
              <w:rPr>
                <w:rFonts w:ascii="PT Astra Serif" w:hAnsi="PT Astra Serif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0663EC88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</w:p>
        </w:tc>
      </w:tr>
    </w:tbl>
    <w:p w14:paraId="3B5FD0D8" w14:textId="77777777" w:rsidR="005B0785" w:rsidRPr="008B3004" w:rsidRDefault="005B0785" w:rsidP="005B0785">
      <w:pPr>
        <w:pStyle w:val="ConsNonformat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B3004">
        <w:rPr>
          <w:rFonts w:ascii="PT Astra Serif" w:hAnsi="PT Astra Serif" w:cs="Times New Roman"/>
          <w:b/>
          <w:bCs/>
          <w:sz w:val="28"/>
          <w:szCs w:val="28"/>
        </w:rPr>
        <w:t>6.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13"/>
      </w:tblGrid>
      <w:tr w:rsidR="005B0785" w:rsidRPr="008B3004" w14:paraId="09C2F9EE" w14:textId="77777777" w:rsidTr="00DE7A53">
        <w:tc>
          <w:tcPr>
            <w:tcW w:w="4926" w:type="dxa"/>
            <w:shd w:val="clear" w:color="auto" w:fill="auto"/>
          </w:tcPr>
          <w:p w14:paraId="65DBCEC0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8B3004">
              <w:rPr>
                <w:rFonts w:ascii="PT Astra Serif" w:hAnsi="PT Astra Serif"/>
                <w:szCs w:val="28"/>
              </w:rPr>
              <w:t>Сторона 1:</w:t>
            </w:r>
          </w:p>
          <w:p w14:paraId="3C978540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1BDFB880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8B3004">
              <w:rPr>
                <w:rFonts w:ascii="PT Astra Serif" w:hAnsi="PT Astra Serif"/>
                <w:szCs w:val="28"/>
              </w:rPr>
              <w:t>Сторона 2:</w:t>
            </w:r>
          </w:p>
          <w:p w14:paraId="70B5CE94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</w:p>
        </w:tc>
      </w:tr>
      <w:tr w:rsidR="005B0785" w:rsidRPr="008B3004" w14:paraId="174987D1" w14:textId="77777777" w:rsidTr="00DE7A53">
        <w:tc>
          <w:tcPr>
            <w:tcW w:w="4926" w:type="dxa"/>
            <w:shd w:val="clear" w:color="auto" w:fill="auto"/>
          </w:tcPr>
          <w:p w14:paraId="17FAE42C" w14:textId="77777777" w:rsidR="005B0785" w:rsidRPr="008B3004" w:rsidRDefault="005B0785" w:rsidP="00DE7A53">
            <w:pPr>
              <w:pStyle w:val="a6"/>
              <w:tabs>
                <w:tab w:val="clear" w:pos="4677"/>
                <w:tab w:val="clear" w:pos="9355"/>
                <w:tab w:val="left" w:pos="708"/>
                <w:tab w:val="left" w:pos="2940"/>
              </w:tabs>
              <w:rPr>
                <w:rFonts w:ascii="PT Astra Serif" w:hAnsi="PT Astra Serif"/>
                <w:szCs w:val="28"/>
              </w:rPr>
            </w:pPr>
            <w:r w:rsidRPr="008B3004">
              <w:rPr>
                <w:rFonts w:ascii="PT Astra Serif" w:hAnsi="PT Astra Serif"/>
                <w:szCs w:val="28"/>
              </w:rPr>
              <w:t>_____________________</w:t>
            </w:r>
            <w:r w:rsidRPr="008B3004">
              <w:rPr>
                <w:rFonts w:ascii="PT Astra Serif" w:hAnsi="PT Astra Serif"/>
                <w:szCs w:val="28"/>
              </w:rPr>
              <w:tab/>
            </w:r>
          </w:p>
          <w:p w14:paraId="0F10351E" w14:textId="77777777" w:rsidR="005B0785" w:rsidRPr="008B3004" w:rsidRDefault="005B0785" w:rsidP="00DE7A53">
            <w:pPr>
              <w:pStyle w:val="a6"/>
              <w:tabs>
                <w:tab w:val="left" w:pos="708"/>
              </w:tabs>
              <w:rPr>
                <w:rFonts w:ascii="PT Astra Serif" w:hAnsi="PT Astra Serif"/>
                <w:szCs w:val="28"/>
              </w:rPr>
            </w:pPr>
          </w:p>
          <w:p w14:paraId="7BD27E29" w14:textId="77777777" w:rsidR="005B0785" w:rsidRPr="008B3004" w:rsidRDefault="005B0785" w:rsidP="00DE7A53">
            <w:pPr>
              <w:pStyle w:val="a6"/>
              <w:tabs>
                <w:tab w:val="left" w:pos="708"/>
              </w:tabs>
              <w:rPr>
                <w:rFonts w:ascii="PT Astra Serif" w:hAnsi="PT Astra Serif"/>
                <w:szCs w:val="28"/>
              </w:rPr>
            </w:pPr>
            <w:r w:rsidRPr="008B3004">
              <w:rPr>
                <w:rFonts w:ascii="PT Astra Serif" w:hAnsi="PT Astra Serif"/>
                <w:szCs w:val="28"/>
              </w:rPr>
              <w:t>_____</w:t>
            </w:r>
          </w:p>
          <w:p w14:paraId="553EE8EC" w14:textId="77777777" w:rsidR="005B0785" w:rsidRPr="008B3004" w:rsidRDefault="005B0785" w:rsidP="00DE7A53">
            <w:pPr>
              <w:pStyle w:val="a6"/>
              <w:tabs>
                <w:tab w:val="left" w:pos="708"/>
              </w:tabs>
              <w:rPr>
                <w:rFonts w:ascii="PT Astra Serif" w:hAnsi="PT Astra Serif"/>
                <w:szCs w:val="28"/>
              </w:rPr>
            </w:pPr>
            <w:proofErr w:type="gramStart"/>
            <w:r w:rsidRPr="008B3004">
              <w:rPr>
                <w:rFonts w:ascii="PT Astra Serif" w:hAnsi="PT Astra Serif"/>
                <w:szCs w:val="28"/>
              </w:rPr>
              <w:t xml:space="preserve">«  </w:t>
            </w:r>
            <w:proofErr w:type="gramEnd"/>
            <w:r w:rsidRPr="008B3004">
              <w:rPr>
                <w:rFonts w:ascii="PT Astra Serif" w:hAnsi="PT Astra Serif"/>
                <w:szCs w:val="28"/>
              </w:rPr>
              <w:t xml:space="preserve"> »               20___г.</w:t>
            </w:r>
          </w:p>
        </w:tc>
        <w:tc>
          <w:tcPr>
            <w:tcW w:w="4927" w:type="dxa"/>
            <w:shd w:val="clear" w:color="auto" w:fill="auto"/>
          </w:tcPr>
          <w:p w14:paraId="697A93A7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8B3004">
              <w:rPr>
                <w:rFonts w:ascii="PT Astra Serif" w:hAnsi="PT Astra Serif"/>
                <w:szCs w:val="28"/>
              </w:rPr>
              <w:t>__________________</w:t>
            </w:r>
          </w:p>
          <w:p w14:paraId="1E7F596B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</w:p>
          <w:p w14:paraId="169618FE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Cs w:val="28"/>
              </w:rPr>
            </w:pPr>
            <w:proofErr w:type="gramStart"/>
            <w:r w:rsidRPr="008B3004">
              <w:rPr>
                <w:rFonts w:ascii="PT Astra Serif" w:hAnsi="PT Astra Serif"/>
                <w:szCs w:val="28"/>
              </w:rPr>
              <w:t xml:space="preserve">«  </w:t>
            </w:r>
            <w:proofErr w:type="gramEnd"/>
            <w:r w:rsidRPr="008B3004">
              <w:rPr>
                <w:rFonts w:ascii="PT Astra Serif" w:hAnsi="PT Astra Serif"/>
                <w:szCs w:val="28"/>
              </w:rPr>
              <w:t xml:space="preserve"> »               20___г.</w:t>
            </w:r>
          </w:p>
        </w:tc>
      </w:tr>
    </w:tbl>
    <w:p w14:paraId="7AEC1199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Cs w:val="28"/>
        </w:rPr>
      </w:pPr>
    </w:p>
    <w:p w14:paraId="4D6C0F05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Cs w:val="28"/>
        </w:rPr>
      </w:pPr>
    </w:p>
    <w:p w14:paraId="45891725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Cs w:val="28"/>
        </w:rPr>
      </w:pPr>
    </w:p>
    <w:p w14:paraId="3749C899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Cs w:val="28"/>
        </w:rPr>
      </w:pPr>
    </w:p>
    <w:p w14:paraId="24A16D7A" w14:textId="77777777" w:rsidR="005B0785" w:rsidRPr="008B3004" w:rsidRDefault="005B0785" w:rsidP="005B0785">
      <w:pPr>
        <w:spacing w:after="0" w:line="240" w:lineRule="auto"/>
        <w:ind w:right="20"/>
        <w:jc w:val="both"/>
        <w:rPr>
          <w:rFonts w:ascii="PT Astra Serif" w:hAnsi="PT Astra Serif"/>
          <w:szCs w:val="28"/>
        </w:rPr>
      </w:pPr>
    </w:p>
    <w:p w14:paraId="5FF19744" w14:textId="77777777" w:rsidR="005B0785" w:rsidRPr="008B3004" w:rsidRDefault="005B0785" w:rsidP="005B0785">
      <w:pPr>
        <w:spacing w:after="0" w:line="240" w:lineRule="auto"/>
        <w:ind w:right="20"/>
        <w:jc w:val="both"/>
        <w:rPr>
          <w:rFonts w:ascii="PT Astra Serif" w:hAnsi="PT Astra Serif"/>
          <w:szCs w:val="28"/>
        </w:rPr>
      </w:pPr>
    </w:p>
    <w:p w14:paraId="52450383" w14:textId="77777777" w:rsidR="005B0785" w:rsidRPr="008B3004" w:rsidRDefault="005B0785" w:rsidP="005B0785">
      <w:pPr>
        <w:spacing w:after="0" w:line="240" w:lineRule="auto"/>
        <w:ind w:right="20"/>
        <w:jc w:val="both"/>
        <w:rPr>
          <w:rFonts w:ascii="PT Astra Serif" w:hAnsi="PT Astra Serif"/>
          <w:szCs w:val="28"/>
        </w:rPr>
      </w:pPr>
    </w:p>
    <w:p w14:paraId="07B303DE" w14:textId="77777777" w:rsidR="006D3603" w:rsidRDefault="006D3603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</w:p>
    <w:p w14:paraId="3FC36B83" w14:textId="77777777" w:rsidR="006D3603" w:rsidRDefault="006D3603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</w:p>
    <w:p w14:paraId="73B0FE98" w14:textId="77777777" w:rsidR="006D3603" w:rsidRDefault="006D3603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</w:p>
    <w:p w14:paraId="4AE17172" w14:textId="77777777" w:rsidR="006D3603" w:rsidRDefault="006D3603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</w:p>
    <w:p w14:paraId="7154F5FB" w14:textId="77777777" w:rsidR="006D3603" w:rsidRDefault="006D3603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</w:p>
    <w:p w14:paraId="7A1D1629" w14:textId="77777777" w:rsidR="008D2615" w:rsidRDefault="008D2615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</w:p>
    <w:p w14:paraId="0C43EBA8" w14:textId="77777777" w:rsidR="008D2615" w:rsidRDefault="008D2615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</w:p>
    <w:p w14:paraId="34A430FE" w14:textId="77777777" w:rsidR="008D2615" w:rsidRDefault="008D2615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</w:p>
    <w:p w14:paraId="63B4E999" w14:textId="77777777" w:rsidR="008D2615" w:rsidRDefault="008D2615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</w:p>
    <w:p w14:paraId="3CA4A370" w14:textId="19F83FD1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lastRenderedPageBreak/>
        <w:t>Приложение 1</w:t>
      </w:r>
    </w:p>
    <w:p w14:paraId="131EDA47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к Соглашению о перераспределении</w:t>
      </w:r>
    </w:p>
    <w:p w14:paraId="21A8A06C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земельных участков № ____от ______</w:t>
      </w:r>
    </w:p>
    <w:p w14:paraId="5D1F25C6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PT Astra Serif" w:hAnsi="PT Astra Serif"/>
          <w:szCs w:val="28"/>
        </w:rPr>
      </w:pPr>
    </w:p>
    <w:p w14:paraId="0EF91545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PT Astra Serif" w:hAnsi="PT Astra Serif"/>
          <w:szCs w:val="28"/>
        </w:rPr>
      </w:pPr>
    </w:p>
    <w:p w14:paraId="04B1A09B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PT Astra Serif" w:hAnsi="PT Astra Serif"/>
          <w:sz w:val="24"/>
          <w:szCs w:val="24"/>
        </w:rPr>
      </w:pPr>
    </w:p>
    <w:p w14:paraId="2D6B180D" w14:textId="77777777" w:rsidR="005B0785" w:rsidRPr="008B3004" w:rsidRDefault="005B0785" w:rsidP="005B0785">
      <w:pPr>
        <w:pStyle w:val="ConsNormal"/>
        <w:widowControl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8B3004">
        <w:rPr>
          <w:rFonts w:ascii="PT Astra Serif" w:hAnsi="PT Astra Serif" w:cs="Times New Roman"/>
          <w:b/>
          <w:bCs/>
          <w:sz w:val="24"/>
          <w:szCs w:val="24"/>
        </w:rPr>
        <w:t>АКТ</w:t>
      </w:r>
    </w:p>
    <w:p w14:paraId="008677FA" w14:textId="77777777" w:rsidR="005B0785" w:rsidRPr="008B3004" w:rsidRDefault="005B0785" w:rsidP="005B0785">
      <w:pPr>
        <w:pStyle w:val="ConsNormal"/>
        <w:widowControl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8B3004">
        <w:rPr>
          <w:rFonts w:ascii="PT Astra Serif" w:hAnsi="PT Astra Serif" w:cs="Times New Roman"/>
          <w:b/>
          <w:bCs/>
          <w:sz w:val="24"/>
          <w:szCs w:val="24"/>
        </w:rPr>
        <w:t>РАСЧЕТА РАЗМЕРА ПЛАТЫ ЗА УВЕЛИЧЕНИЕ ПЛОЩАДИ ЗЕМЕЛЬНОГО УЧАСТКА</w:t>
      </w:r>
    </w:p>
    <w:p w14:paraId="41B56FB6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sz w:val="24"/>
          <w:szCs w:val="24"/>
        </w:rPr>
      </w:pPr>
    </w:p>
    <w:p w14:paraId="688B744E" w14:textId="782372F4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с.  </w:t>
      </w:r>
      <w:r w:rsidR="006D3603">
        <w:rPr>
          <w:rFonts w:ascii="PT Astra Serif" w:hAnsi="PT Astra Serif"/>
          <w:sz w:val="24"/>
          <w:szCs w:val="24"/>
        </w:rPr>
        <w:t>Малая Семеновка</w:t>
      </w:r>
      <w:r w:rsidRPr="008B3004">
        <w:rPr>
          <w:rFonts w:ascii="PT Astra Serif" w:hAnsi="PT Astra Serif"/>
          <w:sz w:val="24"/>
          <w:szCs w:val="24"/>
        </w:rPr>
        <w:tab/>
        <w:t xml:space="preserve">                         </w:t>
      </w:r>
      <w:r w:rsidRPr="008B3004">
        <w:rPr>
          <w:rFonts w:ascii="PT Astra Serif" w:hAnsi="PT Astra Serif"/>
          <w:sz w:val="24"/>
          <w:szCs w:val="24"/>
        </w:rPr>
        <w:tab/>
      </w:r>
      <w:r w:rsidRPr="008B3004">
        <w:rPr>
          <w:rFonts w:ascii="PT Astra Serif" w:hAnsi="PT Astra Serif"/>
          <w:sz w:val="24"/>
          <w:szCs w:val="24"/>
        </w:rPr>
        <w:tab/>
        <w:t xml:space="preserve">       </w:t>
      </w:r>
      <w:proofErr w:type="gramStart"/>
      <w:r w:rsidRPr="008B3004">
        <w:rPr>
          <w:rFonts w:ascii="PT Astra Serif" w:hAnsi="PT Astra Serif"/>
          <w:sz w:val="24"/>
          <w:szCs w:val="24"/>
        </w:rPr>
        <w:t xml:space="preserve">   «</w:t>
      </w:r>
      <w:proofErr w:type="gramEnd"/>
      <w:r w:rsidRPr="008B3004">
        <w:rPr>
          <w:rFonts w:ascii="PT Astra Serif" w:hAnsi="PT Astra Serif"/>
          <w:sz w:val="24"/>
          <w:szCs w:val="24"/>
        </w:rPr>
        <w:t>___»______________г.</w:t>
      </w:r>
    </w:p>
    <w:p w14:paraId="48F9BBD0" w14:textId="77777777" w:rsidR="005B0785" w:rsidRPr="008B3004" w:rsidRDefault="005B0785" w:rsidP="005B0785">
      <w:pPr>
        <w:pStyle w:val="ConsNonformat"/>
        <w:widowControl/>
        <w:jc w:val="both"/>
        <w:rPr>
          <w:rFonts w:ascii="PT Astra Serif" w:hAnsi="PT Astra Serif" w:cs="Times New Roman"/>
          <w:sz w:val="24"/>
          <w:szCs w:val="24"/>
        </w:rPr>
      </w:pPr>
    </w:p>
    <w:p w14:paraId="2FA6EE7C" w14:textId="77777777" w:rsidR="005B0785" w:rsidRPr="008B3004" w:rsidRDefault="005B0785" w:rsidP="005B0785">
      <w:pPr>
        <w:pStyle w:val="ConsNonformat"/>
        <w:widowControl/>
        <w:jc w:val="both"/>
        <w:rPr>
          <w:rFonts w:ascii="PT Astra Serif" w:hAnsi="PT Astra Serif" w:cs="Times New Roman"/>
          <w:sz w:val="24"/>
          <w:szCs w:val="24"/>
        </w:rPr>
      </w:pPr>
    </w:p>
    <w:p w14:paraId="3217CF4F" w14:textId="77777777" w:rsidR="005B0785" w:rsidRPr="008B3004" w:rsidRDefault="005B0785" w:rsidP="005B0785">
      <w:pPr>
        <w:pStyle w:val="ConsNonformat"/>
        <w:widowControl/>
        <w:jc w:val="both"/>
        <w:rPr>
          <w:rFonts w:ascii="PT Astra Serif" w:hAnsi="PT Astra Serif" w:cs="Times New Roman"/>
          <w:sz w:val="24"/>
          <w:szCs w:val="24"/>
        </w:rPr>
      </w:pPr>
    </w:p>
    <w:p w14:paraId="5678CF62" w14:textId="77777777" w:rsidR="005B0785" w:rsidRPr="008B3004" w:rsidRDefault="005B0785" w:rsidP="005B0785">
      <w:pPr>
        <w:pStyle w:val="ConsNonformat"/>
        <w:widowControl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8B3004">
        <w:rPr>
          <w:rFonts w:ascii="PT Astra Serif" w:hAnsi="PT Astra Serif" w:cs="Times New Roman"/>
          <w:sz w:val="24"/>
          <w:szCs w:val="24"/>
        </w:rPr>
        <w:t>1. Размер платы за увеличение площади земельного участка определяется в соответствии с подпунктом 3 пункта 5 статьи 39.28 Земельного кодекса Российской Федерации.</w:t>
      </w:r>
    </w:p>
    <w:p w14:paraId="73B8B997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           2. Земельный участок площадью ______________ кв. м</w:t>
      </w:r>
    </w:p>
    <w:p w14:paraId="10B4D1A4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категория </w:t>
      </w:r>
      <w:proofErr w:type="gramStart"/>
      <w:r w:rsidRPr="008B3004">
        <w:rPr>
          <w:rFonts w:ascii="PT Astra Serif" w:hAnsi="PT Astra Serif"/>
          <w:sz w:val="24"/>
          <w:szCs w:val="24"/>
        </w:rPr>
        <w:t>земель:  _</w:t>
      </w:r>
      <w:proofErr w:type="gramEnd"/>
      <w:r w:rsidRPr="008B3004">
        <w:rPr>
          <w:rFonts w:ascii="PT Astra Serif" w:hAnsi="PT Astra Serif"/>
          <w:sz w:val="24"/>
          <w:szCs w:val="24"/>
        </w:rPr>
        <w:t>_______________________________________________________________</w:t>
      </w:r>
    </w:p>
    <w:p w14:paraId="03DB36C1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разрешенное </w:t>
      </w:r>
      <w:proofErr w:type="gramStart"/>
      <w:r w:rsidRPr="008B3004">
        <w:rPr>
          <w:rFonts w:ascii="PT Astra Serif" w:hAnsi="PT Astra Serif"/>
          <w:sz w:val="24"/>
          <w:szCs w:val="24"/>
        </w:rPr>
        <w:t>использование:_</w:t>
      </w:r>
      <w:proofErr w:type="gramEnd"/>
      <w:r w:rsidRPr="008B3004">
        <w:rPr>
          <w:rFonts w:ascii="PT Astra Serif" w:hAnsi="PT Astra Serif"/>
          <w:sz w:val="24"/>
          <w:szCs w:val="24"/>
        </w:rPr>
        <w:t>______________________________________________________</w:t>
      </w:r>
    </w:p>
    <w:p w14:paraId="0BD04A1B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адресные ориентиры: _____________________________________________________________</w:t>
      </w:r>
    </w:p>
    <w:p w14:paraId="50B7A5EE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593"/>
        <w:gridCol w:w="1600"/>
        <w:gridCol w:w="1994"/>
        <w:gridCol w:w="1500"/>
      </w:tblGrid>
      <w:tr w:rsidR="005B0785" w:rsidRPr="008B3004" w14:paraId="2711D0A1" w14:textId="77777777" w:rsidTr="00DE7A53">
        <w:tc>
          <w:tcPr>
            <w:tcW w:w="1330" w:type="pct"/>
          </w:tcPr>
          <w:p w14:paraId="3065772D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899" w:type="pct"/>
          </w:tcPr>
          <w:p w14:paraId="3F99B969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 xml:space="preserve">Площадь земельного участка, </w:t>
            </w:r>
            <w:proofErr w:type="spellStart"/>
            <w:proofErr w:type="gramStart"/>
            <w:r w:rsidRPr="008B3004">
              <w:rPr>
                <w:rFonts w:ascii="PT Astra Serif" w:hAnsi="PT Astra Serif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899" w:type="pct"/>
          </w:tcPr>
          <w:p w14:paraId="076AD69A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Кадастровая стоимость земельного участка</w:t>
            </w:r>
          </w:p>
        </w:tc>
        <w:tc>
          <w:tcPr>
            <w:tcW w:w="1123" w:type="pct"/>
          </w:tcPr>
          <w:p w14:paraId="28B7832D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Процент от кадастровой стоимости земельного участка, %</w:t>
            </w:r>
          </w:p>
        </w:tc>
        <w:tc>
          <w:tcPr>
            <w:tcW w:w="749" w:type="pct"/>
          </w:tcPr>
          <w:p w14:paraId="233015CA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Размер платы за увеличение площади земельного участка</w:t>
            </w:r>
          </w:p>
          <w:p w14:paraId="06C0A1F4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785" w:rsidRPr="008B3004" w14:paraId="1A1B0E0B" w14:textId="77777777" w:rsidTr="00DE7A53">
        <w:tc>
          <w:tcPr>
            <w:tcW w:w="1330" w:type="pct"/>
          </w:tcPr>
          <w:p w14:paraId="717D72CC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99" w:type="pct"/>
          </w:tcPr>
          <w:p w14:paraId="74A9F2CB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99" w:type="pct"/>
          </w:tcPr>
          <w:p w14:paraId="36D44B29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23" w:type="pct"/>
          </w:tcPr>
          <w:p w14:paraId="09542FA7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49" w:type="pct"/>
          </w:tcPr>
          <w:p w14:paraId="7DB4BF47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5B0785" w:rsidRPr="008B3004" w14:paraId="6CEC2276" w14:textId="77777777" w:rsidTr="00DE7A53">
        <w:tc>
          <w:tcPr>
            <w:tcW w:w="1330" w:type="pct"/>
          </w:tcPr>
          <w:p w14:paraId="1AF66A3B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99" w:type="pct"/>
          </w:tcPr>
          <w:p w14:paraId="7A560FAE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9" w:type="pct"/>
          </w:tcPr>
          <w:p w14:paraId="52A47388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3" w:type="pct"/>
          </w:tcPr>
          <w:p w14:paraId="09F102D9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49" w:type="pct"/>
          </w:tcPr>
          <w:p w14:paraId="7E06FB85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785" w:rsidRPr="008B3004" w14:paraId="03579EB5" w14:textId="77777777" w:rsidTr="00DE7A53">
        <w:tc>
          <w:tcPr>
            <w:tcW w:w="1330" w:type="pct"/>
          </w:tcPr>
          <w:p w14:paraId="39F30087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899" w:type="pct"/>
          </w:tcPr>
          <w:p w14:paraId="3A681808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9" w:type="pct"/>
          </w:tcPr>
          <w:p w14:paraId="466EAE57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3" w:type="pct"/>
          </w:tcPr>
          <w:p w14:paraId="1F232BBB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9" w:type="pct"/>
          </w:tcPr>
          <w:p w14:paraId="23515C88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3703C4D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sz w:val="24"/>
          <w:szCs w:val="24"/>
        </w:rPr>
      </w:pPr>
    </w:p>
    <w:p w14:paraId="13C638CE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Размер платы за увеличение площади земельного участка составляет: ________________________________________________________________________________</w:t>
      </w:r>
    </w:p>
    <w:p w14:paraId="367E00B7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Подписи сторон:</w:t>
      </w:r>
    </w:p>
    <w:p w14:paraId="1AEE4A12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429C42FF" w14:textId="77777777" w:rsidR="005B0785" w:rsidRPr="008B3004" w:rsidRDefault="005B0785" w:rsidP="005B078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4"/>
      </w:tblGrid>
      <w:tr w:rsidR="005B0785" w:rsidRPr="008B3004" w14:paraId="2D71C1A1" w14:textId="77777777" w:rsidTr="00DE7A53">
        <w:tc>
          <w:tcPr>
            <w:tcW w:w="4926" w:type="dxa"/>
            <w:shd w:val="clear" w:color="auto" w:fill="auto"/>
          </w:tcPr>
          <w:p w14:paraId="7FC2FBC9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8B3004">
              <w:rPr>
                <w:rFonts w:ascii="PT Astra Serif" w:hAnsi="PT Astra Serif"/>
                <w:b/>
                <w:sz w:val="24"/>
                <w:szCs w:val="24"/>
              </w:rPr>
              <w:t>Сторона 1</w:t>
            </w:r>
          </w:p>
          <w:p w14:paraId="76425556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9D0C63E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8B3004">
              <w:rPr>
                <w:rFonts w:ascii="PT Astra Serif" w:hAnsi="PT Astra Serif"/>
                <w:b/>
                <w:sz w:val="24"/>
                <w:szCs w:val="24"/>
              </w:rPr>
              <w:t>Сторона 2</w:t>
            </w:r>
          </w:p>
          <w:p w14:paraId="09521810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785" w:rsidRPr="008B3004" w14:paraId="0252E2F2" w14:textId="77777777" w:rsidTr="00DE7A53">
        <w:tc>
          <w:tcPr>
            <w:tcW w:w="4926" w:type="dxa"/>
            <w:shd w:val="clear" w:color="auto" w:fill="auto"/>
          </w:tcPr>
          <w:p w14:paraId="001E1097" w14:textId="77777777" w:rsidR="005B0785" w:rsidRPr="008B3004" w:rsidRDefault="005B0785" w:rsidP="00DE7A53">
            <w:pPr>
              <w:pStyle w:val="Con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8B3004">
              <w:rPr>
                <w:rFonts w:ascii="PT Astra Serif" w:hAnsi="PT Astra Serif" w:cs="Times New Roman"/>
                <w:sz w:val="24"/>
                <w:szCs w:val="24"/>
              </w:rPr>
              <w:t>_________________________   _________</w:t>
            </w:r>
          </w:p>
          <w:p w14:paraId="1C6F0ED4" w14:textId="77777777" w:rsidR="005B0785" w:rsidRPr="008B3004" w:rsidRDefault="005B0785" w:rsidP="00DE7A53">
            <w:pPr>
              <w:pStyle w:val="Con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B98A7AB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5A652C60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76645662" w14:textId="77777777" w:rsidR="005B0785" w:rsidRPr="008B3004" w:rsidRDefault="005B0785" w:rsidP="00DE7A5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3004">
              <w:rPr>
                <w:rFonts w:ascii="PT Astra Serif" w:hAnsi="PT Astra Serif"/>
                <w:sz w:val="24"/>
                <w:szCs w:val="24"/>
              </w:rPr>
              <w:t>_____________________</w:t>
            </w:r>
          </w:p>
        </w:tc>
      </w:tr>
    </w:tbl>
    <w:p w14:paraId="40D8FC69" w14:textId="77777777" w:rsidR="005B0785" w:rsidRPr="008B3004" w:rsidRDefault="005B0785" w:rsidP="005B0785">
      <w:pPr>
        <w:spacing w:after="0" w:line="240" w:lineRule="auto"/>
        <w:ind w:right="20"/>
        <w:jc w:val="both"/>
        <w:rPr>
          <w:rFonts w:ascii="PT Astra Serif" w:hAnsi="PT Astra Serif"/>
          <w:szCs w:val="28"/>
        </w:rPr>
      </w:pPr>
    </w:p>
    <w:p w14:paraId="5F581F36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Cs w:val="28"/>
        </w:rPr>
      </w:pPr>
    </w:p>
    <w:p w14:paraId="6502E860" w14:textId="77777777" w:rsidR="006D3603" w:rsidRDefault="006D3603" w:rsidP="005B07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4"/>
          <w:szCs w:val="24"/>
        </w:rPr>
      </w:pPr>
    </w:p>
    <w:p w14:paraId="0EB8844D" w14:textId="77777777" w:rsidR="006D3603" w:rsidRDefault="006D3603" w:rsidP="005B07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4"/>
          <w:szCs w:val="24"/>
        </w:rPr>
      </w:pPr>
    </w:p>
    <w:p w14:paraId="51171165" w14:textId="77777777" w:rsidR="006D3603" w:rsidRDefault="006D3603" w:rsidP="005B07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4"/>
          <w:szCs w:val="24"/>
        </w:rPr>
      </w:pPr>
    </w:p>
    <w:p w14:paraId="52B24E02" w14:textId="57B836B1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lastRenderedPageBreak/>
        <w:t>Приложение № 3</w:t>
      </w:r>
    </w:p>
    <w:p w14:paraId="1D677214" w14:textId="77777777" w:rsidR="005B0785" w:rsidRPr="008B3004" w:rsidRDefault="005B0785" w:rsidP="005B07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/>
          <w:bCs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к Административному регламенту </w:t>
      </w:r>
      <w:r w:rsidRPr="008B3004">
        <w:rPr>
          <w:rFonts w:ascii="PT Astra Serif" w:hAnsi="PT Astra Serif"/>
          <w:bCs/>
          <w:sz w:val="24"/>
          <w:szCs w:val="24"/>
        </w:rPr>
        <w:t>о порядке предоставления муниципальной услуги по заключению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14:paraId="24902A75" w14:textId="77777777" w:rsidR="005B0785" w:rsidRPr="008B3004" w:rsidRDefault="005B0785" w:rsidP="005B0785">
      <w:pPr>
        <w:spacing w:after="0" w:line="240" w:lineRule="auto"/>
        <w:ind w:left="4678" w:right="20"/>
        <w:jc w:val="both"/>
        <w:rPr>
          <w:rFonts w:ascii="PT Astra Serif" w:hAnsi="PT Astra Serif"/>
          <w:szCs w:val="28"/>
        </w:rPr>
      </w:pPr>
    </w:p>
    <w:p w14:paraId="49B97F07" w14:textId="3DAD60C8" w:rsidR="005B0785" w:rsidRPr="008B3004" w:rsidRDefault="005B0785" w:rsidP="005B0785">
      <w:pPr>
        <w:spacing w:after="0" w:line="240" w:lineRule="auto"/>
        <w:ind w:left="4678" w:right="20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Главе </w:t>
      </w:r>
      <w:proofErr w:type="spellStart"/>
      <w:r w:rsidR="00CC684E">
        <w:rPr>
          <w:rFonts w:ascii="PT Astra Serif" w:hAnsi="PT Astra Serif"/>
          <w:sz w:val="24"/>
          <w:szCs w:val="24"/>
        </w:rPr>
        <w:t>Малосеменовского</w:t>
      </w:r>
      <w:proofErr w:type="spellEnd"/>
      <w:r w:rsidR="001F10A9" w:rsidRPr="008B3004">
        <w:rPr>
          <w:rFonts w:ascii="PT Astra Serif" w:hAnsi="PT Astra Serif"/>
          <w:sz w:val="24"/>
          <w:szCs w:val="24"/>
        </w:rPr>
        <w:t xml:space="preserve"> </w:t>
      </w:r>
      <w:r w:rsidRPr="008B3004">
        <w:rPr>
          <w:rFonts w:ascii="PT Astra Serif" w:hAnsi="PT Astra Serif"/>
          <w:sz w:val="24"/>
          <w:szCs w:val="24"/>
        </w:rPr>
        <w:t xml:space="preserve">  муниципального образования </w:t>
      </w:r>
    </w:p>
    <w:p w14:paraId="6C4B160B" w14:textId="77777777" w:rsidR="005B0785" w:rsidRPr="008B3004" w:rsidRDefault="005B0785" w:rsidP="005B0785">
      <w:pPr>
        <w:spacing w:after="0" w:line="240" w:lineRule="auto"/>
        <w:ind w:left="4678" w:right="20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_______________________________</w:t>
      </w:r>
    </w:p>
    <w:p w14:paraId="1799906C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proofErr w:type="gramStart"/>
      <w:r w:rsidRPr="008B3004">
        <w:rPr>
          <w:rFonts w:ascii="PT Astra Serif" w:hAnsi="PT Astra Serif"/>
          <w:sz w:val="24"/>
          <w:szCs w:val="24"/>
        </w:rPr>
        <w:t>от  _</w:t>
      </w:r>
      <w:proofErr w:type="gramEnd"/>
      <w:r w:rsidRPr="008B3004">
        <w:rPr>
          <w:rFonts w:ascii="PT Astra Serif" w:hAnsi="PT Astra Serif"/>
          <w:sz w:val="24"/>
          <w:szCs w:val="24"/>
        </w:rPr>
        <w:t>______________________________</w:t>
      </w:r>
    </w:p>
    <w:p w14:paraId="79462C6A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</w:p>
    <w:p w14:paraId="1422CCA8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Паспортные данные серия                            _________    № _______________________</w:t>
      </w:r>
    </w:p>
    <w:p w14:paraId="1611FD1C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____________________________________                                                               кем выдан ____________________________________</w:t>
      </w:r>
    </w:p>
    <w:p w14:paraId="4B27D7DD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дата выдачи _________________________</w:t>
      </w:r>
    </w:p>
    <w:p w14:paraId="52911812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Адрес по прописке ____________________________________</w:t>
      </w:r>
    </w:p>
    <w:p w14:paraId="23553BC3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____________________________________</w:t>
      </w:r>
    </w:p>
    <w:p w14:paraId="17E27DC9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Место проживания ____________________________________</w:t>
      </w:r>
    </w:p>
    <w:p w14:paraId="6700489B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__________________________________</w:t>
      </w:r>
    </w:p>
    <w:p w14:paraId="10EE522E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Контактный телефон ____________________________________</w:t>
      </w:r>
    </w:p>
    <w:p w14:paraId="21D36975" w14:textId="77777777" w:rsidR="005B0785" w:rsidRPr="008B3004" w:rsidRDefault="005B0785" w:rsidP="005B0785">
      <w:pPr>
        <w:spacing w:after="0" w:line="240" w:lineRule="auto"/>
        <w:ind w:left="4678"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ИНН _______________________________</w:t>
      </w:r>
    </w:p>
    <w:p w14:paraId="46817091" w14:textId="77777777" w:rsidR="005B0785" w:rsidRPr="008B3004" w:rsidRDefault="005B0785" w:rsidP="005B0785">
      <w:pPr>
        <w:spacing w:after="0" w:line="240" w:lineRule="auto"/>
        <w:ind w:left="4820" w:right="23"/>
        <w:jc w:val="both"/>
        <w:rPr>
          <w:rFonts w:ascii="PT Astra Serif" w:hAnsi="PT Astra Serif"/>
          <w:sz w:val="24"/>
          <w:szCs w:val="24"/>
        </w:rPr>
      </w:pPr>
    </w:p>
    <w:p w14:paraId="6EC833F4" w14:textId="77777777" w:rsidR="005B0785" w:rsidRPr="008B3004" w:rsidRDefault="005B0785" w:rsidP="005B0785">
      <w:pPr>
        <w:spacing w:after="0" w:line="240" w:lineRule="auto"/>
        <w:ind w:right="23"/>
        <w:jc w:val="center"/>
        <w:rPr>
          <w:rFonts w:ascii="PT Astra Serif" w:hAnsi="PT Astra Serif"/>
          <w:b/>
          <w:sz w:val="24"/>
          <w:szCs w:val="24"/>
        </w:rPr>
      </w:pPr>
      <w:r w:rsidRPr="008B3004">
        <w:rPr>
          <w:rFonts w:ascii="PT Astra Serif" w:hAnsi="PT Astra Serif"/>
          <w:b/>
          <w:sz w:val="24"/>
          <w:szCs w:val="24"/>
        </w:rPr>
        <w:t>Заявление.</w:t>
      </w:r>
    </w:p>
    <w:p w14:paraId="117E0A36" w14:textId="77777777" w:rsidR="005B0785" w:rsidRPr="008B3004" w:rsidRDefault="005B0785" w:rsidP="005B0785">
      <w:pPr>
        <w:spacing w:after="0" w:line="240" w:lineRule="auto"/>
        <w:ind w:right="23"/>
        <w:jc w:val="both"/>
        <w:rPr>
          <w:rFonts w:ascii="PT Astra Serif" w:hAnsi="PT Astra Serif"/>
          <w:b/>
          <w:sz w:val="24"/>
          <w:szCs w:val="24"/>
        </w:rPr>
      </w:pPr>
    </w:p>
    <w:p w14:paraId="2B5A62C1" w14:textId="77777777" w:rsidR="005B0785" w:rsidRPr="008B3004" w:rsidRDefault="005B0785" w:rsidP="005B0785">
      <w:pPr>
        <w:autoSpaceDE w:val="0"/>
        <w:spacing w:after="0" w:line="240" w:lineRule="auto"/>
        <w:ind w:firstLine="540"/>
        <w:jc w:val="both"/>
        <w:rPr>
          <w:rFonts w:ascii="PT Astra Serif" w:eastAsia="Arial Unicode MS" w:hAnsi="PT Astra Serif"/>
          <w:color w:val="000000"/>
          <w:sz w:val="24"/>
          <w:szCs w:val="24"/>
        </w:rPr>
      </w:pPr>
      <w:r w:rsidRPr="008B3004">
        <w:rPr>
          <w:rFonts w:ascii="PT Astra Serif" w:eastAsia="Arial Unicode MS" w:hAnsi="PT Astra Serif"/>
          <w:color w:val="000000"/>
          <w:sz w:val="24"/>
          <w:szCs w:val="24"/>
        </w:rPr>
        <w:t xml:space="preserve">Прошу произвести перераспределение земельного участка, находящегося в муниципальной собственности, площадью _________ </w:t>
      </w:r>
      <w:proofErr w:type="spellStart"/>
      <w:r w:rsidRPr="008B3004">
        <w:rPr>
          <w:rFonts w:ascii="PT Astra Serif" w:eastAsia="Arial Unicode MS" w:hAnsi="PT Astra Serif"/>
          <w:color w:val="000000"/>
          <w:sz w:val="24"/>
          <w:szCs w:val="24"/>
        </w:rPr>
        <w:t>кв.м</w:t>
      </w:r>
      <w:proofErr w:type="spellEnd"/>
      <w:r w:rsidRPr="008B3004">
        <w:rPr>
          <w:rFonts w:ascii="PT Astra Serif" w:eastAsia="Arial Unicode MS" w:hAnsi="PT Astra Serif"/>
          <w:color w:val="000000"/>
          <w:sz w:val="24"/>
          <w:szCs w:val="24"/>
        </w:rPr>
        <w:t>, расположенного по адресу:__________________________________________________________________</w:t>
      </w:r>
    </w:p>
    <w:p w14:paraId="458B553D" w14:textId="77777777" w:rsidR="005B0785" w:rsidRPr="008B3004" w:rsidRDefault="005B0785" w:rsidP="005B0785">
      <w:pPr>
        <w:autoSpaceDE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4"/>
          <w:szCs w:val="24"/>
        </w:rPr>
      </w:pPr>
      <w:r w:rsidRPr="008B3004">
        <w:rPr>
          <w:rFonts w:ascii="PT Astra Serif" w:eastAsia="Arial Unicode MS" w:hAnsi="PT Astra Serif"/>
          <w:color w:val="000000"/>
          <w:sz w:val="24"/>
          <w:szCs w:val="24"/>
        </w:rPr>
        <w:t xml:space="preserve">_________________________________________________________________________, </w:t>
      </w:r>
    </w:p>
    <w:p w14:paraId="0D51D7CF" w14:textId="77777777" w:rsidR="005B0785" w:rsidRPr="008B3004" w:rsidRDefault="005B0785" w:rsidP="005B0785">
      <w:pPr>
        <w:autoSpaceDE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4"/>
          <w:szCs w:val="24"/>
        </w:rPr>
      </w:pPr>
    </w:p>
    <w:p w14:paraId="17D0E117" w14:textId="77777777" w:rsidR="005B0785" w:rsidRPr="008B3004" w:rsidRDefault="005B0785" w:rsidP="005B0785">
      <w:pPr>
        <w:autoSpaceDE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4"/>
          <w:szCs w:val="24"/>
        </w:rPr>
      </w:pPr>
      <w:r w:rsidRPr="008B3004">
        <w:rPr>
          <w:rFonts w:ascii="PT Astra Serif" w:eastAsia="Arial Unicode MS" w:hAnsi="PT Astra Serif"/>
          <w:color w:val="000000"/>
          <w:sz w:val="24"/>
          <w:szCs w:val="24"/>
        </w:rPr>
        <w:t>с кадастровым номером ____________________________________________________,</w:t>
      </w:r>
    </w:p>
    <w:p w14:paraId="4357EE5F" w14:textId="77777777" w:rsidR="005B0785" w:rsidRPr="008B3004" w:rsidRDefault="005B0785" w:rsidP="005B0785">
      <w:pPr>
        <w:autoSpaceDE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4"/>
          <w:szCs w:val="24"/>
        </w:rPr>
      </w:pP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</w: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</w: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</w: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</w: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</w: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</w: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  <w:t>(при наличии)</w:t>
      </w:r>
    </w:p>
    <w:p w14:paraId="1F608323" w14:textId="77777777" w:rsidR="005B0785" w:rsidRPr="008B3004" w:rsidRDefault="005B0785" w:rsidP="005B0785">
      <w:pPr>
        <w:autoSpaceDE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4"/>
          <w:szCs w:val="24"/>
        </w:rPr>
      </w:pPr>
      <w:r w:rsidRPr="008B3004">
        <w:rPr>
          <w:rFonts w:ascii="PT Astra Serif" w:eastAsia="Arial Unicode MS" w:hAnsi="PT Astra Serif"/>
          <w:color w:val="000000"/>
          <w:sz w:val="24"/>
          <w:szCs w:val="24"/>
        </w:rPr>
        <w:t>граничащего с земельным участком с кадастровым номером _________________________, площадью _______________, принадлежащим на праве собственности  ________________________________________________________</w:t>
      </w:r>
    </w:p>
    <w:p w14:paraId="54939A46" w14:textId="77777777" w:rsidR="005B0785" w:rsidRPr="008B3004" w:rsidRDefault="005B0785" w:rsidP="005B0785">
      <w:pPr>
        <w:autoSpaceDE w:val="0"/>
        <w:spacing w:after="0" w:line="240" w:lineRule="auto"/>
        <w:jc w:val="both"/>
        <w:rPr>
          <w:rFonts w:ascii="PT Astra Serif" w:eastAsia="Arial Unicode MS" w:hAnsi="PT Astra Serif"/>
          <w:color w:val="000000"/>
          <w:sz w:val="24"/>
          <w:szCs w:val="24"/>
        </w:rPr>
      </w:pP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</w: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</w:r>
      <w:r w:rsidRPr="008B3004">
        <w:rPr>
          <w:rFonts w:ascii="PT Astra Serif" w:eastAsia="Arial Unicode MS" w:hAnsi="PT Astra Serif"/>
          <w:color w:val="000000"/>
          <w:sz w:val="24"/>
          <w:szCs w:val="24"/>
        </w:rPr>
        <w:tab/>
        <w:t xml:space="preserve">(реквизиты правоустанавливающего и (или) </w:t>
      </w:r>
      <w:proofErr w:type="spellStart"/>
      <w:r w:rsidRPr="008B3004">
        <w:rPr>
          <w:rFonts w:ascii="PT Astra Serif" w:eastAsia="Arial Unicode MS" w:hAnsi="PT Astra Serif"/>
          <w:color w:val="000000"/>
          <w:sz w:val="24"/>
          <w:szCs w:val="24"/>
        </w:rPr>
        <w:t>правоудостоверяющего</w:t>
      </w:r>
      <w:proofErr w:type="spellEnd"/>
      <w:r w:rsidRPr="008B3004">
        <w:rPr>
          <w:rFonts w:ascii="PT Astra Serif" w:eastAsia="Arial Unicode MS" w:hAnsi="PT Astra Serif"/>
          <w:color w:val="000000"/>
          <w:sz w:val="24"/>
          <w:szCs w:val="24"/>
        </w:rPr>
        <w:t xml:space="preserve"> документа) </w:t>
      </w:r>
    </w:p>
    <w:p w14:paraId="3D9250FD" w14:textId="77777777" w:rsidR="005B0785" w:rsidRPr="008B3004" w:rsidRDefault="005B0785" w:rsidP="005B0785">
      <w:pPr>
        <w:spacing w:after="0" w:line="240" w:lineRule="auto"/>
        <w:ind w:right="23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Приложение: </w:t>
      </w:r>
    </w:p>
    <w:p w14:paraId="3139C06B" w14:textId="08631EE4" w:rsidR="005B0785" w:rsidRPr="008B3004" w:rsidRDefault="004014C2" w:rsidP="005B0785">
      <w:pPr>
        <w:spacing w:after="0" w:line="240" w:lineRule="auto"/>
        <w:ind w:left="435" w:right="2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7DC4C" wp14:editId="03845FFD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14841" id="Прямоугольник 29" o:spid="_x0000_s1026" style="position:absolute;margin-left:1.85pt;margin-top:5.6pt;width:16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="005B0785" w:rsidRPr="008B3004">
        <w:rPr>
          <w:rFonts w:ascii="PT Astra Serif" w:hAnsi="PT Astra Serif"/>
          <w:sz w:val="24"/>
          <w:szCs w:val="24"/>
        </w:rPr>
        <w:t xml:space="preserve">- копии правоустанавливающих или </w:t>
      </w:r>
      <w:proofErr w:type="spellStart"/>
      <w:r w:rsidR="005B0785" w:rsidRPr="008B3004">
        <w:rPr>
          <w:rFonts w:ascii="PT Astra Serif" w:hAnsi="PT Astra Serif"/>
          <w:sz w:val="24"/>
          <w:szCs w:val="24"/>
        </w:rPr>
        <w:t>правоудостоверяющих</w:t>
      </w:r>
      <w:proofErr w:type="spellEnd"/>
      <w:r w:rsidR="005B0785" w:rsidRPr="008B3004">
        <w:rPr>
          <w:rFonts w:ascii="PT Astra Serif" w:hAnsi="PT Astra Serif"/>
          <w:sz w:val="24"/>
          <w:szCs w:val="24"/>
        </w:rPr>
        <w:t xml:space="preserve"> документов на земельный участок, принадлежащий </w:t>
      </w:r>
      <w:proofErr w:type="gramStart"/>
      <w:r w:rsidR="005B0785" w:rsidRPr="008B3004">
        <w:rPr>
          <w:rFonts w:ascii="PT Astra Serif" w:hAnsi="PT Astra Serif"/>
          <w:sz w:val="24"/>
          <w:szCs w:val="24"/>
        </w:rPr>
        <w:t>заявителю, в случае, если</w:t>
      </w:r>
      <w:proofErr w:type="gramEnd"/>
      <w:r w:rsidR="005B0785" w:rsidRPr="008B3004">
        <w:rPr>
          <w:rFonts w:ascii="PT Astra Serif" w:hAnsi="PT Astra Serif"/>
          <w:sz w:val="24"/>
          <w:szCs w:val="24"/>
        </w:rPr>
        <w:t xml:space="preserve"> право собственности не зарегистрировано в Едином государственном реестре прав на недвижимое имущество и сделок с ним;</w:t>
      </w:r>
    </w:p>
    <w:p w14:paraId="0F979FCB" w14:textId="77777777" w:rsidR="005B0785" w:rsidRPr="008B3004" w:rsidRDefault="005B0785" w:rsidP="005B0785">
      <w:pPr>
        <w:spacing w:after="0" w:line="240" w:lineRule="auto"/>
        <w:ind w:right="23"/>
        <w:jc w:val="both"/>
        <w:rPr>
          <w:rFonts w:ascii="PT Astra Serif" w:hAnsi="PT Astra Serif"/>
          <w:sz w:val="24"/>
          <w:szCs w:val="24"/>
        </w:rPr>
      </w:pPr>
    </w:p>
    <w:p w14:paraId="46D9D6D5" w14:textId="04F66C2E" w:rsidR="005B0785" w:rsidRPr="008B3004" w:rsidRDefault="004014C2" w:rsidP="005B0785">
      <w:pPr>
        <w:spacing w:after="0" w:line="240" w:lineRule="auto"/>
        <w:ind w:left="435" w:right="2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B0508" wp14:editId="5809A471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9CB62" id="Прямоугольник 28" o:spid="_x0000_s1026" style="position:absolute;margin-left:1.85pt;margin-top:5.6pt;width:16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="005B0785" w:rsidRPr="008B3004">
        <w:rPr>
          <w:rFonts w:ascii="PT Astra Serif" w:hAnsi="PT Astra Serif"/>
          <w:sz w:val="24"/>
          <w:szCs w:val="24"/>
        </w:rPr>
        <w:t>- схема расположения земельного участка в случае, если отсутствует проект межевания территории, в границах которой предстоит образовать такой земельный участок;</w:t>
      </w:r>
    </w:p>
    <w:p w14:paraId="2E138A0A" w14:textId="77777777" w:rsidR="005B0785" w:rsidRPr="008B3004" w:rsidRDefault="005B0785" w:rsidP="005B0785">
      <w:pPr>
        <w:spacing w:after="0" w:line="240" w:lineRule="auto"/>
        <w:ind w:right="23"/>
        <w:jc w:val="both"/>
        <w:rPr>
          <w:rFonts w:ascii="PT Astra Serif" w:hAnsi="PT Astra Serif"/>
          <w:sz w:val="24"/>
          <w:szCs w:val="24"/>
        </w:rPr>
      </w:pPr>
    </w:p>
    <w:p w14:paraId="3EA3613F" w14:textId="79A4E741" w:rsidR="005B0785" w:rsidRPr="008B3004" w:rsidRDefault="004014C2" w:rsidP="005B0785">
      <w:pPr>
        <w:spacing w:after="0" w:line="240" w:lineRule="auto"/>
        <w:ind w:left="709" w:right="23" w:hanging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CF14E" wp14:editId="2699E9A3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C05FF" id="Прямоугольник 27" o:spid="_x0000_s1026" style="position:absolute;margin-left:1.85pt;margin-top:5.6pt;width:16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="005B0785" w:rsidRPr="008B3004">
        <w:rPr>
          <w:rFonts w:ascii="PT Astra Serif" w:hAnsi="PT Astra Serif"/>
          <w:sz w:val="24"/>
          <w:szCs w:val="24"/>
        </w:rPr>
        <w:t xml:space="preserve">         - копия паспорта или иного документа, удостоверяющего личность заявителя (оригинал документа предъявляется для обозрения при подаче заявления);</w:t>
      </w:r>
    </w:p>
    <w:p w14:paraId="1CD68FE5" w14:textId="4A2114B7" w:rsidR="005B0785" w:rsidRPr="008B3004" w:rsidRDefault="004014C2" w:rsidP="005B078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1F84D" wp14:editId="5B61986B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68FA5" id="Прямоугольник 26" o:spid="_x0000_s1026" style="position:absolute;margin-left:1.85pt;margin-top:5.6pt;width:16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="005B0785" w:rsidRPr="008B3004">
        <w:rPr>
          <w:rFonts w:ascii="PT Astra Serif" w:hAnsi="PT Astra Serif"/>
          <w:sz w:val="24"/>
          <w:szCs w:val="24"/>
        </w:rPr>
        <w:t xml:space="preserve">          - документ, </w:t>
      </w:r>
      <w:proofErr w:type="gramStart"/>
      <w:r w:rsidR="005B0785" w:rsidRPr="008B3004">
        <w:rPr>
          <w:rFonts w:ascii="PT Astra Serif" w:hAnsi="PT Astra Serif"/>
          <w:sz w:val="24"/>
          <w:szCs w:val="24"/>
        </w:rPr>
        <w:t>подтверждающий  полномочия</w:t>
      </w:r>
      <w:proofErr w:type="gramEnd"/>
      <w:r w:rsidR="005B0785" w:rsidRPr="008B3004">
        <w:rPr>
          <w:rFonts w:ascii="PT Astra Serif" w:hAnsi="PT Astra Serif"/>
          <w:sz w:val="24"/>
          <w:szCs w:val="24"/>
        </w:rPr>
        <w:t xml:space="preserve"> представителя заявителя, в случае, если с заявлением  о предварительном согласовании предоставления земельного участка обращается представитель заявителя;</w:t>
      </w:r>
    </w:p>
    <w:p w14:paraId="6E5B0E25" w14:textId="77777777" w:rsidR="005B0785" w:rsidRPr="008B3004" w:rsidRDefault="005B0785" w:rsidP="005B078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363A85FF" w14:textId="2656F197" w:rsidR="005B0785" w:rsidRPr="008B3004" w:rsidRDefault="004014C2" w:rsidP="005B078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FA04D" wp14:editId="6851D4A0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8333" id="Прямоугольник 25" o:spid="_x0000_s1026" style="position:absolute;margin-left:1.85pt;margin-top:5.6pt;width:16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58D68" wp14:editId="11C9B6B1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F9A34" id="Прямоугольник 24" o:spid="_x0000_s1026" style="position:absolute;margin-left:1.85pt;margin-top:5.6pt;width:16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="005B0785" w:rsidRPr="008B3004">
        <w:rPr>
          <w:rFonts w:ascii="PT Astra Serif" w:hAnsi="PT Astra Serif"/>
          <w:sz w:val="24"/>
          <w:szCs w:val="24"/>
        </w:rPr>
        <w:t xml:space="preserve">         - заверенный перевод на русский язык документов о государственной регистрации юридического лица в соответствии с законодательством иностранного </w:t>
      </w:r>
      <w:proofErr w:type="gramStart"/>
      <w:r w:rsidR="005B0785" w:rsidRPr="008B3004">
        <w:rPr>
          <w:rFonts w:ascii="PT Astra Serif" w:hAnsi="PT Astra Serif"/>
          <w:sz w:val="24"/>
          <w:szCs w:val="24"/>
        </w:rPr>
        <w:t>государства,  в</w:t>
      </w:r>
      <w:proofErr w:type="gramEnd"/>
      <w:r w:rsidR="005B0785" w:rsidRPr="008B3004">
        <w:rPr>
          <w:rFonts w:ascii="PT Astra Serif" w:hAnsi="PT Astra Serif"/>
          <w:sz w:val="24"/>
          <w:szCs w:val="24"/>
        </w:rPr>
        <w:t xml:space="preserve"> случае, если заявителем является юридическое лицо;</w:t>
      </w:r>
    </w:p>
    <w:p w14:paraId="7E33587B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Мной выбирается следующий способ выдачи конечного </w:t>
      </w:r>
      <w:proofErr w:type="gramStart"/>
      <w:r w:rsidRPr="008B3004">
        <w:rPr>
          <w:rFonts w:ascii="PT Astra Serif" w:hAnsi="PT Astra Serif"/>
          <w:sz w:val="24"/>
          <w:szCs w:val="24"/>
        </w:rPr>
        <w:t>результата  муниципальной</w:t>
      </w:r>
      <w:proofErr w:type="gramEnd"/>
      <w:r w:rsidRPr="008B3004">
        <w:rPr>
          <w:rFonts w:ascii="PT Astra Serif" w:hAnsi="PT Astra Serif"/>
          <w:sz w:val="24"/>
          <w:szCs w:val="24"/>
        </w:rPr>
        <w:t xml:space="preserve"> услуги:</w:t>
      </w:r>
    </w:p>
    <w:p w14:paraId="12D66684" w14:textId="77777777" w:rsidR="005B0785" w:rsidRPr="008B3004" w:rsidRDefault="005B0785" w:rsidP="005B0785">
      <w:pPr>
        <w:spacing w:after="0" w:line="240" w:lineRule="auto"/>
        <w:ind w:right="23"/>
        <w:jc w:val="both"/>
        <w:rPr>
          <w:rFonts w:ascii="PT Astra Serif" w:hAnsi="PT Astra Serif"/>
          <w:sz w:val="24"/>
          <w:szCs w:val="24"/>
        </w:rPr>
      </w:pPr>
    </w:p>
    <w:p w14:paraId="462784EF" w14:textId="173099FF" w:rsidR="005B0785" w:rsidRPr="008B3004" w:rsidRDefault="004014C2" w:rsidP="005B078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E83C2" wp14:editId="1A3C525E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6525" id="Прямоугольник 21" o:spid="_x0000_s1026" style="position:absolute;margin-left:1.85pt;margin-top:5.6pt;width:16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16D11" wp14:editId="31A973A7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5412" id="Прямоугольник 20" o:spid="_x0000_s1026" style="position:absolute;margin-left:1.85pt;margin-top:5.6pt;width:16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="005B0785" w:rsidRPr="008B3004">
        <w:rPr>
          <w:rFonts w:ascii="PT Astra Serif" w:hAnsi="PT Astra Serif"/>
          <w:sz w:val="24"/>
          <w:szCs w:val="24"/>
        </w:rPr>
        <w:t xml:space="preserve">         - доставить почтой по указанному адресу</w:t>
      </w:r>
    </w:p>
    <w:p w14:paraId="75239A64" w14:textId="75915B2E" w:rsidR="005B0785" w:rsidRPr="008B3004" w:rsidRDefault="004014C2" w:rsidP="005B078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1D282" wp14:editId="13386542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119CE" id="Прямоугольник 19" o:spid="_x0000_s1026" style="position:absolute;margin-left:1.85pt;margin-top:5.6pt;width:16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59AF2" wp14:editId="18BBC857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71125" id="Прямоугольник 18" o:spid="_x0000_s1026" style="position:absolute;margin-left:1.85pt;margin-top:5.6pt;width:16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="005B0785" w:rsidRPr="008B3004">
        <w:rPr>
          <w:rFonts w:ascii="PT Astra Serif" w:hAnsi="PT Astra Serif"/>
          <w:sz w:val="24"/>
          <w:szCs w:val="24"/>
        </w:rPr>
        <w:t xml:space="preserve">         - выдать на руки мне или моему представителю</w:t>
      </w:r>
    </w:p>
    <w:p w14:paraId="71E6D8CC" w14:textId="77777777" w:rsidR="005B0785" w:rsidRPr="008B3004" w:rsidRDefault="005B0785" w:rsidP="005B078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40180EA8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Я уведомлен(а) о сроке выдачи конечного результата предоставления муниципальной услуги «_____</w:t>
      </w:r>
      <w:proofErr w:type="gramStart"/>
      <w:r w:rsidRPr="008B3004">
        <w:rPr>
          <w:rFonts w:ascii="PT Astra Serif" w:hAnsi="PT Astra Serif"/>
          <w:sz w:val="24"/>
          <w:szCs w:val="24"/>
        </w:rPr>
        <w:t>_»_</w:t>
      </w:r>
      <w:proofErr w:type="gramEnd"/>
      <w:r w:rsidRPr="008B3004">
        <w:rPr>
          <w:rFonts w:ascii="PT Astra Serif" w:hAnsi="PT Astra Serif"/>
          <w:sz w:val="24"/>
          <w:szCs w:val="24"/>
        </w:rPr>
        <w:t>_________________ 20_____ г.</w:t>
      </w:r>
    </w:p>
    <w:p w14:paraId="75F7294E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25F89338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Я уведомлен (а) о номере телефона, по которому можно узнать о </w:t>
      </w:r>
      <w:proofErr w:type="gramStart"/>
      <w:r w:rsidRPr="008B3004">
        <w:rPr>
          <w:rFonts w:ascii="PT Astra Serif" w:hAnsi="PT Astra Serif"/>
          <w:sz w:val="24"/>
          <w:szCs w:val="24"/>
        </w:rPr>
        <w:t>результатах  предоставления</w:t>
      </w:r>
      <w:proofErr w:type="gramEnd"/>
      <w:r w:rsidRPr="008B3004">
        <w:rPr>
          <w:rFonts w:ascii="PT Astra Serif" w:hAnsi="PT Astra Serif"/>
          <w:sz w:val="24"/>
          <w:szCs w:val="24"/>
        </w:rPr>
        <w:t xml:space="preserve"> муниципальной услуги по истечении срока выдачи результата предоставления муниципальной услуги  _________________.</w:t>
      </w:r>
    </w:p>
    <w:p w14:paraId="4C3484D0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15D8059E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Подтверждаю согласие на обработку представленных персональных данных.</w:t>
      </w:r>
    </w:p>
    <w:p w14:paraId="1B5C4103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3D36D5EC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7BB9A3A9" w14:textId="77777777" w:rsidR="005B0785" w:rsidRPr="008B3004" w:rsidRDefault="005B0785" w:rsidP="005B078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>___________________________                                       ____________________</w:t>
      </w:r>
    </w:p>
    <w:p w14:paraId="1BC87DF0" w14:textId="77777777" w:rsidR="005B0785" w:rsidRPr="008B3004" w:rsidRDefault="005B0785" w:rsidP="00217F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sz w:val="24"/>
          <w:szCs w:val="24"/>
        </w:rPr>
        <w:t xml:space="preserve">Дата составления заявления                                       </w:t>
      </w:r>
      <w:r w:rsidR="00217FFA" w:rsidRPr="008B3004">
        <w:rPr>
          <w:rFonts w:ascii="PT Astra Serif" w:hAnsi="PT Astra Serif"/>
          <w:sz w:val="24"/>
          <w:szCs w:val="24"/>
        </w:rPr>
        <w:t xml:space="preserve">                           </w:t>
      </w:r>
      <w:r w:rsidRPr="008B3004">
        <w:rPr>
          <w:rFonts w:ascii="PT Astra Serif" w:hAnsi="PT Astra Serif"/>
          <w:sz w:val="24"/>
          <w:szCs w:val="24"/>
        </w:rPr>
        <w:t xml:space="preserve"> Подпись заявителя</w:t>
      </w:r>
    </w:p>
    <w:p w14:paraId="75941742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4D4D2C39" w14:textId="77777777" w:rsidR="005B0785" w:rsidRPr="008B3004" w:rsidRDefault="005B0785" w:rsidP="005B0785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</w:p>
    <w:p w14:paraId="24A65A41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color w:val="000000"/>
          <w:sz w:val="24"/>
          <w:szCs w:val="24"/>
        </w:rPr>
        <w:t>«Пользователь</w:t>
      </w:r>
    </w:p>
    <w:p w14:paraId="1CE13766" w14:textId="77777777" w:rsidR="005B0785" w:rsidRPr="008B3004" w:rsidRDefault="005B0785" w:rsidP="005B0785">
      <w:pPr>
        <w:spacing w:after="0" w:line="240" w:lineRule="auto"/>
        <w:ind w:right="23" w:firstLine="851"/>
        <w:jc w:val="both"/>
        <w:rPr>
          <w:rFonts w:ascii="PT Astra Serif" w:hAnsi="PT Astra Serif"/>
          <w:sz w:val="24"/>
          <w:szCs w:val="24"/>
        </w:rPr>
      </w:pPr>
    </w:p>
    <w:p w14:paraId="0716F7FC" w14:textId="77777777" w:rsidR="005B0785" w:rsidRPr="008B3004" w:rsidRDefault="005B0785" w:rsidP="005B0785">
      <w:pPr>
        <w:spacing w:after="0" w:line="240" w:lineRule="auto"/>
        <w:ind w:right="23"/>
        <w:jc w:val="both"/>
        <w:rPr>
          <w:rFonts w:ascii="PT Astra Serif" w:hAnsi="PT Astra Serif"/>
          <w:sz w:val="24"/>
          <w:szCs w:val="24"/>
        </w:rPr>
      </w:pPr>
    </w:p>
    <w:p w14:paraId="17342D4E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47BACA00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63E43279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447128F1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443C8F59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62543574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5393811A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5CCC93BE" w14:textId="77777777" w:rsidR="005B0785" w:rsidRPr="008B3004" w:rsidRDefault="005B0785" w:rsidP="005B0785">
      <w:pPr>
        <w:spacing w:after="0" w:line="240" w:lineRule="auto"/>
        <w:ind w:right="20"/>
        <w:jc w:val="both"/>
        <w:rPr>
          <w:rFonts w:ascii="PT Astra Serif" w:hAnsi="PT Astra Serif"/>
          <w:sz w:val="24"/>
          <w:szCs w:val="24"/>
        </w:rPr>
      </w:pPr>
    </w:p>
    <w:p w14:paraId="2F4CBCF0" w14:textId="77777777" w:rsidR="005B0785" w:rsidRPr="008B3004" w:rsidRDefault="005B0785" w:rsidP="005B0785">
      <w:pPr>
        <w:spacing w:after="0" w:line="240" w:lineRule="auto"/>
        <w:ind w:right="20"/>
        <w:jc w:val="both"/>
        <w:rPr>
          <w:rFonts w:ascii="PT Astra Serif" w:hAnsi="PT Astra Serif"/>
          <w:sz w:val="24"/>
          <w:szCs w:val="24"/>
        </w:rPr>
      </w:pPr>
    </w:p>
    <w:p w14:paraId="2DF8FFA8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447499E9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48415D3B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0EA27541" w14:textId="77777777" w:rsidR="005B0785" w:rsidRPr="008B3004" w:rsidRDefault="005B0785" w:rsidP="005B0785">
      <w:pPr>
        <w:spacing w:after="0" w:line="240" w:lineRule="auto"/>
        <w:ind w:right="20"/>
        <w:jc w:val="both"/>
        <w:rPr>
          <w:rFonts w:ascii="PT Astra Serif" w:hAnsi="PT Astra Serif"/>
          <w:sz w:val="24"/>
          <w:szCs w:val="24"/>
        </w:rPr>
      </w:pPr>
    </w:p>
    <w:p w14:paraId="097909C5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0378852A" w14:textId="77777777" w:rsidR="005B0785" w:rsidRPr="008B3004" w:rsidRDefault="005B0785" w:rsidP="005B0785">
      <w:pPr>
        <w:spacing w:after="0" w:line="240" w:lineRule="auto"/>
        <w:ind w:left="4536" w:right="20" w:firstLine="420"/>
        <w:jc w:val="both"/>
        <w:rPr>
          <w:rFonts w:ascii="PT Astra Serif" w:hAnsi="PT Astra Serif"/>
          <w:sz w:val="24"/>
          <w:szCs w:val="24"/>
        </w:rPr>
      </w:pPr>
    </w:p>
    <w:p w14:paraId="41995162" w14:textId="77777777" w:rsidR="005B0785" w:rsidRPr="008B3004" w:rsidRDefault="005B0785" w:rsidP="005B0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B3004">
        <w:rPr>
          <w:rFonts w:ascii="PT Astra Serif" w:hAnsi="PT Astra Serif"/>
          <w:color w:val="000000"/>
          <w:sz w:val="24"/>
          <w:szCs w:val="24"/>
        </w:rPr>
        <w:t>                                   </w:t>
      </w:r>
    </w:p>
    <w:p w14:paraId="31D3EE20" w14:textId="77777777" w:rsidR="008D2AA8" w:rsidRPr="008B3004" w:rsidRDefault="008D2AA8">
      <w:pPr>
        <w:rPr>
          <w:rFonts w:ascii="PT Astra Serif" w:hAnsi="PT Astra Serif"/>
        </w:rPr>
      </w:pPr>
    </w:p>
    <w:sectPr w:rsidR="008D2AA8" w:rsidRPr="008B3004" w:rsidSect="00C976B7">
      <w:footerReference w:type="default" r:id="rId25"/>
      <w:pgSz w:w="11906" w:h="16838"/>
      <w:pgMar w:top="1418" w:right="1276" w:bottom="1134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96D1" w14:textId="77777777" w:rsidR="009E6CAF" w:rsidRDefault="009E6CAF">
      <w:pPr>
        <w:spacing w:after="0" w:line="240" w:lineRule="auto"/>
      </w:pPr>
      <w:r>
        <w:separator/>
      </w:r>
    </w:p>
  </w:endnote>
  <w:endnote w:type="continuationSeparator" w:id="0">
    <w:p w14:paraId="68EB04CD" w14:textId="77777777" w:rsidR="009E6CAF" w:rsidRDefault="009E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44397"/>
      <w:docPartObj>
        <w:docPartGallery w:val="Page Numbers (Bottom of Page)"/>
        <w:docPartUnique/>
      </w:docPartObj>
    </w:sdtPr>
    <w:sdtContent>
      <w:p w14:paraId="76C38C6D" w14:textId="77777777" w:rsidR="00895B0F" w:rsidRDefault="00ED5DF9">
        <w:pPr>
          <w:pStyle w:val="a8"/>
          <w:jc w:val="right"/>
        </w:pPr>
        <w:r>
          <w:fldChar w:fldCharType="begin"/>
        </w:r>
        <w:r w:rsidR="00A14B69">
          <w:instrText xml:space="preserve"> PAGE   \* MERGEFORMAT </w:instrText>
        </w:r>
        <w:r>
          <w:fldChar w:fldCharType="separate"/>
        </w:r>
        <w:r w:rsidR="00EE1CFC">
          <w:rPr>
            <w:noProof/>
          </w:rPr>
          <w:t>2</w:t>
        </w:r>
        <w:r>
          <w:fldChar w:fldCharType="end"/>
        </w:r>
      </w:p>
    </w:sdtContent>
  </w:sdt>
  <w:p w14:paraId="46EF3279" w14:textId="77777777" w:rsidR="00895B0F" w:rsidRDefault="00895B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D983" w14:textId="77777777" w:rsidR="009E6CAF" w:rsidRDefault="009E6CAF">
      <w:pPr>
        <w:spacing w:after="0" w:line="240" w:lineRule="auto"/>
      </w:pPr>
      <w:r>
        <w:separator/>
      </w:r>
    </w:p>
  </w:footnote>
  <w:footnote w:type="continuationSeparator" w:id="0">
    <w:p w14:paraId="31747677" w14:textId="77777777" w:rsidR="009E6CAF" w:rsidRDefault="009E6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951C7"/>
    <w:multiLevelType w:val="hybridMultilevel"/>
    <w:tmpl w:val="4F722074"/>
    <w:lvl w:ilvl="0" w:tplc="9620DE2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171"/>
    <w:multiLevelType w:val="hybridMultilevel"/>
    <w:tmpl w:val="E7E6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21234">
    <w:abstractNumId w:val="1"/>
  </w:num>
  <w:num w:numId="2" w16cid:durableId="145563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85"/>
    <w:rsid w:val="00057273"/>
    <w:rsid w:val="00097B14"/>
    <w:rsid w:val="00190F04"/>
    <w:rsid w:val="001F10A9"/>
    <w:rsid w:val="00217FFA"/>
    <w:rsid w:val="00260A25"/>
    <w:rsid w:val="002B094B"/>
    <w:rsid w:val="002D778E"/>
    <w:rsid w:val="004014C2"/>
    <w:rsid w:val="00426587"/>
    <w:rsid w:val="0042701F"/>
    <w:rsid w:val="00494E11"/>
    <w:rsid w:val="00505AB0"/>
    <w:rsid w:val="005942B4"/>
    <w:rsid w:val="005B0785"/>
    <w:rsid w:val="00670BBC"/>
    <w:rsid w:val="006D3603"/>
    <w:rsid w:val="00700166"/>
    <w:rsid w:val="00732E39"/>
    <w:rsid w:val="008055EB"/>
    <w:rsid w:val="00895B0F"/>
    <w:rsid w:val="008B3004"/>
    <w:rsid w:val="008D2615"/>
    <w:rsid w:val="008D2AA8"/>
    <w:rsid w:val="00911532"/>
    <w:rsid w:val="009E6CAF"/>
    <w:rsid w:val="00A14B69"/>
    <w:rsid w:val="00AD20D1"/>
    <w:rsid w:val="00AE73D8"/>
    <w:rsid w:val="00AF5F79"/>
    <w:rsid w:val="00AF7E86"/>
    <w:rsid w:val="00B20FDA"/>
    <w:rsid w:val="00BA2F5C"/>
    <w:rsid w:val="00C21356"/>
    <w:rsid w:val="00C414B4"/>
    <w:rsid w:val="00C94468"/>
    <w:rsid w:val="00CB5584"/>
    <w:rsid w:val="00CC684E"/>
    <w:rsid w:val="00D46AD2"/>
    <w:rsid w:val="00DD447F"/>
    <w:rsid w:val="00ED5DF9"/>
    <w:rsid w:val="00E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605C"/>
  <w15:docId w15:val="{620AD107-037A-4870-AC01-6B31AE5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785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B07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8"/>
    </w:rPr>
  </w:style>
  <w:style w:type="paragraph" w:styleId="a3">
    <w:name w:val="No Spacing"/>
    <w:uiPriority w:val="99"/>
    <w:qFormat/>
    <w:rsid w:val="005B078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rsid w:val="005B0785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B0785"/>
    <w:pPr>
      <w:ind w:left="720"/>
      <w:contextualSpacing/>
    </w:pPr>
  </w:style>
  <w:style w:type="paragraph" w:styleId="a6">
    <w:name w:val="header"/>
    <w:basedOn w:val="a"/>
    <w:link w:val="a7"/>
    <w:uiPriority w:val="99"/>
    <w:rsid w:val="005B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785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5B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785"/>
    <w:rPr>
      <w:rFonts w:ascii="Times New Roman" w:eastAsia="Calibri" w:hAnsi="Times New Roman" w:cs="Times New Roman"/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5B0785"/>
    <w:rPr>
      <w:rFonts w:ascii="Arial" w:eastAsia="Calibri" w:hAnsi="Arial" w:cs="Arial"/>
      <w:sz w:val="28"/>
    </w:rPr>
  </w:style>
  <w:style w:type="paragraph" w:customStyle="1" w:styleId="ConsPlusTitle">
    <w:name w:val="ConsPlusTitle"/>
    <w:rsid w:val="005B07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Основной текст17"/>
    <w:basedOn w:val="a"/>
    <w:rsid w:val="005B0785"/>
    <w:pPr>
      <w:shd w:val="clear" w:color="auto" w:fill="FFFFFF"/>
      <w:spacing w:before="480" w:after="0" w:line="322" w:lineRule="exact"/>
      <w:jc w:val="both"/>
    </w:pPr>
    <w:rPr>
      <w:rFonts w:eastAsia="Times New Roman"/>
      <w:color w:val="000000"/>
      <w:sz w:val="27"/>
      <w:szCs w:val="27"/>
      <w:lang w:eastAsia="ru-RU"/>
    </w:rPr>
  </w:style>
  <w:style w:type="paragraph" w:customStyle="1" w:styleId="ConsNormal">
    <w:name w:val="ConsNormal"/>
    <w:rsid w:val="005B07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Nonformat">
    <w:name w:val="ConsNonformat"/>
    <w:rsid w:val="005B078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blk">
    <w:name w:val="blk"/>
    <w:rsid w:val="005B0785"/>
  </w:style>
  <w:style w:type="character" w:customStyle="1" w:styleId="apple-converted-space">
    <w:name w:val="apple-converted-space"/>
    <w:rsid w:val="005B0785"/>
  </w:style>
  <w:style w:type="character" w:styleId="aa">
    <w:name w:val="Unresolved Mention"/>
    <w:basedOn w:val="a0"/>
    <w:uiPriority w:val="99"/>
    <w:semiHidden/>
    <w:unhideWhenUsed/>
    <w:rsid w:val="00AD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semenovskoe-r64.gosweb.gosuslugi.ru" TargetMode="External"/><Relationship Id="rId13" Type="http://schemas.openxmlformats.org/officeDocument/2006/relationships/hyperlink" Target="http://www.consultant.ru/document/cons_doc_LAW_33773/878fb9545863b1203029aec55b9835dbfba6db85/" TargetMode="External"/><Relationship Id="rId18" Type="http://schemas.openxmlformats.org/officeDocument/2006/relationships/hyperlink" Target="consultantplus://offline/ref=F45EF49D2FD55BF0DC6D0F1EAE426A57DEBBC8964E2C536AA6DE386365D5941100294E0F36E2RC07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9EB8B13D06B7C3CA5293550F698CF8B1119EF2D2C9F62D6D88D43BA0106C4D1699DEF9BA6j3ADJ" TargetMode="External"/><Relationship Id="rId7" Type="http://schemas.openxmlformats.org/officeDocument/2006/relationships/hyperlink" Target="consultantplus://offline/ref=FE9CF5CB78EBC3EA3138E90EF534E18A445832ABB27D6C91354D7009B21AA5A91CC81AE80C8E8F16R1bAK" TargetMode="External"/><Relationship Id="rId12" Type="http://schemas.openxmlformats.org/officeDocument/2006/relationships/hyperlink" Target="http://www.consultant.ru/document/cons_doc_LAW_33773/8a479c028d080f9c4013f9a12ca4bc04a1bc7527/" TargetMode="External"/><Relationship Id="rId17" Type="http://schemas.openxmlformats.org/officeDocument/2006/relationships/hyperlink" Target="http://www.consultant.ru/document/cons_doc_LAW_33773/dd3bbe9940107335dc38176ca3bef30f0976015f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82661/" TargetMode="External"/><Relationship Id="rId20" Type="http://schemas.openxmlformats.org/officeDocument/2006/relationships/hyperlink" Target="consultantplus://offline/ref=39EB8B13D06B7C3CA5293550F698CF8B1119EF2D2C9F62D6D88D43BA0106C4D1699DEF9BA6j3AB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3773/f9103770097315862145ae0c5dc8284ba61291cf/" TargetMode="External"/><Relationship Id="rId24" Type="http://schemas.openxmlformats.org/officeDocument/2006/relationships/hyperlink" Target="consultantplus://offline/ref=3101372464D9314FC51E52E60DE2CADDAB0BE6D672638C766E80C8A28182BF803184A75E63r0e9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3773/546c7822b4daa11f0b168895ce17a69ed978b5c9/" TargetMode="External"/><Relationship Id="rId23" Type="http://schemas.openxmlformats.org/officeDocument/2006/relationships/hyperlink" Target="consultantplus://offline/ref=F45EF49D2FD55BF0DC6D0F1EAE426A57DEBBC8964E2C536AA6DE386365D5941100294E0F36E2RC07F" TargetMode="External"/><Relationship Id="rId10" Type="http://schemas.openxmlformats.org/officeDocument/2006/relationships/hyperlink" Target="http://www.consultant.ru/document/cons_doc_LAW_33773/7729dbf6ae67c5ca92046e9d5c3160107ef8f01d/" TargetMode="External"/><Relationship Id="rId19" Type="http://schemas.openxmlformats.org/officeDocument/2006/relationships/hyperlink" Target="https://www.consultant.ru/document/cons_doc_LAW_469797/c0faf6fdae894e8e85171d7d4bbd9f58cbc3b1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773/546c7822b4daa11f0b168895ce17a69ed978b5c9/" TargetMode="External"/><Relationship Id="rId14" Type="http://schemas.openxmlformats.org/officeDocument/2006/relationships/hyperlink" Target="http://www.consultant.ru/document/cons_doc_LAW_33773/546c7822b4daa11f0b168895ce17a69ed978b5c9/" TargetMode="External"/><Relationship Id="rId22" Type="http://schemas.openxmlformats.org/officeDocument/2006/relationships/hyperlink" Target="consultantplus://offline/ref=F45EF49D2FD55BF0DC6D0F1EAE426A57DEBBC8964E2C536AA6DE386365D5941100294E0F36E2RC07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8133</Words>
  <Characters>46361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2026-03-10T05:31:00Z</cp:lastPrinted>
  <dcterms:created xsi:type="dcterms:W3CDTF">2026-03-05T06:13:00Z</dcterms:created>
  <dcterms:modified xsi:type="dcterms:W3CDTF">2026-03-10T05:34:00Z</dcterms:modified>
</cp:coreProperties>
</file>