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539" w:rsidRDefault="00211539">
      <w:pPr>
        <w:jc w:val="both"/>
        <w:rPr>
          <w:rFonts w:ascii="PT Astra Serif" w:hAnsi="PT Astra Serif"/>
          <w:b/>
          <w:sz w:val="28"/>
          <w:szCs w:val="28"/>
        </w:rPr>
      </w:pPr>
    </w:p>
    <w:p w:rsidR="00211539" w:rsidRDefault="00372A4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СОВЕТ</w:t>
      </w:r>
    </w:p>
    <w:p w:rsidR="00211539" w:rsidRDefault="00372A4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ТРОСТЯНСКОГО МУНИЦИПАЛЬНОГО ОБРАЗОВАНИЯ</w:t>
      </w:r>
    </w:p>
    <w:p w:rsidR="00211539" w:rsidRDefault="00372A4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БАЛАШОВСКОГО МУНИЦИПАЛЬНОГО РАЙОНА</w:t>
      </w:r>
    </w:p>
    <w:p w:rsidR="00211539" w:rsidRDefault="00372A4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САРАТОВСКОЙ ОБЛАСТИ</w:t>
      </w:r>
    </w:p>
    <w:p w:rsidR="00211539" w:rsidRDefault="00211539">
      <w:pPr>
        <w:jc w:val="center"/>
        <w:rPr>
          <w:rFonts w:ascii="PT Astra Serif" w:hAnsi="PT Astra Serif"/>
          <w:b/>
          <w:sz w:val="28"/>
          <w:szCs w:val="28"/>
        </w:rPr>
      </w:pPr>
    </w:p>
    <w:p w:rsidR="00211539" w:rsidRDefault="00372A4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РЕШЕНИЕ</w:t>
      </w:r>
    </w:p>
    <w:p w:rsidR="00211539" w:rsidRDefault="00211539">
      <w:pPr>
        <w:jc w:val="both"/>
        <w:rPr>
          <w:rFonts w:ascii="PT Astra Serif" w:hAnsi="PT Astra Serif"/>
          <w:b/>
          <w:sz w:val="28"/>
          <w:szCs w:val="28"/>
        </w:rPr>
      </w:pPr>
    </w:p>
    <w:p w:rsidR="00211539" w:rsidRDefault="0005515C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от 30.06</w:t>
      </w:r>
      <w:r w:rsidR="00EA71E9">
        <w:rPr>
          <w:rFonts w:ascii="PT Astra Serif" w:hAnsi="PT Astra Serif"/>
          <w:b/>
          <w:sz w:val="28"/>
          <w:szCs w:val="28"/>
        </w:rPr>
        <w:t>.2026</w:t>
      </w:r>
      <w:r w:rsidR="00372A49">
        <w:rPr>
          <w:rFonts w:ascii="PT Astra Serif" w:hAnsi="PT Astra Serif"/>
          <w:b/>
          <w:sz w:val="28"/>
          <w:szCs w:val="28"/>
        </w:rPr>
        <w:t xml:space="preserve"> г.</w:t>
      </w:r>
      <w:r w:rsidR="00372A49">
        <w:rPr>
          <w:rFonts w:ascii="PT Astra Serif" w:hAnsi="PT Astra Serif"/>
          <w:b/>
          <w:color w:val="C00000"/>
          <w:sz w:val="28"/>
          <w:szCs w:val="28"/>
        </w:rPr>
        <w:t xml:space="preserve">  </w:t>
      </w:r>
      <w:r w:rsidR="00045180">
        <w:rPr>
          <w:rFonts w:ascii="PT Astra Serif" w:hAnsi="PT Astra Serif"/>
          <w:b/>
          <w:sz w:val="28"/>
          <w:szCs w:val="28"/>
        </w:rPr>
        <w:t>№ 6/2</w:t>
      </w:r>
      <w:bookmarkStart w:id="0" w:name="_GoBack"/>
      <w:bookmarkEnd w:id="0"/>
      <w:r w:rsidR="00372A49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с. Тростянка</w:t>
      </w:r>
    </w:p>
    <w:p w:rsidR="00211539" w:rsidRDefault="00211539">
      <w:pPr>
        <w:jc w:val="both"/>
        <w:rPr>
          <w:rFonts w:ascii="PT Astra Serif" w:hAnsi="PT Astra Serif"/>
          <w:b/>
          <w:sz w:val="28"/>
          <w:szCs w:val="28"/>
        </w:rPr>
      </w:pPr>
    </w:p>
    <w:p w:rsidR="00045180" w:rsidRDefault="00045180" w:rsidP="000451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назначение выборов депутатов Совета </w:t>
      </w:r>
      <w:r>
        <w:rPr>
          <w:b/>
          <w:sz w:val="28"/>
          <w:szCs w:val="28"/>
        </w:rPr>
        <w:t>Тростянского</w:t>
      </w:r>
    </w:p>
    <w:p w:rsidR="00045180" w:rsidRPr="001C0A65" w:rsidRDefault="00045180" w:rsidP="00045180">
      <w:pPr>
        <w:rPr>
          <w:b/>
          <w:sz w:val="28"/>
          <w:szCs w:val="28"/>
        </w:rPr>
      </w:pPr>
      <w:r w:rsidRPr="001C0A65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Балашовского муниципального района Саратовской области шестого</w:t>
      </w:r>
      <w:r w:rsidRPr="001C0A65">
        <w:rPr>
          <w:b/>
          <w:sz w:val="28"/>
          <w:szCs w:val="28"/>
        </w:rPr>
        <w:t xml:space="preserve"> созыва</w:t>
      </w:r>
    </w:p>
    <w:p w:rsidR="00045180" w:rsidRPr="001C0A65" w:rsidRDefault="00045180" w:rsidP="00045180">
      <w:pPr>
        <w:jc w:val="center"/>
        <w:rPr>
          <w:b/>
          <w:sz w:val="28"/>
          <w:szCs w:val="28"/>
        </w:rPr>
      </w:pPr>
    </w:p>
    <w:p w:rsidR="00045180" w:rsidRDefault="00045180" w:rsidP="00045180"/>
    <w:p w:rsidR="00045180" w:rsidRDefault="00045180" w:rsidP="00045180">
      <w:pPr>
        <w:rPr>
          <w:b/>
        </w:rPr>
      </w:pPr>
    </w:p>
    <w:p w:rsidR="00045180" w:rsidRPr="0058631A" w:rsidRDefault="00045180" w:rsidP="000451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частями 1,2 статьи</w:t>
      </w:r>
      <w:r w:rsidRPr="0058631A">
        <w:rPr>
          <w:sz w:val="28"/>
          <w:szCs w:val="28"/>
        </w:rPr>
        <w:t xml:space="preserve"> 6 ЗСО «О выборах в органы местного самоуправления Саратовской области» и Устава</w:t>
      </w:r>
      <w:r w:rsidRPr="0024135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Тростянского</w:t>
      </w:r>
      <w:r w:rsidRPr="0058631A">
        <w:rPr>
          <w:sz w:val="28"/>
          <w:szCs w:val="28"/>
        </w:rPr>
        <w:t xml:space="preserve"> муниципального образования Балашовского муниципального района</w:t>
      </w:r>
      <w:r>
        <w:rPr>
          <w:sz w:val="28"/>
          <w:szCs w:val="28"/>
        </w:rPr>
        <w:t xml:space="preserve"> Саратовской области, Совет</w:t>
      </w:r>
      <w:r w:rsidRPr="00497F36">
        <w:rPr>
          <w:sz w:val="28"/>
          <w:szCs w:val="28"/>
        </w:rPr>
        <w:t xml:space="preserve"> </w:t>
      </w:r>
      <w:r>
        <w:rPr>
          <w:sz w:val="28"/>
          <w:szCs w:val="28"/>
        </w:rPr>
        <w:t>Тростянского</w:t>
      </w:r>
      <w:r w:rsidRPr="0058631A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</w:t>
      </w:r>
      <w:r w:rsidRPr="009A3902">
        <w:rPr>
          <w:sz w:val="28"/>
          <w:szCs w:val="28"/>
        </w:rPr>
        <w:t>Балашовского муниципального района Саратовской области</w:t>
      </w:r>
    </w:p>
    <w:p w:rsidR="00045180" w:rsidRPr="0058631A" w:rsidRDefault="00045180" w:rsidP="00045180">
      <w:pPr>
        <w:jc w:val="center"/>
        <w:rPr>
          <w:b/>
          <w:sz w:val="28"/>
          <w:szCs w:val="28"/>
        </w:rPr>
      </w:pPr>
    </w:p>
    <w:p w:rsidR="00045180" w:rsidRPr="0058631A" w:rsidRDefault="00045180" w:rsidP="000451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Pr="0058631A">
        <w:rPr>
          <w:b/>
          <w:sz w:val="28"/>
          <w:szCs w:val="28"/>
        </w:rPr>
        <w:t>РЕШИЛ:</w:t>
      </w:r>
    </w:p>
    <w:p w:rsidR="00045180" w:rsidRPr="0058631A" w:rsidRDefault="00045180" w:rsidP="00045180">
      <w:pPr>
        <w:jc w:val="center"/>
        <w:rPr>
          <w:b/>
          <w:sz w:val="28"/>
          <w:szCs w:val="28"/>
        </w:rPr>
      </w:pPr>
    </w:p>
    <w:p w:rsidR="00045180" w:rsidRPr="0058631A" w:rsidRDefault="00045180" w:rsidP="00045180">
      <w:pPr>
        <w:jc w:val="both"/>
        <w:rPr>
          <w:b/>
          <w:sz w:val="28"/>
          <w:szCs w:val="28"/>
        </w:rPr>
      </w:pPr>
    </w:p>
    <w:p w:rsidR="00045180" w:rsidRDefault="00045180" w:rsidP="00045180">
      <w:pPr>
        <w:numPr>
          <w:ilvl w:val="0"/>
          <w:numId w:val="2"/>
        </w:numPr>
        <w:suppressAutoHyphens/>
        <w:overflowPunct/>
        <w:autoSpaceDE/>
        <w:autoSpaceDN/>
        <w:adjustRightInd/>
        <w:jc w:val="both"/>
        <w:rPr>
          <w:sz w:val="28"/>
          <w:szCs w:val="28"/>
        </w:rPr>
      </w:pPr>
      <w:r w:rsidRPr="0058631A">
        <w:rPr>
          <w:sz w:val="28"/>
          <w:szCs w:val="28"/>
        </w:rPr>
        <w:t>На</w:t>
      </w:r>
      <w:r>
        <w:rPr>
          <w:sz w:val="28"/>
          <w:szCs w:val="28"/>
        </w:rPr>
        <w:t>зн</w:t>
      </w:r>
      <w:r>
        <w:rPr>
          <w:sz w:val="28"/>
          <w:szCs w:val="28"/>
        </w:rPr>
        <w:t xml:space="preserve">ачить выборы депутатов Совета Тростянского </w:t>
      </w:r>
      <w:r>
        <w:rPr>
          <w:sz w:val="28"/>
          <w:szCs w:val="28"/>
        </w:rPr>
        <w:t>му</w:t>
      </w:r>
      <w:r w:rsidRPr="0058631A">
        <w:rPr>
          <w:sz w:val="28"/>
          <w:szCs w:val="28"/>
        </w:rPr>
        <w:t>ниципального образования</w:t>
      </w:r>
      <w:r>
        <w:rPr>
          <w:sz w:val="28"/>
          <w:szCs w:val="28"/>
        </w:rPr>
        <w:t xml:space="preserve"> </w:t>
      </w:r>
      <w:r w:rsidRPr="009A3902">
        <w:rPr>
          <w:sz w:val="28"/>
          <w:szCs w:val="28"/>
        </w:rPr>
        <w:t xml:space="preserve">Балашовского муниципального района Саратовской области </w:t>
      </w:r>
      <w:r>
        <w:rPr>
          <w:sz w:val="28"/>
          <w:szCs w:val="28"/>
        </w:rPr>
        <w:t>шестого созыва на 20 сентября 2026</w:t>
      </w:r>
      <w:r w:rsidRPr="0058631A">
        <w:rPr>
          <w:sz w:val="28"/>
          <w:szCs w:val="28"/>
        </w:rPr>
        <w:t xml:space="preserve"> года.</w:t>
      </w:r>
    </w:p>
    <w:p w:rsidR="00045180" w:rsidRPr="0058631A" w:rsidRDefault="00045180" w:rsidP="00045180">
      <w:pPr>
        <w:ind w:left="360"/>
        <w:jc w:val="both"/>
        <w:rPr>
          <w:sz w:val="28"/>
          <w:szCs w:val="28"/>
        </w:rPr>
      </w:pPr>
    </w:p>
    <w:p w:rsidR="00045180" w:rsidRPr="0058631A" w:rsidRDefault="00045180" w:rsidP="00045180">
      <w:pPr>
        <w:numPr>
          <w:ilvl w:val="0"/>
          <w:numId w:val="2"/>
        </w:numPr>
        <w:suppressAutoHyphens/>
        <w:overflowPunct/>
        <w:autoSpaceDE/>
        <w:autoSpaceDN/>
        <w:adjustRightInd/>
        <w:jc w:val="both"/>
        <w:rPr>
          <w:sz w:val="28"/>
          <w:szCs w:val="28"/>
        </w:rPr>
      </w:pPr>
      <w:r w:rsidRPr="0058631A">
        <w:rPr>
          <w:sz w:val="28"/>
          <w:szCs w:val="28"/>
        </w:rPr>
        <w:t>Настоявшие решение вступает в силу с момента его официального опубликования.</w:t>
      </w:r>
    </w:p>
    <w:p w:rsidR="00045180" w:rsidRPr="0058631A" w:rsidRDefault="00045180" w:rsidP="00045180">
      <w:pPr>
        <w:ind w:left="360"/>
        <w:rPr>
          <w:sz w:val="28"/>
          <w:szCs w:val="28"/>
        </w:rPr>
      </w:pPr>
    </w:p>
    <w:p w:rsidR="0005515C" w:rsidRDefault="0005515C" w:rsidP="00EA71E9">
      <w:pPr>
        <w:pStyle w:val="Char"/>
        <w:spacing w:beforeAutospacing="0"/>
        <w:rPr>
          <w:b/>
          <w:bCs/>
          <w:sz w:val="28"/>
          <w:szCs w:val="28"/>
          <w:lang w:val="ru-RU"/>
        </w:rPr>
      </w:pPr>
    </w:p>
    <w:p w:rsidR="0005515C" w:rsidRDefault="0005515C" w:rsidP="00EA71E9">
      <w:pPr>
        <w:pStyle w:val="Char"/>
        <w:spacing w:beforeAutospacing="0"/>
        <w:rPr>
          <w:b/>
          <w:bCs/>
          <w:sz w:val="28"/>
          <w:szCs w:val="28"/>
          <w:lang w:val="ru-RU"/>
        </w:rPr>
      </w:pPr>
    </w:p>
    <w:p w:rsidR="00EA71E9" w:rsidRPr="00EA0BBF" w:rsidRDefault="00EA71E9" w:rsidP="00EA71E9">
      <w:pPr>
        <w:pStyle w:val="Char"/>
        <w:spacing w:beforeAutospacing="0"/>
        <w:rPr>
          <w:b/>
          <w:bCs/>
          <w:sz w:val="28"/>
          <w:szCs w:val="28"/>
          <w:lang w:val="ru-RU"/>
        </w:rPr>
      </w:pPr>
      <w:proofErr w:type="spellStart"/>
      <w:r w:rsidRPr="00EA0BBF">
        <w:rPr>
          <w:b/>
          <w:bCs/>
          <w:sz w:val="28"/>
          <w:szCs w:val="28"/>
          <w:lang w:val="ru-RU"/>
        </w:rPr>
        <w:t>И.о</w:t>
      </w:r>
      <w:proofErr w:type="spellEnd"/>
      <w:r w:rsidRPr="00EA0BBF">
        <w:rPr>
          <w:b/>
          <w:bCs/>
          <w:sz w:val="28"/>
          <w:szCs w:val="28"/>
          <w:lang w:val="ru-RU"/>
        </w:rPr>
        <w:t xml:space="preserve">. Главы Тростянского </w:t>
      </w:r>
    </w:p>
    <w:p w:rsidR="00EA71E9" w:rsidRPr="00EA0BBF" w:rsidRDefault="00EA71E9" w:rsidP="00EA71E9">
      <w:pPr>
        <w:pStyle w:val="Char"/>
        <w:spacing w:beforeAutospacing="0"/>
        <w:rPr>
          <w:b/>
          <w:bCs/>
          <w:sz w:val="28"/>
          <w:szCs w:val="28"/>
          <w:lang w:val="ru-RU"/>
        </w:rPr>
      </w:pPr>
      <w:r w:rsidRPr="00EA0BBF">
        <w:rPr>
          <w:b/>
          <w:bCs/>
          <w:sz w:val="28"/>
          <w:szCs w:val="28"/>
          <w:lang w:val="ru-RU"/>
        </w:rPr>
        <w:t>муниципального образования                                              В.А. Слуцкая</w:t>
      </w:r>
    </w:p>
    <w:p w:rsidR="00EA71E9" w:rsidRPr="00450080" w:rsidRDefault="00EA71E9" w:rsidP="00EA71E9">
      <w:pPr>
        <w:pStyle w:val="Char"/>
        <w:spacing w:afterAutospacing="1"/>
        <w:rPr>
          <w:rFonts w:ascii="PT Astra Serif" w:hAnsi="PT Astra Serif" w:cs="PT Astra Serif"/>
          <w:sz w:val="28"/>
          <w:szCs w:val="28"/>
          <w:lang w:val="ru-RU"/>
        </w:rPr>
      </w:pPr>
      <w:r w:rsidRPr="00450080">
        <w:rPr>
          <w:rFonts w:ascii="PT Astra Serif" w:hAnsi="PT Astra Serif" w:cs="PT Astra Serif"/>
          <w:sz w:val="28"/>
          <w:szCs w:val="28"/>
          <w:lang w:val="ru-RU"/>
        </w:rPr>
        <w:t xml:space="preserve"> </w:t>
      </w:r>
    </w:p>
    <w:p w:rsidR="000D7C4E" w:rsidRPr="0019588F" w:rsidRDefault="000D7C4E" w:rsidP="000D7C4E">
      <w:pPr>
        <w:pStyle w:val="Char"/>
        <w:spacing w:afterAutospacing="1"/>
        <w:rPr>
          <w:rFonts w:ascii="PT Astra Serif" w:hAnsi="PT Astra Serif" w:cs="PT Astra Serif"/>
          <w:sz w:val="28"/>
          <w:szCs w:val="28"/>
          <w:lang w:val="ru-RU"/>
        </w:rPr>
      </w:pPr>
      <w:r w:rsidRPr="0019588F">
        <w:rPr>
          <w:rFonts w:ascii="PT Astra Serif" w:hAnsi="PT Astra Serif" w:cs="PT Astra Serif"/>
          <w:sz w:val="28"/>
          <w:szCs w:val="28"/>
          <w:lang w:val="ru-RU"/>
        </w:rPr>
        <w:t xml:space="preserve"> </w:t>
      </w:r>
    </w:p>
    <w:p w:rsidR="000D7C4E" w:rsidRPr="0019588F" w:rsidRDefault="000D7C4E" w:rsidP="000D7C4E">
      <w:pPr>
        <w:pStyle w:val="Char"/>
        <w:spacing w:afterAutospacing="1"/>
        <w:rPr>
          <w:rFonts w:ascii="PT Astra Serif" w:hAnsi="PT Astra Serif" w:cs="PT Astra Serif"/>
          <w:b/>
          <w:bCs/>
          <w:sz w:val="28"/>
          <w:szCs w:val="28"/>
          <w:lang w:val="ru-RU"/>
        </w:rPr>
      </w:pPr>
      <w:r w:rsidRPr="0019588F">
        <w:rPr>
          <w:rFonts w:ascii="PT Astra Serif" w:hAnsi="PT Astra Serif" w:cs="PT Astra Serif"/>
          <w:sz w:val="28"/>
          <w:szCs w:val="28"/>
          <w:lang w:val="ru-RU"/>
        </w:rPr>
        <w:t xml:space="preserve"> </w:t>
      </w:r>
    </w:p>
    <w:p w:rsidR="000D7C4E" w:rsidRDefault="000D7C4E" w:rsidP="000D7C4E">
      <w:pPr>
        <w:pStyle w:val="Char"/>
        <w:spacing w:beforeLines="50" w:before="120" w:beforeAutospacing="0" w:afterLines="50" w:after="120"/>
        <w:rPr>
          <w:rFonts w:ascii="PT Astra Serif" w:hAnsi="PT Astra Serif" w:cs="PT Astra Serif"/>
          <w:b/>
          <w:bCs/>
          <w:sz w:val="28"/>
          <w:szCs w:val="28"/>
          <w:lang w:val="ru-RU"/>
        </w:rPr>
      </w:pPr>
    </w:p>
    <w:p w:rsidR="00EA71E9" w:rsidRDefault="00EA71E9" w:rsidP="000D7C4E">
      <w:pPr>
        <w:pStyle w:val="Char"/>
        <w:spacing w:beforeAutospacing="0"/>
        <w:rPr>
          <w:rFonts w:ascii="PT Astra Serif" w:hAnsi="PT Astra Serif" w:cs="PT Astra Serif"/>
          <w:b/>
          <w:bCs/>
          <w:sz w:val="28"/>
          <w:szCs w:val="28"/>
          <w:lang w:val="ru-RU"/>
        </w:rPr>
      </w:pPr>
    </w:p>
    <w:sectPr w:rsidR="00EA71E9">
      <w:pgSz w:w="11906" w:h="16838"/>
      <w:pgMar w:top="851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B0166"/>
    <w:multiLevelType w:val="hybridMultilevel"/>
    <w:tmpl w:val="046C0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43F9"/>
    <w:multiLevelType w:val="hybridMultilevel"/>
    <w:tmpl w:val="5BC636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0"/>
    <w:rsid w:val="0002780B"/>
    <w:rsid w:val="00045180"/>
    <w:rsid w:val="0005515C"/>
    <w:rsid w:val="00087987"/>
    <w:rsid w:val="0009577A"/>
    <w:rsid w:val="000A2868"/>
    <w:rsid w:val="000C45FE"/>
    <w:rsid w:val="000D7C4E"/>
    <w:rsid w:val="000E763C"/>
    <w:rsid w:val="000F33CB"/>
    <w:rsid w:val="00100697"/>
    <w:rsid w:val="00102003"/>
    <w:rsid w:val="00131699"/>
    <w:rsid w:val="00182E39"/>
    <w:rsid w:val="001C6604"/>
    <w:rsid w:val="001F4440"/>
    <w:rsid w:val="001F5357"/>
    <w:rsid w:val="00202BB0"/>
    <w:rsid w:val="00211539"/>
    <w:rsid w:val="00225EB5"/>
    <w:rsid w:val="002324D8"/>
    <w:rsid w:val="00237D0A"/>
    <w:rsid w:val="00260F7E"/>
    <w:rsid w:val="002856A2"/>
    <w:rsid w:val="00286D80"/>
    <w:rsid w:val="00293E2E"/>
    <w:rsid w:val="00295636"/>
    <w:rsid w:val="003157A3"/>
    <w:rsid w:val="003269C6"/>
    <w:rsid w:val="00344CEC"/>
    <w:rsid w:val="00347CB1"/>
    <w:rsid w:val="00357B25"/>
    <w:rsid w:val="00372A49"/>
    <w:rsid w:val="00395A4E"/>
    <w:rsid w:val="00395F41"/>
    <w:rsid w:val="003A162F"/>
    <w:rsid w:val="003A577E"/>
    <w:rsid w:val="003C3ACE"/>
    <w:rsid w:val="003D6471"/>
    <w:rsid w:val="003F366A"/>
    <w:rsid w:val="004673E4"/>
    <w:rsid w:val="004738A6"/>
    <w:rsid w:val="00484547"/>
    <w:rsid w:val="004855C1"/>
    <w:rsid w:val="004B4705"/>
    <w:rsid w:val="004D0D7F"/>
    <w:rsid w:val="004D56F0"/>
    <w:rsid w:val="004E2C75"/>
    <w:rsid w:val="004E3A06"/>
    <w:rsid w:val="004F400B"/>
    <w:rsid w:val="004F63DE"/>
    <w:rsid w:val="005050A4"/>
    <w:rsid w:val="005063A5"/>
    <w:rsid w:val="00522B4F"/>
    <w:rsid w:val="00591E4E"/>
    <w:rsid w:val="005A72FE"/>
    <w:rsid w:val="005B2813"/>
    <w:rsid w:val="005D6385"/>
    <w:rsid w:val="0062544C"/>
    <w:rsid w:val="006869ED"/>
    <w:rsid w:val="006977A5"/>
    <w:rsid w:val="006A3775"/>
    <w:rsid w:val="006B0455"/>
    <w:rsid w:val="006D1CBB"/>
    <w:rsid w:val="006F1166"/>
    <w:rsid w:val="00741D10"/>
    <w:rsid w:val="007671AA"/>
    <w:rsid w:val="007833A6"/>
    <w:rsid w:val="007B76DB"/>
    <w:rsid w:val="007C7E3C"/>
    <w:rsid w:val="007D4643"/>
    <w:rsid w:val="007E0430"/>
    <w:rsid w:val="007F1099"/>
    <w:rsid w:val="007F371C"/>
    <w:rsid w:val="00824200"/>
    <w:rsid w:val="00826847"/>
    <w:rsid w:val="0082701D"/>
    <w:rsid w:val="008369FD"/>
    <w:rsid w:val="00852FBE"/>
    <w:rsid w:val="00855D77"/>
    <w:rsid w:val="008A7BEB"/>
    <w:rsid w:val="008C64F0"/>
    <w:rsid w:val="008F6A27"/>
    <w:rsid w:val="00900BE7"/>
    <w:rsid w:val="00902A5E"/>
    <w:rsid w:val="00910C77"/>
    <w:rsid w:val="00922B90"/>
    <w:rsid w:val="00950606"/>
    <w:rsid w:val="00950EDB"/>
    <w:rsid w:val="009717D3"/>
    <w:rsid w:val="009F5D26"/>
    <w:rsid w:val="00A30EDD"/>
    <w:rsid w:val="00A42B37"/>
    <w:rsid w:val="00A45376"/>
    <w:rsid w:val="00A55A7A"/>
    <w:rsid w:val="00A604BD"/>
    <w:rsid w:val="00A86870"/>
    <w:rsid w:val="00A95A89"/>
    <w:rsid w:val="00AB06C2"/>
    <w:rsid w:val="00AC22FA"/>
    <w:rsid w:val="00AD555F"/>
    <w:rsid w:val="00B00D33"/>
    <w:rsid w:val="00B023A5"/>
    <w:rsid w:val="00B035D1"/>
    <w:rsid w:val="00B82C87"/>
    <w:rsid w:val="00BA4FB0"/>
    <w:rsid w:val="00BA646B"/>
    <w:rsid w:val="00BA7DF8"/>
    <w:rsid w:val="00BC40A5"/>
    <w:rsid w:val="00BE17EB"/>
    <w:rsid w:val="00C57E47"/>
    <w:rsid w:val="00C87675"/>
    <w:rsid w:val="00CA15BA"/>
    <w:rsid w:val="00CA3C20"/>
    <w:rsid w:val="00CD068C"/>
    <w:rsid w:val="00D0454D"/>
    <w:rsid w:val="00D65775"/>
    <w:rsid w:val="00D67DAC"/>
    <w:rsid w:val="00D93731"/>
    <w:rsid w:val="00DA5656"/>
    <w:rsid w:val="00DA5943"/>
    <w:rsid w:val="00DD1774"/>
    <w:rsid w:val="00DD1C11"/>
    <w:rsid w:val="00DF228A"/>
    <w:rsid w:val="00E63198"/>
    <w:rsid w:val="00E71F47"/>
    <w:rsid w:val="00EA69E0"/>
    <w:rsid w:val="00EA71E9"/>
    <w:rsid w:val="00EB15D7"/>
    <w:rsid w:val="00EB39E8"/>
    <w:rsid w:val="00EF3D9D"/>
    <w:rsid w:val="00F10FBE"/>
    <w:rsid w:val="00F87E7D"/>
    <w:rsid w:val="00FC5C04"/>
    <w:rsid w:val="00FE4278"/>
    <w:rsid w:val="00FE42F2"/>
    <w:rsid w:val="00FE7FE3"/>
    <w:rsid w:val="01567091"/>
    <w:rsid w:val="10CD3A25"/>
    <w:rsid w:val="10EE5014"/>
    <w:rsid w:val="164417E2"/>
    <w:rsid w:val="1B213CA2"/>
    <w:rsid w:val="1C5263D3"/>
    <w:rsid w:val="24B963C4"/>
    <w:rsid w:val="29B836EF"/>
    <w:rsid w:val="2C8E4BF1"/>
    <w:rsid w:val="2F7A0295"/>
    <w:rsid w:val="2FC84E88"/>
    <w:rsid w:val="3180730A"/>
    <w:rsid w:val="33A3794D"/>
    <w:rsid w:val="35E52C2E"/>
    <w:rsid w:val="3B7A31B5"/>
    <w:rsid w:val="44732C1E"/>
    <w:rsid w:val="4D3249BD"/>
    <w:rsid w:val="5B6C64EF"/>
    <w:rsid w:val="5D6E04EE"/>
    <w:rsid w:val="5F5E3FFF"/>
    <w:rsid w:val="688961E4"/>
    <w:rsid w:val="6A0556F4"/>
    <w:rsid w:val="6A496828"/>
    <w:rsid w:val="6D290DBC"/>
    <w:rsid w:val="70A315A7"/>
    <w:rsid w:val="730761E6"/>
    <w:rsid w:val="7A552938"/>
    <w:rsid w:val="7E234FB6"/>
    <w:rsid w:val="7FC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3201F4"/>
  <w15:docId w15:val="{CA495478-DAA8-40E1-8D0E-D65881AE8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qFormat/>
    <w:pPr>
      <w:widowControl w:val="0"/>
      <w:suppressAutoHyphens/>
      <w:overflowPunct/>
      <w:autoSpaceDE/>
      <w:autoSpaceDN/>
      <w:adjustRightInd/>
      <w:spacing w:after="120"/>
    </w:pPr>
    <w:rPr>
      <w:rFonts w:eastAsia="Arial Unicode MS" w:cs="Mangal"/>
      <w:kern w:val="2"/>
      <w:sz w:val="24"/>
      <w:szCs w:val="24"/>
      <w:lang w:eastAsia="zh-CN" w:bidi="hi-IN"/>
    </w:rPr>
  </w:style>
  <w:style w:type="table" w:styleId="a7">
    <w:name w:val="Table Grid"/>
    <w:basedOn w:val="a1"/>
    <w:uiPriority w:val="9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a6">
    <w:name w:val="Основной текст Знак"/>
    <w:link w:val="a5"/>
    <w:uiPriority w:val="99"/>
    <w:qFormat/>
    <w:locked/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paragraph" w:customStyle="1" w:styleId="a8">
    <w:name w:val="Òåêñò äîêóìåíòà"/>
    <w:basedOn w:val="a"/>
    <w:uiPriority w:val="99"/>
    <w:qFormat/>
    <w:pPr>
      <w:ind w:firstLine="720"/>
      <w:jc w:val="both"/>
    </w:pPr>
    <w:rPr>
      <w:sz w:val="28"/>
    </w:rPr>
  </w:style>
  <w:style w:type="paragraph" w:customStyle="1" w:styleId="xl50">
    <w:name w:val="xl50"/>
    <w:basedOn w:val="a"/>
    <w:uiPriority w:val="99"/>
    <w:qFormat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25">
    <w:name w:val="xl25"/>
    <w:basedOn w:val="a"/>
    <w:uiPriority w:val="99"/>
    <w:qFormat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2"/>
      <w:szCs w:val="22"/>
    </w:rPr>
  </w:style>
  <w:style w:type="character" w:customStyle="1" w:styleId="a4">
    <w:name w:val="Текст выноски Знак"/>
    <w:link w:val="a3"/>
    <w:uiPriority w:val="99"/>
    <w:semiHidden/>
    <w:qFormat/>
    <w:locked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pPr>
      <w:ind w:left="720"/>
      <w:contextualSpacing/>
    </w:pPr>
  </w:style>
  <w:style w:type="paragraph" w:customStyle="1" w:styleId="aa">
    <w:name w:val="Базовый"/>
    <w:uiPriority w:val="99"/>
    <w:qFormat/>
    <w:pPr>
      <w:tabs>
        <w:tab w:val="left" w:pos="709"/>
      </w:tabs>
      <w:suppressAutoHyphens/>
      <w:overflowPunct w:val="0"/>
      <w:spacing w:line="100" w:lineRule="atLeast"/>
    </w:pPr>
    <w:rPr>
      <w:rFonts w:eastAsia="Times New Roman"/>
      <w:color w:val="00000A"/>
    </w:rPr>
  </w:style>
  <w:style w:type="paragraph" w:customStyle="1" w:styleId="Char">
    <w:name w:val="Обычный (веб) Char"/>
    <w:hidden/>
    <w:qFormat/>
    <w:rsid w:val="000D7C4E"/>
    <w:pPr>
      <w:spacing w:beforeAutospacing="1"/>
    </w:pPr>
    <w:rPr>
      <w:color w:val="000000"/>
      <w:lang w:val="en-US" w:eastAsia="zh-CN"/>
    </w:rPr>
  </w:style>
  <w:style w:type="character" w:customStyle="1" w:styleId="apple-converted-space">
    <w:name w:val="apple-converted-space"/>
    <w:rsid w:val="00950606"/>
  </w:style>
  <w:style w:type="paragraph" w:customStyle="1" w:styleId="Pa48">
    <w:name w:val="Pa48"/>
    <w:basedOn w:val="a"/>
    <w:next w:val="a"/>
    <w:uiPriority w:val="99"/>
    <w:qFormat/>
    <w:rsid w:val="00950606"/>
    <w:pPr>
      <w:overflowPunct/>
      <w:spacing w:line="181" w:lineRule="atLeast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TR1</cp:lastModifiedBy>
  <cp:revision>2</cp:revision>
  <cp:lastPrinted>2023-10-26T08:42:00Z</cp:lastPrinted>
  <dcterms:created xsi:type="dcterms:W3CDTF">2026-06-10T07:10:00Z</dcterms:created>
  <dcterms:modified xsi:type="dcterms:W3CDTF">2026-06-10T07:10:00Z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24F1065D0DD14731991EB286C9ED26F6_13</vt:lpwstr>
  </property>
</Properties>
</file>