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4D" w:rsidRPr="00A76E4D" w:rsidRDefault="00715C4D" w:rsidP="00314B4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6E4D">
        <w:rPr>
          <w:rFonts w:ascii="PT Astra Serif" w:eastAsia="Times New Roman" w:hAnsi="PT Astra Serif" w:cs="Times New Roman"/>
          <w:sz w:val="26"/>
          <w:szCs w:val="26"/>
          <w:lang w:eastAsia="ru-RU"/>
        </w:rPr>
        <w:t>СОВЕТ</w:t>
      </w:r>
    </w:p>
    <w:p w:rsidR="00715C4D" w:rsidRPr="00A76E4D" w:rsidRDefault="00A76E4D" w:rsidP="00715C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6E4D">
        <w:rPr>
          <w:rFonts w:ascii="PT Astra Serif" w:eastAsia="Times New Roman" w:hAnsi="PT Astra Serif" w:cs="Times New Roman"/>
          <w:sz w:val="26"/>
          <w:szCs w:val="26"/>
          <w:lang w:eastAsia="ru-RU"/>
        </w:rPr>
        <w:t>ХОПЕРСКОГО</w:t>
      </w:r>
      <w:r w:rsidR="00715C4D" w:rsidRPr="00A76E4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МУНИЦИПАЛЬНОГО ОБРАЗОВАНИЯ</w:t>
      </w:r>
    </w:p>
    <w:p w:rsidR="00715C4D" w:rsidRPr="00A76E4D" w:rsidRDefault="00715C4D" w:rsidP="00715C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6E4D">
        <w:rPr>
          <w:rFonts w:ascii="PT Astra Serif" w:eastAsia="Times New Roman" w:hAnsi="PT Astra Serif" w:cs="Times New Roman"/>
          <w:sz w:val="26"/>
          <w:szCs w:val="26"/>
          <w:lang w:eastAsia="ru-RU"/>
        </w:rPr>
        <w:t>БАЛАШОВСКОГО МУНИЦИПАЛЬНОГО РАЙОНА</w:t>
      </w:r>
    </w:p>
    <w:p w:rsidR="00715C4D" w:rsidRPr="00A76E4D" w:rsidRDefault="00715C4D" w:rsidP="00715C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6E4D">
        <w:rPr>
          <w:rFonts w:ascii="PT Astra Serif" w:eastAsia="Times New Roman" w:hAnsi="PT Astra Serif" w:cs="Times New Roman"/>
          <w:sz w:val="26"/>
          <w:szCs w:val="26"/>
          <w:lang w:eastAsia="ru-RU"/>
        </w:rPr>
        <w:t>САРАТОВСКОЙ ОБЛАСТИ</w:t>
      </w:r>
    </w:p>
    <w:p w:rsidR="00715C4D" w:rsidRPr="00A76E4D" w:rsidRDefault="00715C4D" w:rsidP="00715C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0E3E29" w:rsidRPr="00A76E4D" w:rsidRDefault="00715C4D" w:rsidP="0088352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6E4D">
        <w:rPr>
          <w:rFonts w:ascii="PT Astra Serif" w:eastAsia="Times New Roman" w:hAnsi="PT Astra Serif" w:cs="Times New Roman"/>
          <w:sz w:val="26"/>
          <w:szCs w:val="26"/>
          <w:lang w:eastAsia="ru-RU"/>
        </w:rPr>
        <w:t>РЕШЕНИЕ</w:t>
      </w:r>
      <w:r w:rsidR="000E3E29" w:rsidRPr="00A76E4D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</w:p>
    <w:p w:rsidR="00715C4D" w:rsidRPr="00A76E4D" w:rsidRDefault="00715C4D" w:rsidP="000E3E29">
      <w:pPr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B01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  </w:t>
      </w:r>
      <w:r w:rsidR="00C9663C" w:rsidRPr="002B0119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2B0119" w:rsidRPr="002B0119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 w:rsidR="000E3E29" w:rsidRPr="002B0119">
        <w:rPr>
          <w:rFonts w:ascii="PT Astra Serif" w:eastAsia="Times New Roman" w:hAnsi="PT Astra Serif" w:cs="Times New Roman"/>
          <w:sz w:val="26"/>
          <w:szCs w:val="26"/>
          <w:lang w:eastAsia="ru-RU"/>
        </w:rPr>
        <w:t>.0</w:t>
      </w:r>
      <w:r w:rsidR="002B0119" w:rsidRPr="002B0119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 w:rsidR="00A76E4D" w:rsidRPr="002B0119">
        <w:rPr>
          <w:rFonts w:ascii="PT Astra Serif" w:eastAsia="Times New Roman" w:hAnsi="PT Astra Serif" w:cs="Times New Roman"/>
          <w:sz w:val="26"/>
          <w:szCs w:val="26"/>
          <w:lang w:eastAsia="ru-RU"/>
        </w:rPr>
        <w:t>.2026</w:t>
      </w:r>
      <w:r w:rsidR="00C4539D" w:rsidRPr="002B01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№ </w:t>
      </w:r>
      <w:r w:rsidR="002B0119" w:rsidRPr="002B0119">
        <w:rPr>
          <w:rFonts w:ascii="PT Astra Serif" w:eastAsia="Times New Roman" w:hAnsi="PT Astra Serif" w:cs="Times New Roman"/>
          <w:sz w:val="26"/>
          <w:szCs w:val="26"/>
          <w:lang w:eastAsia="ru-RU"/>
        </w:rPr>
        <w:t>78</w:t>
      </w:r>
      <w:r w:rsidR="00C4539D" w:rsidRPr="002B0119">
        <w:rPr>
          <w:rFonts w:ascii="PT Astra Serif" w:eastAsia="Times New Roman" w:hAnsi="PT Astra Serif" w:cs="Times New Roman"/>
          <w:sz w:val="26"/>
          <w:szCs w:val="26"/>
          <w:lang w:eastAsia="ru-RU"/>
        </w:rPr>
        <w:t>/</w:t>
      </w:r>
      <w:r w:rsidR="002B0119" w:rsidRPr="002B0119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="00C4539D" w:rsidRPr="002B01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                                                     </w:t>
      </w:r>
      <w:r w:rsidR="000E3E29" w:rsidRPr="00A76E4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с. </w:t>
      </w:r>
      <w:proofErr w:type="spellStart"/>
      <w:r w:rsidR="00A76E4D" w:rsidRPr="00A76E4D">
        <w:rPr>
          <w:rFonts w:ascii="PT Astra Serif" w:eastAsia="Times New Roman" w:hAnsi="PT Astra Serif" w:cs="Times New Roman"/>
          <w:sz w:val="26"/>
          <w:szCs w:val="26"/>
          <w:lang w:eastAsia="ru-RU"/>
        </w:rPr>
        <w:t>Хоперское</w:t>
      </w:r>
      <w:proofErr w:type="spellEnd"/>
    </w:p>
    <w:p w:rsidR="00500C7C" w:rsidRPr="00A76E4D" w:rsidRDefault="00500C7C" w:rsidP="00500C7C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8377D2" w:rsidRPr="00A76E4D" w:rsidRDefault="00BA08FC" w:rsidP="00A76E4D">
      <w:pPr>
        <w:shd w:val="clear" w:color="auto" w:fill="FFFFFF"/>
        <w:spacing w:after="0" w:line="240" w:lineRule="auto"/>
        <w:ind w:left="57" w:right="4536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bookmarkStart w:id="0" w:name="_Hlk225849488"/>
      <w:proofErr w:type="gramStart"/>
      <w:r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О внесении изменений в решение </w:t>
      </w:r>
      <w:proofErr w:type="spellStart"/>
      <w:r w:rsidR="00A76E4D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Хоперского</w:t>
      </w:r>
      <w:proofErr w:type="spellEnd"/>
      <w:r w:rsidR="000E3E29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муниципального образования </w:t>
      </w:r>
      <w:r w:rsid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от 27.02.2026 № 76/1 </w:t>
      </w:r>
      <w:r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«</w:t>
      </w:r>
      <w:r w:rsidR="008377D2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Об утверждении </w:t>
      </w:r>
      <w:r w:rsidR="008377D2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Порядка принятия</w:t>
      </w:r>
      <w:r w:rsidR="00035572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8377D2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решения о применении к лицу, замещающему муниципальную</w:t>
      </w:r>
      <w:r w:rsid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8377D2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должность в </w:t>
      </w:r>
      <w:r w:rsid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органах местного </w:t>
      </w:r>
      <w:r w:rsidR="008377D2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самоуправления</w:t>
      </w:r>
      <w:r w:rsid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A76E4D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="006C4523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00C7C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муниципального </w:t>
      </w:r>
      <w:r w:rsid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образования </w:t>
      </w:r>
      <w:proofErr w:type="spellStart"/>
      <w:r w:rsidR="00500C7C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proofErr w:type="spellEnd"/>
      <w:r w:rsidR="008377D2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Саратовской области, мер ответственности, указанных в</w:t>
      </w:r>
      <w:r w:rsid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hyperlink r:id="rId8" w:anchor="/document/411718599/entry/2904" w:history="1">
        <w:r w:rsidR="008377D2" w:rsidRPr="00A76E4D">
          <w:rPr>
            <w:rFonts w:ascii="PT Astra Serif" w:eastAsia="Times New Roman" w:hAnsi="PT Astra Serif" w:cs="Times New Roman"/>
            <w:bCs/>
            <w:color w:val="000000"/>
            <w:sz w:val="26"/>
            <w:szCs w:val="26"/>
            <w:shd w:val="clear" w:color="auto" w:fill="FFFFFF"/>
            <w:lang w:eastAsia="ru-RU"/>
          </w:rPr>
          <w:t>части 4 статьи 29</w:t>
        </w:r>
      </w:hyperlink>
      <w:r w:rsid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8377D2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Федерального закона от 20 м</w:t>
      </w:r>
      <w:r w:rsidR="000E3E29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арта 2025 года №</w:t>
      </w:r>
      <w:r w:rsidR="00CD311F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0E3E29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33-ФЗ «Об общих</w:t>
      </w:r>
      <w:r w:rsidR="00CD311F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8377D2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принципах организации местного самоуправления в единойсистеме</w:t>
      </w:r>
      <w:proofErr w:type="gramEnd"/>
      <w:r w:rsidR="008377D2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публичной власти»</w:t>
      </w:r>
    </w:p>
    <w:bookmarkEnd w:id="0"/>
    <w:p w:rsidR="008377D2" w:rsidRPr="00A76E4D" w:rsidRDefault="008377D2" w:rsidP="008377D2">
      <w:pPr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Cs/>
          <w:color w:val="000000"/>
          <w:kern w:val="36"/>
          <w:sz w:val="26"/>
          <w:szCs w:val="26"/>
          <w:lang w:eastAsia="ru-RU"/>
        </w:rPr>
      </w:pPr>
    </w:p>
    <w:p w:rsidR="008377D2" w:rsidRPr="00A76E4D" w:rsidRDefault="008377D2" w:rsidP="008377D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6E4D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>В соответствии с Федеральным законом 20 марта 2025</w:t>
      </w:r>
      <w:r w:rsidR="00A76E4D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года № 33-ФЗ «Об общих принципах организации местного самоуправления в ед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иной системе публичной власти», </w:t>
      </w: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Федерального закона от 25 декабря 2008 года №273-ФЗ «О противодействии коррупции»;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hyperlink r:id="rId9" w:history="1">
        <w:proofErr w:type="gramStart"/>
        <w:r w:rsidRPr="00A76E4D">
          <w:rPr>
            <w:rFonts w:ascii="PT Astra Serif" w:eastAsia="Times New Roman" w:hAnsi="PT Astra Serif" w:cs="Times New Roman"/>
            <w:color w:val="000000"/>
            <w:sz w:val="26"/>
            <w:szCs w:val="26"/>
            <w:lang w:eastAsia="ru-RU"/>
          </w:rPr>
          <w:t>Законом</w:t>
        </w:r>
      </w:hyperlink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Саратовск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ой области от 2 августа 2017 г. №66-ЗСО </w:t>
      </w: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</w:t>
      </w:r>
      <w:proofErr w:type="gramEnd"/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сведений»,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hyperlink r:id="rId10" w:tgtFrame="_blank" w:history="1">
        <w:r w:rsidRPr="00A76E4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 xml:space="preserve">Уставом </w:t>
        </w:r>
        <w:proofErr w:type="spellStart"/>
        <w:r w:rsidR="00A76E4D" w:rsidRPr="00A76E4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Хоперского</w:t>
        </w:r>
        <w:proofErr w:type="spellEnd"/>
        <w:r w:rsidR="000E3E29" w:rsidRPr="00A76E4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 xml:space="preserve"> сельского поселения </w:t>
        </w:r>
      </w:hyperlink>
      <w:proofErr w:type="spellStart"/>
      <w:r w:rsidR="00500C7C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Балашовского</w:t>
      </w:r>
      <w:proofErr w:type="spellEnd"/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муниципального района Саратовской области</w:t>
      </w:r>
      <w:r w:rsidR="000E3E29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, </w:t>
      </w: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Совет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A76E4D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="000E3E29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="00500C7C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Балашовского</w:t>
      </w:r>
      <w:proofErr w:type="spellEnd"/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муниципального района Саратовской области</w:t>
      </w:r>
    </w:p>
    <w:p w:rsidR="0038511B" w:rsidRPr="00A76E4D" w:rsidRDefault="0038511B" w:rsidP="00715C4D">
      <w:pPr>
        <w:spacing w:after="0" w:line="240" w:lineRule="auto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8377D2" w:rsidRPr="00A76E4D" w:rsidRDefault="008377D2" w:rsidP="00CD311F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РЕШИЛ:</w:t>
      </w:r>
    </w:p>
    <w:p w:rsidR="00BA08FC" w:rsidRPr="00A76E4D" w:rsidRDefault="008377D2" w:rsidP="00AF3188">
      <w:pPr>
        <w:shd w:val="clear" w:color="auto" w:fill="FFFFFF"/>
        <w:spacing w:after="0" w:line="240" w:lineRule="auto"/>
        <w:ind w:left="57" w:firstLine="651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BA08FC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Внести  в решение Совета</w:t>
      </w:r>
      <w:r w:rsidR="00E4295E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A76E4D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Хоперского</w:t>
      </w:r>
      <w:proofErr w:type="spellEnd"/>
      <w:r w:rsidR="000E3E29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муниципального образования</w:t>
      </w:r>
      <w:r w:rsidR="00E4295E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BA08FC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№ 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76</w:t>
      </w:r>
      <w:r w:rsidR="000E3E29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/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</w:t>
      </w:r>
      <w:r w:rsidR="000E3E29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BA08FC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от 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</w:t>
      </w:r>
      <w:r w:rsidR="000E3E29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7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.02.2026</w:t>
      </w:r>
      <w:r w:rsidR="00BA08FC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«Об утверждении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BA08FC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Порядка принятия</w:t>
      </w:r>
      <w:r w:rsidR="00A2572E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A08FC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решения о применении к лицу, замещающему муниципальную</w:t>
      </w:r>
      <w:r w:rsidR="00A2572E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A08FC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должность в 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органах местного самоуправления </w:t>
      </w:r>
      <w:proofErr w:type="spellStart"/>
      <w:r w:rsidR="00A76E4D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="00A2572E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муниципального образования </w:t>
      </w:r>
      <w:proofErr w:type="spellStart"/>
      <w:r w:rsidR="00BA08FC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proofErr w:type="spellEnd"/>
      <w:r w:rsidR="00BA08FC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Саратовской области, мер ответственности, указанных в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hyperlink r:id="rId11" w:anchor="/document/411718599/entry/2904" w:history="1">
        <w:r w:rsidR="00BA08FC" w:rsidRPr="00A76E4D">
          <w:rPr>
            <w:rFonts w:ascii="PT Astra Serif" w:eastAsia="Times New Roman" w:hAnsi="PT Astra Serif" w:cs="Times New Roman"/>
            <w:color w:val="000000"/>
            <w:sz w:val="26"/>
            <w:szCs w:val="26"/>
            <w:shd w:val="clear" w:color="auto" w:fill="FFFFFF"/>
            <w:lang w:eastAsia="ru-RU"/>
          </w:rPr>
          <w:t>части 4 статьи 29</w:t>
        </w:r>
      </w:hyperlink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A08FC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Федерального закона от 20 марта 2025 года №</w:t>
      </w:r>
      <w:r w:rsidR="00A2572E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A08FC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33-ФЗ «Об общих принципах организации местного самоуправления в единой</w:t>
      </w:r>
      <w:r w:rsidR="00A2572E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A08FC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системе</w:t>
      </w:r>
      <w:proofErr w:type="gramEnd"/>
      <w:r w:rsidR="00BA08FC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публичной власти»</w:t>
      </w:r>
      <w:r w:rsidR="000E3E29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следующие </w:t>
      </w:r>
      <w:r w:rsidR="000E3E29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изменения</w:t>
      </w:r>
      <w:r w:rsidR="0038511B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</w:p>
    <w:p w:rsidR="007F3065" w:rsidRPr="00A76E4D" w:rsidRDefault="000E3E29" w:rsidP="0038511B">
      <w:pPr>
        <w:pStyle w:val="a8"/>
        <w:shd w:val="clear" w:color="auto" w:fill="FFFFFF"/>
        <w:spacing w:after="0" w:line="240" w:lineRule="auto"/>
        <w:ind w:left="41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1.1.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7F3065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Пункт 6 Порядка читать в новой редакции:</w:t>
      </w:r>
    </w:p>
    <w:p w:rsidR="000335A1" w:rsidRPr="00A76E4D" w:rsidRDefault="00A40513" w:rsidP="00A76E4D">
      <w:pPr>
        <w:shd w:val="clear" w:color="auto" w:fill="FFFFFF"/>
        <w:spacing w:after="0" w:line="240" w:lineRule="auto"/>
        <w:ind w:left="57" w:firstLine="36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«</w:t>
      </w:r>
      <w:r w:rsidR="007F3065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6.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7F3065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Решение о применении меры ответственности принимается Советом муниципального образования на основании заявления Губернатора Саратовской области или на основании доклада органа Саратовской области по профилактике коррупционных и иных правонарушений в срок не позднее </w:t>
      </w:r>
      <w:r w:rsidR="007F3065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одного месяца</w:t>
      </w:r>
      <w:r w:rsidR="007F3065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 дня поступления заявления или доклада в</w:t>
      </w:r>
      <w:r w:rsidR="000E3E29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сельский</w:t>
      </w:r>
      <w:r w:rsidR="007F3065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Совет</w:t>
      </w: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»</w:t>
      </w:r>
      <w:r w:rsidR="000E3E29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A40513" w:rsidRPr="00A76E4D" w:rsidRDefault="000E3E29" w:rsidP="000E3E29">
      <w:pPr>
        <w:shd w:val="clear" w:color="auto" w:fill="FFFFFF"/>
        <w:spacing w:after="0" w:line="240" w:lineRule="auto"/>
        <w:ind w:left="57" w:firstLine="36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1.2</w:t>
      </w:r>
      <w:r w:rsidR="00A40513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40513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Абзац 1 пункта 13</w:t>
      </w:r>
      <w:r w:rsidR="000335A1"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читать в редакции:</w:t>
      </w:r>
    </w:p>
    <w:p w:rsidR="000335A1" w:rsidRPr="00A76E4D" w:rsidRDefault="000335A1" w:rsidP="000335A1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«Решение  Совета о применении к лицу, замещающему муниципальную должность </w:t>
      </w: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органах местного самоуправления </w:t>
      </w:r>
      <w:proofErr w:type="spellStart"/>
      <w:r w:rsidR="00A76E4D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образования</w:t>
      </w:r>
      <w:r w:rsidR="00A2572E" w:rsidRPr="00A76E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proofErr w:type="spellEnd"/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Саратовской области,</w:t>
      </w: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меры ответственности, указанной в Докладе или Заявлении, принимается в порядке принятия решений, установленном регламентом  Совета,</w:t>
      </w:r>
      <w:r w:rsidR="00E4295E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большинством голосов от установленной численност</w:t>
      </w:r>
      <w:r w:rsidR="00E4295E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и </w:t>
      </w: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депутатов, открытым голосованием и подписывается председателем  Совета. </w:t>
      </w:r>
    </w:p>
    <w:p w:rsidR="000335A1" w:rsidRPr="00A76E4D" w:rsidRDefault="000E3E29" w:rsidP="000E3E2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1.</w:t>
      </w:r>
      <w:r w:rsidR="000335A1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3</w:t>
      </w: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</w:t>
      </w:r>
      <w:r w:rsidR="000335A1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 абзаце 3 пункта 13 слова «В случае равенства голосов решающим является голос председательствующего» </w:t>
      </w: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- </w:t>
      </w:r>
      <w:r w:rsidR="000335A1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исключить.</w:t>
      </w:r>
    </w:p>
    <w:p w:rsidR="0038511B" w:rsidRPr="00A76E4D" w:rsidRDefault="000E3E29" w:rsidP="000E3E2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1.</w:t>
      </w:r>
      <w:r w:rsidR="0038511B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4</w:t>
      </w: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</w:t>
      </w:r>
      <w:r w:rsidR="0038511B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Подпункт 2) пункта 15 читать в новой редакции:</w:t>
      </w:r>
    </w:p>
    <w:p w:rsidR="008377D2" w:rsidRPr="00A76E4D" w:rsidRDefault="000E3E29" w:rsidP="000E3E29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ab/>
      </w:r>
      <w:r w:rsidR="007A0FD7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«</w:t>
      </w:r>
      <w:r w:rsidR="0038511B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2)</w:t>
      </w:r>
      <w:r w:rsidR="00A2572E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38511B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копия решения о применении меры ответственности, принятого на основании заявления Губернатора Саратовской области в течение десяти рабочих дней со дня принятия также направляется в орган Саратовской области по профилактике коррупционных и иных правонарушений.</w:t>
      </w:r>
    </w:p>
    <w:p w:rsidR="008377D2" w:rsidRPr="00A76E4D" w:rsidRDefault="00E4295E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</w:t>
      </w:r>
      <w:bookmarkStart w:id="1" w:name="_GoBack"/>
      <w:bookmarkEnd w:id="1"/>
      <w:r w:rsidR="008377D2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</w:t>
      </w:r>
      <w:r w:rsid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8377D2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Настоящее решение вступает в силу с</w:t>
      </w:r>
      <w:r w:rsidR="00500C7C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 дня </w:t>
      </w:r>
      <w:r w:rsidR="008377D2"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его официального опубликования.</w:t>
      </w:r>
    </w:p>
    <w:p w:rsidR="008377D2" w:rsidRPr="00A76E4D" w:rsidRDefault="008377D2" w:rsidP="00500C7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76E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</w:t>
      </w:r>
    </w:p>
    <w:p w:rsidR="00500C7C" w:rsidRPr="00A76E4D" w:rsidRDefault="00500C7C" w:rsidP="00500C7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E3E29" w:rsidRPr="00A76E4D" w:rsidRDefault="000E3E29" w:rsidP="00715C4D">
      <w:pPr>
        <w:pStyle w:val="a7"/>
        <w:rPr>
          <w:rFonts w:ascii="PT Astra Serif" w:hAnsi="PT Astra Serif"/>
          <w:bCs/>
          <w:sz w:val="26"/>
          <w:szCs w:val="26"/>
          <w:lang w:eastAsia="ru-RU"/>
        </w:rPr>
      </w:pPr>
      <w:r w:rsidRPr="00A76E4D">
        <w:rPr>
          <w:rFonts w:ascii="PT Astra Serif" w:hAnsi="PT Astra Serif"/>
          <w:bCs/>
          <w:sz w:val="26"/>
          <w:szCs w:val="26"/>
          <w:lang w:eastAsia="ru-RU"/>
        </w:rPr>
        <w:t xml:space="preserve">Глава </w:t>
      </w:r>
      <w:proofErr w:type="spellStart"/>
      <w:r w:rsidR="00A76E4D" w:rsidRPr="00A76E4D">
        <w:rPr>
          <w:rFonts w:ascii="PT Astra Serif" w:hAnsi="PT Astra Serif"/>
          <w:bCs/>
          <w:sz w:val="26"/>
          <w:szCs w:val="26"/>
          <w:lang w:eastAsia="ru-RU"/>
        </w:rPr>
        <w:t>Хоперского</w:t>
      </w:r>
      <w:proofErr w:type="spellEnd"/>
    </w:p>
    <w:p w:rsidR="00292CE0" w:rsidRPr="00A76E4D" w:rsidRDefault="000E3E29" w:rsidP="00A76E4D">
      <w:pPr>
        <w:pStyle w:val="a7"/>
        <w:rPr>
          <w:rFonts w:ascii="PT Astra Serif" w:hAnsi="PT Astra Serif"/>
          <w:bCs/>
          <w:sz w:val="26"/>
          <w:szCs w:val="26"/>
          <w:lang w:eastAsia="ru-RU"/>
        </w:rPr>
      </w:pPr>
      <w:r w:rsidRPr="00A76E4D">
        <w:rPr>
          <w:rFonts w:ascii="PT Astra Serif" w:hAnsi="PT Astra Serif"/>
          <w:bCs/>
          <w:sz w:val="26"/>
          <w:szCs w:val="26"/>
          <w:lang w:eastAsia="ru-RU"/>
        </w:rPr>
        <w:t>м</w:t>
      </w:r>
      <w:r w:rsidR="008377D2" w:rsidRPr="00A76E4D">
        <w:rPr>
          <w:rFonts w:ascii="PT Astra Serif" w:hAnsi="PT Astra Serif"/>
          <w:bCs/>
          <w:sz w:val="26"/>
          <w:szCs w:val="26"/>
          <w:lang w:eastAsia="ru-RU"/>
        </w:rPr>
        <w:t>униципального </w:t>
      </w:r>
      <w:r w:rsidRPr="00A76E4D">
        <w:rPr>
          <w:rFonts w:ascii="PT Astra Serif" w:hAnsi="PT Astra Serif"/>
          <w:bCs/>
          <w:sz w:val="26"/>
          <w:szCs w:val="26"/>
          <w:lang w:eastAsia="ru-RU"/>
        </w:rPr>
        <w:t xml:space="preserve"> образования</w:t>
      </w:r>
      <w:r w:rsidR="00A76E4D">
        <w:rPr>
          <w:rFonts w:ascii="PT Astra Serif" w:hAnsi="PT Astra Serif"/>
          <w:bCs/>
          <w:sz w:val="26"/>
          <w:szCs w:val="26"/>
          <w:lang w:eastAsia="ru-RU"/>
        </w:rPr>
        <w:t xml:space="preserve">       </w:t>
      </w:r>
      <w:r w:rsidR="00C4539D" w:rsidRPr="00A76E4D">
        <w:rPr>
          <w:rFonts w:ascii="PT Astra Serif" w:hAnsi="PT Astra Serif"/>
          <w:bCs/>
          <w:sz w:val="26"/>
          <w:szCs w:val="26"/>
          <w:lang w:eastAsia="ru-RU"/>
        </w:rPr>
        <w:t xml:space="preserve">                                                   </w:t>
      </w:r>
      <w:r w:rsidR="00A76E4D">
        <w:rPr>
          <w:rFonts w:ascii="PT Astra Serif" w:hAnsi="PT Astra Serif"/>
          <w:bCs/>
          <w:sz w:val="26"/>
          <w:szCs w:val="26"/>
          <w:lang w:eastAsia="ru-RU"/>
        </w:rPr>
        <w:t xml:space="preserve">С.С. </w:t>
      </w:r>
      <w:proofErr w:type="spellStart"/>
      <w:r w:rsidR="00A76E4D">
        <w:rPr>
          <w:rFonts w:ascii="PT Astra Serif" w:hAnsi="PT Astra Serif"/>
          <w:bCs/>
          <w:sz w:val="26"/>
          <w:szCs w:val="26"/>
          <w:lang w:eastAsia="ru-RU"/>
        </w:rPr>
        <w:t>Голованева</w:t>
      </w:r>
      <w:proofErr w:type="spellEnd"/>
    </w:p>
    <w:sectPr w:rsidR="00292CE0" w:rsidRPr="00A76E4D" w:rsidSect="000E3E29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3F6" w:rsidRDefault="003873F6" w:rsidP="001E6B09">
      <w:pPr>
        <w:spacing w:after="0" w:line="240" w:lineRule="auto"/>
      </w:pPr>
      <w:r>
        <w:separator/>
      </w:r>
    </w:p>
  </w:endnote>
  <w:endnote w:type="continuationSeparator" w:id="0">
    <w:p w:rsidR="003873F6" w:rsidRDefault="003873F6" w:rsidP="001E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3F6" w:rsidRDefault="003873F6" w:rsidP="001E6B09">
      <w:pPr>
        <w:spacing w:after="0" w:line="240" w:lineRule="auto"/>
      </w:pPr>
      <w:r>
        <w:separator/>
      </w:r>
    </w:p>
  </w:footnote>
  <w:footnote w:type="continuationSeparator" w:id="0">
    <w:p w:rsidR="003873F6" w:rsidRDefault="003873F6" w:rsidP="001E6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1219FD"/>
    <w:multiLevelType w:val="hybridMultilevel"/>
    <w:tmpl w:val="D360AB5A"/>
    <w:lvl w:ilvl="0" w:tplc="FF00697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7D2"/>
    <w:rsid w:val="0002233D"/>
    <w:rsid w:val="000335A1"/>
    <w:rsid w:val="00035572"/>
    <w:rsid w:val="000E3E29"/>
    <w:rsid w:val="00112205"/>
    <w:rsid w:val="001307EA"/>
    <w:rsid w:val="001B2DE5"/>
    <w:rsid w:val="001B3B66"/>
    <w:rsid w:val="001E6B09"/>
    <w:rsid w:val="002309FE"/>
    <w:rsid w:val="00292CE0"/>
    <w:rsid w:val="002B0119"/>
    <w:rsid w:val="00314B46"/>
    <w:rsid w:val="00356848"/>
    <w:rsid w:val="003644B0"/>
    <w:rsid w:val="0038511B"/>
    <w:rsid w:val="003873F6"/>
    <w:rsid w:val="00396A95"/>
    <w:rsid w:val="003A6387"/>
    <w:rsid w:val="004144E1"/>
    <w:rsid w:val="00500C7C"/>
    <w:rsid w:val="005650E1"/>
    <w:rsid w:val="006C4523"/>
    <w:rsid w:val="00715C4D"/>
    <w:rsid w:val="007A0FD7"/>
    <w:rsid w:val="007C2750"/>
    <w:rsid w:val="007F3065"/>
    <w:rsid w:val="008206BD"/>
    <w:rsid w:val="008377D2"/>
    <w:rsid w:val="008553BB"/>
    <w:rsid w:val="00883529"/>
    <w:rsid w:val="008B2759"/>
    <w:rsid w:val="0094225B"/>
    <w:rsid w:val="00A2406B"/>
    <w:rsid w:val="00A2572E"/>
    <w:rsid w:val="00A40513"/>
    <w:rsid w:val="00A76E4D"/>
    <w:rsid w:val="00AC4A3D"/>
    <w:rsid w:val="00AF3188"/>
    <w:rsid w:val="00B32CAF"/>
    <w:rsid w:val="00B414F0"/>
    <w:rsid w:val="00B513DB"/>
    <w:rsid w:val="00B84D46"/>
    <w:rsid w:val="00BA08FC"/>
    <w:rsid w:val="00C4539D"/>
    <w:rsid w:val="00C9663C"/>
    <w:rsid w:val="00CD311F"/>
    <w:rsid w:val="00CE3365"/>
    <w:rsid w:val="00D05E6A"/>
    <w:rsid w:val="00D80379"/>
    <w:rsid w:val="00E4295E"/>
    <w:rsid w:val="00FD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E5"/>
  </w:style>
  <w:style w:type="paragraph" w:styleId="1">
    <w:name w:val="heading 1"/>
    <w:basedOn w:val="a"/>
    <w:next w:val="a"/>
    <w:link w:val="10"/>
    <w:qFormat/>
    <w:rsid w:val="00500C7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C7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6B09"/>
  </w:style>
  <w:style w:type="paragraph" w:styleId="a5">
    <w:name w:val="footer"/>
    <w:basedOn w:val="a"/>
    <w:link w:val="a6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B09"/>
  </w:style>
  <w:style w:type="paragraph" w:styleId="a7">
    <w:name w:val="No Spacing"/>
    <w:uiPriority w:val="1"/>
    <w:qFormat/>
    <w:rsid w:val="00715C4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85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E5"/>
  </w:style>
  <w:style w:type="paragraph" w:styleId="1">
    <w:name w:val="heading 1"/>
    <w:basedOn w:val="a"/>
    <w:next w:val="a"/>
    <w:link w:val="10"/>
    <w:qFormat/>
    <w:rsid w:val="00500C7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C7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6B09"/>
  </w:style>
  <w:style w:type="paragraph" w:styleId="a5">
    <w:name w:val="footer"/>
    <w:basedOn w:val="a"/>
    <w:link w:val="a6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B09"/>
  </w:style>
  <w:style w:type="paragraph" w:styleId="a7">
    <w:name w:val="No Spacing"/>
    <w:uiPriority w:val="1"/>
    <w:qFormat/>
    <w:rsid w:val="00715C4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85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nla-service.scli.ru:8080/rnla-links/ws/content/ac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894CDF2A-8419-4BBD-A7D0-09B5AC837F9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nla-service.scli.ru:8080/rnla-links/ws/content/act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7CE3-81F8-4079-830F-DD12AF8F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Хоперское</cp:lastModifiedBy>
  <cp:revision>3</cp:revision>
  <cp:lastPrinted>2026-04-05T12:24:00Z</cp:lastPrinted>
  <dcterms:created xsi:type="dcterms:W3CDTF">2026-04-20T08:47:00Z</dcterms:created>
  <dcterms:modified xsi:type="dcterms:W3CDTF">2026-04-22T05:56:00Z</dcterms:modified>
</cp:coreProperties>
</file>