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DD" w:rsidRPr="008B78E1" w:rsidRDefault="00EB7ADD" w:rsidP="00EB7ADD">
      <w:pPr>
        <w:tabs>
          <w:tab w:val="left" w:pos="1985"/>
        </w:tabs>
        <w:snapToGrid w:val="0"/>
        <w:spacing w:after="0" w:line="254" w:lineRule="auto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8B78E1">
        <w:rPr>
          <w:rFonts w:ascii="Times New Roman" w:hAnsi="Times New Roman" w:cs="Times New Roman"/>
          <w:b/>
          <w:color w:val="262626"/>
          <w:sz w:val="28"/>
          <w:szCs w:val="28"/>
        </w:rPr>
        <w:t>АДМИНИСТРАЦИЯ</w:t>
      </w:r>
    </w:p>
    <w:p w:rsidR="00EB7ADD" w:rsidRPr="008B78E1" w:rsidRDefault="00EB7ADD" w:rsidP="00EB7ADD">
      <w:pPr>
        <w:snapToGrid w:val="0"/>
        <w:spacing w:after="0" w:line="254" w:lineRule="auto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8B78E1">
        <w:rPr>
          <w:rFonts w:ascii="Times New Roman" w:hAnsi="Times New Roman" w:cs="Times New Roman"/>
          <w:b/>
          <w:color w:val="262626"/>
          <w:sz w:val="28"/>
          <w:szCs w:val="28"/>
        </w:rPr>
        <w:t>ПИНЕРОВСКОГО МУНИЦИПАЛЬНОГО ОБРАЗОВАНИЯ</w:t>
      </w:r>
    </w:p>
    <w:p w:rsidR="00EB7ADD" w:rsidRPr="008B78E1" w:rsidRDefault="00EB7ADD" w:rsidP="00EB7ADD">
      <w:pPr>
        <w:snapToGrid w:val="0"/>
        <w:spacing w:after="0" w:line="254" w:lineRule="auto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8B78E1">
        <w:rPr>
          <w:rFonts w:ascii="Times New Roman" w:hAnsi="Times New Roman" w:cs="Times New Roman"/>
          <w:b/>
          <w:color w:val="262626"/>
          <w:sz w:val="28"/>
          <w:szCs w:val="28"/>
        </w:rPr>
        <w:t>БАЛАШОВСКОГО МУНИЦИПАЛЬНОГО РАЙОНА</w:t>
      </w:r>
    </w:p>
    <w:p w:rsidR="00EB7ADD" w:rsidRPr="008B78E1" w:rsidRDefault="00EB7ADD" w:rsidP="00EB7ADD">
      <w:pPr>
        <w:snapToGrid w:val="0"/>
        <w:spacing w:after="0" w:line="254" w:lineRule="auto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8B78E1">
        <w:rPr>
          <w:rFonts w:ascii="Times New Roman" w:hAnsi="Times New Roman" w:cs="Times New Roman"/>
          <w:b/>
          <w:color w:val="262626"/>
          <w:sz w:val="28"/>
          <w:szCs w:val="28"/>
        </w:rPr>
        <w:t>САРАТОВСКОЙ ОБЛАСТИ</w:t>
      </w:r>
    </w:p>
    <w:p w:rsidR="00EB7ADD" w:rsidRPr="008B78E1" w:rsidRDefault="00EB7ADD" w:rsidP="00EB7ADD">
      <w:pPr>
        <w:snapToGrid w:val="0"/>
        <w:spacing w:after="0" w:line="254" w:lineRule="auto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EB7ADD" w:rsidRPr="008B78E1" w:rsidRDefault="00EB7ADD" w:rsidP="00EB7ADD">
      <w:pPr>
        <w:snapToGrid w:val="0"/>
        <w:spacing w:after="0" w:line="254" w:lineRule="auto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8B78E1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ПОСТАНОВЛЕНИЕ  </w:t>
      </w:r>
      <w:r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 ПРОЕКТ</w:t>
      </w:r>
      <w:r w:rsidRPr="008B78E1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   </w:t>
      </w:r>
      <w:r w:rsidRPr="008B78E1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   </w:t>
      </w:r>
    </w:p>
    <w:p w:rsidR="00EB7ADD" w:rsidRPr="008B78E1" w:rsidRDefault="00EB7ADD" w:rsidP="00EB7ADD">
      <w:pPr>
        <w:spacing w:after="0"/>
        <w:rPr>
          <w:rFonts w:ascii="Times New Roman" w:hAnsi="Times New Roman" w:cs="Times New Roman"/>
          <w:b/>
        </w:rPr>
      </w:pPr>
    </w:p>
    <w:p w:rsidR="00EB7ADD" w:rsidRPr="008B78E1" w:rsidRDefault="007D5AEF" w:rsidP="00EB7A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26.06</w:t>
      </w:r>
      <w:r w:rsidR="00EB7ADD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="00EB7AD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B7ADD" w:rsidRPr="008B78E1">
        <w:rPr>
          <w:rFonts w:ascii="Times New Roman" w:hAnsi="Times New Roman" w:cs="Times New Roman"/>
          <w:b/>
          <w:sz w:val="28"/>
          <w:szCs w:val="28"/>
        </w:rPr>
        <w:t xml:space="preserve"> № 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="00EB7ADD" w:rsidRPr="008B78E1">
        <w:rPr>
          <w:rFonts w:ascii="Times New Roman" w:hAnsi="Times New Roman" w:cs="Times New Roman"/>
          <w:b/>
          <w:sz w:val="28"/>
          <w:szCs w:val="28"/>
        </w:rPr>
        <w:t>-п</w:t>
      </w:r>
    </w:p>
    <w:p w:rsidR="00EB7ADD" w:rsidRDefault="00EB7ADD" w:rsidP="00EB7AD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857C5" w:rsidRDefault="008447BE" w:rsidP="00EB7AD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>
        <w:rPr>
          <w:rFonts w:ascii="Arial" w:hAnsi="Arial" w:cs="Arial"/>
          <w:color w:val="444444"/>
        </w:rPr>
        <w:t xml:space="preserve">. </w:t>
      </w:r>
    </w:p>
    <w:p w:rsidR="001240C7" w:rsidRPr="00EB7ADD" w:rsidRDefault="001240C7" w:rsidP="00DB5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 изменения и до</w:t>
      </w:r>
      <w:r w:rsidR="002C2D81" w:rsidRPr="00EB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полнения в постановление админи</w:t>
      </w:r>
      <w:r w:rsidRPr="00EB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страции</w:t>
      </w:r>
      <w:r w:rsidR="002C2D81" w:rsidRPr="00EB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="00DB5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D81" w:rsidRPr="00EB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26-п от 24.06.2019года "</w:t>
      </w:r>
      <w:r w:rsidRPr="00EB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hyperlink w:anchor="P38" w:history="1">
        <w:r w:rsidRPr="00EB7AD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Порядк</w:t>
        </w:r>
      </w:hyperlink>
      <w:r w:rsidRPr="00EB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оценки эффективности</w:t>
      </w:r>
      <w:r w:rsidR="00DB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налоговых льгот (налоговых расходов) и </w:t>
      </w:r>
      <w:hyperlink w:anchor="P38" w:history="1">
        <w:r w:rsidRPr="00EB7AD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Порядк</w:t>
        </w:r>
      </w:hyperlink>
      <w:r w:rsidRPr="00EB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формирования и утверждения перечня налоговых льгот (налоговых расходов) по местным налогам, установленным решениями  Совета </w:t>
      </w:r>
      <w:proofErr w:type="spellStart"/>
      <w:r w:rsidRPr="00EB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Пинеровского</w:t>
      </w:r>
      <w:proofErr w:type="spellEnd"/>
      <w:r w:rsidRPr="00EB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в пределах полномочий, отнесенных законодательством Российской Федерации о налогах и сборах к ведению органов местного самоуправления</w:t>
      </w:r>
      <w:r w:rsidR="002C2D81" w:rsidRPr="00EB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1240C7" w:rsidRPr="00EB7ADD" w:rsidRDefault="001240C7" w:rsidP="00124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C7" w:rsidRPr="00EB7ADD" w:rsidRDefault="001240C7" w:rsidP="001240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2D81" w:rsidRPr="002C2D81" w:rsidRDefault="00EB7ADD" w:rsidP="002C2D8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В соответствии  с Постановлением Правительства Российской Федерации от 31.05.2025 года № 828 ,  н</w:t>
      </w:r>
      <w:r w:rsidR="001240C7" w:rsidRPr="002C2D81">
        <w:rPr>
          <w:rFonts w:ascii="Times New Roman" w:hAnsi="Times New Roman" w:cs="Times New Roman"/>
          <w:sz w:val="28"/>
          <w:szCs w:val="28"/>
          <w:lang w:eastAsia="ru-RU"/>
        </w:rPr>
        <w:t xml:space="preserve">а основании Устава </w:t>
      </w:r>
      <w:proofErr w:type="spellStart"/>
      <w:r w:rsidR="001240C7" w:rsidRPr="002C2D81">
        <w:rPr>
          <w:rFonts w:ascii="Times New Roman" w:hAnsi="Times New Roman" w:cs="Times New Roman"/>
          <w:sz w:val="28"/>
          <w:szCs w:val="28"/>
          <w:lang w:eastAsia="ru-RU"/>
        </w:rPr>
        <w:t>Пинеровского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C2D81" w:rsidRPr="002C2D81"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</w:t>
      </w:r>
      <w:r w:rsidR="001240C7" w:rsidRPr="002C2D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40C7" w:rsidRPr="002C2D81">
        <w:rPr>
          <w:rFonts w:ascii="Times New Roman" w:hAnsi="Times New Roman" w:cs="Times New Roman"/>
          <w:sz w:val="28"/>
          <w:szCs w:val="28"/>
          <w:lang w:eastAsia="ru-RU"/>
        </w:rPr>
        <w:t>Балашовского</w:t>
      </w:r>
      <w:proofErr w:type="spellEnd"/>
      <w:r w:rsidR="001240C7" w:rsidRPr="002C2D81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 Саратовской области , в силу требований ч.1 ст. 174-3 Бюджетного кодекса РФ в целях обеспечения достижения экономического и социального эффекта от предоставления отдельным категориям налогоплательщиков налоговых льгот по местным налогам, сокращения малоэффективных налоговых льгот, администрация  </w:t>
      </w:r>
      <w:proofErr w:type="spellStart"/>
      <w:r w:rsidR="001240C7" w:rsidRPr="002C2D81">
        <w:rPr>
          <w:rFonts w:ascii="Times New Roman" w:hAnsi="Times New Roman" w:cs="Times New Roman"/>
          <w:sz w:val="28"/>
          <w:szCs w:val="28"/>
          <w:lang w:eastAsia="ru-RU"/>
        </w:rPr>
        <w:t>Пинеровского</w:t>
      </w:r>
      <w:proofErr w:type="spellEnd"/>
      <w:r w:rsidR="002C2D81" w:rsidRPr="002C2D81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</w:p>
    <w:p w:rsidR="001240C7" w:rsidRPr="00DB5951" w:rsidRDefault="00DB5951" w:rsidP="00EB7A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BF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D81" w:rsidRPr="00BF1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</w:p>
    <w:p w:rsidR="00EB7ADD" w:rsidRPr="00EB7ADD" w:rsidRDefault="00EB7ADD" w:rsidP="00EB7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ADD">
        <w:rPr>
          <w:rFonts w:ascii="Times New Roman" w:hAnsi="Times New Roman" w:cs="Times New Roman"/>
          <w:sz w:val="28"/>
          <w:szCs w:val="28"/>
        </w:rPr>
        <w:t xml:space="preserve">       </w:t>
      </w:r>
      <w:r w:rsidR="002C2D81" w:rsidRPr="00EB7ADD">
        <w:rPr>
          <w:rFonts w:ascii="Times New Roman" w:hAnsi="Times New Roman" w:cs="Times New Roman"/>
          <w:sz w:val="28"/>
          <w:szCs w:val="28"/>
        </w:rPr>
        <w:t xml:space="preserve">1. Внести  изменения (дополнения) в  постановление администрации  </w:t>
      </w:r>
      <w:r w:rsidR="002C2D81" w:rsidRPr="00EB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№26-п от 24.06.2019года " Об утверждении </w:t>
      </w:r>
      <w:hyperlink w:anchor="P38" w:history="1">
        <w:r w:rsidR="002C2D81" w:rsidRPr="00EB7AD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Порядк</w:t>
        </w:r>
      </w:hyperlink>
      <w:r w:rsidR="002C2D81" w:rsidRPr="00EB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оценки эффективности</w:t>
      </w:r>
      <w:r w:rsidRPr="00EB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2D81" w:rsidRPr="00EB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налоговых льгот (налоговых расходов) и </w:t>
      </w:r>
      <w:hyperlink w:anchor="P38" w:history="1">
        <w:r w:rsidR="002C2D81" w:rsidRPr="00EB7AD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Порядк</w:t>
        </w:r>
      </w:hyperlink>
      <w:r w:rsidR="002C2D81" w:rsidRPr="00EB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формирования и утверждения перечня налоговых льгот (налоговых расходов) по местным налогам, установленным решениями  Совета </w:t>
      </w:r>
      <w:proofErr w:type="spellStart"/>
      <w:r w:rsidR="002C2D81" w:rsidRPr="00EB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Пинеровского</w:t>
      </w:r>
      <w:proofErr w:type="spellEnd"/>
      <w:r w:rsidR="002C2D81" w:rsidRPr="00EB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в пределах полномочий, отнесенных законодательством Российской Федерации о налогах и сборах к ведению органов местного самоуправления"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EB7ADD" w:rsidRPr="00EB7ADD" w:rsidRDefault="00EB7ADD" w:rsidP="00EB7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A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r w:rsidR="00AC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AD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EB7ADD" w:rsidRPr="00EB7ADD" w:rsidRDefault="00EB7ADD" w:rsidP="00EB7A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58"/>
      <w:bookmarkEnd w:id="0"/>
      <w:r w:rsidRPr="00EB7AD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EB7ADD">
        <w:rPr>
          <w:rFonts w:ascii="Times New Roman" w:hAnsi="Times New Roman" w:cs="Times New Roman"/>
          <w:sz w:val="28"/>
          <w:szCs w:val="28"/>
        </w:rPr>
        <w:t xml:space="preserve">Порядок  формирования и утверждения перечня налоговых льгот (налоговых расходов) </w:t>
      </w:r>
      <w:proofErr w:type="spellStart"/>
      <w:r w:rsidRPr="00EB7ADD">
        <w:rPr>
          <w:rFonts w:ascii="Times New Roman" w:hAnsi="Times New Roman" w:cs="Times New Roman"/>
          <w:sz w:val="28"/>
          <w:szCs w:val="28"/>
        </w:rPr>
        <w:t>Пинеровского</w:t>
      </w:r>
      <w:proofErr w:type="spellEnd"/>
      <w:r w:rsidRPr="00EB7AD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местным налогам, установленным решениями Совета </w:t>
      </w:r>
      <w:proofErr w:type="spellStart"/>
      <w:r w:rsidRPr="00EB7ADD">
        <w:rPr>
          <w:rFonts w:ascii="Times New Roman" w:hAnsi="Times New Roman" w:cs="Times New Roman"/>
          <w:sz w:val="28"/>
          <w:szCs w:val="28"/>
        </w:rPr>
        <w:t>Пинеровского</w:t>
      </w:r>
      <w:proofErr w:type="spellEnd"/>
      <w:r w:rsidRPr="00EB7AD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EB7ADD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 w:rsidRPr="00EB7AD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EB7A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полномочий, отнесенных законодательством Российской Федерации о налогах и сборах к ведению органов местного самоуправления"</w:t>
      </w:r>
    </w:p>
    <w:p w:rsidR="00EB7ADD" w:rsidRPr="00EB7ADD" w:rsidRDefault="00EB7ADD" w:rsidP="00EB7A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- раздел 1 дополнить пунктом 1.3</w:t>
      </w:r>
    </w:p>
    <w:p w:rsidR="00EB7ADD" w:rsidRPr="00EB7ADD" w:rsidRDefault="00BF13C8" w:rsidP="00D0235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7ADD">
        <w:rPr>
          <w:color w:val="000000"/>
          <w:sz w:val="28"/>
          <w:szCs w:val="28"/>
        </w:rPr>
        <w:t>-</w:t>
      </w:r>
      <w:r w:rsidR="00D02357" w:rsidRPr="00EB7ADD">
        <w:rPr>
          <w:color w:val="000000"/>
          <w:sz w:val="28"/>
          <w:szCs w:val="28"/>
        </w:rPr>
        <w:t>куратор налогового расхо</w:t>
      </w:r>
      <w:r w:rsidR="00A02C1D" w:rsidRPr="00EB7ADD">
        <w:rPr>
          <w:color w:val="000000"/>
          <w:sz w:val="28"/>
          <w:szCs w:val="28"/>
        </w:rPr>
        <w:t xml:space="preserve">да </w:t>
      </w:r>
      <w:proofErr w:type="spellStart"/>
      <w:r w:rsidR="00A02C1D" w:rsidRPr="00EB7ADD">
        <w:rPr>
          <w:color w:val="000000"/>
          <w:sz w:val="28"/>
          <w:szCs w:val="28"/>
        </w:rPr>
        <w:t>Пинеровского</w:t>
      </w:r>
      <w:proofErr w:type="spellEnd"/>
      <w:r w:rsidR="00A02C1D" w:rsidRPr="00EB7ADD">
        <w:rPr>
          <w:color w:val="000000"/>
          <w:sz w:val="28"/>
          <w:szCs w:val="28"/>
        </w:rPr>
        <w:t xml:space="preserve"> городского поселения </w:t>
      </w:r>
      <w:r w:rsidR="00D02357" w:rsidRPr="00EB7ADD">
        <w:rPr>
          <w:color w:val="000000"/>
          <w:sz w:val="28"/>
          <w:szCs w:val="28"/>
        </w:rPr>
        <w:t xml:space="preserve"> (далее - куратор налогового расхода) - Адм</w:t>
      </w:r>
      <w:r w:rsidR="00A02C1D" w:rsidRPr="00EB7ADD">
        <w:rPr>
          <w:color w:val="000000"/>
          <w:sz w:val="28"/>
          <w:szCs w:val="28"/>
        </w:rPr>
        <w:t>инистрация</w:t>
      </w:r>
      <w:r w:rsidR="007D5AEF">
        <w:rPr>
          <w:color w:val="000000"/>
          <w:sz w:val="28"/>
          <w:szCs w:val="28"/>
        </w:rPr>
        <w:t xml:space="preserve"> </w:t>
      </w:r>
      <w:proofErr w:type="spellStart"/>
      <w:r w:rsidR="00A02C1D" w:rsidRPr="00EB7ADD">
        <w:rPr>
          <w:color w:val="000000"/>
          <w:sz w:val="28"/>
          <w:szCs w:val="28"/>
        </w:rPr>
        <w:t>Пинеровского</w:t>
      </w:r>
      <w:proofErr w:type="spellEnd"/>
      <w:r w:rsidR="00A02C1D" w:rsidRPr="00EB7ADD">
        <w:rPr>
          <w:color w:val="000000"/>
          <w:sz w:val="28"/>
          <w:szCs w:val="28"/>
        </w:rPr>
        <w:t xml:space="preserve"> городского поселени</w:t>
      </w:r>
      <w:r w:rsidR="00EB7ADD" w:rsidRPr="00EB7ADD">
        <w:rPr>
          <w:color w:val="000000"/>
          <w:sz w:val="28"/>
          <w:szCs w:val="28"/>
        </w:rPr>
        <w:t>я</w:t>
      </w:r>
    </w:p>
    <w:p w:rsidR="00D02357" w:rsidRDefault="00D02357" w:rsidP="00D0235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13C8">
        <w:rPr>
          <w:color w:val="000000"/>
          <w:sz w:val="28"/>
          <w:szCs w:val="28"/>
        </w:rPr>
        <w:t>    </w:t>
      </w:r>
      <w:r w:rsidR="00BF13C8">
        <w:rPr>
          <w:color w:val="000000"/>
          <w:sz w:val="28"/>
          <w:szCs w:val="28"/>
        </w:rPr>
        <w:t>-</w:t>
      </w:r>
      <w:r w:rsidRPr="00BF13C8">
        <w:rPr>
          <w:color w:val="000000"/>
          <w:sz w:val="28"/>
          <w:szCs w:val="28"/>
        </w:rPr>
        <w:t>  соисполнитель куратора налогового расхо</w:t>
      </w:r>
      <w:r w:rsidR="00A02C1D" w:rsidRPr="00BF13C8">
        <w:rPr>
          <w:color w:val="000000"/>
          <w:sz w:val="28"/>
          <w:szCs w:val="28"/>
        </w:rPr>
        <w:t xml:space="preserve">да </w:t>
      </w:r>
      <w:proofErr w:type="spellStart"/>
      <w:r w:rsidR="00A02C1D" w:rsidRPr="00BF13C8">
        <w:rPr>
          <w:color w:val="000000"/>
          <w:sz w:val="28"/>
          <w:szCs w:val="28"/>
        </w:rPr>
        <w:t>Пинеровского</w:t>
      </w:r>
      <w:proofErr w:type="spellEnd"/>
      <w:r w:rsidR="00A02C1D" w:rsidRPr="00BF13C8">
        <w:rPr>
          <w:color w:val="000000"/>
          <w:sz w:val="28"/>
          <w:szCs w:val="28"/>
        </w:rPr>
        <w:t xml:space="preserve"> городского поселения </w:t>
      </w:r>
      <w:r w:rsidRPr="00BF13C8">
        <w:rPr>
          <w:color w:val="000000"/>
          <w:sz w:val="28"/>
          <w:szCs w:val="28"/>
        </w:rPr>
        <w:t xml:space="preserve"> (далее - соисполнитель налогового расхода</w:t>
      </w:r>
      <w:r w:rsidR="00BF13C8">
        <w:rPr>
          <w:color w:val="000000"/>
          <w:sz w:val="28"/>
          <w:szCs w:val="28"/>
        </w:rPr>
        <w:t>)</w:t>
      </w:r>
      <w:r w:rsidRPr="00BF13C8">
        <w:rPr>
          <w:color w:val="000000"/>
          <w:sz w:val="28"/>
          <w:szCs w:val="28"/>
        </w:rPr>
        <w:t xml:space="preserve"> - адм</w:t>
      </w:r>
      <w:r w:rsidR="00A02C1D" w:rsidRPr="00BF13C8">
        <w:rPr>
          <w:color w:val="000000"/>
          <w:sz w:val="28"/>
          <w:szCs w:val="28"/>
        </w:rPr>
        <w:t xml:space="preserve">инистрация </w:t>
      </w:r>
      <w:proofErr w:type="spellStart"/>
      <w:r w:rsidR="00A02C1D" w:rsidRPr="00BF13C8">
        <w:rPr>
          <w:color w:val="000000"/>
          <w:sz w:val="28"/>
          <w:szCs w:val="28"/>
        </w:rPr>
        <w:t>Пи</w:t>
      </w:r>
      <w:r w:rsidR="00BF13C8">
        <w:rPr>
          <w:color w:val="000000"/>
          <w:sz w:val="28"/>
          <w:szCs w:val="28"/>
        </w:rPr>
        <w:t>неровского</w:t>
      </w:r>
      <w:proofErr w:type="spellEnd"/>
      <w:r w:rsidR="00BF13C8">
        <w:rPr>
          <w:color w:val="000000"/>
          <w:sz w:val="28"/>
          <w:szCs w:val="28"/>
        </w:rPr>
        <w:t xml:space="preserve"> городского поселения</w:t>
      </w:r>
      <w:r w:rsidR="00251CD4">
        <w:rPr>
          <w:color w:val="000000"/>
          <w:sz w:val="28"/>
          <w:szCs w:val="28"/>
        </w:rPr>
        <w:t>( специалист)</w:t>
      </w:r>
      <w:r w:rsidRPr="00BF13C8">
        <w:rPr>
          <w:color w:val="000000"/>
          <w:sz w:val="28"/>
          <w:szCs w:val="28"/>
        </w:rPr>
        <w:t>, ответственный в соответствии с полномочиями, установленными нормативными правовыми акт</w:t>
      </w:r>
      <w:r w:rsidR="00A02C1D" w:rsidRPr="00BF13C8">
        <w:rPr>
          <w:color w:val="000000"/>
          <w:sz w:val="28"/>
          <w:szCs w:val="28"/>
        </w:rPr>
        <w:t xml:space="preserve">ами </w:t>
      </w:r>
      <w:proofErr w:type="spellStart"/>
      <w:r w:rsidR="00A02C1D" w:rsidRPr="00BF13C8">
        <w:rPr>
          <w:color w:val="000000"/>
          <w:sz w:val="28"/>
          <w:szCs w:val="28"/>
        </w:rPr>
        <w:t>Пинеровского</w:t>
      </w:r>
      <w:proofErr w:type="spellEnd"/>
      <w:r w:rsidR="00A02C1D" w:rsidRPr="00BF13C8">
        <w:rPr>
          <w:color w:val="000000"/>
          <w:sz w:val="28"/>
          <w:szCs w:val="28"/>
        </w:rPr>
        <w:t xml:space="preserve"> городского  поселения</w:t>
      </w:r>
      <w:r w:rsidRPr="00BF13C8">
        <w:rPr>
          <w:color w:val="000000"/>
          <w:sz w:val="28"/>
          <w:szCs w:val="28"/>
        </w:rPr>
        <w:t>, за реализацию мероприятий, связанных с применением льгот,  обусловливающих налоговые расходы, в р</w:t>
      </w:r>
      <w:r w:rsidR="00BF13C8">
        <w:rPr>
          <w:color w:val="000000"/>
          <w:sz w:val="28"/>
          <w:szCs w:val="28"/>
        </w:rPr>
        <w:t xml:space="preserve">амках муниципальной программы </w:t>
      </w:r>
      <w:r w:rsidRPr="00BF13C8">
        <w:rPr>
          <w:color w:val="000000"/>
          <w:sz w:val="28"/>
          <w:szCs w:val="28"/>
        </w:rPr>
        <w:t>и (или) целей социально-экономической полит</w:t>
      </w:r>
      <w:r w:rsidR="00A02C1D" w:rsidRPr="00BF13C8">
        <w:rPr>
          <w:color w:val="000000"/>
          <w:sz w:val="28"/>
          <w:szCs w:val="28"/>
        </w:rPr>
        <w:t xml:space="preserve">ики </w:t>
      </w:r>
      <w:proofErr w:type="spellStart"/>
      <w:r w:rsidR="00A02C1D" w:rsidRPr="00BF13C8">
        <w:rPr>
          <w:color w:val="000000"/>
          <w:sz w:val="28"/>
          <w:szCs w:val="28"/>
        </w:rPr>
        <w:t>Пинеровского</w:t>
      </w:r>
      <w:proofErr w:type="spellEnd"/>
      <w:r w:rsidR="00A02C1D" w:rsidRPr="00BF13C8">
        <w:rPr>
          <w:color w:val="000000"/>
          <w:sz w:val="28"/>
          <w:szCs w:val="28"/>
        </w:rPr>
        <w:t xml:space="preserve">  городского поселения</w:t>
      </w:r>
      <w:r w:rsidRPr="00BF13C8">
        <w:rPr>
          <w:color w:val="000000"/>
          <w:sz w:val="28"/>
          <w:szCs w:val="28"/>
        </w:rPr>
        <w:t>, не относящихся к муниципальным прогр</w:t>
      </w:r>
      <w:r w:rsidR="00A02C1D" w:rsidRPr="00BF13C8">
        <w:rPr>
          <w:color w:val="000000"/>
          <w:sz w:val="28"/>
          <w:szCs w:val="28"/>
        </w:rPr>
        <w:t xml:space="preserve">аммам </w:t>
      </w:r>
      <w:proofErr w:type="spellStart"/>
      <w:r w:rsidR="00A02C1D" w:rsidRPr="00BF13C8">
        <w:rPr>
          <w:color w:val="000000"/>
          <w:sz w:val="28"/>
          <w:szCs w:val="28"/>
        </w:rPr>
        <w:t>Пинеровского</w:t>
      </w:r>
      <w:proofErr w:type="spellEnd"/>
      <w:r w:rsidR="00A02C1D" w:rsidRPr="00BF13C8">
        <w:rPr>
          <w:color w:val="000000"/>
          <w:sz w:val="28"/>
          <w:szCs w:val="28"/>
        </w:rPr>
        <w:t xml:space="preserve"> городского поселения </w:t>
      </w:r>
      <w:r w:rsidRPr="00BF13C8">
        <w:rPr>
          <w:color w:val="000000"/>
          <w:sz w:val="28"/>
          <w:szCs w:val="28"/>
        </w:rPr>
        <w:t>, и участвующих совместно с куратором налоговых расходов в проведении оценки налоговых расх</w:t>
      </w:r>
      <w:r w:rsidR="00A02C1D" w:rsidRPr="00BF13C8">
        <w:rPr>
          <w:color w:val="000000"/>
          <w:sz w:val="28"/>
          <w:szCs w:val="28"/>
        </w:rPr>
        <w:t xml:space="preserve">одов </w:t>
      </w:r>
      <w:proofErr w:type="spellStart"/>
      <w:r w:rsidR="00A02C1D" w:rsidRPr="00BF13C8">
        <w:rPr>
          <w:color w:val="000000"/>
          <w:sz w:val="28"/>
          <w:szCs w:val="28"/>
        </w:rPr>
        <w:t>Пинеровского</w:t>
      </w:r>
      <w:proofErr w:type="spellEnd"/>
      <w:r w:rsidR="00A02C1D" w:rsidRPr="00BF13C8">
        <w:rPr>
          <w:color w:val="000000"/>
          <w:sz w:val="28"/>
          <w:szCs w:val="28"/>
        </w:rPr>
        <w:t xml:space="preserve"> городского поселения</w:t>
      </w:r>
    </w:p>
    <w:p w:rsidR="003E6301" w:rsidRPr="00BF13C8" w:rsidRDefault="003E6301" w:rsidP="00D0235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администрация </w:t>
      </w:r>
      <w:proofErr w:type="spellStart"/>
      <w:r>
        <w:rPr>
          <w:color w:val="000000"/>
          <w:sz w:val="28"/>
          <w:szCs w:val="28"/>
        </w:rPr>
        <w:t>Пинеровского</w:t>
      </w:r>
      <w:proofErr w:type="spellEnd"/>
      <w:r>
        <w:rPr>
          <w:color w:val="000000"/>
          <w:sz w:val="28"/>
          <w:szCs w:val="28"/>
        </w:rPr>
        <w:t xml:space="preserve"> городского поселения определяет порядок участия соисполнителя куратора налогового расхода в проведении оценки налоговых расходов муниципального образования</w:t>
      </w:r>
      <w:r w:rsidR="007D5AEF">
        <w:rPr>
          <w:color w:val="000000"/>
          <w:sz w:val="28"/>
          <w:szCs w:val="28"/>
        </w:rPr>
        <w:t>, порядок рассмотрения предложений о сохранности( уточнении, отмене) льгот для плательщиков</w:t>
      </w:r>
    </w:p>
    <w:p w:rsidR="00EB7ADD" w:rsidRPr="008B78E1" w:rsidRDefault="00EB7ADD" w:rsidP="00EB7ADD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 </w:t>
      </w:r>
      <w:r w:rsidRPr="008B78E1">
        <w:rPr>
          <w:rFonts w:ascii="Times New Roman" w:hAnsi="Times New Roman" w:cs="Times New Roman"/>
          <w:color w:val="212121"/>
          <w:sz w:val="28"/>
          <w:szCs w:val="28"/>
        </w:rPr>
        <w:t>2</w:t>
      </w:r>
      <w:r w:rsidRPr="008B78E1">
        <w:rPr>
          <w:rFonts w:ascii="Times New Roman" w:hAnsi="Times New Roman" w:cs="Times New Roman"/>
          <w:b/>
          <w:color w:val="212121"/>
          <w:sz w:val="28"/>
          <w:szCs w:val="28"/>
        </w:rPr>
        <w:t>.  </w:t>
      </w:r>
      <w:r w:rsidRPr="00DB595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Разместить постановление на официальном сайте </w:t>
      </w:r>
      <w:proofErr w:type="spellStart"/>
      <w:r w:rsidRPr="00DB5951">
        <w:rPr>
          <w:rStyle w:val="a6"/>
          <w:rFonts w:ascii="Times New Roman" w:hAnsi="Times New Roman" w:cs="Times New Roman"/>
          <w:b w:val="0"/>
          <w:sz w:val="28"/>
          <w:szCs w:val="28"/>
        </w:rPr>
        <w:t>Пинеровского</w:t>
      </w:r>
      <w:proofErr w:type="spellEnd"/>
      <w:r w:rsidRPr="008B78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B78E1">
        <w:rPr>
          <w:rFonts w:ascii="Times New Roman" w:hAnsi="Times New Roman" w:cs="Times New Roman"/>
          <w:color w:val="483B3F"/>
          <w:sz w:val="28"/>
          <w:szCs w:val="28"/>
        </w:rPr>
        <w:t xml:space="preserve">городского поселения </w:t>
      </w:r>
      <w:r w:rsidRPr="008B78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ссылка</w:t>
      </w:r>
      <w:r w:rsidRPr="008B78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https://pinerovskoe-r64.gosweb.gosuslugi.ru/</w:t>
      </w:r>
    </w:p>
    <w:p w:rsidR="00EB7ADD" w:rsidRPr="008B78E1" w:rsidRDefault="00EB7ADD" w:rsidP="00EB7ADD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B78E1">
        <w:rPr>
          <w:rFonts w:ascii="Times New Roman" w:hAnsi="Times New Roman" w:cs="Times New Roman"/>
          <w:sz w:val="28"/>
          <w:szCs w:val="28"/>
        </w:rPr>
        <w:t xml:space="preserve">   3.  Контроль за исполнением настоящего постановления оставляю за собой.</w:t>
      </w:r>
    </w:p>
    <w:p w:rsidR="00EB7ADD" w:rsidRDefault="00EB7ADD" w:rsidP="00EB7AD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B7ADD" w:rsidRPr="008B78E1" w:rsidRDefault="00EB7ADD" w:rsidP="00EB7AD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B78E1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 w:rsidRPr="008B78E1">
        <w:rPr>
          <w:rFonts w:ascii="Times New Roman" w:hAnsi="Times New Roman" w:cs="Times New Roman"/>
          <w:b/>
          <w:sz w:val="28"/>
          <w:szCs w:val="28"/>
        </w:rPr>
        <w:t>Пинеровского</w:t>
      </w:r>
      <w:proofErr w:type="spellEnd"/>
      <w:r w:rsidRPr="008B78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7ADD" w:rsidRPr="008B78E1" w:rsidRDefault="00EB7ADD" w:rsidP="00EB7AD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B78E1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Д.В. Брагин</w:t>
      </w:r>
    </w:p>
    <w:p w:rsidR="00EB7ADD" w:rsidRDefault="00EB7ADD" w:rsidP="00EB7ADD">
      <w:pPr>
        <w:contextualSpacing/>
        <w:jc w:val="both"/>
        <w:rPr>
          <w:b/>
          <w:sz w:val="28"/>
          <w:szCs w:val="28"/>
        </w:rPr>
      </w:pPr>
    </w:p>
    <w:p w:rsidR="00C857C5" w:rsidRPr="00BF13C8" w:rsidRDefault="00C857C5">
      <w:pPr>
        <w:rPr>
          <w:rFonts w:ascii="Times New Roman" w:hAnsi="Times New Roman" w:cs="Times New Roman"/>
          <w:sz w:val="28"/>
          <w:szCs w:val="28"/>
        </w:rPr>
      </w:pPr>
    </w:p>
    <w:sectPr w:rsidR="00C857C5" w:rsidRPr="00BF13C8" w:rsidSect="00AD3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447BE"/>
    <w:rsid w:val="00075684"/>
    <w:rsid w:val="001240C7"/>
    <w:rsid w:val="00251CD4"/>
    <w:rsid w:val="002C2D81"/>
    <w:rsid w:val="003E6301"/>
    <w:rsid w:val="00496AF5"/>
    <w:rsid w:val="00567063"/>
    <w:rsid w:val="007D5AEF"/>
    <w:rsid w:val="008447BE"/>
    <w:rsid w:val="009437BF"/>
    <w:rsid w:val="00A02C1D"/>
    <w:rsid w:val="00AA35D3"/>
    <w:rsid w:val="00AC12FB"/>
    <w:rsid w:val="00AD30C0"/>
    <w:rsid w:val="00B52993"/>
    <w:rsid w:val="00BF13C8"/>
    <w:rsid w:val="00C857C5"/>
    <w:rsid w:val="00D02357"/>
    <w:rsid w:val="00D97D5D"/>
    <w:rsid w:val="00DB5951"/>
    <w:rsid w:val="00E31B80"/>
    <w:rsid w:val="00EB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C0"/>
  </w:style>
  <w:style w:type="paragraph" w:styleId="1">
    <w:name w:val="heading 1"/>
    <w:basedOn w:val="a"/>
    <w:next w:val="a"/>
    <w:link w:val="10"/>
    <w:uiPriority w:val="9"/>
    <w:qFormat/>
    <w:rsid w:val="002C2D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44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447BE"/>
    <w:rPr>
      <w:color w:val="0000FF"/>
      <w:u w:val="single"/>
    </w:rPr>
  </w:style>
  <w:style w:type="paragraph" w:customStyle="1" w:styleId="s1">
    <w:name w:val="s_1"/>
    <w:basedOn w:val="a"/>
    <w:rsid w:val="00C8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857C5"/>
  </w:style>
  <w:style w:type="paragraph" w:styleId="a4">
    <w:name w:val="Normal (Web)"/>
    <w:basedOn w:val="a"/>
    <w:uiPriority w:val="99"/>
    <w:semiHidden/>
    <w:unhideWhenUsed/>
    <w:rsid w:val="00D0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2D8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C2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EB7A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7A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Strong"/>
    <w:basedOn w:val="a0"/>
    <w:qFormat/>
    <w:rsid w:val="00EB7A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2026-06-30T05:46:00Z</cp:lastPrinted>
  <dcterms:created xsi:type="dcterms:W3CDTF">2026-03-16T07:32:00Z</dcterms:created>
  <dcterms:modified xsi:type="dcterms:W3CDTF">2026-06-30T05:49:00Z</dcterms:modified>
</cp:coreProperties>
</file>