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04" w:rsidRDefault="00523004" w:rsidP="00523004">
      <w:pPr>
        <w:tabs>
          <w:tab w:val="left" w:pos="1985"/>
        </w:tabs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АДМИНИСТРАЦИЯ</w:t>
      </w:r>
    </w:p>
    <w:p w:rsidR="00523004" w:rsidRDefault="00523004" w:rsidP="00523004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ПИНЕРОВСКОГО ГОРОДСКОГО ПОСЕЛЕНИЯ</w:t>
      </w:r>
    </w:p>
    <w:p w:rsidR="00523004" w:rsidRDefault="00523004" w:rsidP="00523004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БАЛАШОВСКОГО МУНИЦИПАЛЬНОГО РАЙОНА</w:t>
      </w:r>
    </w:p>
    <w:p w:rsidR="00523004" w:rsidRDefault="00523004" w:rsidP="00523004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САРАТОВСКОЙ ОБЛАСТИ</w:t>
      </w:r>
    </w:p>
    <w:p w:rsidR="00523004" w:rsidRDefault="00523004" w:rsidP="00523004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</w:p>
    <w:p w:rsidR="00523004" w:rsidRDefault="00523004" w:rsidP="00523004">
      <w:pPr>
        <w:snapToGrid w:val="0"/>
        <w:jc w:val="center"/>
        <w:outlineLvl w:val="0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 xml:space="preserve">ПОСТАНОВЛЕНИЕ   </w:t>
      </w:r>
      <w:r w:rsidR="009D4B7D">
        <w:rPr>
          <w:b/>
          <w:color w:val="262626"/>
          <w:sz w:val="28"/>
          <w:szCs w:val="28"/>
        </w:rPr>
        <w:t xml:space="preserve">  </w:t>
      </w:r>
    </w:p>
    <w:p w:rsidR="00523004" w:rsidRDefault="00523004" w:rsidP="00523004">
      <w:pPr>
        <w:rPr>
          <w:b/>
          <w:sz w:val="28"/>
          <w:szCs w:val="28"/>
        </w:rPr>
      </w:pP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9D4B7D">
        <w:rPr>
          <w:b/>
          <w:sz w:val="28"/>
          <w:szCs w:val="28"/>
        </w:rPr>
        <w:t xml:space="preserve">  21.05.</w:t>
      </w:r>
      <w:r w:rsidR="001D5D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5067A">
        <w:rPr>
          <w:b/>
          <w:sz w:val="28"/>
          <w:szCs w:val="28"/>
        </w:rPr>
        <w:t>2026                     №</w:t>
      </w:r>
      <w:r w:rsidR="009D4B7D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-п</w:t>
      </w:r>
    </w:p>
    <w:p w:rsidR="00523004" w:rsidRDefault="00523004" w:rsidP="00523004">
      <w:pPr>
        <w:rPr>
          <w:b/>
          <w:sz w:val="28"/>
          <w:szCs w:val="28"/>
        </w:rPr>
      </w:pPr>
    </w:p>
    <w:p w:rsidR="00523004" w:rsidRDefault="00523004" w:rsidP="00523004">
      <w:pPr>
        <w:rPr>
          <w:b/>
          <w:color w:val="262626"/>
        </w:rPr>
      </w:pP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дополнений в постановление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№16-п от 21.08.2015 "Об утверждении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 регламента Администрации</w:t>
      </w:r>
    </w:p>
    <w:p w:rsidR="00523004" w:rsidRDefault="00523004" w:rsidP="0052300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Пинеровского</w:t>
      </w:r>
      <w:proofErr w:type="spellEnd"/>
      <w:r>
        <w:rPr>
          <w:b/>
          <w:sz w:val="28"/>
          <w:szCs w:val="28"/>
        </w:rPr>
        <w:t xml:space="preserve">  муниципального образования по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исполнению муниципальной услуги «Предоставление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земельных участков, находящихся в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собственности,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земельных участков, государственная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собственность на которые не разграничена, </w:t>
      </w:r>
    </w:p>
    <w:p w:rsidR="00523004" w:rsidRDefault="00523004" w:rsidP="005230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без проведения торгов"</w:t>
      </w:r>
      <w:r>
        <w:rPr>
          <w:b/>
          <w:sz w:val="26"/>
          <w:szCs w:val="26"/>
        </w:rPr>
        <w:tab/>
      </w:r>
    </w:p>
    <w:p w:rsidR="00523004" w:rsidRPr="00D5313D" w:rsidRDefault="00523004" w:rsidP="00523004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/>
          <w:sz w:val="28"/>
          <w:szCs w:val="28"/>
        </w:rPr>
      </w:pPr>
      <w:r w:rsidRPr="00D5313D">
        <w:rPr>
          <w:b w:val="0"/>
          <w:sz w:val="28"/>
          <w:szCs w:val="28"/>
        </w:rPr>
        <w:t>В соответствии с Федеральным законом от 27 июля 2010г. № 210-ФЗ                               «Об организации предоставления государственных и муниципальных услуг»,Федеральным законом №12-ФЗ от 30.01.2026 "</w:t>
      </w:r>
      <w:r w:rsidRPr="00D5313D">
        <w:rPr>
          <w:b w:val="0"/>
          <w:color w:val="000000"/>
          <w:sz w:val="28"/>
          <w:szCs w:val="28"/>
        </w:rPr>
        <w:t>О внесении изменений в статьи 39.28 и 39.29 Земельного кодекса Российской Федерации и отдельные законодательные акты Российской Федерации"</w:t>
      </w:r>
      <w:r w:rsidRPr="00D5313D">
        <w:rPr>
          <w:b w:val="0"/>
          <w:sz w:val="28"/>
          <w:szCs w:val="28"/>
        </w:rPr>
        <w:t xml:space="preserve"> Распоряжением Правительства РФ от 25 октября 2005г. № 1789-р «О Концепции административной реформы в Российской Федерации в 2006-2010 годах», Постановлением Правительства Саратовской области от 17 июля 2007г. № 268-п «О разработке административных регламентов», Уставом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Пинеровского</w:t>
      </w:r>
      <w:proofErr w:type="spellEnd"/>
      <w:r>
        <w:rPr>
          <w:b w:val="0"/>
          <w:sz w:val="28"/>
          <w:szCs w:val="28"/>
        </w:rPr>
        <w:t xml:space="preserve"> </w:t>
      </w:r>
      <w:r w:rsidRPr="00D5313D">
        <w:rPr>
          <w:b w:val="0"/>
          <w:sz w:val="28"/>
          <w:szCs w:val="28"/>
        </w:rPr>
        <w:t xml:space="preserve"> городского поселения, администр</w:t>
      </w:r>
      <w:r>
        <w:rPr>
          <w:b w:val="0"/>
          <w:sz w:val="28"/>
          <w:szCs w:val="28"/>
        </w:rPr>
        <w:t xml:space="preserve">ация </w:t>
      </w:r>
      <w:proofErr w:type="spellStart"/>
      <w:r>
        <w:rPr>
          <w:b w:val="0"/>
          <w:sz w:val="28"/>
          <w:szCs w:val="28"/>
        </w:rPr>
        <w:t>Пинеровского</w:t>
      </w:r>
      <w:proofErr w:type="spellEnd"/>
      <w:r>
        <w:rPr>
          <w:b w:val="0"/>
          <w:sz w:val="28"/>
          <w:szCs w:val="28"/>
        </w:rPr>
        <w:t xml:space="preserve"> </w:t>
      </w:r>
      <w:r w:rsidRPr="00D5313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городского поселения</w:t>
      </w:r>
    </w:p>
    <w:p w:rsidR="00523004" w:rsidRDefault="00523004" w:rsidP="0052300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ПОСТАНОВЛЯЕТ:</w:t>
      </w:r>
    </w:p>
    <w:p w:rsidR="00523004" w:rsidRDefault="00523004" w:rsidP="00523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313D">
        <w:rPr>
          <w:sz w:val="28"/>
          <w:szCs w:val="28"/>
        </w:rPr>
        <w:t xml:space="preserve">1. Внести изменения и дополнения в постановление администрации №16-п от 21.08.2015 "Об утверждении административного  </w:t>
      </w:r>
      <w:r>
        <w:rPr>
          <w:sz w:val="28"/>
          <w:szCs w:val="28"/>
        </w:rPr>
        <w:t>регламента</w:t>
      </w:r>
      <w:r w:rsidRPr="00D5313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Пинеровского</w:t>
      </w:r>
      <w:proofErr w:type="spellEnd"/>
      <w:r>
        <w:rPr>
          <w:sz w:val="28"/>
          <w:szCs w:val="28"/>
        </w:rPr>
        <w:t xml:space="preserve">  </w:t>
      </w:r>
      <w:r w:rsidRPr="00D5313D">
        <w:rPr>
          <w:sz w:val="28"/>
          <w:szCs w:val="28"/>
        </w:rPr>
        <w:t>муниципального образования по исполнению</w:t>
      </w:r>
      <w:r>
        <w:rPr>
          <w:sz w:val="28"/>
          <w:szCs w:val="28"/>
        </w:rPr>
        <w:t xml:space="preserve"> </w:t>
      </w:r>
      <w:r w:rsidRPr="00D5313D">
        <w:rPr>
          <w:sz w:val="28"/>
          <w:szCs w:val="28"/>
        </w:rPr>
        <w:t>муниципальной услуги «Предоставление земельных участков, находящихся в муниципальной собственности, земельных участков, государственная собственность на которые не разграничена, без проведения торгов"</w:t>
      </w:r>
    </w:p>
    <w:p w:rsidR="00523004" w:rsidRDefault="00523004" w:rsidP="00523004">
      <w:pPr>
        <w:jc w:val="both"/>
        <w:rPr>
          <w:rFonts w:eastAsia="Lucida Sans Unicode"/>
          <w:b/>
          <w:bCs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ucida Sans Unicode"/>
          <w:b/>
          <w:bCs/>
          <w:sz w:val="28"/>
          <w:szCs w:val="28"/>
        </w:rPr>
        <w:t xml:space="preserve"> Раздел </w:t>
      </w:r>
      <w:r w:rsidRPr="00C578CF">
        <w:rPr>
          <w:rFonts w:eastAsia="Lucida Sans Unicode"/>
          <w:b/>
          <w:bCs/>
          <w:sz w:val="28"/>
          <w:szCs w:val="28"/>
          <w:lang w:val="en-US"/>
        </w:rPr>
        <w:t>III</w:t>
      </w:r>
      <w:r>
        <w:rPr>
          <w:rFonts w:eastAsia="Lucida Sans Unicode"/>
          <w:b/>
          <w:bCs/>
          <w:sz w:val="28"/>
          <w:szCs w:val="28"/>
        </w:rPr>
        <w:t>.</w:t>
      </w:r>
      <w:r w:rsidRPr="00C578CF">
        <w:rPr>
          <w:rFonts w:eastAsia="Lucida Sans Unicode"/>
          <w:b/>
          <w:bCs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</w:p>
    <w:p w:rsidR="00523004" w:rsidRDefault="00523004" w:rsidP="00523004">
      <w:pPr>
        <w:jc w:val="both"/>
        <w:rPr>
          <w:rFonts w:eastAsia="Lucida Sans Unicode"/>
          <w:b/>
          <w:bCs/>
          <w:sz w:val="28"/>
          <w:szCs w:val="28"/>
        </w:rPr>
      </w:pPr>
      <w:r>
        <w:rPr>
          <w:rFonts w:eastAsia="Lucida Sans Unicode"/>
          <w:b/>
          <w:bCs/>
          <w:sz w:val="28"/>
          <w:szCs w:val="28"/>
        </w:rPr>
        <w:t>дополнить пунктом 3.14.7.</w:t>
      </w:r>
    </w:p>
    <w:p w:rsidR="00DE7E96" w:rsidRDefault="00DE7E96">
      <w:pPr>
        <w:rPr>
          <w:color w:val="292B2C"/>
          <w:sz w:val="28"/>
          <w:szCs w:val="28"/>
        </w:rPr>
      </w:pPr>
      <w:r>
        <w:rPr>
          <w:color w:val="292B2C"/>
          <w:sz w:val="28"/>
          <w:szCs w:val="28"/>
        </w:rPr>
        <w:t xml:space="preserve"> Перечень к</w:t>
      </w:r>
      <w:r w:rsidR="00523004" w:rsidRPr="00A51EA5">
        <w:rPr>
          <w:color w:val="292B2C"/>
          <w:sz w:val="28"/>
          <w:szCs w:val="28"/>
        </w:rPr>
        <w:t>атегори</w:t>
      </w:r>
      <w:r>
        <w:rPr>
          <w:color w:val="292B2C"/>
          <w:sz w:val="28"/>
          <w:szCs w:val="28"/>
        </w:rPr>
        <w:t>и</w:t>
      </w:r>
      <w:r w:rsidR="00523004">
        <w:rPr>
          <w:color w:val="292B2C"/>
          <w:sz w:val="28"/>
          <w:szCs w:val="28"/>
        </w:rPr>
        <w:t xml:space="preserve"> граждан, с которых </w:t>
      </w:r>
      <w:r w:rsidR="00523004" w:rsidRPr="00A51EA5">
        <w:rPr>
          <w:color w:val="292B2C"/>
          <w:sz w:val="28"/>
          <w:szCs w:val="28"/>
        </w:rPr>
        <w:t xml:space="preserve"> плата не взимается при перераспределении земельных участков, находящихся в собственности этих </w:t>
      </w:r>
    </w:p>
    <w:p w:rsidR="00DE7E96" w:rsidRDefault="00DE7E96">
      <w:pPr>
        <w:rPr>
          <w:color w:val="292B2C"/>
          <w:sz w:val="28"/>
          <w:szCs w:val="28"/>
        </w:rPr>
      </w:pPr>
    </w:p>
    <w:p w:rsidR="00DE7E96" w:rsidRDefault="00DE7E96">
      <w:pPr>
        <w:rPr>
          <w:color w:val="292B2C"/>
          <w:sz w:val="28"/>
          <w:szCs w:val="28"/>
        </w:rPr>
      </w:pPr>
    </w:p>
    <w:p w:rsidR="0016660D" w:rsidRDefault="00523004">
      <w:pPr>
        <w:rPr>
          <w:color w:val="292B2C"/>
          <w:sz w:val="28"/>
          <w:szCs w:val="28"/>
        </w:rPr>
      </w:pPr>
      <w:r w:rsidRPr="00A51EA5">
        <w:rPr>
          <w:color w:val="292B2C"/>
          <w:sz w:val="28"/>
          <w:szCs w:val="28"/>
        </w:rPr>
        <w:t>граждан, и земель и (или) земельных участков, находящихся в государственной или муниципальной собственности</w:t>
      </w:r>
      <w:r>
        <w:rPr>
          <w:color w:val="292B2C"/>
          <w:sz w:val="28"/>
          <w:szCs w:val="28"/>
        </w:rPr>
        <w:t xml:space="preserve"> это;</w:t>
      </w:r>
    </w:p>
    <w:p w:rsidR="00523004" w:rsidRDefault="00523004">
      <w:pPr>
        <w:rPr>
          <w:color w:val="292B2C"/>
          <w:sz w:val="28"/>
          <w:szCs w:val="28"/>
        </w:rPr>
      </w:pPr>
      <w:r>
        <w:rPr>
          <w:color w:val="292B2C"/>
          <w:sz w:val="28"/>
          <w:szCs w:val="28"/>
        </w:rPr>
        <w:t>- участники специальной   военной операции</w:t>
      </w:r>
    </w:p>
    <w:p w:rsidR="00523004" w:rsidRDefault="00523004">
      <w:pPr>
        <w:rPr>
          <w:color w:val="292B2C"/>
          <w:sz w:val="28"/>
          <w:szCs w:val="28"/>
        </w:rPr>
      </w:pPr>
      <w:r>
        <w:rPr>
          <w:color w:val="292B2C"/>
          <w:sz w:val="28"/>
          <w:szCs w:val="28"/>
        </w:rPr>
        <w:t>-многодетные семьи</w:t>
      </w:r>
    </w:p>
    <w:p w:rsidR="009D4B7D" w:rsidRPr="00DB441E" w:rsidRDefault="009D4B7D" w:rsidP="009D4B7D">
      <w:pPr>
        <w:rPr>
          <w:rFonts w:eastAsia="Calibri"/>
          <w:sz w:val="28"/>
          <w:szCs w:val="28"/>
        </w:rPr>
      </w:pPr>
      <w:r w:rsidRPr="00DB441E">
        <w:rPr>
          <w:b/>
          <w:sz w:val="28"/>
          <w:szCs w:val="28"/>
        </w:rPr>
        <w:t xml:space="preserve">Исключить    абзац 3 пункта 2.8 раздела 2 </w:t>
      </w:r>
    </w:p>
    <w:p w:rsidR="009D4B7D" w:rsidRPr="00DB441E" w:rsidRDefault="009D4B7D" w:rsidP="009D4B7D">
      <w:pPr>
        <w:pStyle w:val="ConsPlusNormal"/>
        <w:widowControl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1E">
        <w:rPr>
          <w:rFonts w:ascii="Times New Roman" w:hAnsi="Times New Roman" w:cs="Times New Roman"/>
          <w:sz w:val="28"/>
          <w:szCs w:val="28"/>
        </w:rPr>
        <w:t xml:space="preserve">- указанный в заявлении о предоставлении земельного участка земельный участок предоставлен некоммерческой организации, созданной гражданами, для ведения огородничества, садоводства, дачного хозяйства или комплексного освоения территории в целях индивидуального жилищного строительства, за исключением случаев обращения с заявлением члена этой некоммерческой организации либо этой некоммерческой организации, если земельный участок относится к имуществу общего пользования - </w:t>
      </w:r>
      <w:r w:rsidRPr="00DB441E">
        <w:rPr>
          <w:rFonts w:ascii="Times New Roman" w:hAnsi="Times New Roman" w:cs="Times New Roman"/>
          <w:b/>
          <w:sz w:val="28"/>
          <w:szCs w:val="28"/>
        </w:rPr>
        <w:t>считать утраченным силу.</w:t>
      </w:r>
    </w:p>
    <w:p w:rsidR="009D4B7D" w:rsidRPr="00DB441E" w:rsidRDefault="009D4B7D" w:rsidP="009D4B7D">
      <w:pPr>
        <w:pStyle w:val="ConsPlusNormal"/>
        <w:widowControl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1E">
        <w:rPr>
          <w:rFonts w:ascii="Times New Roman" w:hAnsi="Times New Roman" w:cs="Times New Roman"/>
          <w:b/>
          <w:sz w:val="28"/>
          <w:szCs w:val="28"/>
        </w:rPr>
        <w:t>Дополнить раздел 2 пункт 2.8. абзацем 26</w:t>
      </w:r>
    </w:p>
    <w:p w:rsidR="009D4B7D" w:rsidRPr="00DB441E" w:rsidRDefault="009D4B7D" w:rsidP="009D4B7D">
      <w:pPr>
        <w:shd w:val="clear" w:color="auto" w:fill="FFFFFF"/>
        <w:spacing w:before="210"/>
        <w:ind w:firstLine="540"/>
        <w:rPr>
          <w:color w:val="000000"/>
          <w:sz w:val="28"/>
          <w:szCs w:val="28"/>
        </w:rPr>
      </w:pPr>
      <w:r w:rsidRPr="00DB441E">
        <w:rPr>
          <w:color w:val="000000"/>
          <w:sz w:val="28"/>
          <w:szCs w:val="28"/>
        </w:rPr>
        <w:t>-</w:t>
      </w:r>
      <w:r w:rsidRPr="007153B7">
        <w:rPr>
          <w:color w:val="000000"/>
          <w:sz w:val="28"/>
          <w:szCs w:val="28"/>
        </w:rPr>
        <w:t xml:space="preserve">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9D4B7D" w:rsidRPr="00DB441E" w:rsidRDefault="009D4B7D" w:rsidP="009D4B7D">
      <w:pPr>
        <w:pStyle w:val="ConsPlusNormal"/>
        <w:widowControl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1E">
        <w:rPr>
          <w:rFonts w:ascii="Times New Roman" w:hAnsi="Times New Roman" w:cs="Times New Roman"/>
          <w:b/>
          <w:sz w:val="28"/>
          <w:szCs w:val="28"/>
        </w:rPr>
        <w:t>Дополнить раздел 2 пункт 2.8. абзацем 27</w:t>
      </w:r>
    </w:p>
    <w:p w:rsidR="009D4B7D" w:rsidRPr="007153B7" w:rsidRDefault="009D4B7D" w:rsidP="009D4B7D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DB441E">
        <w:rPr>
          <w:sz w:val="28"/>
          <w:szCs w:val="28"/>
        </w:rPr>
        <w:t xml:space="preserve"> -</w:t>
      </w:r>
      <w:r w:rsidRPr="007153B7">
        <w:rPr>
          <w:sz w:val="28"/>
          <w:szCs w:val="28"/>
        </w:rPr>
        <w:t>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9D4B7D" w:rsidRDefault="009D4B7D" w:rsidP="009D4B7D">
      <w:pPr>
        <w:rPr>
          <w:color w:val="292B2C"/>
          <w:sz w:val="28"/>
          <w:szCs w:val="28"/>
        </w:rPr>
      </w:pPr>
    </w:p>
    <w:p w:rsidR="00DE7E96" w:rsidRPr="009C1C35" w:rsidRDefault="00DE7E96" w:rsidP="00DE7E96">
      <w:pPr>
        <w:pStyle w:val="a3"/>
        <w:shd w:val="clear" w:color="auto" w:fill="FFFFFF"/>
        <w:spacing w:before="180" w:beforeAutospacing="0" w:after="300" w:afterAutospacing="0" w:line="360" w:lineRule="atLeast"/>
        <w:jc w:val="both"/>
        <w:rPr>
          <w:color w:val="292B2C"/>
          <w:sz w:val="28"/>
          <w:szCs w:val="28"/>
        </w:rPr>
      </w:pPr>
      <w:r>
        <w:rPr>
          <w:color w:val="212121"/>
          <w:sz w:val="28"/>
          <w:szCs w:val="28"/>
        </w:rPr>
        <w:t xml:space="preserve">   </w:t>
      </w:r>
      <w:r w:rsidRPr="008B78E1">
        <w:rPr>
          <w:color w:val="212121"/>
          <w:sz w:val="28"/>
          <w:szCs w:val="28"/>
        </w:rPr>
        <w:t>2</w:t>
      </w:r>
      <w:r w:rsidRPr="008B78E1">
        <w:rPr>
          <w:b/>
          <w:color w:val="212121"/>
          <w:sz w:val="28"/>
          <w:szCs w:val="28"/>
        </w:rPr>
        <w:t>.</w:t>
      </w:r>
      <w:r w:rsidRPr="008B78E1">
        <w:rPr>
          <w:rStyle w:val="a4"/>
          <w:sz w:val="28"/>
          <w:szCs w:val="28"/>
        </w:rPr>
        <w:t xml:space="preserve">Разместить постановление на официальном сайте </w:t>
      </w:r>
      <w:proofErr w:type="spellStart"/>
      <w:r w:rsidRPr="008B78E1">
        <w:rPr>
          <w:rStyle w:val="a4"/>
          <w:sz w:val="28"/>
          <w:szCs w:val="28"/>
        </w:rPr>
        <w:t>Пинеровского</w:t>
      </w:r>
      <w:proofErr w:type="spellEnd"/>
      <w:r w:rsidRPr="008B78E1">
        <w:rPr>
          <w:b/>
          <w:sz w:val="28"/>
          <w:szCs w:val="28"/>
          <w:shd w:val="clear" w:color="auto" w:fill="FFFFFF"/>
        </w:rPr>
        <w:t xml:space="preserve"> </w:t>
      </w:r>
      <w:r w:rsidRPr="008B78E1">
        <w:rPr>
          <w:color w:val="483B3F"/>
          <w:sz w:val="28"/>
          <w:szCs w:val="28"/>
        </w:rPr>
        <w:t xml:space="preserve">городского поселения </w:t>
      </w:r>
      <w:r w:rsidRPr="008B78E1">
        <w:rPr>
          <w:b/>
          <w:sz w:val="28"/>
          <w:szCs w:val="28"/>
          <w:shd w:val="clear" w:color="auto" w:fill="FFFFFF"/>
        </w:rPr>
        <w:t>ссылка</w:t>
      </w:r>
      <w:r w:rsidRPr="008B78E1">
        <w:rPr>
          <w:b/>
          <w:color w:val="000000"/>
          <w:sz w:val="28"/>
          <w:szCs w:val="28"/>
        </w:rPr>
        <w:t xml:space="preserve"> https://pinerovskoe-r64.gosweb.gosuslugi.ru/</w:t>
      </w:r>
    </w:p>
    <w:p w:rsidR="00DE7E96" w:rsidRPr="008B78E1" w:rsidRDefault="00DE7E96" w:rsidP="00DE7E96">
      <w:pPr>
        <w:contextualSpacing/>
        <w:rPr>
          <w:sz w:val="28"/>
          <w:szCs w:val="28"/>
        </w:rPr>
      </w:pPr>
      <w:r w:rsidRPr="008B78E1">
        <w:rPr>
          <w:sz w:val="28"/>
          <w:szCs w:val="28"/>
        </w:rPr>
        <w:t xml:space="preserve">   3.  Контроль за исполнением настоящего постановления оставляю за собой.</w:t>
      </w:r>
    </w:p>
    <w:p w:rsidR="00DE7E96" w:rsidRDefault="00DE7E96" w:rsidP="00DE7E96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DE7E96" w:rsidRPr="008B78E1" w:rsidRDefault="00DE7E96" w:rsidP="00DE7E96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8B78E1">
        <w:rPr>
          <w:b/>
          <w:sz w:val="28"/>
          <w:szCs w:val="28"/>
        </w:rPr>
        <w:t xml:space="preserve">Глава администрации </w:t>
      </w:r>
      <w:proofErr w:type="spellStart"/>
      <w:r w:rsidRPr="008B78E1">
        <w:rPr>
          <w:b/>
          <w:sz w:val="28"/>
          <w:szCs w:val="28"/>
        </w:rPr>
        <w:t>Пинеровского</w:t>
      </w:r>
      <w:proofErr w:type="spellEnd"/>
      <w:r w:rsidRPr="008B78E1">
        <w:rPr>
          <w:b/>
          <w:sz w:val="28"/>
          <w:szCs w:val="28"/>
        </w:rPr>
        <w:t xml:space="preserve"> </w:t>
      </w:r>
    </w:p>
    <w:p w:rsidR="00DE7E96" w:rsidRPr="008B78E1" w:rsidRDefault="00DE7E96" w:rsidP="00DE7E96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8B78E1">
        <w:rPr>
          <w:b/>
          <w:sz w:val="28"/>
          <w:szCs w:val="28"/>
        </w:rPr>
        <w:t>муниципального образования                            Д.В. Брагин</w:t>
      </w:r>
    </w:p>
    <w:p w:rsidR="00DE7E96" w:rsidRDefault="00DE7E96" w:rsidP="00DE7E96">
      <w:pPr>
        <w:contextualSpacing/>
        <w:jc w:val="both"/>
        <w:rPr>
          <w:b/>
          <w:sz w:val="28"/>
          <w:szCs w:val="28"/>
        </w:rPr>
      </w:pPr>
    </w:p>
    <w:p w:rsidR="00DE7E96" w:rsidRDefault="00DE7E96"/>
    <w:sectPr w:rsidR="00DE7E96" w:rsidSect="0016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3004"/>
    <w:rsid w:val="0016660D"/>
    <w:rsid w:val="001D5D98"/>
    <w:rsid w:val="00364CD6"/>
    <w:rsid w:val="00523004"/>
    <w:rsid w:val="0075067A"/>
    <w:rsid w:val="009D4B7D"/>
    <w:rsid w:val="00C26025"/>
    <w:rsid w:val="00DD4A89"/>
    <w:rsid w:val="00DE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30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52300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DE7E96"/>
    <w:pPr>
      <w:spacing w:before="100" w:beforeAutospacing="1" w:after="100" w:afterAutospacing="1"/>
    </w:pPr>
  </w:style>
  <w:style w:type="character" w:styleId="a4">
    <w:name w:val="Strong"/>
    <w:basedOn w:val="a0"/>
    <w:qFormat/>
    <w:rsid w:val="00DE7E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2026-05-22T05:29:00Z</cp:lastPrinted>
  <dcterms:created xsi:type="dcterms:W3CDTF">2026-05-05T10:40:00Z</dcterms:created>
  <dcterms:modified xsi:type="dcterms:W3CDTF">2026-05-22T05:29:00Z</dcterms:modified>
</cp:coreProperties>
</file>