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2B" w:rsidRPr="00D86563" w:rsidRDefault="00990B2B" w:rsidP="00990B2B">
      <w:pPr>
        <w:pStyle w:val="a3"/>
        <w:spacing w:after="0"/>
        <w:jc w:val="center"/>
        <w:rPr>
          <w:rFonts w:ascii="PT Astra Serif" w:hAnsi="PT Astra Serif"/>
          <w:sz w:val="28"/>
          <w:szCs w:val="28"/>
        </w:rPr>
      </w:pPr>
      <w:r w:rsidRPr="00D86563">
        <w:rPr>
          <w:rFonts w:ascii="PT Astra Serif" w:hAnsi="PT Astra Serif"/>
          <w:b/>
          <w:bCs/>
          <w:sz w:val="28"/>
          <w:szCs w:val="28"/>
        </w:rPr>
        <w:t>СОВЕТ</w:t>
      </w:r>
    </w:p>
    <w:p w:rsidR="00990B2B" w:rsidRPr="00D86563" w:rsidRDefault="00990B2B" w:rsidP="00990B2B">
      <w:pPr>
        <w:pStyle w:val="a3"/>
        <w:spacing w:before="0" w:beforeAutospacing="0" w:after="0"/>
        <w:jc w:val="center"/>
        <w:rPr>
          <w:rFonts w:ascii="PT Astra Serif" w:hAnsi="PT Astra Serif"/>
          <w:sz w:val="28"/>
          <w:szCs w:val="28"/>
        </w:rPr>
      </w:pPr>
      <w:r w:rsidRPr="00D86563">
        <w:rPr>
          <w:rFonts w:ascii="PT Astra Serif" w:hAnsi="PT Astra Serif"/>
          <w:b/>
          <w:bCs/>
          <w:sz w:val="28"/>
          <w:szCs w:val="28"/>
        </w:rPr>
        <w:t xml:space="preserve">ЛЕСНОВСКОГО МУНИЦИПАЛЬНОГО ОБРАЗОВАНИЯ </w:t>
      </w:r>
    </w:p>
    <w:p w:rsidR="00990B2B" w:rsidRPr="00D86563" w:rsidRDefault="00990B2B" w:rsidP="00990B2B">
      <w:pPr>
        <w:pStyle w:val="a3"/>
        <w:spacing w:before="0" w:beforeAutospacing="0" w:after="0"/>
        <w:jc w:val="center"/>
        <w:rPr>
          <w:rFonts w:ascii="PT Astra Serif" w:hAnsi="PT Astra Serif"/>
          <w:sz w:val="28"/>
          <w:szCs w:val="28"/>
        </w:rPr>
      </w:pPr>
      <w:r w:rsidRPr="00D86563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990B2B" w:rsidRPr="00D86563" w:rsidRDefault="00990B2B" w:rsidP="00990B2B">
      <w:pPr>
        <w:pStyle w:val="a3"/>
        <w:spacing w:before="0" w:beforeAutospacing="0" w:after="0"/>
        <w:jc w:val="center"/>
        <w:rPr>
          <w:rFonts w:ascii="PT Astra Serif" w:hAnsi="PT Astra Serif"/>
          <w:sz w:val="28"/>
          <w:szCs w:val="28"/>
        </w:rPr>
      </w:pPr>
      <w:r w:rsidRPr="00D86563">
        <w:rPr>
          <w:rFonts w:ascii="PT Astra Serif" w:hAnsi="PT Astra Serif"/>
          <w:b/>
          <w:bCs/>
          <w:sz w:val="28"/>
          <w:szCs w:val="28"/>
        </w:rPr>
        <w:t xml:space="preserve">САРАТОВСКОЙ ОБЛАСТИ </w:t>
      </w:r>
    </w:p>
    <w:p w:rsidR="00990B2B" w:rsidRPr="00D86563" w:rsidRDefault="00990B2B" w:rsidP="00441D17">
      <w:pPr>
        <w:pStyle w:val="a3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D86563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990B2B" w:rsidRPr="00D86563" w:rsidRDefault="00990B2B" w:rsidP="00B03F56">
      <w:pPr>
        <w:pStyle w:val="a3"/>
        <w:spacing w:after="0"/>
        <w:rPr>
          <w:rFonts w:ascii="PT Astra Serif" w:hAnsi="PT Astra Serif"/>
          <w:b/>
          <w:bCs/>
          <w:sz w:val="28"/>
          <w:szCs w:val="28"/>
        </w:rPr>
      </w:pPr>
      <w:r w:rsidRPr="00CE03B2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CE03B2" w:rsidRPr="00CE03B2">
        <w:rPr>
          <w:rFonts w:ascii="PT Astra Serif" w:hAnsi="PT Astra Serif"/>
          <w:b/>
          <w:bCs/>
          <w:sz w:val="28"/>
          <w:szCs w:val="28"/>
        </w:rPr>
        <w:t>23</w:t>
      </w:r>
      <w:r w:rsidR="00934FE5" w:rsidRPr="00CE03B2">
        <w:rPr>
          <w:rFonts w:ascii="PT Astra Serif" w:hAnsi="PT Astra Serif"/>
          <w:b/>
          <w:bCs/>
          <w:sz w:val="28"/>
          <w:szCs w:val="28"/>
        </w:rPr>
        <w:t>.</w:t>
      </w:r>
      <w:r w:rsidR="00CE03B2" w:rsidRPr="00CE03B2">
        <w:rPr>
          <w:rFonts w:ascii="PT Astra Serif" w:hAnsi="PT Astra Serif"/>
          <w:b/>
          <w:bCs/>
          <w:sz w:val="28"/>
          <w:szCs w:val="28"/>
        </w:rPr>
        <w:t>04.2026</w:t>
      </w:r>
      <w:r w:rsidRPr="00CE03B2">
        <w:rPr>
          <w:rFonts w:ascii="PT Astra Serif" w:hAnsi="PT Astra Serif"/>
          <w:b/>
          <w:bCs/>
          <w:sz w:val="28"/>
          <w:szCs w:val="28"/>
        </w:rPr>
        <w:t xml:space="preserve">г.  № </w:t>
      </w:r>
      <w:r w:rsidR="0087073F" w:rsidRPr="00CE03B2">
        <w:rPr>
          <w:rFonts w:ascii="PT Astra Serif" w:hAnsi="PT Astra Serif"/>
          <w:b/>
          <w:bCs/>
          <w:sz w:val="28"/>
          <w:szCs w:val="28"/>
        </w:rPr>
        <w:t>02</w:t>
      </w:r>
      <w:r w:rsidRPr="00CE03B2">
        <w:rPr>
          <w:rFonts w:ascii="PT Astra Serif" w:hAnsi="PT Astra Serif"/>
          <w:b/>
          <w:bCs/>
          <w:sz w:val="28"/>
          <w:szCs w:val="28"/>
        </w:rPr>
        <w:t>/</w:t>
      </w:r>
      <w:r w:rsidR="00CE03B2" w:rsidRPr="00CE03B2">
        <w:rPr>
          <w:rFonts w:ascii="PT Astra Serif" w:hAnsi="PT Astra Serif"/>
          <w:b/>
          <w:bCs/>
          <w:sz w:val="28"/>
          <w:szCs w:val="28"/>
        </w:rPr>
        <w:t>08</w:t>
      </w:r>
      <w:r w:rsidRPr="00D86563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с. </w:t>
      </w:r>
      <w:proofErr w:type="gramStart"/>
      <w:r w:rsidRPr="00D86563">
        <w:rPr>
          <w:rFonts w:ascii="PT Astra Serif" w:hAnsi="PT Astra Serif"/>
          <w:b/>
          <w:bCs/>
          <w:sz w:val="28"/>
          <w:szCs w:val="28"/>
        </w:rPr>
        <w:t>Лесное</w:t>
      </w:r>
      <w:proofErr w:type="gramEnd"/>
    </w:p>
    <w:p w:rsidR="00990B2B" w:rsidRPr="00D86563" w:rsidRDefault="00990B2B" w:rsidP="00990B2B">
      <w:pPr>
        <w:pStyle w:val="a3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</w:p>
    <w:p w:rsidR="00990B2B" w:rsidRPr="00D86563" w:rsidRDefault="006C3566" w:rsidP="00990B2B">
      <w:pPr>
        <w:pStyle w:val="a3"/>
        <w:spacing w:before="0" w:beforeAutospacing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="00990B2B" w:rsidRPr="00D86563">
        <w:rPr>
          <w:rFonts w:ascii="PT Astra Serif" w:hAnsi="PT Astra Serif"/>
          <w:b/>
          <w:bCs/>
          <w:sz w:val="28"/>
          <w:szCs w:val="28"/>
        </w:rPr>
        <w:t>Об исполнении бюджета</w:t>
      </w:r>
    </w:p>
    <w:p w:rsidR="00990B2B" w:rsidRPr="00D86563" w:rsidRDefault="00990B2B" w:rsidP="00990B2B">
      <w:pPr>
        <w:pStyle w:val="a3"/>
        <w:spacing w:before="0" w:beforeAutospacing="0" w:after="0"/>
        <w:jc w:val="both"/>
        <w:rPr>
          <w:rFonts w:ascii="PT Astra Serif" w:hAnsi="PT Astra Serif"/>
          <w:b/>
          <w:bCs/>
          <w:sz w:val="28"/>
          <w:szCs w:val="28"/>
        </w:rPr>
      </w:pPr>
      <w:r w:rsidRPr="00D86563">
        <w:rPr>
          <w:rFonts w:ascii="PT Astra Serif" w:hAnsi="PT Astra Serif"/>
          <w:b/>
          <w:bCs/>
          <w:sz w:val="28"/>
          <w:szCs w:val="28"/>
        </w:rPr>
        <w:t>Лесновского</w:t>
      </w:r>
      <w:r w:rsidR="00CE03B2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944D5">
        <w:rPr>
          <w:rFonts w:ascii="PT Astra Serif" w:hAnsi="PT Astra Serif"/>
          <w:b/>
          <w:bCs/>
          <w:sz w:val="28"/>
          <w:szCs w:val="28"/>
        </w:rPr>
        <w:t>сельского поселения</w:t>
      </w:r>
    </w:p>
    <w:p w:rsidR="00990B2B" w:rsidRPr="00D86563" w:rsidRDefault="00990B2B" w:rsidP="00990B2B">
      <w:pPr>
        <w:pStyle w:val="a3"/>
        <w:spacing w:before="0" w:beforeAutospacing="0" w:after="0"/>
        <w:jc w:val="both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D86563">
        <w:rPr>
          <w:rFonts w:ascii="PT Astra Serif" w:hAnsi="PT Astra Serif"/>
          <w:b/>
          <w:bCs/>
          <w:sz w:val="28"/>
          <w:szCs w:val="28"/>
        </w:rPr>
        <w:t>Балашовского</w:t>
      </w:r>
      <w:proofErr w:type="spellEnd"/>
      <w:r w:rsidRPr="00D86563">
        <w:rPr>
          <w:rFonts w:ascii="PT Astra Serif" w:hAnsi="PT Astra Serif"/>
          <w:b/>
          <w:bCs/>
          <w:sz w:val="28"/>
          <w:szCs w:val="28"/>
        </w:rPr>
        <w:t xml:space="preserve"> муниципального района </w:t>
      </w:r>
    </w:p>
    <w:p w:rsidR="00990B2B" w:rsidRPr="00D86563" w:rsidRDefault="00990B2B" w:rsidP="00990B2B">
      <w:pPr>
        <w:pStyle w:val="a3"/>
        <w:spacing w:before="0" w:beforeAutospacing="0" w:after="0"/>
        <w:jc w:val="both"/>
        <w:rPr>
          <w:rFonts w:ascii="PT Astra Serif" w:hAnsi="PT Astra Serif"/>
          <w:b/>
          <w:bCs/>
          <w:sz w:val="28"/>
          <w:szCs w:val="28"/>
        </w:rPr>
      </w:pPr>
      <w:r w:rsidRPr="00D86563">
        <w:rPr>
          <w:rFonts w:ascii="PT Astra Serif" w:hAnsi="PT Astra Serif"/>
          <w:b/>
          <w:bCs/>
          <w:sz w:val="28"/>
          <w:szCs w:val="28"/>
        </w:rPr>
        <w:t>Саратовской области за 20</w:t>
      </w:r>
      <w:r w:rsidR="000944D5">
        <w:rPr>
          <w:rFonts w:ascii="PT Astra Serif" w:hAnsi="PT Astra Serif"/>
          <w:b/>
          <w:bCs/>
          <w:sz w:val="28"/>
          <w:szCs w:val="28"/>
        </w:rPr>
        <w:t>25</w:t>
      </w:r>
      <w:r w:rsidRPr="00D86563">
        <w:rPr>
          <w:rFonts w:ascii="PT Astra Serif" w:hAnsi="PT Astra Serif"/>
          <w:b/>
          <w:bCs/>
          <w:sz w:val="28"/>
          <w:szCs w:val="28"/>
        </w:rPr>
        <w:t xml:space="preserve">год» </w:t>
      </w:r>
    </w:p>
    <w:p w:rsidR="00990B2B" w:rsidRPr="00D86563" w:rsidRDefault="00990B2B" w:rsidP="00990B2B">
      <w:pPr>
        <w:pStyle w:val="a3"/>
        <w:spacing w:before="0" w:beforeAutospacing="0" w:after="0"/>
        <w:rPr>
          <w:rFonts w:ascii="PT Astra Serif" w:hAnsi="PT Astra Serif"/>
          <w:sz w:val="28"/>
          <w:szCs w:val="28"/>
        </w:rPr>
      </w:pPr>
    </w:p>
    <w:p w:rsidR="00990B2B" w:rsidRPr="00D86563" w:rsidRDefault="00990B2B" w:rsidP="00676C7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86563">
        <w:rPr>
          <w:rFonts w:ascii="PT Astra Serif" w:hAnsi="PT Astra Serif" w:cs="Times New Roman"/>
          <w:sz w:val="28"/>
          <w:szCs w:val="28"/>
        </w:rPr>
        <w:t>На основании статьи 264 Бюджетного кодекса РФ и Устава Лесновского</w:t>
      </w:r>
      <w:r w:rsidR="00CE03B2">
        <w:rPr>
          <w:rFonts w:ascii="PT Astra Serif" w:hAnsi="PT Astra Serif" w:cs="Times New Roman"/>
          <w:sz w:val="28"/>
          <w:szCs w:val="28"/>
        </w:rPr>
        <w:t xml:space="preserve"> сельск</w:t>
      </w:r>
      <w:r w:rsidR="0087073F">
        <w:rPr>
          <w:rFonts w:ascii="PT Astra Serif" w:hAnsi="PT Astra Serif" w:cs="Times New Roman"/>
          <w:sz w:val="28"/>
          <w:szCs w:val="28"/>
        </w:rPr>
        <w:t>ого поселения</w:t>
      </w:r>
      <w:r w:rsidRPr="00D86563">
        <w:rPr>
          <w:rFonts w:ascii="PT Astra Serif" w:hAnsi="PT Astra Serif" w:cs="Times New Roman"/>
          <w:sz w:val="28"/>
          <w:szCs w:val="28"/>
        </w:rPr>
        <w:t>, Положения о бюджетном процессе Лесновского</w:t>
      </w:r>
      <w:r w:rsidR="00CE03B2">
        <w:rPr>
          <w:rFonts w:ascii="PT Astra Serif" w:hAnsi="PT Astra Serif" w:cs="Times New Roman"/>
          <w:sz w:val="28"/>
          <w:szCs w:val="28"/>
        </w:rPr>
        <w:t xml:space="preserve"> </w:t>
      </w:r>
      <w:r w:rsidR="000944D5">
        <w:rPr>
          <w:rFonts w:ascii="PT Astra Serif" w:hAnsi="PT Astra Serif" w:cs="Times New Roman"/>
          <w:sz w:val="28"/>
          <w:szCs w:val="28"/>
        </w:rPr>
        <w:t>сельского поселения</w:t>
      </w:r>
      <w:r w:rsidRPr="00D86563">
        <w:rPr>
          <w:rFonts w:ascii="PT Astra Serif" w:hAnsi="PT Astra Serif" w:cs="Times New Roman"/>
          <w:sz w:val="28"/>
          <w:szCs w:val="28"/>
        </w:rPr>
        <w:t>,</w:t>
      </w:r>
      <w:r w:rsidR="00CE03B2">
        <w:rPr>
          <w:rFonts w:ascii="PT Astra Serif" w:hAnsi="PT Astra Serif" w:cs="Times New Roman"/>
          <w:sz w:val="28"/>
          <w:szCs w:val="28"/>
        </w:rPr>
        <w:t xml:space="preserve"> </w:t>
      </w:r>
      <w:r w:rsidRPr="00D86563">
        <w:rPr>
          <w:rFonts w:ascii="PT Astra Serif" w:hAnsi="PT Astra Serif"/>
          <w:sz w:val="28"/>
          <w:szCs w:val="28"/>
        </w:rPr>
        <w:t>Совет Лесновского муниципального образования:</w:t>
      </w:r>
    </w:p>
    <w:p w:rsidR="00990B2B" w:rsidRPr="00D86563" w:rsidRDefault="00990B2B" w:rsidP="00990B2B">
      <w:pPr>
        <w:pStyle w:val="a3"/>
        <w:spacing w:before="0" w:beforeAutospacing="0" w:after="0"/>
        <w:rPr>
          <w:rFonts w:ascii="PT Astra Serif" w:hAnsi="PT Astra Serif"/>
          <w:sz w:val="28"/>
          <w:szCs w:val="28"/>
        </w:rPr>
      </w:pPr>
    </w:p>
    <w:p w:rsidR="00990B2B" w:rsidRPr="00D86563" w:rsidRDefault="00990B2B" w:rsidP="00990B2B">
      <w:pPr>
        <w:pStyle w:val="a3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  <w:r w:rsidRPr="00D86563">
        <w:rPr>
          <w:rFonts w:ascii="PT Astra Serif" w:hAnsi="PT Astra Serif"/>
          <w:b/>
          <w:sz w:val="28"/>
          <w:szCs w:val="28"/>
        </w:rPr>
        <w:t>РЕШИЛ:</w:t>
      </w:r>
    </w:p>
    <w:p w:rsidR="00213C42" w:rsidRPr="00D86563" w:rsidRDefault="00990B2B" w:rsidP="00990B2B">
      <w:pPr>
        <w:pStyle w:val="a3"/>
        <w:spacing w:before="0" w:beforeAutospacing="0" w:after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72ACE">
        <w:rPr>
          <w:rFonts w:ascii="PT Astra Serif" w:hAnsi="PT Astra Serif"/>
          <w:sz w:val="28"/>
          <w:szCs w:val="28"/>
        </w:rPr>
        <w:t xml:space="preserve">1.Утвердить отчет </w:t>
      </w:r>
      <w:r w:rsidRPr="00072ACE">
        <w:rPr>
          <w:rFonts w:ascii="PT Astra Serif" w:hAnsi="PT Astra Serif"/>
          <w:bCs/>
          <w:sz w:val="28"/>
          <w:szCs w:val="28"/>
        </w:rPr>
        <w:t>об исполнении  бюджета Лесновского</w:t>
      </w:r>
      <w:r w:rsidR="00CE03B2">
        <w:rPr>
          <w:rFonts w:ascii="PT Astra Serif" w:hAnsi="PT Astra Serif"/>
          <w:bCs/>
          <w:sz w:val="28"/>
          <w:szCs w:val="28"/>
        </w:rPr>
        <w:t xml:space="preserve"> </w:t>
      </w:r>
      <w:r w:rsidR="006C3566">
        <w:rPr>
          <w:rFonts w:ascii="PT Astra Serif" w:hAnsi="PT Astra Serif"/>
          <w:bCs/>
          <w:sz w:val="28"/>
          <w:szCs w:val="28"/>
        </w:rPr>
        <w:t>муниципального образования</w:t>
      </w:r>
      <w:r w:rsidR="00CE03B2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072ACE">
        <w:rPr>
          <w:rFonts w:ascii="PT Astra Serif" w:hAnsi="PT Astra Serif"/>
          <w:bCs/>
          <w:sz w:val="28"/>
          <w:szCs w:val="28"/>
        </w:rPr>
        <w:t>Балашовского</w:t>
      </w:r>
      <w:proofErr w:type="spellEnd"/>
      <w:r w:rsidRPr="00072ACE">
        <w:rPr>
          <w:rFonts w:ascii="PT Astra Serif" w:hAnsi="PT Astra Serif"/>
          <w:bCs/>
          <w:sz w:val="28"/>
          <w:szCs w:val="28"/>
        </w:rPr>
        <w:t xml:space="preserve"> муниципального района Саратовской области за 20</w:t>
      </w:r>
      <w:r w:rsidR="00795DC0" w:rsidRPr="00072ACE">
        <w:rPr>
          <w:rFonts w:ascii="PT Astra Serif" w:hAnsi="PT Astra Serif"/>
          <w:bCs/>
          <w:sz w:val="28"/>
          <w:szCs w:val="28"/>
        </w:rPr>
        <w:t>2</w:t>
      </w:r>
      <w:r w:rsidR="000944D5">
        <w:rPr>
          <w:rFonts w:ascii="PT Astra Serif" w:hAnsi="PT Astra Serif"/>
          <w:bCs/>
          <w:sz w:val="28"/>
          <w:szCs w:val="28"/>
        </w:rPr>
        <w:t>5</w:t>
      </w:r>
      <w:r w:rsidRPr="00072ACE">
        <w:rPr>
          <w:rFonts w:ascii="PT Astra Serif" w:hAnsi="PT Astra Serif"/>
          <w:bCs/>
          <w:sz w:val="28"/>
          <w:szCs w:val="28"/>
        </w:rPr>
        <w:t xml:space="preserve">г. по доходам в сумме </w:t>
      </w:r>
      <w:r w:rsidR="000944D5">
        <w:rPr>
          <w:rFonts w:ascii="PT Astra Serif" w:hAnsi="PT Astra Serif"/>
          <w:bCs/>
          <w:sz w:val="28"/>
          <w:szCs w:val="28"/>
        </w:rPr>
        <w:t>10 186,4</w:t>
      </w:r>
      <w:r w:rsidRPr="00072ACE">
        <w:rPr>
          <w:rFonts w:ascii="PT Astra Serif" w:hAnsi="PT Astra Serif"/>
          <w:bCs/>
          <w:sz w:val="28"/>
          <w:szCs w:val="28"/>
        </w:rPr>
        <w:t>тыс</w:t>
      </w:r>
      <w:r w:rsidR="00213C42" w:rsidRPr="00072ACE">
        <w:rPr>
          <w:rFonts w:ascii="PT Astra Serif" w:hAnsi="PT Astra Serif"/>
          <w:bCs/>
          <w:sz w:val="28"/>
          <w:szCs w:val="28"/>
        </w:rPr>
        <w:t xml:space="preserve">. рублей и </w:t>
      </w:r>
      <w:r w:rsidRPr="00072ACE">
        <w:rPr>
          <w:rFonts w:ascii="PT Astra Serif" w:hAnsi="PT Astra Serif"/>
          <w:bCs/>
          <w:sz w:val="28"/>
          <w:szCs w:val="28"/>
        </w:rPr>
        <w:t xml:space="preserve"> расходам </w:t>
      </w:r>
      <w:r w:rsidR="00213C42" w:rsidRPr="00072ACE">
        <w:rPr>
          <w:rFonts w:ascii="PT Astra Serif" w:hAnsi="PT Astra Serif"/>
          <w:bCs/>
          <w:sz w:val="28"/>
          <w:szCs w:val="28"/>
        </w:rPr>
        <w:t xml:space="preserve">в сумме </w:t>
      </w:r>
      <w:r w:rsidR="000944D5">
        <w:rPr>
          <w:rFonts w:ascii="PT Astra Serif" w:hAnsi="PT Astra Serif"/>
          <w:sz w:val="28"/>
          <w:szCs w:val="28"/>
        </w:rPr>
        <w:t>9 297,1</w:t>
      </w:r>
      <w:r w:rsidRPr="00072ACE">
        <w:rPr>
          <w:rFonts w:ascii="PT Astra Serif" w:hAnsi="PT Astra Serif"/>
          <w:bCs/>
          <w:sz w:val="28"/>
          <w:szCs w:val="28"/>
        </w:rPr>
        <w:t>тыс</w:t>
      </w:r>
      <w:proofErr w:type="gramStart"/>
      <w:r w:rsidRPr="00072ACE">
        <w:rPr>
          <w:rFonts w:ascii="PT Astra Serif" w:hAnsi="PT Astra Serif"/>
          <w:bCs/>
          <w:sz w:val="28"/>
          <w:szCs w:val="28"/>
        </w:rPr>
        <w:t>.</w:t>
      </w:r>
      <w:r w:rsidR="002840F8" w:rsidRPr="00072ACE">
        <w:rPr>
          <w:rFonts w:ascii="PT Astra Serif" w:hAnsi="PT Astra Serif"/>
          <w:bCs/>
          <w:sz w:val="28"/>
          <w:szCs w:val="28"/>
        </w:rPr>
        <w:t>р</w:t>
      </w:r>
      <w:proofErr w:type="gramEnd"/>
      <w:r w:rsidR="002840F8" w:rsidRPr="00072ACE">
        <w:rPr>
          <w:rFonts w:ascii="PT Astra Serif" w:hAnsi="PT Astra Serif"/>
          <w:bCs/>
          <w:sz w:val="28"/>
          <w:szCs w:val="28"/>
        </w:rPr>
        <w:t>ублей, согласно приложению</w:t>
      </w:r>
      <w:r w:rsidR="00213C42" w:rsidRPr="00072ACE">
        <w:rPr>
          <w:rFonts w:ascii="PT Astra Serif" w:hAnsi="PT Astra Serif"/>
          <w:bCs/>
          <w:sz w:val="28"/>
          <w:szCs w:val="28"/>
        </w:rPr>
        <w:t xml:space="preserve"> к данному Решению.</w:t>
      </w:r>
    </w:p>
    <w:p w:rsidR="00990B2B" w:rsidRPr="00D86563" w:rsidRDefault="00990B2B" w:rsidP="00870F4B">
      <w:pPr>
        <w:pStyle w:val="a3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</w:p>
    <w:p w:rsidR="00990B2B" w:rsidRPr="00D86563" w:rsidRDefault="00213C42" w:rsidP="00990B2B">
      <w:pPr>
        <w:pStyle w:val="a3"/>
        <w:spacing w:before="0" w:beforeAutospacing="0"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D86563">
        <w:rPr>
          <w:rFonts w:ascii="PT Astra Serif" w:hAnsi="PT Astra Serif"/>
          <w:sz w:val="28"/>
          <w:szCs w:val="28"/>
        </w:rPr>
        <w:t>2</w:t>
      </w:r>
      <w:r w:rsidR="00990B2B" w:rsidRPr="00D86563">
        <w:rPr>
          <w:rFonts w:ascii="PT Astra Serif" w:hAnsi="PT Astra Serif"/>
          <w:sz w:val="28"/>
          <w:szCs w:val="28"/>
        </w:rPr>
        <w:t>. Настоящее решение</w:t>
      </w:r>
      <w:r w:rsidRPr="00D86563">
        <w:rPr>
          <w:rFonts w:ascii="PT Astra Serif" w:hAnsi="PT Astra Serif"/>
          <w:sz w:val="28"/>
          <w:szCs w:val="28"/>
        </w:rPr>
        <w:t xml:space="preserve"> подлежит </w:t>
      </w:r>
      <w:r w:rsidR="000944D5">
        <w:rPr>
          <w:rFonts w:ascii="PT Astra Serif" w:hAnsi="PT Astra Serif"/>
          <w:sz w:val="28"/>
          <w:szCs w:val="28"/>
        </w:rPr>
        <w:t>опубликования</w:t>
      </w:r>
      <w:r w:rsidRPr="00D86563">
        <w:rPr>
          <w:rFonts w:ascii="PT Astra Serif" w:hAnsi="PT Astra Serif"/>
          <w:sz w:val="28"/>
          <w:szCs w:val="28"/>
        </w:rPr>
        <w:t xml:space="preserve"> и </w:t>
      </w:r>
      <w:r w:rsidR="00990B2B" w:rsidRPr="00D86563">
        <w:rPr>
          <w:rFonts w:ascii="PT Astra Serif" w:hAnsi="PT Astra Serif"/>
          <w:sz w:val="28"/>
          <w:szCs w:val="28"/>
        </w:rPr>
        <w:t>вступает в силу с</w:t>
      </w:r>
      <w:r w:rsidRPr="00D86563">
        <w:rPr>
          <w:rFonts w:ascii="PT Astra Serif" w:hAnsi="PT Astra Serif"/>
          <w:sz w:val="28"/>
          <w:szCs w:val="28"/>
        </w:rPr>
        <w:t>одня</w:t>
      </w:r>
      <w:r w:rsidR="00990B2B" w:rsidRPr="00D86563">
        <w:rPr>
          <w:rFonts w:ascii="PT Astra Serif" w:hAnsi="PT Astra Serif"/>
          <w:sz w:val="28"/>
          <w:szCs w:val="28"/>
        </w:rPr>
        <w:t xml:space="preserve"> его </w:t>
      </w:r>
      <w:r w:rsidR="000944D5" w:rsidRPr="000944D5">
        <w:rPr>
          <w:rFonts w:ascii="PT Astra Serif" w:hAnsi="PT Astra Serif"/>
          <w:sz w:val="28"/>
          <w:szCs w:val="28"/>
        </w:rPr>
        <w:t>опубликования</w:t>
      </w:r>
      <w:r w:rsidR="00990B2B" w:rsidRPr="00D86563">
        <w:rPr>
          <w:rFonts w:ascii="PT Astra Serif" w:hAnsi="PT Astra Serif"/>
          <w:sz w:val="28"/>
          <w:szCs w:val="28"/>
        </w:rPr>
        <w:t>.</w:t>
      </w:r>
    </w:p>
    <w:p w:rsidR="00870F4B" w:rsidRDefault="00870F4B" w:rsidP="00990B2B">
      <w:pPr>
        <w:pStyle w:val="a3"/>
        <w:spacing w:before="0" w:beforeAutospacing="0"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944D5" w:rsidRDefault="000944D5" w:rsidP="00990B2B">
      <w:pPr>
        <w:pStyle w:val="a3"/>
        <w:spacing w:before="0" w:beforeAutospacing="0"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944D5" w:rsidRPr="00D86563" w:rsidRDefault="000944D5" w:rsidP="00990B2B">
      <w:pPr>
        <w:pStyle w:val="a3"/>
        <w:spacing w:before="0" w:beforeAutospacing="0"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90B2B" w:rsidRPr="00D86563" w:rsidRDefault="00990B2B" w:rsidP="00990B2B">
      <w:pPr>
        <w:pStyle w:val="a3"/>
        <w:spacing w:before="0" w:beforeAutospacing="0" w:after="0"/>
        <w:rPr>
          <w:rFonts w:ascii="PT Astra Serif" w:hAnsi="PT Astra Serif"/>
          <w:sz w:val="28"/>
          <w:szCs w:val="28"/>
        </w:rPr>
      </w:pPr>
      <w:r w:rsidRPr="00D86563">
        <w:rPr>
          <w:rFonts w:ascii="PT Astra Serif" w:hAnsi="PT Astra Serif"/>
          <w:b/>
          <w:bCs/>
          <w:sz w:val="28"/>
          <w:szCs w:val="28"/>
        </w:rPr>
        <w:t>Глава Лесновского</w:t>
      </w:r>
    </w:p>
    <w:p w:rsidR="00870F4B" w:rsidRPr="00D86563" w:rsidRDefault="00990B2B" w:rsidP="00870F4B">
      <w:pPr>
        <w:pStyle w:val="a3"/>
        <w:spacing w:before="0" w:beforeAutospacing="0" w:after="0"/>
        <w:rPr>
          <w:rFonts w:ascii="PT Astra Serif" w:hAnsi="PT Astra Serif"/>
          <w:sz w:val="28"/>
          <w:szCs w:val="28"/>
        </w:rPr>
        <w:sectPr w:rsidR="00870F4B" w:rsidRPr="00D86563" w:rsidSect="00E95DA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D86563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               </w:t>
      </w:r>
      <w:r w:rsidR="0068099D" w:rsidRPr="00D86563">
        <w:rPr>
          <w:rFonts w:ascii="PT Astra Serif" w:hAnsi="PT Astra Serif"/>
          <w:b/>
          <w:bCs/>
          <w:sz w:val="28"/>
          <w:szCs w:val="28"/>
        </w:rPr>
        <w:t>Е.Г. Попов</w:t>
      </w:r>
      <w:r w:rsidR="00D86563">
        <w:rPr>
          <w:rFonts w:ascii="PT Astra Serif" w:hAnsi="PT Astra Serif"/>
          <w:b/>
          <w:bCs/>
          <w:sz w:val="28"/>
          <w:szCs w:val="28"/>
        </w:rPr>
        <w:t>а</w:t>
      </w:r>
    </w:p>
    <w:p w:rsidR="00216C39" w:rsidRPr="00D86563" w:rsidRDefault="00D27AD0" w:rsidP="0068099D">
      <w:pPr>
        <w:spacing w:after="0"/>
        <w:jc w:val="right"/>
        <w:rPr>
          <w:rFonts w:ascii="PT Astra Serif" w:hAnsi="PT Astra Serif" w:cs="Times New Roman"/>
          <w:b/>
          <w:sz w:val="20"/>
          <w:szCs w:val="20"/>
        </w:rPr>
      </w:pPr>
      <w:r>
        <w:rPr>
          <w:rFonts w:ascii="PT Astra Serif" w:hAnsi="PT Astra Serif" w:cs="Times New Roman"/>
          <w:b/>
          <w:sz w:val="20"/>
          <w:szCs w:val="20"/>
        </w:rPr>
        <w:lastRenderedPageBreak/>
        <w:t xml:space="preserve">Приложение </w:t>
      </w:r>
      <w:r w:rsidR="0068099D" w:rsidRPr="00D86563">
        <w:rPr>
          <w:rFonts w:ascii="PT Astra Serif" w:hAnsi="PT Astra Serif" w:cs="Times New Roman"/>
          <w:b/>
          <w:sz w:val="20"/>
          <w:szCs w:val="20"/>
        </w:rPr>
        <w:t xml:space="preserve"> к решению Совета Лесновского</w:t>
      </w:r>
    </w:p>
    <w:p w:rsidR="0068099D" w:rsidRPr="00D86563" w:rsidRDefault="0068099D" w:rsidP="0068099D">
      <w:pPr>
        <w:spacing w:after="0"/>
        <w:jc w:val="right"/>
        <w:rPr>
          <w:rFonts w:ascii="PT Astra Serif" w:hAnsi="PT Astra Serif" w:cs="Times New Roman"/>
          <w:b/>
          <w:sz w:val="20"/>
          <w:szCs w:val="20"/>
        </w:rPr>
      </w:pPr>
      <w:r w:rsidRPr="00D86563">
        <w:rPr>
          <w:rFonts w:ascii="PT Astra Serif" w:hAnsi="PT Astra Serif" w:cs="Times New Roman"/>
          <w:b/>
          <w:sz w:val="20"/>
          <w:szCs w:val="20"/>
        </w:rPr>
        <w:t>муниципального образования</w:t>
      </w:r>
    </w:p>
    <w:p w:rsidR="0068099D" w:rsidRPr="00D86563" w:rsidRDefault="0068099D" w:rsidP="0068099D">
      <w:pPr>
        <w:spacing w:after="0"/>
        <w:jc w:val="right"/>
        <w:rPr>
          <w:rFonts w:ascii="PT Astra Serif" w:hAnsi="PT Astra Serif" w:cs="Times New Roman"/>
          <w:b/>
          <w:sz w:val="20"/>
          <w:szCs w:val="20"/>
        </w:rPr>
      </w:pPr>
      <w:proofErr w:type="spellStart"/>
      <w:r w:rsidRPr="00D86563">
        <w:rPr>
          <w:rFonts w:ascii="PT Astra Serif" w:hAnsi="PT Astra Serif" w:cs="Times New Roman"/>
          <w:b/>
          <w:sz w:val="20"/>
          <w:szCs w:val="20"/>
        </w:rPr>
        <w:t>Балашовского</w:t>
      </w:r>
      <w:proofErr w:type="spellEnd"/>
      <w:r w:rsidRPr="00D86563">
        <w:rPr>
          <w:rFonts w:ascii="PT Astra Serif" w:hAnsi="PT Astra Serif" w:cs="Times New Roman"/>
          <w:b/>
          <w:sz w:val="20"/>
          <w:szCs w:val="20"/>
        </w:rPr>
        <w:t xml:space="preserve"> муниципального района</w:t>
      </w:r>
    </w:p>
    <w:p w:rsidR="0068099D" w:rsidRPr="00D86563" w:rsidRDefault="0068099D" w:rsidP="0068099D">
      <w:pPr>
        <w:spacing w:after="0"/>
        <w:jc w:val="right"/>
        <w:rPr>
          <w:rFonts w:ascii="PT Astra Serif" w:hAnsi="PT Astra Serif" w:cs="Times New Roman"/>
          <w:b/>
          <w:sz w:val="20"/>
          <w:szCs w:val="20"/>
        </w:rPr>
      </w:pPr>
      <w:r w:rsidRPr="00D86563">
        <w:rPr>
          <w:rFonts w:ascii="PT Astra Serif" w:hAnsi="PT Astra Serif" w:cs="Times New Roman"/>
          <w:b/>
          <w:sz w:val="20"/>
          <w:szCs w:val="20"/>
        </w:rPr>
        <w:t>Саратовской области</w:t>
      </w:r>
    </w:p>
    <w:p w:rsidR="0068099D" w:rsidRPr="00D86563" w:rsidRDefault="0068099D" w:rsidP="0068099D">
      <w:pPr>
        <w:spacing w:after="0"/>
        <w:jc w:val="right"/>
        <w:rPr>
          <w:rFonts w:ascii="PT Astra Serif" w:hAnsi="PT Astra Serif" w:cs="Times New Roman"/>
          <w:b/>
          <w:sz w:val="20"/>
          <w:szCs w:val="20"/>
        </w:rPr>
      </w:pPr>
      <w:r w:rsidRPr="00D86563">
        <w:rPr>
          <w:rFonts w:ascii="PT Astra Serif" w:hAnsi="PT Astra Serif" w:cs="Times New Roman"/>
          <w:b/>
          <w:sz w:val="20"/>
          <w:szCs w:val="20"/>
        </w:rPr>
        <w:t>№</w:t>
      </w:r>
      <w:r w:rsidR="000944D5">
        <w:rPr>
          <w:rFonts w:ascii="PT Astra Serif" w:hAnsi="PT Astra Serif" w:cs="Times New Roman"/>
          <w:b/>
          <w:sz w:val="20"/>
          <w:szCs w:val="20"/>
        </w:rPr>
        <w:t xml:space="preserve"> </w:t>
      </w:r>
      <w:r w:rsidR="00CE03B2">
        <w:rPr>
          <w:rFonts w:ascii="PT Astra Serif" w:hAnsi="PT Astra Serif" w:cs="Times New Roman"/>
          <w:b/>
          <w:sz w:val="20"/>
          <w:szCs w:val="20"/>
        </w:rPr>
        <w:t>02/08</w:t>
      </w:r>
      <w:r w:rsidR="000944D5">
        <w:rPr>
          <w:rFonts w:ascii="PT Astra Serif" w:hAnsi="PT Astra Serif" w:cs="Times New Roman"/>
          <w:b/>
          <w:sz w:val="20"/>
          <w:szCs w:val="20"/>
        </w:rPr>
        <w:t xml:space="preserve">  от  </w:t>
      </w:r>
      <w:r w:rsidR="00CE03B2">
        <w:rPr>
          <w:rFonts w:ascii="PT Astra Serif" w:hAnsi="PT Astra Serif" w:cs="Times New Roman"/>
          <w:b/>
          <w:sz w:val="20"/>
          <w:szCs w:val="20"/>
        </w:rPr>
        <w:t>23</w:t>
      </w:r>
      <w:r w:rsidR="00AB4E83">
        <w:rPr>
          <w:rFonts w:ascii="PT Astra Serif" w:hAnsi="PT Astra Serif" w:cs="Times New Roman"/>
          <w:b/>
          <w:sz w:val="20"/>
          <w:szCs w:val="20"/>
        </w:rPr>
        <w:t>.04.</w:t>
      </w:r>
      <w:r w:rsidR="000944D5">
        <w:rPr>
          <w:rFonts w:ascii="PT Astra Serif" w:hAnsi="PT Astra Serif" w:cs="Times New Roman"/>
          <w:b/>
          <w:sz w:val="20"/>
          <w:szCs w:val="20"/>
        </w:rPr>
        <w:t xml:space="preserve"> 2026</w:t>
      </w:r>
      <w:r w:rsidRPr="00D86563">
        <w:rPr>
          <w:rFonts w:ascii="PT Astra Serif" w:hAnsi="PT Astra Serif" w:cs="Times New Roman"/>
          <w:b/>
          <w:sz w:val="20"/>
          <w:szCs w:val="20"/>
        </w:rPr>
        <w:t xml:space="preserve"> года</w:t>
      </w:r>
    </w:p>
    <w:p w:rsidR="0068099D" w:rsidRPr="00D86563" w:rsidRDefault="0068099D" w:rsidP="0068099D">
      <w:pPr>
        <w:spacing w:after="0"/>
        <w:jc w:val="right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D86563">
        <w:rPr>
          <w:rFonts w:ascii="PT Astra Serif" w:hAnsi="PT Astra Serif" w:cs="Times New Roman"/>
          <w:b/>
          <w:sz w:val="20"/>
          <w:szCs w:val="20"/>
        </w:rPr>
        <w:t>«</w:t>
      </w:r>
      <w:r w:rsidRPr="00D86563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Об утверждении отчета об исполнении  бюджета</w:t>
      </w:r>
    </w:p>
    <w:p w:rsidR="0068099D" w:rsidRPr="0068099D" w:rsidRDefault="0068099D" w:rsidP="0068099D">
      <w:pPr>
        <w:spacing w:after="0"/>
        <w:jc w:val="right"/>
        <w:rPr>
          <w:rFonts w:ascii="PT Astra Serif" w:hAnsi="PT Astra Serif" w:cs="Times New Roman"/>
          <w:b/>
          <w:sz w:val="24"/>
          <w:szCs w:val="24"/>
        </w:rPr>
      </w:pPr>
      <w:r w:rsidRPr="00D86563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Лесновского</w:t>
      </w:r>
      <w:r w:rsidR="00CE03B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</w:t>
      </w:r>
      <w:r w:rsidR="000944D5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сельского поселения за 2025</w:t>
      </w:r>
      <w:r w:rsidRPr="00D86563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год»</w:t>
      </w:r>
    </w:p>
    <w:p w:rsidR="00216C39" w:rsidRDefault="00216C39" w:rsidP="00FD2F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3C42" w:rsidRPr="00213C42" w:rsidRDefault="00213C42" w:rsidP="00213C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Отчет </w:t>
      </w:r>
    </w:p>
    <w:p w:rsidR="006C3566" w:rsidRDefault="00213C42" w:rsidP="00213C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исполнении бюджета 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Лесновского</w:t>
      </w:r>
      <w:r w:rsidR="00CE03B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0944D5" w:rsidRPr="000944D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сельского поселения</w:t>
      </w:r>
    </w:p>
    <w:p w:rsidR="00213C42" w:rsidRPr="00213C42" w:rsidRDefault="00213C42" w:rsidP="00213C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spellStart"/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Балашовского</w:t>
      </w:r>
      <w:proofErr w:type="spellEnd"/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муниципального района Саратовской области за 202</w:t>
      </w:r>
      <w:r w:rsidR="000944D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213C42" w:rsidRPr="00213C42" w:rsidRDefault="00213C42" w:rsidP="00213C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13C42" w:rsidRPr="00D86563" w:rsidRDefault="00213C42" w:rsidP="007C2CF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Доходная часть и расходная часть бюджета 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r w:rsidR="00CE03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944D5" w:rsidRPr="000944D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сельского поселения </w:t>
      </w:r>
      <w:r w:rsidR="000944D5">
        <w:rPr>
          <w:rFonts w:ascii="PT Astra Serif" w:eastAsia="Times New Roman" w:hAnsi="PT Astra Serif" w:cs="Times New Roman"/>
          <w:sz w:val="28"/>
          <w:szCs w:val="28"/>
          <w:lang w:eastAsia="ru-RU"/>
        </w:rPr>
        <w:t>на 2025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была утверждена Решением Совета 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муниципа</w:t>
      </w:r>
      <w:r w:rsidR="000944D5">
        <w:rPr>
          <w:rFonts w:ascii="PT Astra Serif" w:eastAsia="Times New Roman" w:hAnsi="PT Astra Serif" w:cs="Times New Roman"/>
          <w:sz w:val="28"/>
          <w:szCs w:val="28"/>
          <w:lang w:eastAsia="ru-RU"/>
        </w:rPr>
        <w:t>льного образования от 20.12.2024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№ </w:t>
      </w:r>
      <w:r w:rsidR="000944D5">
        <w:rPr>
          <w:rFonts w:ascii="PT Astra Serif" w:eastAsia="Times New Roman" w:hAnsi="PT Astra Serif" w:cs="Times New Roman"/>
          <w:sz w:val="28"/>
          <w:szCs w:val="28"/>
          <w:lang w:eastAsia="ru-RU"/>
        </w:rPr>
        <w:t>01/22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 бюджете 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r w:rsidR="00CE03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944D5" w:rsidRPr="000944D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>Балашовского</w:t>
      </w:r>
      <w:proofErr w:type="spellEnd"/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 района Саратовской области </w:t>
      </w:r>
      <w:r w:rsidR="0084357D">
        <w:rPr>
          <w:rFonts w:ascii="PT Astra Serif" w:eastAsia="Times New Roman" w:hAnsi="PT Astra Serif" w:cs="Times New Roman"/>
          <w:sz w:val="28"/>
          <w:szCs w:val="28"/>
          <w:lang w:eastAsia="ru-RU"/>
        </w:rPr>
        <w:t>на 202</w:t>
      </w:r>
      <w:r w:rsidR="000944D5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</w:t>
      </w:r>
      <w:r w:rsidR="000944D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плановый период 2026 и 2027</w:t>
      </w:r>
      <w:r w:rsidR="008435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годов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». Советом 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</w:t>
      </w:r>
      <w:r w:rsidR="000944D5">
        <w:rPr>
          <w:rFonts w:ascii="PT Astra Serif" w:eastAsia="Times New Roman" w:hAnsi="PT Astra Serif" w:cs="Times New Roman"/>
          <w:sz w:val="28"/>
          <w:szCs w:val="28"/>
          <w:lang w:eastAsia="ru-RU"/>
        </w:rPr>
        <w:t>униципального образования в 2025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было принято </w:t>
      </w:r>
      <w:r w:rsidR="000944D5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Решений о внесении изменений и дополнений в Решение о бюджете, изменивших плановые показатели бюджета, включая его основные характеристики. </w:t>
      </w:r>
    </w:p>
    <w:p w:rsidR="00213C42" w:rsidRPr="00213C42" w:rsidRDefault="00213C42" w:rsidP="00213C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C42" w:rsidRPr="00213C42" w:rsidRDefault="00213C42" w:rsidP="00213C42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213C42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Доходы бюджета </w:t>
      </w:r>
      <w:r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>Лесновского</w:t>
      </w:r>
      <w:r w:rsidRPr="00213C42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 МО за 202</w:t>
      </w:r>
      <w:r w:rsidR="000944D5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>5</w:t>
      </w:r>
      <w:r w:rsidRPr="00213C42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 год.</w:t>
      </w:r>
    </w:p>
    <w:p w:rsidR="00213C42" w:rsidRPr="00213C42" w:rsidRDefault="00213C42" w:rsidP="00912F5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84357D">
        <w:rPr>
          <w:rFonts w:ascii="PT Astra Serif" w:eastAsia="Times New Roman" w:hAnsi="PT Astra Serif" w:cs="Times New Roman"/>
          <w:sz w:val="28"/>
          <w:szCs w:val="28"/>
          <w:lang w:eastAsia="ru-RU"/>
        </w:rPr>
        <w:t>л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 по доходам бюджета утвержден в сумме </w:t>
      </w:r>
      <w:r w:rsidR="000944D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7 223,6</w:t>
      </w:r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 учетом изменений план по доходам утвержден в сумме </w:t>
      </w:r>
      <w:r w:rsidR="000944D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9 697,5</w:t>
      </w:r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тыс. рублей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>юджет</w:t>
      </w:r>
      <w:r w:rsidR="00CE03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r w:rsidR="00CE03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944D5">
        <w:rPr>
          <w:rFonts w:ascii="PT Astra Serif" w:eastAsia="Times New Roman" w:hAnsi="PT Astra Serif" w:cs="Times New Roman"/>
          <w:sz w:val="28"/>
          <w:szCs w:val="28"/>
          <w:lang w:eastAsia="ru-RU"/>
        </w:rPr>
        <w:t>сельского поселения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 по доходам в сумме </w:t>
      </w:r>
      <w:r w:rsidR="000944D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10 186,4</w:t>
      </w:r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рублей.</w:t>
      </w:r>
    </w:p>
    <w:p w:rsidR="0084357D" w:rsidRPr="00605799" w:rsidRDefault="00213C42" w:rsidP="006057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213C42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Плановые показатели по доходам бюджета</w:t>
      </w:r>
      <w:r w:rsidR="000944D5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за 2025</w:t>
      </w:r>
      <w:r w:rsidRPr="00213C42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 год</w:t>
      </w:r>
    </w:p>
    <w:p w:rsidR="00213C42" w:rsidRPr="00213C42" w:rsidRDefault="00213C42" w:rsidP="0084357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213C42"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  <w:t>(тыс</w:t>
      </w:r>
      <w:proofErr w:type="gramStart"/>
      <w:r w:rsidRPr="00213C42"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  <w:t>.р</w:t>
      </w:r>
      <w:proofErr w:type="gramEnd"/>
      <w:r w:rsidRPr="00213C42"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  <w:t>ублей).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2160"/>
        <w:gridCol w:w="1980"/>
        <w:gridCol w:w="2520"/>
      </w:tblGrid>
      <w:tr w:rsidR="00213C42" w:rsidRPr="00213C42" w:rsidTr="0055639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213C42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13C4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Вид дохода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213C42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13C4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Уточненный бюджет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213C42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13C4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Фактическое исполнение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213C42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13C4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% к уточненному бюджету</w:t>
            </w:r>
          </w:p>
        </w:tc>
      </w:tr>
      <w:tr w:rsidR="00213C42" w:rsidRPr="00213C42" w:rsidTr="0055639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213C42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13C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0944D5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4 988,6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0944D5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5 532,8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0944D5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110,9</w:t>
            </w:r>
          </w:p>
        </w:tc>
      </w:tr>
      <w:tr w:rsidR="00213C42" w:rsidRPr="00213C42" w:rsidTr="0055639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213C42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13C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0944D5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4 708,9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0944D5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4 653,6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0944D5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213C42" w:rsidRPr="00213C42" w:rsidTr="0055639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213C42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13C4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0944D5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9 697,5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0944D5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10 186,4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C42" w:rsidRPr="00213C42" w:rsidRDefault="000944D5" w:rsidP="00213C42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105,0</w:t>
            </w:r>
          </w:p>
        </w:tc>
      </w:tr>
    </w:tbl>
    <w:p w:rsidR="00213C42" w:rsidRPr="00213C42" w:rsidRDefault="00213C42" w:rsidP="00213C4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13C42" w:rsidRPr="00213C42" w:rsidRDefault="00213C42" w:rsidP="00213C4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План по доходам бюджета утвержден в сумме </w:t>
      </w:r>
      <w:r w:rsidR="000944D5" w:rsidRPr="000944D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9 697,5 </w:t>
      </w:r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тыс. рублей</w:t>
      </w:r>
      <w:r w:rsidR="0060579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, </w:t>
      </w:r>
      <w:r w:rsidR="000944D5">
        <w:rPr>
          <w:rFonts w:ascii="PT Astra Serif" w:eastAsia="Times New Roman" w:hAnsi="PT Astra Serif" w:cs="Times New Roman"/>
          <w:sz w:val="28"/>
          <w:szCs w:val="28"/>
          <w:lang w:eastAsia="ru-RU"/>
        </w:rPr>
        <w:t>бюджет за 2025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исполнен по доходам в сумме  </w:t>
      </w:r>
      <w:r w:rsidR="000944D5" w:rsidRPr="000944D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10 186,4 </w:t>
      </w:r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тыс. рублей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="00912F5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 </w:t>
      </w:r>
      <w:r w:rsidR="00CA7A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105,0</w:t>
      </w:r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к уточненному бюджету. По сравнению с исполненным бюджетом за 202</w:t>
      </w:r>
      <w:r w:rsidR="00CA7AA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в сумме </w:t>
      </w:r>
      <w:r w:rsidR="00CA7A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8 095,2</w:t>
      </w:r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="00912F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A767CE">
        <w:rPr>
          <w:rFonts w:ascii="PT Astra Serif" w:eastAsia="Times New Roman" w:hAnsi="PT Astra Serif" w:cs="Times New Roman"/>
          <w:sz w:val="28"/>
          <w:szCs w:val="28"/>
          <w:lang w:eastAsia="ru-RU"/>
        </w:rPr>
        <w:t>увеличение</w:t>
      </w:r>
      <w:r w:rsidR="00912F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составило </w:t>
      </w:r>
      <w:r w:rsidR="00CA7AA2">
        <w:rPr>
          <w:rFonts w:ascii="PT Astra Serif" w:eastAsia="Times New Roman" w:hAnsi="PT Astra Serif" w:cs="Times New Roman"/>
          <w:sz w:val="28"/>
          <w:szCs w:val="28"/>
          <w:lang w:eastAsia="ru-RU"/>
        </w:rPr>
        <w:t>2 091,2</w:t>
      </w:r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тыс. рублей</w:t>
      </w:r>
      <w:r w:rsidRPr="00213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="00912F5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 </w:t>
      </w:r>
      <w:r w:rsidR="00CA7A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25,8</w:t>
      </w:r>
      <w:r w:rsidRPr="00213C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%.</w:t>
      </w:r>
    </w:p>
    <w:p w:rsidR="00912F55" w:rsidRPr="00912F55" w:rsidRDefault="00912F55" w:rsidP="00912F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912F55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Фактическое исполнение доходов относительно </w:t>
      </w:r>
    </w:p>
    <w:p w:rsidR="00912F55" w:rsidRPr="00912F55" w:rsidRDefault="00912F55" w:rsidP="00912F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912F55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плановых показателей в разрезе отдельных </w:t>
      </w:r>
    </w:p>
    <w:p w:rsidR="00912F55" w:rsidRDefault="00912F55" w:rsidP="00912F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912F55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lastRenderedPageBreak/>
        <w:t xml:space="preserve">видов доходов </w:t>
      </w:r>
    </w:p>
    <w:p w:rsidR="00D86563" w:rsidRPr="007C2CFC" w:rsidRDefault="007C2CFC" w:rsidP="007C2CF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</w:pPr>
      <w:r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  <w:t xml:space="preserve">  (тыс. руб.</w:t>
      </w:r>
      <w:r w:rsidRPr="00912F55"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  <w:t>)</w:t>
      </w:r>
    </w:p>
    <w:tbl>
      <w:tblPr>
        <w:tblpPr w:leftFromText="180" w:rightFromText="180" w:vertAnchor="text" w:horzAnchor="margin" w:tblpX="108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1800"/>
        <w:gridCol w:w="1620"/>
        <w:gridCol w:w="1620"/>
      </w:tblGrid>
      <w:tr w:rsidR="00605799" w:rsidRPr="00912F55" w:rsidTr="0060579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b/>
                <w:lang w:eastAsia="ru-RU"/>
              </w:rPr>
              <w:t>Показатель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b/>
                <w:lang w:eastAsia="ru-RU"/>
              </w:rPr>
              <w:t>Уточненный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b/>
                <w:lang w:eastAsia="ru-RU"/>
              </w:rPr>
              <w:t>Кассовое исполнение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b/>
                <w:lang w:eastAsia="ru-RU"/>
              </w:rPr>
              <w:t>Уточненный бюджет</w:t>
            </w:r>
            <w:proofErr w:type="gramStart"/>
            <w:r w:rsidRPr="00912F55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(%)</w:t>
            </w:r>
            <w:proofErr w:type="gramEnd"/>
          </w:p>
        </w:tc>
      </w:tr>
      <w:tr w:rsidR="00605799" w:rsidRPr="00912F55" w:rsidTr="0060579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Налоговые доходы,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CA7AA2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4 719,7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CA7AA2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5 263,9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CA7AA2" w:rsidP="00CA7A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111</w:t>
            </w:r>
            <w:r w:rsidR="00A767C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605799" w:rsidRPr="00912F55" w:rsidTr="0060579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05799" w:rsidRPr="00912F55" w:rsidTr="0060579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Акцизы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1 872,5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1 956,3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104,5</w:t>
            </w:r>
          </w:p>
        </w:tc>
      </w:tr>
      <w:tr w:rsidR="00605799" w:rsidRPr="00912F55" w:rsidTr="0060579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доходы физ</w:t>
            </w:r>
            <w:proofErr w:type="gramStart"/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127,3</w:t>
            </w:r>
          </w:p>
        </w:tc>
      </w:tr>
      <w:tr w:rsidR="00605799" w:rsidRPr="00912F55" w:rsidTr="0060579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Единый сельхоз</w:t>
            </w:r>
            <w:proofErr w:type="gramStart"/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684,5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6510C0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510C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915,1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6510C0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510C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133,7</w:t>
            </w:r>
          </w:p>
        </w:tc>
      </w:tr>
      <w:tr w:rsidR="00605799" w:rsidRPr="00912F55" w:rsidTr="0060579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имущество физ</w:t>
            </w:r>
            <w:proofErr w:type="gramStart"/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A767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129,5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132,1</w:t>
            </w:r>
          </w:p>
        </w:tc>
      </w:tr>
      <w:tr w:rsidR="00605799" w:rsidRPr="00912F55" w:rsidTr="0060579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1 987,0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2 154,0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108,4</w:t>
            </w:r>
          </w:p>
        </w:tc>
      </w:tr>
      <w:tr w:rsidR="00605799" w:rsidRPr="00912F55" w:rsidTr="0060579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Госпошлина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9" w:rsidRPr="009F650A" w:rsidRDefault="009F650A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F650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9" w:rsidRPr="009F650A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9" w:rsidRPr="009F650A" w:rsidRDefault="009F650A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F650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05799" w:rsidRPr="00912F55" w:rsidTr="009F650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Неналоговые доходы,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9" w:rsidRPr="009F650A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9" w:rsidRPr="009F650A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9" w:rsidRPr="009F650A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5799" w:rsidRPr="00912F55" w:rsidTr="00605799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05799" w:rsidRPr="00912F55" w:rsidTr="00CC62F6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9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(инициативные платежи)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799" w:rsidRPr="00D86563" w:rsidRDefault="006510C0" w:rsidP="00CC6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799" w:rsidRPr="00D86563" w:rsidRDefault="006510C0" w:rsidP="00CC6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799" w:rsidRPr="00912F55" w:rsidRDefault="00CC62F6" w:rsidP="00CC6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F650A" w:rsidRPr="00912F55" w:rsidTr="0060579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0A" w:rsidRPr="00912F55" w:rsidRDefault="009F650A" w:rsidP="009F6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0A" w:rsidRPr="00912F55" w:rsidRDefault="006510C0" w:rsidP="009F6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4 988,6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0A" w:rsidRPr="00912F55" w:rsidRDefault="006510C0" w:rsidP="009F6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5 532,8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0A" w:rsidRPr="00912F55" w:rsidRDefault="006510C0" w:rsidP="009F6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110,9</w:t>
            </w:r>
          </w:p>
        </w:tc>
      </w:tr>
      <w:tr w:rsidR="00605799" w:rsidRPr="00912F55" w:rsidTr="009F650A">
        <w:trPr>
          <w:trHeight w:val="36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Безвозмездные поступления, в т.ч.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4 708,9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4 653,6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98,8</w:t>
            </w:r>
          </w:p>
        </w:tc>
      </w:tr>
      <w:tr w:rsidR="00605799" w:rsidRPr="00912F55" w:rsidTr="0060579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Дотации  бюджетам, субъектов РФ и муниципальных образований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05799" w:rsidRPr="00912F55" w:rsidTr="0060579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Субсидии бюджетам бюджетной системы 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4 191,6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4 191,6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05799" w:rsidRPr="00912F55" w:rsidTr="00605799">
        <w:trPr>
          <w:trHeight w:val="50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510C0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70554" w:rsidRPr="00912F55" w:rsidTr="00F70554">
        <w:trPr>
          <w:trHeight w:val="2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54" w:rsidRPr="00912F55" w:rsidRDefault="00F70554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54" w:rsidRDefault="00F70554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54" w:rsidRDefault="00F70554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244,7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54" w:rsidRPr="00912F55" w:rsidRDefault="00F70554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81,6</w:t>
            </w:r>
          </w:p>
        </w:tc>
      </w:tr>
      <w:tr w:rsidR="00605799" w:rsidRPr="00912F55" w:rsidTr="0060579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605799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2F5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F70554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9 697,5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F70554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10 186,4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99" w:rsidRPr="00912F55" w:rsidRDefault="00F70554" w:rsidP="0060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105,0</w:t>
            </w:r>
          </w:p>
        </w:tc>
      </w:tr>
    </w:tbl>
    <w:p w:rsidR="00216C39" w:rsidRDefault="00216C39" w:rsidP="00FD2F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563" w:rsidRPr="00D86563" w:rsidRDefault="00D86563" w:rsidP="00D8656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Налоговых доходов</w:t>
      </w:r>
      <w:r w:rsidR="00F705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бюджет в 2025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поступило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5 263,9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составило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111,5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%.</w:t>
      </w:r>
    </w:p>
    <w:p w:rsidR="00D86563" w:rsidRPr="00D86563" w:rsidRDefault="00D86563" w:rsidP="00D8656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>Налоговые доходы бюджета обеспечены за счет следующих налогов и сборов:</w:t>
      </w:r>
    </w:p>
    <w:p w:rsidR="00D86563" w:rsidRPr="00D86563" w:rsidRDefault="00D86563" w:rsidP="00D8656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D86563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Акцизы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составили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37,2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всех налоговых доходов и исполнены в сумме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1 956,3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тыс. рублей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104,5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уточненным показателям бюджета.</w:t>
      </w:r>
    </w:p>
    <w:p w:rsidR="00D86563" w:rsidRPr="00D86563" w:rsidRDefault="00D86563" w:rsidP="00D8656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D86563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Налог на доходы физических лиц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1,9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всех налоговых доходов и исполнен в сумме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98,9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127,3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уточненным показателям бюджета.</w:t>
      </w:r>
    </w:p>
    <w:p w:rsidR="00D86563" w:rsidRPr="00D86563" w:rsidRDefault="00D86563" w:rsidP="00D8656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6563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- Единый сельскохозяйственный налог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17,3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всех налоговых доходов и исполнен в сумме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915,1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на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133,7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уточненным показателям бюджета.</w:t>
      </w:r>
    </w:p>
    <w:p w:rsidR="00D86563" w:rsidRPr="00D86563" w:rsidRDefault="00D86563" w:rsidP="00D8656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D86563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Налог на имущество физических лиц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составил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2,5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всех налоговых доходов и исполнен в сумме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129,5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на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132,1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уточненным показателям бюджета.</w:t>
      </w:r>
    </w:p>
    <w:p w:rsidR="00D86563" w:rsidRDefault="00D86563" w:rsidP="00D8656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- </w:t>
      </w:r>
      <w:r w:rsidRPr="00D86563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Земельный налог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составил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40,9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всех налоговых доходов и исполнен в сумме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2 154,0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на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108,4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уточненным показателям бюджета.</w:t>
      </w:r>
    </w:p>
    <w:p w:rsidR="00D961A2" w:rsidRDefault="00D961A2" w:rsidP="00D8656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961A2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- Госпошлина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исполнена в сумме 0,2</w:t>
      </w:r>
      <w:r w:rsidR="00F70554">
        <w:rPr>
          <w:rFonts w:ascii="PT Astra Serif" w:eastAsia="Times New Roman" w:hAnsi="PT Astra Serif" w:cs="Times New Roman"/>
          <w:sz w:val="28"/>
          <w:szCs w:val="28"/>
          <w:lang w:eastAsia="ru-RU"/>
        </w:rPr>
        <w:t>% от всех налоговых доходов и исполнена в сумме 10,1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рублей.</w:t>
      </w:r>
    </w:p>
    <w:p w:rsidR="00D961A2" w:rsidRPr="00D86563" w:rsidRDefault="00D961A2" w:rsidP="00D961A2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D961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Неналоговые доходы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(Прочие неналоговые доходы (инициативные платежи) поступили в сумме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268,9</w:t>
      </w:r>
      <w:r w:rsidRPr="00D961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составило </w:t>
      </w:r>
      <w:r w:rsidRPr="00D961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100,0%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уточненному бюджету, удельный вес которых составляет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4,9</w:t>
      </w:r>
      <w:r w:rsidRPr="00D961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общей суммы собственных доходов.</w:t>
      </w:r>
      <w:proofErr w:type="gramEnd"/>
    </w:p>
    <w:p w:rsidR="007C2CD1" w:rsidRPr="00D86563" w:rsidRDefault="007C2CD1" w:rsidP="00D961A2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C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Безвозмездные поступления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других бюджетов получены в сумме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4 653,6</w:t>
      </w:r>
      <w:r w:rsidRPr="007C2C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на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45,7</w:t>
      </w:r>
      <w:r w:rsidRPr="007C2C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доходов бюджета в 202</w:t>
      </w:r>
      <w:r w:rsidR="00F7055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году.</w:t>
      </w:r>
    </w:p>
    <w:p w:rsidR="00D86563" w:rsidRPr="00D86563" w:rsidRDefault="00D86563" w:rsidP="00D8656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Безвозмездные поступления в бюджет </w:t>
      </w:r>
      <w:r w:rsidR="007C2CD1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МО  сложились из следующих видов:</w:t>
      </w:r>
    </w:p>
    <w:p w:rsidR="00D86563" w:rsidRPr="00D86563" w:rsidRDefault="00D86563" w:rsidP="00D8656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D86563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Дотации бюджетам субъектов РФ и муниципальных образований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составили 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1,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всех безвозмездных поступлений и поступили в сумме 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51,6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рублей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100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>% к уточненному бюджету;</w:t>
      </w:r>
    </w:p>
    <w:p w:rsidR="00D86563" w:rsidRPr="00D86563" w:rsidRDefault="00D86563" w:rsidP="00D8656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D86563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Субсидии бюджетам бюджетной системы РФ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составили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90,1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всех безвозмездных поступлений и поступили в сумме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4 191,6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100,0%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уточненному бюджету;</w:t>
      </w:r>
    </w:p>
    <w:p w:rsidR="00216C39" w:rsidRDefault="00D86563" w:rsidP="00965D2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D86563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Субвенции бюджетам субъектов РФ и муниципальных образований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составили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3,6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всех безвозмездных поступлений и поступили в сумме </w:t>
      </w:r>
      <w:r w:rsidR="00F705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165,7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D865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Pr="00D865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100,0%</w:t>
      </w:r>
      <w:r w:rsidR="00F705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уточненному бюджету.</w:t>
      </w:r>
    </w:p>
    <w:p w:rsidR="00F70554" w:rsidRDefault="00F70554" w:rsidP="00965D2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Прочие безвозмездные поступления составили 5,2% от всех безвозмездных поступлений и поступили в сумме 244,7 тыс. рублей или 81,6% к уточнённому бюджету. </w:t>
      </w:r>
    </w:p>
    <w:p w:rsidR="00965D2B" w:rsidRPr="00965D2B" w:rsidRDefault="00965D2B" w:rsidP="00965D2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E2D63" w:rsidRPr="00FE2D63" w:rsidRDefault="00B6174D" w:rsidP="00FE2D63">
      <w:pPr>
        <w:tabs>
          <w:tab w:val="left" w:pos="369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FE2D63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Расходы бюджета Лесновского</w:t>
      </w:r>
      <w:r w:rsidR="00CE03B2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 </w:t>
      </w:r>
      <w:r w:rsidR="00FE2D63" w:rsidRPr="00FE2D63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сельско</w:t>
      </w:r>
      <w:r w:rsidR="00FE2D63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го поселения </w:t>
      </w:r>
      <w:r w:rsidR="007127ED" w:rsidRPr="00FE2D63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за 2025</w:t>
      </w:r>
      <w:r w:rsidRPr="00FE2D63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 год.</w:t>
      </w:r>
    </w:p>
    <w:p w:rsidR="00B6174D" w:rsidRPr="00FE2D63" w:rsidRDefault="00B6174D" w:rsidP="00FE2D63">
      <w:pPr>
        <w:tabs>
          <w:tab w:val="left" w:pos="369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Исполнение бюджета по расходам за 202</w:t>
      </w:r>
      <w:r w:rsidR="00FE2D6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составило </w:t>
      </w:r>
      <w:r w:rsidR="00FE2D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9 297,1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 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FE2D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128,7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первоначальному плану. Уточненный бюджет исполнен на </w:t>
      </w:r>
      <w:r w:rsidR="00FE2D6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85,2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%.</w:t>
      </w:r>
    </w:p>
    <w:p w:rsidR="00B6174D" w:rsidRPr="00B6174D" w:rsidRDefault="00B6174D" w:rsidP="00B6174D">
      <w:pPr>
        <w:tabs>
          <w:tab w:val="left" w:pos="39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174D" w:rsidRPr="00B6174D" w:rsidRDefault="00B6174D" w:rsidP="00B6174D">
      <w:pPr>
        <w:tabs>
          <w:tab w:val="left" w:pos="394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B6174D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lastRenderedPageBreak/>
        <w:t>Сравнительный</w:t>
      </w:r>
      <w:r w:rsidR="00FE2D63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 анализ расходов бюджета за 2025</w:t>
      </w:r>
      <w:r w:rsidRPr="00B6174D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год </w:t>
      </w:r>
    </w:p>
    <w:p w:rsidR="00B6174D" w:rsidRDefault="00B6174D" w:rsidP="00721872">
      <w:pPr>
        <w:tabs>
          <w:tab w:val="left" w:pos="394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B6174D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по разделам (подразделам).</w:t>
      </w:r>
    </w:p>
    <w:p w:rsidR="00B6174D" w:rsidRPr="00721872" w:rsidRDefault="00721872" w:rsidP="00721872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</w:pPr>
      <w:r w:rsidRPr="00912F55"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  <w:t>(тыс. рублей)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559"/>
        <w:gridCol w:w="1276"/>
        <w:gridCol w:w="992"/>
        <w:gridCol w:w="1276"/>
        <w:gridCol w:w="1134"/>
        <w:gridCol w:w="1134"/>
      </w:tblGrid>
      <w:tr w:rsidR="00B6174D" w:rsidRPr="007B59C7" w:rsidTr="007B59C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Утверждено на</w:t>
            </w:r>
          </w:p>
          <w:p w:rsidR="00B6174D" w:rsidRPr="007B59C7" w:rsidRDefault="00B6174D" w:rsidP="00F26944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</w:t>
            </w:r>
            <w:r w:rsidR="00FE2D6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</w:t>
            </w: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Уточнен</w:t>
            </w:r>
          </w:p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ный</w:t>
            </w:r>
            <w:proofErr w:type="spellEnd"/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Кас</w:t>
            </w:r>
            <w:r w:rsidR="00F26944"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-</w:t>
            </w: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совоеиспол-нение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F26944" w:rsidP="00F26944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Процент исполнен</w:t>
            </w:r>
            <w:r w:rsidR="00B6174D"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ия к первонач.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F26944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Процент исполне</w:t>
            </w:r>
            <w:r w:rsidR="00B6174D"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ния к уточнен</w:t>
            </w:r>
            <w:proofErr w:type="gramStart"/>
            <w:r w:rsidR="00B6174D"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="00B6174D"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Процент от общих расходов (</w:t>
            </w:r>
            <w:proofErr w:type="spellStart"/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кассов</w:t>
            </w:r>
            <w:proofErr w:type="spellEnd"/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</w:p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испол</w:t>
            </w:r>
            <w:proofErr w:type="spellEnd"/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-</w:t>
            </w:r>
          </w:p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нение</w:t>
            </w:r>
            <w:proofErr w:type="spellEnd"/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B6174D" w:rsidRPr="007B59C7" w:rsidTr="005563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2 523,1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2 786,5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2 532,3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27,2</w:t>
            </w:r>
          </w:p>
        </w:tc>
      </w:tr>
      <w:tr w:rsidR="00B6174D" w:rsidRPr="007B59C7" w:rsidTr="005563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74D" w:rsidRPr="007B59C7" w:rsidRDefault="00B6174D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74D" w:rsidRPr="007B59C7" w:rsidRDefault="00B6174D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74D" w:rsidRPr="007B59C7" w:rsidRDefault="00B6174D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74D" w:rsidRPr="007B59C7" w:rsidRDefault="00B6174D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74D" w:rsidRPr="007B59C7" w:rsidRDefault="00B6174D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74D" w:rsidRPr="007B59C7" w:rsidRDefault="00B6174D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6174D" w:rsidRPr="007B59C7" w:rsidTr="005563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0102 Функционирование  высшего должностного лица субъекта РФ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8,2</w:t>
            </w:r>
          </w:p>
        </w:tc>
      </w:tr>
      <w:tr w:rsidR="00B6174D" w:rsidRPr="007B59C7" w:rsidTr="0055639F">
        <w:trPr>
          <w:trHeight w:val="3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0104 Функционирование Правительства РФ, высших органов исполнительной власти субъектов РФ, местных субъектов РФ,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1 488,3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1 713,9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1 525,0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16,4</w:t>
            </w:r>
          </w:p>
        </w:tc>
      </w:tr>
      <w:tr w:rsidR="00B6174D" w:rsidRPr="007B59C7" w:rsidTr="0055639F">
        <w:trPr>
          <w:trHeight w:val="11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B6174D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B6174D" w:rsidRPr="007B59C7" w:rsidTr="005563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0113 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A0562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B6174D" w:rsidRPr="007B59C7" w:rsidTr="005563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0200 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B6174D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1,8</w:t>
            </w:r>
          </w:p>
        </w:tc>
      </w:tr>
      <w:tr w:rsidR="00B6174D" w:rsidRPr="007B59C7" w:rsidTr="005563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0300 Национальная безопасность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  <w:r w:rsidR="00B6174D"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</w:t>
            </w:r>
            <w:r w:rsidR="00B6174D"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A0562A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="00B6174D"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6174D" w:rsidRPr="007B59C7" w:rsidTr="005563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0400 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4 239,5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5 246,9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4 010,8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FE2D63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43,1</w:t>
            </w:r>
          </w:p>
        </w:tc>
      </w:tr>
      <w:tr w:rsidR="00B6174D" w:rsidRPr="007B59C7" w:rsidTr="005563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0500 </w:t>
            </w:r>
            <w:proofErr w:type="spellStart"/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Жилищно</w:t>
            </w:r>
            <w:proofErr w:type="spellEnd"/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– 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2 352,2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25,3</w:t>
            </w:r>
          </w:p>
        </w:tc>
      </w:tr>
      <w:tr w:rsidR="00B6174D" w:rsidRPr="007B59C7" w:rsidTr="0055639F">
        <w:trPr>
          <w:trHeight w:val="5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0800 Культура и    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</w:t>
            </w:r>
            <w:r w:rsidR="00B6174D"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</w:t>
            </w:r>
            <w:r w:rsidR="00B6174D"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</w:t>
            </w:r>
            <w:r w:rsidR="00B6174D"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B6174D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B6174D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B6174D" w:rsidRPr="007B59C7" w:rsidTr="0055639F">
        <w:trPr>
          <w:trHeight w:val="5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4D" w:rsidRPr="007B59C7" w:rsidRDefault="00B6174D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1000 Социальная </w:t>
            </w:r>
          </w:p>
          <w:p w:rsidR="00B6174D" w:rsidRPr="007B59C7" w:rsidRDefault="00B6174D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2,4</w:t>
            </w:r>
          </w:p>
        </w:tc>
      </w:tr>
      <w:tr w:rsidR="00B6174D" w:rsidRPr="007B59C7" w:rsidTr="0055639F">
        <w:trPr>
          <w:trHeight w:val="6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1100 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</w:t>
            </w:r>
            <w:r w:rsidR="00B6174D"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74D" w:rsidRPr="007B59C7" w:rsidRDefault="00D32428" w:rsidP="0055639F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B6174D" w:rsidRPr="007B59C7" w:rsidTr="007B59C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0A07B4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7 223,6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0A07B4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10 913,3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0A07B4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9 297,1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0A07B4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0A07B4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4D" w:rsidRPr="007B59C7" w:rsidRDefault="00B6174D" w:rsidP="00B6174D">
            <w:pPr>
              <w:tabs>
                <w:tab w:val="left" w:pos="39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59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100,0</w:t>
            </w:r>
          </w:p>
        </w:tc>
      </w:tr>
    </w:tbl>
    <w:p w:rsidR="00B6174D" w:rsidRPr="00B6174D" w:rsidRDefault="00B6174D" w:rsidP="00B6174D">
      <w:pPr>
        <w:tabs>
          <w:tab w:val="left" w:pos="39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174D" w:rsidRPr="00B6174D" w:rsidRDefault="00B6174D" w:rsidP="00B6174D">
      <w:pPr>
        <w:tabs>
          <w:tab w:val="left" w:pos="39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>План по расходам бюджета  на 202</w:t>
      </w:r>
      <w:r w:rsidR="00D03E47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утвержден в сумме </w:t>
      </w:r>
      <w:r w:rsidR="00D03E4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7 223,6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 учетом внесенных изменений план по расходам утвержден в сумме </w:t>
      </w:r>
      <w:r w:rsidR="00D03E4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10 913,3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D03E47">
        <w:rPr>
          <w:rFonts w:ascii="PT Astra Serif" w:eastAsia="Times New Roman" w:hAnsi="PT Astra Serif" w:cs="Times New Roman"/>
          <w:sz w:val="28"/>
          <w:szCs w:val="28"/>
          <w:lang w:eastAsia="ru-RU"/>
        </w:rPr>
        <w:t>Бюджет в 2025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исполнен по расходам в сумме </w:t>
      </w:r>
      <w:r w:rsidR="00D03E4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9 297,1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="00D03E4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85,2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годовым назначениям с учетом изменений.</w:t>
      </w:r>
    </w:p>
    <w:p w:rsidR="00B6174D" w:rsidRPr="00B6174D" w:rsidRDefault="00B6174D" w:rsidP="00B6174D">
      <w:pPr>
        <w:tabs>
          <w:tab w:val="left" w:pos="39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>По разделам функциональной классификации  исполнение сложилось следующим образом:</w:t>
      </w:r>
    </w:p>
    <w:p w:rsidR="00B6174D" w:rsidRPr="00B6174D" w:rsidRDefault="00B6174D" w:rsidP="00B6174D">
      <w:pPr>
        <w:tabs>
          <w:tab w:val="left" w:pos="39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Расходы на </w:t>
      </w:r>
      <w:r w:rsidRPr="00B6174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«Общегосударственные вопросы»</w:t>
      </w:r>
      <w:r w:rsidR="00B634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 бюджету составили в 2025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2 532,3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27,2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%  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>отрасходов бюджета;</w:t>
      </w:r>
    </w:p>
    <w:p w:rsidR="00B95C5C" w:rsidRDefault="00B6174D" w:rsidP="00B6174D">
      <w:pPr>
        <w:tabs>
          <w:tab w:val="left" w:pos="39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>- «</w:t>
      </w:r>
      <w:r w:rsidRPr="00B6174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Национальная оборона»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165,7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тыс. рублей 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1,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%;         </w:t>
      </w:r>
    </w:p>
    <w:p w:rsidR="00B6174D" w:rsidRDefault="00B6174D" w:rsidP="00B6174D">
      <w:pPr>
        <w:tabs>
          <w:tab w:val="left" w:pos="39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>- «</w:t>
      </w:r>
      <w:r w:rsidRPr="00B6174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Национальная экономика»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4 010,8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43,1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%;</w:t>
      </w:r>
    </w:p>
    <w:p w:rsidR="00B6174D" w:rsidRPr="00B6174D" w:rsidRDefault="00B6174D" w:rsidP="00B6174D">
      <w:pPr>
        <w:tabs>
          <w:tab w:val="left" w:pos="39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>- «</w:t>
      </w:r>
      <w:proofErr w:type="spellStart"/>
      <w:r w:rsidRPr="00B6174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Жилищно</w:t>
      </w:r>
      <w:proofErr w:type="spellEnd"/>
      <w:r w:rsidRPr="00B6174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– коммунальное хозяйство»-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2 352,2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25,3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%;</w:t>
      </w:r>
    </w:p>
    <w:p w:rsidR="00B6174D" w:rsidRPr="00B6174D" w:rsidRDefault="00B6174D" w:rsidP="00B6174D">
      <w:pPr>
        <w:tabs>
          <w:tab w:val="left" w:pos="39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>- «</w:t>
      </w:r>
      <w:r w:rsidRPr="00B6174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Культура и кинематография»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,0 тыс. рублей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или 0,1%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;</w:t>
      </w:r>
    </w:p>
    <w:p w:rsidR="00B6174D" w:rsidRDefault="00B6174D" w:rsidP="00B6174D">
      <w:pPr>
        <w:tabs>
          <w:tab w:val="left" w:pos="39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B6174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«Социальная политика» 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226,7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2,4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%.</w:t>
      </w:r>
    </w:p>
    <w:p w:rsidR="009313C3" w:rsidRDefault="00E6069B" w:rsidP="00E6069B">
      <w:pPr>
        <w:tabs>
          <w:tab w:val="left" w:pos="39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B6174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«</w:t>
      </w:r>
      <w:r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Физическая культура и спорт</w:t>
      </w:r>
      <w:r w:rsidRPr="00B6174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» </w:t>
      </w:r>
      <w:r w:rsidRPr="00B617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1,4</w:t>
      </w:r>
      <w:r w:rsidRPr="00B617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или 0,1%</w:t>
      </w:r>
      <w:r w:rsidR="00B95C5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313C3" w:rsidRPr="009313C3" w:rsidRDefault="009313C3" w:rsidP="009313C3">
      <w:pPr>
        <w:tabs>
          <w:tab w:val="left" w:pos="301"/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9313C3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>Дебиторская и кредиторская</w:t>
      </w:r>
    </w:p>
    <w:p w:rsidR="009313C3" w:rsidRPr="009313C3" w:rsidRDefault="009313C3" w:rsidP="009313C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9313C3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>задолженность.</w:t>
      </w:r>
    </w:p>
    <w:p w:rsidR="009313C3" w:rsidRPr="009313C3" w:rsidRDefault="009313C3" w:rsidP="009313C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313C3" w:rsidRDefault="009313C3" w:rsidP="009313C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13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данным годовой отчетности </w:t>
      </w:r>
      <w:r w:rsidR="00B95C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состоянию </w:t>
      </w:r>
      <w:r w:rsidR="00B6341E">
        <w:rPr>
          <w:rFonts w:ascii="PT Astra Serif" w:eastAsia="Times New Roman" w:hAnsi="PT Astra Serif" w:cs="Times New Roman"/>
          <w:sz w:val="28"/>
          <w:szCs w:val="28"/>
          <w:lang w:eastAsia="ru-RU"/>
        </w:rPr>
        <w:t>на 01.01.2026</w:t>
      </w:r>
      <w:r w:rsidR="007603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</w:t>
      </w:r>
      <w:r w:rsidRPr="009313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задолженность составила:</w:t>
      </w:r>
    </w:p>
    <w:p w:rsidR="00B6341E" w:rsidRDefault="00B6341E" w:rsidP="009313C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Дебиторская задолженность</w:t>
      </w:r>
    </w:p>
    <w:p w:rsidR="00B6341E" w:rsidRDefault="00B6341E" w:rsidP="009313C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На 01.01.2025 года задолженность отсутствует</w:t>
      </w:r>
    </w:p>
    <w:p w:rsidR="00B6341E" w:rsidRPr="009313C3" w:rsidRDefault="00B6341E" w:rsidP="009313C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На 01.01.2026 года составила 18,6 тыс. рублей.</w:t>
      </w:r>
    </w:p>
    <w:p w:rsidR="009313C3" w:rsidRPr="009313C3" w:rsidRDefault="009313C3" w:rsidP="009313C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313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- </w:t>
      </w:r>
      <w:r w:rsidRPr="009313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Кредиторская задолженность</w:t>
      </w:r>
    </w:p>
    <w:p w:rsidR="009313C3" w:rsidRPr="009313C3" w:rsidRDefault="00B6341E" w:rsidP="009313C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на 01.01.2025</w:t>
      </w:r>
      <w:r w:rsidR="009313C3" w:rsidRPr="009313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</w:t>
      </w:r>
      <w:r w:rsidR="00C32C7F" w:rsidRPr="009313C3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составила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20,6</w:t>
      </w:r>
      <w:r w:rsidR="00C32C7F" w:rsidRPr="009313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="0076031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313C3" w:rsidRPr="009313C3" w:rsidRDefault="00B6341E" w:rsidP="009313C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6341E">
        <w:rPr>
          <w:rFonts w:ascii="PT Astra Serif" w:eastAsia="Times New Roman" w:hAnsi="PT Astra Serif" w:cs="Times New Roman"/>
          <w:sz w:val="28"/>
          <w:szCs w:val="28"/>
          <w:lang w:eastAsia="ru-RU"/>
        </w:rPr>
        <w:t>на 01.01.2026</w:t>
      </w:r>
      <w:r w:rsidR="009313C3" w:rsidRPr="00B634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</w:t>
      </w:r>
      <w:r w:rsidR="00C32C7F" w:rsidRPr="00B6341E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составила</w:t>
      </w:r>
      <w:r w:rsidRP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14,2</w:t>
      </w:r>
      <w:r w:rsidR="00C32C7F" w:rsidRP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="00C32C7F" w:rsidRPr="00B6341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61D48" w:rsidRPr="00CE03B2" w:rsidRDefault="00261D48" w:rsidP="00CE03B2">
      <w:pPr>
        <w:overflowPunct w:val="0"/>
        <w:autoSpaceDE w:val="0"/>
        <w:autoSpaceDN w:val="0"/>
        <w:adjustRightInd w:val="0"/>
        <w:spacing w:after="0"/>
        <w:ind w:left="360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9313C3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>Анализ финансирования муниципальных</w:t>
      </w:r>
      <w:r w:rsidR="00CE03B2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 </w:t>
      </w:r>
      <w:r w:rsidRPr="009313C3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>программ</w:t>
      </w:r>
      <w:r w:rsidRPr="009313C3">
        <w:rPr>
          <w:rFonts w:ascii="PT Astra Serif" w:eastAsia="Times New Roman" w:hAnsi="PT Astra Serif" w:cs="Times New Roman"/>
          <w:sz w:val="36"/>
          <w:szCs w:val="36"/>
          <w:lang w:eastAsia="ru-RU"/>
        </w:rPr>
        <w:t>.</w:t>
      </w:r>
    </w:p>
    <w:p w:rsidR="00261D48" w:rsidRPr="009313C3" w:rsidRDefault="00261D48" w:rsidP="00261D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13C3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Муниципальные  программы являются одним из важнейших инструментов осуществления государственной структурной политики, реализации целей и приоритетных направлений социально – экономического развития муниципального образования.</w:t>
      </w:r>
    </w:p>
    <w:p w:rsidR="00261D48" w:rsidRDefault="00261D48" w:rsidP="00261D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313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финансирование было запланировано 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6 925,7</w:t>
      </w:r>
      <w:r w:rsidRPr="009313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9313C3">
        <w:rPr>
          <w:rFonts w:ascii="PT Astra Serif" w:eastAsia="Times New Roman" w:hAnsi="PT Astra Serif" w:cs="Times New Roman"/>
          <w:sz w:val="28"/>
          <w:szCs w:val="28"/>
          <w:lang w:eastAsia="ru-RU"/>
        </w:rPr>
        <w:t>, исполнено</w:t>
      </w:r>
      <w:r w:rsidRPr="009313C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5 673,6</w:t>
      </w:r>
      <w:r w:rsidRPr="009313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тыс. рублей</w:t>
      </w:r>
      <w:r w:rsidRPr="009313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81,9</w:t>
      </w:r>
      <w:r w:rsidRPr="009313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%. </w:t>
      </w:r>
    </w:p>
    <w:p w:rsidR="0055639F" w:rsidRDefault="0055639F" w:rsidP="0055639F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Исполнение муниципальных программ</w:t>
      </w:r>
    </w:p>
    <w:p w:rsidR="0055639F" w:rsidRDefault="0055639F" w:rsidP="0055639F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Лесновского</w:t>
      </w:r>
      <w:r w:rsidR="00CE03B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B634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сельского поселения за 2025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1"/>
        <w:tblW w:w="9640" w:type="dxa"/>
        <w:tblInd w:w="-318" w:type="dxa"/>
        <w:tblLayout w:type="fixed"/>
        <w:tblLook w:val="01E0"/>
      </w:tblPr>
      <w:tblGrid>
        <w:gridCol w:w="5246"/>
        <w:gridCol w:w="1559"/>
        <w:gridCol w:w="1418"/>
        <w:gridCol w:w="1417"/>
      </w:tblGrid>
      <w:tr w:rsidR="00CD6C23" w:rsidRPr="0055639F" w:rsidTr="00CD6C23">
        <w:trPr>
          <w:trHeight w:val="5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3" w:rsidRPr="0055639F" w:rsidRDefault="00CD6C23" w:rsidP="0055639F">
            <w:pPr>
              <w:jc w:val="center"/>
              <w:rPr>
                <w:rFonts w:ascii="PT Astra Serif" w:hAnsi="PT Astra Serif"/>
                <w:b/>
              </w:rPr>
            </w:pPr>
            <w:r w:rsidRPr="0055639F">
              <w:rPr>
                <w:rFonts w:ascii="PT Astra Serif" w:hAnsi="PT Astra Serif"/>
                <w:b/>
              </w:rPr>
              <w:t>Наименование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3" w:rsidRDefault="00CD6C23" w:rsidP="0055639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План</w:t>
            </w:r>
          </w:p>
          <w:p w:rsidR="00CD6C23" w:rsidRPr="0055639F" w:rsidRDefault="00CD6C23" w:rsidP="0055639F">
            <w:pPr>
              <w:jc w:val="center"/>
              <w:rPr>
                <w:rFonts w:ascii="PT Astra Serif" w:hAnsi="PT Astra Serif"/>
                <w:b/>
              </w:rPr>
            </w:pPr>
            <w:r w:rsidRPr="0055639F">
              <w:rPr>
                <w:rFonts w:ascii="PT Astra Serif" w:hAnsi="PT Astra Serif"/>
                <w:b/>
              </w:rPr>
              <w:t xml:space="preserve">  (тыс</w:t>
            </w:r>
            <w:proofErr w:type="gramStart"/>
            <w:r w:rsidRPr="0055639F">
              <w:rPr>
                <w:rFonts w:ascii="PT Astra Serif" w:hAnsi="PT Astra Serif"/>
                <w:b/>
              </w:rPr>
              <w:t>.р</w:t>
            </w:r>
            <w:proofErr w:type="gramEnd"/>
            <w:r w:rsidRPr="0055639F">
              <w:rPr>
                <w:rFonts w:ascii="PT Astra Serif" w:hAnsi="PT Astra Serif"/>
                <w:b/>
              </w:rPr>
              <w:t>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3" w:rsidRPr="0055639F" w:rsidRDefault="00CD6C23" w:rsidP="0055639F">
            <w:pPr>
              <w:jc w:val="center"/>
              <w:rPr>
                <w:rFonts w:ascii="PT Astra Serif" w:hAnsi="PT Astra Serif"/>
                <w:b/>
              </w:rPr>
            </w:pPr>
            <w:r w:rsidRPr="0055639F">
              <w:rPr>
                <w:rFonts w:ascii="PT Astra Serif" w:hAnsi="PT Astra Serif"/>
                <w:b/>
              </w:rPr>
              <w:t>Исполнение  (тыс</w:t>
            </w:r>
            <w:proofErr w:type="gramStart"/>
            <w:r w:rsidRPr="0055639F">
              <w:rPr>
                <w:rFonts w:ascii="PT Astra Serif" w:hAnsi="PT Astra Serif"/>
                <w:b/>
              </w:rPr>
              <w:t>.р</w:t>
            </w:r>
            <w:proofErr w:type="gramEnd"/>
            <w:r w:rsidRPr="0055639F">
              <w:rPr>
                <w:rFonts w:ascii="PT Astra Serif" w:hAnsi="PT Astra Serif"/>
                <w:b/>
              </w:rPr>
              <w:t>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3" w:rsidRPr="0055639F" w:rsidRDefault="00CD6C23" w:rsidP="0055639F">
            <w:pPr>
              <w:jc w:val="center"/>
              <w:rPr>
                <w:rFonts w:ascii="PT Astra Serif" w:hAnsi="PT Astra Serif"/>
                <w:b/>
                <w:bCs/>
                <w:lang w:eastAsia="ar-SA"/>
              </w:rPr>
            </w:pPr>
            <w:r w:rsidRPr="0055639F">
              <w:rPr>
                <w:rFonts w:ascii="PT Astra Serif" w:hAnsi="PT Astra Serif"/>
                <w:b/>
                <w:bCs/>
                <w:lang w:eastAsia="ar-SA"/>
              </w:rPr>
              <w:t>исполнения</w:t>
            </w:r>
            <w:proofErr w:type="gramStart"/>
            <w:r w:rsidRPr="0055639F">
              <w:rPr>
                <w:rFonts w:ascii="PT Astra Serif" w:hAnsi="PT Astra Serif"/>
                <w:b/>
                <w:bCs/>
                <w:lang w:eastAsia="ar-SA"/>
              </w:rPr>
              <w:t xml:space="preserve"> (%)</w:t>
            </w:r>
            <w:proofErr w:type="gramEnd"/>
          </w:p>
        </w:tc>
      </w:tr>
      <w:tr w:rsidR="00CD6C23" w:rsidRPr="0055639F" w:rsidTr="00CD6C2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3" w:rsidRPr="0055639F" w:rsidRDefault="00CD6C23" w:rsidP="0055639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</w:t>
            </w:r>
            <w:r w:rsidRPr="0055639F">
              <w:rPr>
                <w:rFonts w:ascii="PT Astra Serif" w:hAnsi="PT Astra Serif"/>
              </w:rPr>
              <w:t xml:space="preserve">Ремонт, содержание автомобильных дорог в границах Лесновского муниципального образования </w:t>
            </w:r>
            <w:proofErr w:type="spellStart"/>
            <w:r w:rsidRPr="0055639F">
              <w:rPr>
                <w:rFonts w:ascii="PT Astra Serif" w:hAnsi="PT Astra Serif"/>
              </w:rPr>
              <w:t>Балашовского</w:t>
            </w:r>
            <w:proofErr w:type="spellEnd"/>
            <w:r w:rsidR="00CE03B2">
              <w:rPr>
                <w:rFonts w:ascii="PT Astra Serif" w:hAnsi="PT Astra Serif"/>
              </w:rPr>
              <w:t xml:space="preserve"> </w:t>
            </w:r>
            <w:r w:rsidRPr="0055639F">
              <w:rPr>
                <w:rFonts w:ascii="PT Astra Serif" w:hAnsi="PT Astra Serif"/>
              </w:rPr>
              <w:t>муниципального района Саратовской области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3" w:rsidRPr="0055639F" w:rsidRDefault="0041620D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4 392,0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3" w:rsidRPr="0055639F" w:rsidRDefault="0041620D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3 158,9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3" w:rsidRPr="0055639F" w:rsidRDefault="0041620D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71,9</w:t>
            </w:r>
          </w:p>
        </w:tc>
      </w:tr>
      <w:tr w:rsidR="00CD6C23" w:rsidRPr="0055639F" w:rsidTr="00CD6C2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3" w:rsidRPr="0055639F" w:rsidRDefault="00CD6C23" w:rsidP="0055639F">
            <w:pPr>
              <w:rPr>
                <w:rFonts w:ascii="PT Astra Serif" w:eastAsia="Calibri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Муниципальная программа «</w:t>
            </w:r>
            <w:r w:rsidRPr="0055639F">
              <w:rPr>
                <w:rFonts w:ascii="PT Astra Serif" w:hAnsi="PT Astra Serif"/>
              </w:rPr>
              <w:t xml:space="preserve">Профилактика </w:t>
            </w:r>
            <w:r w:rsidRPr="0055639F">
              <w:rPr>
                <w:rFonts w:ascii="PT Astra Serif" w:hAnsi="PT Astra Serif"/>
              </w:rPr>
              <w:lastRenderedPageBreak/>
              <w:t>правонарушений и усиление борьбы с преступностью на территории Лесновского муниципального образования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3" w:rsidRPr="0055639F" w:rsidRDefault="0041620D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  <w:r w:rsidR="00CD6C23" w:rsidRPr="0055639F">
              <w:rPr>
                <w:rFonts w:ascii="PT Astra Serif" w:hAnsi="PT Astra Serif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3" w:rsidRPr="0055639F" w:rsidRDefault="00CD6C23" w:rsidP="0055639F">
            <w:pPr>
              <w:jc w:val="center"/>
              <w:rPr>
                <w:rFonts w:ascii="PT Astra Serif" w:hAnsi="PT Astra Serif"/>
              </w:rPr>
            </w:pPr>
            <w:r w:rsidRPr="0055639F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3" w:rsidRPr="0055639F" w:rsidRDefault="00CD6C23" w:rsidP="0055639F">
            <w:pPr>
              <w:jc w:val="center"/>
              <w:rPr>
                <w:rFonts w:ascii="PT Astra Serif" w:hAnsi="PT Astra Serif"/>
              </w:rPr>
            </w:pPr>
            <w:r w:rsidRPr="0055639F">
              <w:rPr>
                <w:rFonts w:ascii="PT Astra Serif" w:hAnsi="PT Astra Serif"/>
              </w:rPr>
              <w:t>0</w:t>
            </w:r>
          </w:p>
        </w:tc>
      </w:tr>
      <w:tr w:rsidR="00CD6C23" w:rsidRPr="0055639F" w:rsidTr="00CD6C2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3" w:rsidRPr="0055639F" w:rsidRDefault="00CD6C23" w:rsidP="0055639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Муниципальная программа «</w:t>
            </w:r>
            <w:r w:rsidRPr="0055639F">
              <w:rPr>
                <w:rFonts w:ascii="PT Astra Serif" w:hAnsi="PT Astra Serif"/>
              </w:rPr>
              <w:t>Развитие субъектов малого и среднего предпринимательства на территории Лесновского муниципального образования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3" w:rsidRPr="0055639F" w:rsidRDefault="0041620D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CD6C23" w:rsidRPr="0055639F">
              <w:rPr>
                <w:rFonts w:ascii="PT Astra Serif" w:hAnsi="PT Astra Serif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3" w:rsidRPr="0055639F" w:rsidRDefault="00CD6C23" w:rsidP="0055639F">
            <w:pPr>
              <w:jc w:val="center"/>
              <w:rPr>
                <w:rFonts w:ascii="PT Astra Serif" w:hAnsi="PT Astra Serif"/>
              </w:rPr>
            </w:pPr>
            <w:r w:rsidRPr="0055639F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3" w:rsidRPr="0055639F" w:rsidRDefault="00CD6C23" w:rsidP="0055639F">
            <w:pPr>
              <w:jc w:val="center"/>
              <w:rPr>
                <w:rFonts w:ascii="PT Astra Serif" w:hAnsi="PT Astra Serif"/>
              </w:rPr>
            </w:pPr>
            <w:r w:rsidRPr="0055639F">
              <w:rPr>
                <w:rFonts w:ascii="PT Astra Serif" w:hAnsi="PT Astra Serif"/>
              </w:rPr>
              <w:t>0</w:t>
            </w:r>
          </w:p>
        </w:tc>
      </w:tr>
      <w:tr w:rsidR="00CD6C23" w:rsidRPr="0055639F" w:rsidTr="00CD6C2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3" w:rsidRPr="0055639F" w:rsidRDefault="00CD6C23" w:rsidP="0055639F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</w:t>
            </w:r>
            <w:r w:rsidRPr="0055639F">
              <w:rPr>
                <w:rFonts w:ascii="PT Astra Serif" w:hAnsi="PT Astra Serif"/>
              </w:rPr>
              <w:t>Обеспечение первичных мер пожарной безопасности Лесновского муниципального образования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3" w:rsidRPr="0055639F" w:rsidRDefault="0041620D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CD6C23" w:rsidRPr="0055639F">
              <w:rPr>
                <w:rFonts w:ascii="PT Astra Serif" w:hAnsi="PT Astra Serif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3" w:rsidRPr="0055639F" w:rsidRDefault="0041620D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CD6C23" w:rsidRPr="0055639F">
              <w:rPr>
                <w:rFonts w:ascii="PT Astra Serif" w:hAnsi="PT Astra Serif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3" w:rsidRPr="0055639F" w:rsidRDefault="0041620D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CD6C23" w:rsidRPr="0055639F" w:rsidTr="00CD6C2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3" w:rsidRPr="0055639F" w:rsidRDefault="00CD6C23" w:rsidP="00F7345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</w:t>
            </w:r>
            <w:r w:rsidR="00F7345A">
              <w:rPr>
                <w:rFonts w:ascii="PT Astra Serif" w:eastAsia="Calibri" w:hAnsi="PT Astra Serif"/>
              </w:rPr>
              <w:t>Коммунальное хозяйство и благоустройство территорий</w:t>
            </w:r>
            <w:r w:rsidR="00CE03B2">
              <w:rPr>
                <w:rFonts w:ascii="PT Astra Serif" w:eastAsia="Calibri" w:hAnsi="PT Astra Serif"/>
              </w:rPr>
              <w:t xml:space="preserve"> </w:t>
            </w:r>
            <w:r w:rsidRPr="0055639F">
              <w:rPr>
                <w:rFonts w:ascii="PT Astra Serif" w:eastAsia="Calibri" w:hAnsi="PT Astra Serif"/>
              </w:rPr>
              <w:t>Лесновского</w:t>
            </w:r>
            <w:r w:rsidR="00CE03B2">
              <w:rPr>
                <w:rFonts w:ascii="PT Astra Serif" w:eastAsia="Calibri" w:hAnsi="PT Astra Serif"/>
              </w:rPr>
              <w:t xml:space="preserve"> </w:t>
            </w:r>
            <w:r w:rsidR="00F7345A">
              <w:rPr>
                <w:rFonts w:ascii="PT Astra Serif" w:eastAsia="Calibri" w:hAnsi="PT Astra Serif"/>
              </w:rPr>
              <w:t>сельского поселения</w:t>
            </w:r>
            <w:proofErr w:type="gramStart"/>
            <w:r>
              <w:rPr>
                <w:rFonts w:ascii="PT Astra Serif" w:eastAsia="Calibri" w:hAnsi="PT Astra Serif"/>
              </w:rPr>
              <w:t>.»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3" w:rsidRPr="0055639F" w:rsidRDefault="00F7345A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2 154,3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3" w:rsidRPr="0055639F" w:rsidRDefault="00F7345A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2 153,3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3" w:rsidRPr="0055639F" w:rsidRDefault="00F7345A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CD6C23" w:rsidRPr="0055639F">
              <w:rPr>
                <w:rFonts w:ascii="PT Astra Serif" w:hAnsi="PT Astra Serif"/>
              </w:rPr>
              <w:t>0,0</w:t>
            </w:r>
          </w:p>
        </w:tc>
      </w:tr>
      <w:tr w:rsidR="00CD6C23" w:rsidRPr="0055639F" w:rsidTr="00CD6C2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3" w:rsidRPr="0055639F" w:rsidRDefault="00CD6C23" w:rsidP="0055639F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</w:t>
            </w:r>
            <w:r w:rsidRPr="0055639F">
              <w:rPr>
                <w:rFonts w:ascii="PT Astra Serif" w:eastAsia="Calibri" w:hAnsi="PT Astra Serif"/>
              </w:rPr>
              <w:t xml:space="preserve">Развитие физической культуры и спорта в </w:t>
            </w:r>
            <w:proofErr w:type="spellStart"/>
            <w:r w:rsidRPr="0055639F">
              <w:rPr>
                <w:rFonts w:ascii="PT Astra Serif" w:eastAsia="Calibri" w:hAnsi="PT Astra Serif"/>
              </w:rPr>
              <w:t>Лесновском</w:t>
            </w:r>
            <w:proofErr w:type="spellEnd"/>
            <w:r w:rsidRPr="0055639F">
              <w:rPr>
                <w:rFonts w:ascii="PT Astra Serif" w:eastAsia="Calibri" w:hAnsi="PT Astra Serif"/>
              </w:rPr>
              <w:t xml:space="preserve"> муниципальном образовании</w:t>
            </w:r>
            <w:r>
              <w:rPr>
                <w:rFonts w:ascii="PT Astra Serif" w:eastAsia="Calibri" w:hAnsi="PT Astra Seri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3" w:rsidRPr="0055639F" w:rsidRDefault="00F7345A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3" w:rsidRPr="0055639F" w:rsidRDefault="00F7345A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3" w:rsidRPr="0055639F" w:rsidRDefault="00F7345A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CD6C23" w:rsidRPr="0055639F" w:rsidTr="00CD6C2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3" w:rsidRPr="0055639F" w:rsidRDefault="00CD6C23" w:rsidP="0055639F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</w:t>
            </w:r>
            <w:r w:rsidRPr="0055639F">
              <w:rPr>
                <w:rFonts w:ascii="PT Astra Serif" w:eastAsia="Calibri" w:hAnsi="PT Astra Serif"/>
              </w:rPr>
              <w:t>Охрана и использование земель на территории Лесновского муниципального образования</w:t>
            </w:r>
            <w:r>
              <w:rPr>
                <w:rFonts w:ascii="PT Astra Serif" w:eastAsia="Calibri" w:hAnsi="PT Astra Seri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3" w:rsidRPr="0055639F" w:rsidRDefault="00F7345A" w:rsidP="005563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CD6C23" w:rsidRPr="0055639F">
              <w:rPr>
                <w:rFonts w:ascii="PT Astra Serif" w:hAnsi="PT Astra Serif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3" w:rsidRPr="0055639F" w:rsidRDefault="00CD6C23" w:rsidP="0055639F">
            <w:pPr>
              <w:jc w:val="center"/>
              <w:rPr>
                <w:rFonts w:ascii="PT Astra Serif" w:hAnsi="PT Astra Serif"/>
              </w:rPr>
            </w:pPr>
            <w:r w:rsidRPr="0055639F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3" w:rsidRPr="0055639F" w:rsidRDefault="00CD6C23" w:rsidP="0055639F">
            <w:pPr>
              <w:jc w:val="center"/>
              <w:rPr>
                <w:rFonts w:ascii="PT Astra Serif" w:hAnsi="PT Astra Serif"/>
              </w:rPr>
            </w:pPr>
            <w:r w:rsidRPr="0055639F">
              <w:rPr>
                <w:rFonts w:ascii="PT Astra Serif" w:hAnsi="PT Astra Serif"/>
              </w:rPr>
              <w:t>0</w:t>
            </w:r>
          </w:p>
        </w:tc>
      </w:tr>
      <w:tr w:rsidR="00F7345A" w:rsidRPr="0055639F" w:rsidTr="00CD6C2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5A" w:rsidRPr="0055639F" w:rsidRDefault="00F7345A" w:rsidP="00574309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</w:t>
            </w:r>
            <w:r w:rsidR="00574309" w:rsidRPr="00574309">
              <w:rPr>
                <w:rFonts w:ascii="PT Astra Serif" w:eastAsia="Calibri" w:hAnsi="PT Astra Serif"/>
              </w:rPr>
              <w:t>Подготовка проектов межевания земельных участков и проведение кадастровых работ на земельных участках, выделяемых в счет невостребованных земельных долей, находящихся в собственности Лесновского муниципального образования</w:t>
            </w:r>
            <w:r>
              <w:rPr>
                <w:rFonts w:ascii="PT Astra Serif" w:eastAsia="Calibri" w:hAnsi="PT Astra Seri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5A" w:rsidRPr="0055639F" w:rsidRDefault="00F7345A" w:rsidP="0007690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574309">
              <w:rPr>
                <w:rFonts w:ascii="PT Astra Serif" w:hAnsi="PT Astra Serif"/>
              </w:rPr>
              <w:t>60</w:t>
            </w:r>
            <w:r w:rsidRPr="0055639F">
              <w:rPr>
                <w:rFonts w:ascii="PT Astra Serif" w:hAnsi="PT Astra Serif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5A" w:rsidRPr="0055639F" w:rsidRDefault="00574309" w:rsidP="0007690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</w:t>
            </w:r>
            <w:r w:rsidR="00F7345A" w:rsidRPr="0055639F">
              <w:rPr>
                <w:rFonts w:ascii="PT Astra Serif" w:hAnsi="PT Astra Serif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5A" w:rsidRPr="0055639F" w:rsidRDefault="00574309" w:rsidP="0007690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F7345A" w:rsidRPr="0055639F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CD6C23" w:rsidRPr="0055639F" w:rsidTr="00CD6C2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3" w:rsidRPr="0055639F" w:rsidRDefault="00CD6C23" w:rsidP="0055639F">
            <w:pPr>
              <w:jc w:val="center"/>
              <w:rPr>
                <w:rFonts w:ascii="PT Astra Serif" w:eastAsia="Calibri" w:hAnsi="PT Astra Serif"/>
                <w:b/>
              </w:rPr>
            </w:pPr>
            <w:r w:rsidRPr="0055639F">
              <w:rPr>
                <w:rFonts w:ascii="PT Astra Serif" w:eastAsia="Calibri" w:hAnsi="PT Astra Serif"/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3" w:rsidRPr="0055639F" w:rsidRDefault="00574309" w:rsidP="0055639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6 925,7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3" w:rsidRPr="0055639F" w:rsidRDefault="00574309" w:rsidP="0055639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5 673,6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3" w:rsidRPr="0055639F" w:rsidRDefault="00574309" w:rsidP="0055639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81,9</w:t>
            </w:r>
          </w:p>
        </w:tc>
      </w:tr>
    </w:tbl>
    <w:p w:rsidR="0055639F" w:rsidRPr="009313C3" w:rsidRDefault="0055639F" w:rsidP="00261D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847B5" w:rsidRPr="00E847B5" w:rsidRDefault="00E847B5" w:rsidP="00E847B5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E847B5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ВЫВОДЫ:</w:t>
      </w:r>
    </w:p>
    <w:p w:rsidR="00E847B5" w:rsidRPr="00E847B5" w:rsidRDefault="00E847B5" w:rsidP="00E847B5">
      <w:pPr>
        <w:overflowPunct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Анализ исполнения бюджета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r w:rsidRPr="00E84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E847B5">
        <w:rPr>
          <w:rFonts w:ascii="PT Astra Serif" w:eastAsia="Times New Roman" w:hAnsi="PT Astra Serif" w:cs="Times New Roman"/>
          <w:sz w:val="28"/>
          <w:szCs w:val="28"/>
          <w:lang w:eastAsia="ru-RU"/>
        </w:rPr>
        <w:t>Балашовско</w:t>
      </w:r>
      <w:r w:rsidR="00574309">
        <w:rPr>
          <w:rFonts w:ascii="PT Astra Serif" w:eastAsia="Times New Roman" w:hAnsi="PT Astra Serif" w:cs="Times New Roman"/>
          <w:sz w:val="28"/>
          <w:szCs w:val="28"/>
          <w:lang w:eastAsia="ru-RU"/>
        </w:rPr>
        <w:t>го</w:t>
      </w:r>
      <w:proofErr w:type="spellEnd"/>
      <w:r w:rsidR="005743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за 2025</w:t>
      </w:r>
      <w:r w:rsidRPr="00E84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проведенный</w:t>
      </w:r>
      <w:proofErr w:type="gramStart"/>
      <w:r w:rsidR="00CE03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47B5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proofErr w:type="gramEnd"/>
      <w:r w:rsidRPr="00E84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онтрольно – счетной комиссией </w:t>
      </w:r>
      <w:proofErr w:type="spellStart"/>
      <w:r w:rsidRPr="00E847B5">
        <w:rPr>
          <w:rFonts w:ascii="PT Astra Serif" w:eastAsia="Times New Roman" w:hAnsi="PT Astra Serif" w:cs="Times New Roman"/>
          <w:sz w:val="28"/>
          <w:szCs w:val="28"/>
          <w:lang w:eastAsia="ru-RU"/>
        </w:rPr>
        <w:t>Балашовского</w:t>
      </w:r>
      <w:proofErr w:type="spellEnd"/>
      <w:r w:rsidRPr="00E84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а, показал, что основные параметр</w:t>
      </w:r>
      <w:r w:rsidRPr="00E84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бюджета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r w:rsidR="00CE03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30770">
        <w:rPr>
          <w:rFonts w:ascii="PT Astra Serif" w:eastAsia="Times New Roman" w:hAnsi="PT Astra Serif" w:cs="Times New Roman"/>
          <w:sz w:val="28"/>
          <w:szCs w:val="28"/>
          <w:lang w:eastAsia="ru-RU"/>
        </w:rPr>
        <w:t>сельского поселения</w:t>
      </w:r>
      <w:bookmarkStart w:id="0" w:name="_GoBack"/>
      <w:bookmarkEnd w:id="0"/>
      <w:r w:rsidRPr="00E84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выполнены.</w:t>
      </w:r>
    </w:p>
    <w:p w:rsidR="00FD2FDC" w:rsidRPr="00AB4E83" w:rsidRDefault="00FD2FDC" w:rsidP="00AB4E83"/>
    <w:sectPr w:rsidR="00FD2FDC" w:rsidRPr="00AB4E83" w:rsidSect="00FE2D63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90B2B"/>
    <w:rsid w:val="000029DA"/>
    <w:rsid w:val="00013E36"/>
    <w:rsid w:val="00014432"/>
    <w:rsid w:val="00017E85"/>
    <w:rsid w:val="00030770"/>
    <w:rsid w:val="00031508"/>
    <w:rsid w:val="000347DE"/>
    <w:rsid w:val="00066EA4"/>
    <w:rsid w:val="00072ACE"/>
    <w:rsid w:val="00076DE5"/>
    <w:rsid w:val="000944D5"/>
    <w:rsid w:val="000A07B4"/>
    <w:rsid w:val="000B63CE"/>
    <w:rsid w:val="000D6173"/>
    <w:rsid w:val="000E07A1"/>
    <w:rsid w:val="000E6FEB"/>
    <w:rsid w:val="001026A9"/>
    <w:rsid w:val="00112E0C"/>
    <w:rsid w:val="00116D9A"/>
    <w:rsid w:val="00157A57"/>
    <w:rsid w:val="001665CF"/>
    <w:rsid w:val="00166FDC"/>
    <w:rsid w:val="00171911"/>
    <w:rsid w:val="0019084C"/>
    <w:rsid w:val="001A39CB"/>
    <w:rsid w:val="001A5200"/>
    <w:rsid w:val="001B013B"/>
    <w:rsid w:val="001B79D3"/>
    <w:rsid w:val="001D39E3"/>
    <w:rsid w:val="001D5548"/>
    <w:rsid w:val="001E0F94"/>
    <w:rsid w:val="001E60E8"/>
    <w:rsid w:val="001F7E27"/>
    <w:rsid w:val="00213C42"/>
    <w:rsid w:val="002147C3"/>
    <w:rsid w:val="00216C39"/>
    <w:rsid w:val="002244CA"/>
    <w:rsid w:val="0025668C"/>
    <w:rsid w:val="00261D48"/>
    <w:rsid w:val="002840F8"/>
    <w:rsid w:val="00286A15"/>
    <w:rsid w:val="002A0E1B"/>
    <w:rsid w:val="002A2FA2"/>
    <w:rsid w:val="002B6DAF"/>
    <w:rsid w:val="002C1D57"/>
    <w:rsid w:val="002D3A25"/>
    <w:rsid w:val="002D432F"/>
    <w:rsid w:val="002F2664"/>
    <w:rsid w:val="0030294B"/>
    <w:rsid w:val="00317C46"/>
    <w:rsid w:val="00343F5B"/>
    <w:rsid w:val="00354C1C"/>
    <w:rsid w:val="0035613C"/>
    <w:rsid w:val="00364C80"/>
    <w:rsid w:val="00373B3E"/>
    <w:rsid w:val="00376732"/>
    <w:rsid w:val="00397C69"/>
    <w:rsid w:val="003A599F"/>
    <w:rsid w:val="003C12C4"/>
    <w:rsid w:val="003D24D1"/>
    <w:rsid w:val="003F4692"/>
    <w:rsid w:val="00401BFB"/>
    <w:rsid w:val="00403DB3"/>
    <w:rsid w:val="0041620D"/>
    <w:rsid w:val="00441D17"/>
    <w:rsid w:val="00465DD5"/>
    <w:rsid w:val="004823EE"/>
    <w:rsid w:val="004C0B39"/>
    <w:rsid w:val="004F6AB0"/>
    <w:rsid w:val="005039DA"/>
    <w:rsid w:val="005277CF"/>
    <w:rsid w:val="00532577"/>
    <w:rsid w:val="005342FD"/>
    <w:rsid w:val="0055639F"/>
    <w:rsid w:val="0056521A"/>
    <w:rsid w:val="00574309"/>
    <w:rsid w:val="00574F74"/>
    <w:rsid w:val="00584FFD"/>
    <w:rsid w:val="00587F23"/>
    <w:rsid w:val="005F67C5"/>
    <w:rsid w:val="00605799"/>
    <w:rsid w:val="00643539"/>
    <w:rsid w:val="00645236"/>
    <w:rsid w:val="006510C0"/>
    <w:rsid w:val="0066113F"/>
    <w:rsid w:val="00664272"/>
    <w:rsid w:val="00667F5C"/>
    <w:rsid w:val="00676676"/>
    <w:rsid w:val="00676C76"/>
    <w:rsid w:val="0068099D"/>
    <w:rsid w:val="006847AD"/>
    <w:rsid w:val="006860A8"/>
    <w:rsid w:val="00692581"/>
    <w:rsid w:val="006C3566"/>
    <w:rsid w:val="006D70FA"/>
    <w:rsid w:val="006E5B3A"/>
    <w:rsid w:val="006F6312"/>
    <w:rsid w:val="007127ED"/>
    <w:rsid w:val="00721872"/>
    <w:rsid w:val="00727BCD"/>
    <w:rsid w:val="00737B5F"/>
    <w:rsid w:val="00751D7C"/>
    <w:rsid w:val="00760312"/>
    <w:rsid w:val="00761B3F"/>
    <w:rsid w:val="007659D1"/>
    <w:rsid w:val="00795DC0"/>
    <w:rsid w:val="007A597C"/>
    <w:rsid w:val="007B37A1"/>
    <w:rsid w:val="007B59C7"/>
    <w:rsid w:val="007C2CD1"/>
    <w:rsid w:val="007C2CFC"/>
    <w:rsid w:val="007D1985"/>
    <w:rsid w:val="007D7F95"/>
    <w:rsid w:val="0082512D"/>
    <w:rsid w:val="0084357D"/>
    <w:rsid w:val="0087073F"/>
    <w:rsid w:val="00870F4B"/>
    <w:rsid w:val="00886535"/>
    <w:rsid w:val="008966F7"/>
    <w:rsid w:val="008A5B51"/>
    <w:rsid w:val="008B113B"/>
    <w:rsid w:val="008B5DC8"/>
    <w:rsid w:val="008C7447"/>
    <w:rsid w:val="008E6723"/>
    <w:rsid w:val="0090379D"/>
    <w:rsid w:val="009045D9"/>
    <w:rsid w:val="00912F55"/>
    <w:rsid w:val="00923CB9"/>
    <w:rsid w:val="009313C3"/>
    <w:rsid w:val="00934FE5"/>
    <w:rsid w:val="00964EA4"/>
    <w:rsid w:val="00965D2B"/>
    <w:rsid w:val="00980AD6"/>
    <w:rsid w:val="009868A0"/>
    <w:rsid w:val="00990B2B"/>
    <w:rsid w:val="009A6D72"/>
    <w:rsid w:val="009B4A70"/>
    <w:rsid w:val="009E2F63"/>
    <w:rsid w:val="009F3B2F"/>
    <w:rsid w:val="009F6424"/>
    <w:rsid w:val="009F650A"/>
    <w:rsid w:val="00A026B5"/>
    <w:rsid w:val="00A0562A"/>
    <w:rsid w:val="00A1167B"/>
    <w:rsid w:val="00A275BB"/>
    <w:rsid w:val="00A336BA"/>
    <w:rsid w:val="00A50D39"/>
    <w:rsid w:val="00A51D8E"/>
    <w:rsid w:val="00A732D1"/>
    <w:rsid w:val="00A767CE"/>
    <w:rsid w:val="00A853A0"/>
    <w:rsid w:val="00AB2D5D"/>
    <w:rsid w:val="00AB4E83"/>
    <w:rsid w:val="00AB6977"/>
    <w:rsid w:val="00AC1F78"/>
    <w:rsid w:val="00AC27C4"/>
    <w:rsid w:val="00AD0280"/>
    <w:rsid w:val="00B02607"/>
    <w:rsid w:val="00B03C61"/>
    <w:rsid w:val="00B03F56"/>
    <w:rsid w:val="00B2240A"/>
    <w:rsid w:val="00B45A57"/>
    <w:rsid w:val="00B56193"/>
    <w:rsid w:val="00B6174D"/>
    <w:rsid w:val="00B6341E"/>
    <w:rsid w:val="00B64068"/>
    <w:rsid w:val="00B95C5C"/>
    <w:rsid w:val="00BC128E"/>
    <w:rsid w:val="00BC14FB"/>
    <w:rsid w:val="00BE0337"/>
    <w:rsid w:val="00BF293A"/>
    <w:rsid w:val="00BF2D66"/>
    <w:rsid w:val="00BF7879"/>
    <w:rsid w:val="00C01E85"/>
    <w:rsid w:val="00C0523D"/>
    <w:rsid w:val="00C1139C"/>
    <w:rsid w:val="00C165D8"/>
    <w:rsid w:val="00C32C7F"/>
    <w:rsid w:val="00C658B1"/>
    <w:rsid w:val="00C74E3D"/>
    <w:rsid w:val="00C77B76"/>
    <w:rsid w:val="00C8439C"/>
    <w:rsid w:val="00C90DAF"/>
    <w:rsid w:val="00CA7AA2"/>
    <w:rsid w:val="00CB67CD"/>
    <w:rsid w:val="00CC62F6"/>
    <w:rsid w:val="00CD6C23"/>
    <w:rsid w:val="00CE03B2"/>
    <w:rsid w:val="00D034D9"/>
    <w:rsid w:val="00D03E47"/>
    <w:rsid w:val="00D0678E"/>
    <w:rsid w:val="00D17311"/>
    <w:rsid w:val="00D23CCE"/>
    <w:rsid w:val="00D27AD0"/>
    <w:rsid w:val="00D32428"/>
    <w:rsid w:val="00D32ABF"/>
    <w:rsid w:val="00D6608C"/>
    <w:rsid w:val="00D71979"/>
    <w:rsid w:val="00D72D3E"/>
    <w:rsid w:val="00D86563"/>
    <w:rsid w:val="00D961A2"/>
    <w:rsid w:val="00D977EF"/>
    <w:rsid w:val="00DC6622"/>
    <w:rsid w:val="00DE64FC"/>
    <w:rsid w:val="00E02A86"/>
    <w:rsid w:val="00E325AE"/>
    <w:rsid w:val="00E6069B"/>
    <w:rsid w:val="00E847B5"/>
    <w:rsid w:val="00E86096"/>
    <w:rsid w:val="00E90901"/>
    <w:rsid w:val="00E95DA7"/>
    <w:rsid w:val="00EA2545"/>
    <w:rsid w:val="00ED0B24"/>
    <w:rsid w:val="00EF314E"/>
    <w:rsid w:val="00F22279"/>
    <w:rsid w:val="00F26944"/>
    <w:rsid w:val="00F64C64"/>
    <w:rsid w:val="00F70554"/>
    <w:rsid w:val="00F7310E"/>
    <w:rsid w:val="00F7345A"/>
    <w:rsid w:val="00F75EEB"/>
    <w:rsid w:val="00F80BED"/>
    <w:rsid w:val="00F85AF6"/>
    <w:rsid w:val="00FA0820"/>
    <w:rsid w:val="00FB2515"/>
    <w:rsid w:val="00FC529D"/>
    <w:rsid w:val="00FD0320"/>
    <w:rsid w:val="00FD2FDC"/>
    <w:rsid w:val="00FD5967"/>
    <w:rsid w:val="00FE2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B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2FDC"/>
    <w:pPr>
      <w:ind w:left="720"/>
      <w:contextualSpacing/>
    </w:pPr>
  </w:style>
  <w:style w:type="paragraph" w:styleId="a5">
    <w:name w:val="Body Text"/>
    <w:basedOn w:val="a"/>
    <w:link w:val="a6"/>
    <w:rsid w:val="009E2F63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9E2F63"/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C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CF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556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4A0774-8665-4775-82E2-5974B770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7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2024-04-22T13:06:00Z</cp:lastPrinted>
  <dcterms:created xsi:type="dcterms:W3CDTF">2016-04-21T07:42:00Z</dcterms:created>
  <dcterms:modified xsi:type="dcterms:W3CDTF">2026-04-23T12:18:00Z</dcterms:modified>
</cp:coreProperties>
</file>