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612F1C" w:rsidRPr="006C67B7" w:rsidRDefault="00612F1C">
      <w:pPr>
        <w:rPr>
          <w:rFonts w:ascii="PT Astra Serif" w:hAnsi="PT Astra Serif"/>
          <w:sz w:val="28"/>
          <w:highlight w:val="red"/>
        </w:rPr>
      </w:pPr>
    </w:p>
    <w:p w14:paraId="02F62E61" w14:textId="77777777" w:rsidR="008D011D" w:rsidRPr="006C67B7" w:rsidRDefault="008D011D" w:rsidP="008D011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C67B7">
        <w:rPr>
          <w:rFonts w:ascii="PT Astra Serif" w:hAnsi="PT Astra Serif"/>
          <w:b/>
          <w:bCs/>
          <w:sz w:val="28"/>
          <w:szCs w:val="28"/>
        </w:rPr>
        <w:t>СОВЕТ</w:t>
      </w:r>
    </w:p>
    <w:p w14:paraId="395DED52" w14:textId="77777777" w:rsidR="008D011D" w:rsidRPr="006C67B7" w:rsidRDefault="008D011D" w:rsidP="008D011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C67B7">
        <w:rPr>
          <w:rFonts w:ascii="PT Astra Serif" w:hAnsi="PT Astra Serif"/>
          <w:b/>
          <w:bCs/>
          <w:sz w:val="28"/>
          <w:szCs w:val="28"/>
        </w:rPr>
        <w:t>ЛЕСНОВСКОГО МУНИЦИПАЛЬНОГО ОБРАЗОВАНИЯ</w:t>
      </w:r>
    </w:p>
    <w:p w14:paraId="63663177" w14:textId="77777777" w:rsidR="008D011D" w:rsidRPr="006C67B7" w:rsidRDefault="008D011D" w:rsidP="008D011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C67B7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14:paraId="6284886E" w14:textId="77777777" w:rsidR="008D011D" w:rsidRPr="006C67B7" w:rsidRDefault="008D011D" w:rsidP="008D011D">
      <w:pPr>
        <w:jc w:val="center"/>
        <w:rPr>
          <w:rFonts w:ascii="PT Astra Serif" w:hAnsi="PT Astra Serif"/>
          <w:b/>
          <w:sz w:val="28"/>
          <w:szCs w:val="28"/>
        </w:rPr>
      </w:pPr>
      <w:r w:rsidRPr="006C67B7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14:paraId="1172DAE0" w14:textId="77777777" w:rsidR="008D011D" w:rsidRPr="006C67B7" w:rsidRDefault="008D011D" w:rsidP="008D011D">
      <w:pPr>
        <w:jc w:val="center"/>
        <w:rPr>
          <w:rFonts w:ascii="PT Astra Serif" w:hAnsi="PT Astra Serif"/>
          <w:b/>
          <w:sz w:val="28"/>
          <w:szCs w:val="28"/>
        </w:rPr>
      </w:pPr>
    </w:p>
    <w:p w14:paraId="7E4380F6" w14:textId="77777777" w:rsidR="008D011D" w:rsidRPr="006C67B7" w:rsidRDefault="008D011D" w:rsidP="008D011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C67B7">
        <w:rPr>
          <w:rFonts w:ascii="PT Astra Serif" w:hAnsi="PT Astra Serif"/>
          <w:b/>
          <w:bCs/>
          <w:sz w:val="28"/>
          <w:szCs w:val="28"/>
        </w:rPr>
        <w:t xml:space="preserve">РЕШЕНИЕ </w:t>
      </w:r>
    </w:p>
    <w:p w14:paraId="7EB76968" w14:textId="77777777" w:rsidR="008D011D" w:rsidRPr="006C67B7" w:rsidRDefault="008D011D" w:rsidP="008D011D">
      <w:pPr>
        <w:jc w:val="center"/>
        <w:rPr>
          <w:rFonts w:ascii="PT Astra Serif" w:hAnsi="PT Astra Serif"/>
          <w:b/>
          <w:sz w:val="28"/>
          <w:szCs w:val="28"/>
        </w:rPr>
      </w:pPr>
    </w:p>
    <w:p w14:paraId="5D53A75A" w14:textId="77777777" w:rsidR="008D011D" w:rsidRPr="006C67B7" w:rsidRDefault="008D011D" w:rsidP="008D011D">
      <w:pPr>
        <w:jc w:val="both"/>
        <w:rPr>
          <w:rFonts w:ascii="PT Astra Serif" w:hAnsi="PT Astra Serif"/>
          <w:bCs/>
          <w:sz w:val="28"/>
          <w:szCs w:val="28"/>
        </w:rPr>
      </w:pPr>
      <w:r w:rsidRPr="006C67B7">
        <w:rPr>
          <w:rFonts w:ascii="PT Astra Serif" w:hAnsi="PT Astra Serif"/>
          <w:bCs/>
          <w:color w:val="0070C0"/>
          <w:sz w:val="28"/>
          <w:szCs w:val="28"/>
        </w:rPr>
        <w:t xml:space="preserve">               </w:t>
      </w:r>
      <w:r w:rsidRPr="006C67B7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</w:t>
      </w:r>
    </w:p>
    <w:p w14:paraId="6D48092D" w14:textId="7434AB40" w:rsidR="008D011D" w:rsidRPr="006C67B7" w:rsidRDefault="008D011D" w:rsidP="008D011D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6C67B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8E2C9E">
        <w:rPr>
          <w:rFonts w:ascii="PT Astra Serif" w:hAnsi="PT Astra Serif"/>
          <w:b/>
          <w:bCs/>
          <w:sz w:val="28"/>
          <w:szCs w:val="28"/>
        </w:rPr>
        <w:t xml:space="preserve">от    </w:t>
      </w:r>
      <w:r w:rsidR="00BF7A94" w:rsidRPr="008E2C9E">
        <w:rPr>
          <w:rFonts w:ascii="PT Astra Serif" w:hAnsi="PT Astra Serif"/>
          <w:b/>
          <w:bCs/>
          <w:sz w:val="28"/>
          <w:szCs w:val="28"/>
        </w:rPr>
        <w:t>3</w:t>
      </w:r>
      <w:r w:rsidRPr="008E2C9E">
        <w:rPr>
          <w:rFonts w:ascii="PT Astra Serif" w:hAnsi="PT Astra Serif"/>
          <w:b/>
          <w:bCs/>
          <w:sz w:val="28"/>
          <w:szCs w:val="28"/>
        </w:rPr>
        <w:t>0.06.2026 г               № 0</w:t>
      </w:r>
      <w:r w:rsidR="000360B2" w:rsidRPr="008E2C9E">
        <w:rPr>
          <w:rFonts w:ascii="PT Astra Serif" w:hAnsi="PT Astra Serif"/>
          <w:b/>
          <w:bCs/>
          <w:sz w:val="28"/>
          <w:szCs w:val="28"/>
        </w:rPr>
        <w:t>4</w:t>
      </w:r>
      <w:r w:rsidRPr="008E2C9E">
        <w:rPr>
          <w:rFonts w:ascii="PT Astra Serif" w:hAnsi="PT Astra Serif"/>
          <w:b/>
          <w:bCs/>
          <w:sz w:val="28"/>
          <w:szCs w:val="28"/>
        </w:rPr>
        <w:t xml:space="preserve">/10                                                  с. </w:t>
      </w:r>
      <w:proofErr w:type="gramStart"/>
      <w:r w:rsidRPr="008E2C9E">
        <w:rPr>
          <w:rFonts w:ascii="PT Astra Serif" w:hAnsi="PT Astra Serif"/>
          <w:b/>
          <w:bCs/>
          <w:sz w:val="28"/>
          <w:szCs w:val="28"/>
        </w:rPr>
        <w:t>Лесное</w:t>
      </w:r>
      <w:proofErr w:type="gramEnd"/>
    </w:p>
    <w:p w14:paraId="7F94E93F" w14:textId="77777777" w:rsidR="008D011D" w:rsidRPr="006C67B7" w:rsidRDefault="008D011D" w:rsidP="008D011D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D565ACD" w14:textId="77777777" w:rsidR="008D011D" w:rsidRPr="006C67B7" w:rsidRDefault="008D011D" w:rsidP="008D011D">
      <w:pPr>
        <w:ind w:right="-1"/>
        <w:jc w:val="both"/>
        <w:rPr>
          <w:rFonts w:ascii="PT Astra Serif" w:hAnsi="PT Astra Serif"/>
          <w:b/>
          <w:sz w:val="28"/>
          <w:szCs w:val="28"/>
        </w:rPr>
      </w:pPr>
      <w:r w:rsidRPr="006C67B7">
        <w:rPr>
          <w:rFonts w:ascii="PT Astra Serif" w:hAnsi="PT Astra Serif"/>
          <w:b/>
          <w:sz w:val="26"/>
          <w:szCs w:val="26"/>
        </w:rPr>
        <w:t xml:space="preserve"> </w:t>
      </w:r>
      <w:r w:rsidRPr="006C67B7">
        <w:rPr>
          <w:rFonts w:ascii="PT Astra Serif" w:hAnsi="PT Astra Serif"/>
          <w:b/>
          <w:sz w:val="28"/>
          <w:szCs w:val="28"/>
        </w:rPr>
        <w:t xml:space="preserve">«Об утверждении Порядка определения части территории Лесновского муниципального образования, на которой могут реализовываться инициативные проекты </w:t>
      </w:r>
    </w:p>
    <w:p w14:paraId="0A000000" w14:textId="77777777" w:rsidR="00612F1C" w:rsidRPr="006C67B7" w:rsidRDefault="00612F1C">
      <w:pPr>
        <w:pStyle w:val="2"/>
        <w:keepNext w:val="0"/>
        <w:spacing w:before="0" w:after="0"/>
        <w:jc w:val="both"/>
        <w:rPr>
          <w:rFonts w:ascii="PT Astra Serif" w:hAnsi="PT Astra Serif"/>
          <w:i w:val="0"/>
        </w:rPr>
      </w:pPr>
      <w:bookmarkStart w:id="0" w:name="Par1"/>
      <w:bookmarkEnd w:id="0"/>
    </w:p>
    <w:p w14:paraId="11953A34" w14:textId="77777777" w:rsidR="008D011D" w:rsidRPr="006C67B7" w:rsidRDefault="008D011D" w:rsidP="008D011D">
      <w:pPr>
        <w:rPr>
          <w:rFonts w:ascii="PT Astra Serif" w:hAnsi="PT Astra Serif"/>
        </w:rPr>
      </w:pPr>
    </w:p>
    <w:p w14:paraId="24E68C79" w14:textId="77777777" w:rsidR="008D011D" w:rsidRPr="006C67B7" w:rsidRDefault="008D011D">
      <w:pPr>
        <w:jc w:val="both"/>
        <w:rPr>
          <w:rFonts w:ascii="PT Astra Serif" w:hAnsi="PT Astra Serif"/>
          <w:sz w:val="28"/>
        </w:rPr>
      </w:pPr>
    </w:p>
    <w:p w14:paraId="0D000000" w14:textId="558D1CC0" w:rsidR="00612F1C" w:rsidRPr="006C67B7" w:rsidRDefault="003B441C">
      <w:pPr>
        <w:ind w:firstLine="709"/>
        <w:jc w:val="both"/>
        <w:rPr>
          <w:rFonts w:ascii="PT Astra Serif" w:hAnsi="PT Astra Serif"/>
        </w:rPr>
      </w:pPr>
      <w:r w:rsidRPr="006C67B7">
        <w:rPr>
          <w:rFonts w:ascii="PT Astra Serif" w:hAnsi="PT Astra Serif"/>
          <w:sz w:val="28"/>
        </w:rPr>
        <w:t>В соответстви</w:t>
      </w:r>
      <w:r w:rsidRPr="006C67B7">
        <w:rPr>
          <w:rStyle w:val="10"/>
          <w:rFonts w:ascii="PT Astra Serif" w:hAnsi="PT Astra Serif"/>
          <w:sz w:val="28"/>
        </w:rPr>
        <w:t>и с частью 2 статьи 49 Федера</w:t>
      </w:r>
      <w:r w:rsidRPr="006C67B7">
        <w:rPr>
          <w:rFonts w:ascii="PT Astra Serif" w:hAnsi="PT Astra Serif"/>
          <w:sz w:val="28"/>
        </w:rPr>
        <w:t>льного закона от 20.03.2025 № 33-ФЗ «Об общих принципах организации местного самоуправления в единой системе публичной власти»,</w:t>
      </w:r>
      <w:r w:rsidRPr="006C67B7">
        <w:rPr>
          <w:rFonts w:ascii="PT Astra Serif" w:hAnsi="PT Astra Serif"/>
        </w:rPr>
        <w:t xml:space="preserve"> </w:t>
      </w:r>
      <w:r w:rsidRPr="006C67B7">
        <w:rPr>
          <w:rFonts w:ascii="PT Astra Serif" w:hAnsi="PT Astra Serif"/>
          <w:sz w:val="28"/>
        </w:rPr>
        <w:t xml:space="preserve">Уставом </w:t>
      </w:r>
      <w:r w:rsidR="008D011D" w:rsidRPr="006C67B7">
        <w:rPr>
          <w:rFonts w:ascii="PT Astra Serif" w:hAnsi="PT Astra Serif"/>
          <w:sz w:val="28"/>
        </w:rPr>
        <w:t>Лесновского сельского поселения Балашовского муниципального района Саратовской области</w:t>
      </w:r>
      <w:r w:rsidRPr="006C67B7">
        <w:rPr>
          <w:rFonts w:ascii="PT Astra Serif" w:hAnsi="PT Astra Serif"/>
          <w:sz w:val="28"/>
        </w:rPr>
        <w:t xml:space="preserve">, </w:t>
      </w:r>
      <w:r w:rsidR="008D011D" w:rsidRPr="006C67B7">
        <w:rPr>
          <w:rFonts w:ascii="PT Astra Serif" w:hAnsi="PT Astra Serif"/>
          <w:sz w:val="28"/>
        </w:rPr>
        <w:t>Совет Лесновского муниципального образования</w:t>
      </w:r>
      <w:r w:rsidRPr="006C67B7">
        <w:rPr>
          <w:rFonts w:ascii="PT Astra Serif" w:hAnsi="PT Astra Serif"/>
          <w:sz w:val="28"/>
        </w:rPr>
        <w:t xml:space="preserve"> </w:t>
      </w:r>
    </w:p>
    <w:p w14:paraId="0E000000" w14:textId="77777777" w:rsidR="00612F1C" w:rsidRPr="006C67B7" w:rsidRDefault="00612F1C">
      <w:pPr>
        <w:ind w:firstLine="540"/>
        <w:jc w:val="both"/>
        <w:rPr>
          <w:rFonts w:ascii="PT Astra Serif" w:hAnsi="PT Astra Serif"/>
          <w:sz w:val="28"/>
        </w:rPr>
      </w:pPr>
    </w:p>
    <w:p w14:paraId="10000000" w14:textId="5EF55B1A" w:rsidR="00612F1C" w:rsidRPr="006C67B7" w:rsidRDefault="003B441C" w:rsidP="008D011D">
      <w:pPr>
        <w:jc w:val="center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b/>
          <w:sz w:val="28"/>
        </w:rPr>
        <w:t>РЕШИЛ</w:t>
      </w:r>
      <w:proofErr w:type="gramStart"/>
      <w:r w:rsidRPr="006C67B7">
        <w:rPr>
          <w:rFonts w:ascii="PT Astra Serif" w:hAnsi="PT Astra Serif"/>
          <w:b/>
          <w:sz w:val="28"/>
        </w:rPr>
        <w:t xml:space="preserve"> </w:t>
      </w:r>
      <w:r w:rsidRPr="006C67B7">
        <w:rPr>
          <w:rFonts w:ascii="PT Astra Serif" w:hAnsi="PT Astra Serif"/>
          <w:sz w:val="28"/>
        </w:rPr>
        <w:t>:</w:t>
      </w:r>
      <w:proofErr w:type="gramEnd"/>
    </w:p>
    <w:p w14:paraId="11000000" w14:textId="3B27D399" w:rsidR="00612F1C" w:rsidRPr="006C67B7" w:rsidRDefault="003B441C">
      <w:pPr>
        <w:ind w:firstLine="709"/>
        <w:contextualSpacing/>
        <w:jc w:val="both"/>
        <w:rPr>
          <w:rFonts w:ascii="PT Astra Serif" w:hAnsi="PT Astra Serif"/>
        </w:rPr>
      </w:pPr>
      <w:r w:rsidRPr="006C67B7">
        <w:rPr>
          <w:rStyle w:val="10"/>
          <w:rFonts w:ascii="PT Astra Serif" w:hAnsi="PT Astra Serif"/>
          <w:sz w:val="28"/>
        </w:rPr>
        <w:t xml:space="preserve">1. Установить Порядок определения части территории </w:t>
      </w:r>
      <w:r w:rsidR="008D011D" w:rsidRPr="006C67B7">
        <w:rPr>
          <w:rStyle w:val="10"/>
          <w:rFonts w:ascii="PT Astra Serif" w:hAnsi="PT Astra Serif"/>
          <w:sz w:val="28"/>
        </w:rPr>
        <w:t xml:space="preserve">Лесновского </w:t>
      </w:r>
      <w:r w:rsidRPr="006C67B7">
        <w:rPr>
          <w:rStyle w:val="10"/>
          <w:rFonts w:ascii="PT Astra Serif" w:hAnsi="PT Astra Serif"/>
          <w:sz w:val="28"/>
        </w:rPr>
        <w:t xml:space="preserve">муниципального образования,  на </w:t>
      </w:r>
      <w:proofErr w:type="gramStart"/>
      <w:r w:rsidRPr="006C67B7">
        <w:rPr>
          <w:rStyle w:val="10"/>
          <w:rFonts w:ascii="PT Astra Serif" w:hAnsi="PT Astra Serif"/>
          <w:sz w:val="28"/>
        </w:rPr>
        <w:t>которой</w:t>
      </w:r>
      <w:proofErr w:type="gramEnd"/>
      <w:r w:rsidRPr="006C67B7">
        <w:rPr>
          <w:rStyle w:val="10"/>
          <w:rFonts w:ascii="PT Astra Serif" w:hAnsi="PT Astra Serif"/>
          <w:sz w:val="28"/>
        </w:rPr>
        <w:t xml:space="preserve"> могут реализовываться инициативные проекты</w:t>
      </w:r>
      <w:r w:rsidR="006C67B7">
        <w:rPr>
          <w:rStyle w:val="10"/>
          <w:rFonts w:ascii="PT Astra Serif" w:hAnsi="PT Astra Serif"/>
          <w:sz w:val="28"/>
        </w:rPr>
        <w:t xml:space="preserve">, согласно </w:t>
      </w:r>
      <w:r w:rsidRPr="006C67B7">
        <w:rPr>
          <w:rStyle w:val="10"/>
          <w:rFonts w:ascii="PT Astra Serif" w:hAnsi="PT Astra Serif"/>
          <w:sz w:val="28"/>
        </w:rPr>
        <w:t>приложени</w:t>
      </w:r>
      <w:r w:rsidR="006C67B7">
        <w:rPr>
          <w:rStyle w:val="10"/>
          <w:rFonts w:ascii="PT Astra Serif" w:hAnsi="PT Astra Serif"/>
          <w:sz w:val="28"/>
        </w:rPr>
        <w:t>я</w:t>
      </w:r>
      <w:r w:rsidRPr="006C67B7">
        <w:rPr>
          <w:rStyle w:val="10"/>
          <w:rFonts w:ascii="PT Astra Serif" w:hAnsi="PT Astra Serif"/>
          <w:sz w:val="28"/>
        </w:rPr>
        <w:t>.</w:t>
      </w:r>
    </w:p>
    <w:p w14:paraId="470438A3" w14:textId="45896D3C" w:rsidR="006C67B7" w:rsidRDefault="003B441C" w:rsidP="006C67B7">
      <w:pPr>
        <w:ind w:firstLine="709"/>
        <w:jc w:val="both"/>
        <w:rPr>
          <w:rStyle w:val="10"/>
          <w:rFonts w:ascii="PT Astra Serif" w:hAnsi="PT Astra Serif"/>
          <w:sz w:val="28"/>
        </w:rPr>
      </w:pPr>
      <w:r w:rsidRPr="006C67B7">
        <w:rPr>
          <w:rStyle w:val="10"/>
          <w:rFonts w:ascii="PT Astra Serif" w:hAnsi="PT Astra Serif"/>
          <w:sz w:val="28"/>
        </w:rPr>
        <w:t>2. Пр</w:t>
      </w:r>
      <w:r w:rsidR="008D011D" w:rsidRPr="006C67B7">
        <w:rPr>
          <w:rStyle w:val="10"/>
          <w:rFonts w:ascii="PT Astra Serif" w:hAnsi="PT Astra Serif"/>
          <w:sz w:val="28"/>
        </w:rPr>
        <w:t xml:space="preserve">изнать утратившими силу </w:t>
      </w:r>
      <w:r w:rsidRPr="006C67B7">
        <w:rPr>
          <w:rStyle w:val="10"/>
          <w:rFonts w:ascii="PT Astra Serif" w:hAnsi="PT Astra Serif"/>
          <w:sz w:val="28"/>
        </w:rPr>
        <w:t xml:space="preserve"> решени</w:t>
      </w:r>
      <w:r w:rsidR="008D011D" w:rsidRPr="006C67B7">
        <w:rPr>
          <w:rStyle w:val="10"/>
          <w:rFonts w:ascii="PT Astra Serif" w:hAnsi="PT Astra Serif"/>
          <w:sz w:val="28"/>
        </w:rPr>
        <w:t>е</w:t>
      </w:r>
      <w:r w:rsidRPr="006C67B7">
        <w:rPr>
          <w:rStyle w:val="10"/>
          <w:rFonts w:ascii="PT Astra Serif" w:hAnsi="PT Astra Serif"/>
          <w:sz w:val="28"/>
        </w:rPr>
        <w:t xml:space="preserve">  </w:t>
      </w:r>
      <w:r w:rsidR="006C67B7" w:rsidRPr="006C67B7">
        <w:rPr>
          <w:rStyle w:val="10"/>
          <w:rFonts w:ascii="PT Astra Serif" w:hAnsi="PT Astra Serif"/>
          <w:sz w:val="28"/>
        </w:rPr>
        <w:t>Совета Лесновского муниципального образования от  25.05.2021   № 04/06</w:t>
      </w:r>
      <w:r w:rsidRPr="006C67B7">
        <w:rPr>
          <w:rStyle w:val="10"/>
          <w:rFonts w:ascii="PT Astra Serif" w:hAnsi="PT Astra Serif"/>
          <w:sz w:val="28"/>
        </w:rPr>
        <w:t xml:space="preserve"> .</w:t>
      </w:r>
    </w:p>
    <w:p w14:paraId="2A35B1F4" w14:textId="77777777" w:rsidR="006C67B7" w:rsidRPr="003563A0" w:rsidRDefault="006C67B7" w:rsidP="006C67B7">
      <w:pPr>
        <w:ind w:firstLine="708"/>
        <w:jc w:val="both"/>
      </w:pPr>
      <w:r>
        <w:rPr>
          <w:rStyle w:val="10"/>
          <w:sz w:val="28"/>
        </w:rPr>
        <w:t xml:space="preserve">3. </w:t>
      </w:r>
      <w:r>
        <w:rPr>
          <w:rFonts w:ascii="PT Astra Serif" w:hAnsi="PT Astra Serif"/>
          <w:sz w:val="28"/>
          <w:szCs w:val="28"/>
        </w:rPr>
        <w:t xml:space="preserve">Настоящее решение  разместить на сайте администрации Лесновского  </w:t>
      </w:r>
      <w:proofErr w:type="gramStart"/>
      <w:r>
        <w:rPr>
          <w:rFonts w:ascii="PT Astra Serif" w:hAnsi="PT Astra Serif"/>
          <w:sz w:val="28"/>
          <w:szCs w:val="28"/>
        </w:rPr>
        <w:t>муниципального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образования</w:t>
      </w:r>
      <w:r>
        <w:rPr>
          <w:rFonts w:ascii="PT Astra Serif" w:eastAsia="Calibri" w:hAnsi="PT Astra Serif"/>
          <w:b/>
          <w:sz w:val="28"/>
          <w:szCs w:val="28"/>
        </w:rPr>
        <w:t>https://lesnoeadmin.gosuslugi.ru</w:t>
      </w:r>
    </w:p>
    <w:p w14:paraId="68F8B35B" w14:textId="77777777" w:rsidR="006C67B7" w:rsidRDefault="006C67B7" w:rsidP="006C67B7">
      <w:pPr>
        <w:ind w:firstLine="709"/>
        <w:contextualSpacing/>
        <w:jc w:val="both"/>
        <w:rPr>
          <w:sz w:val="28"/>
        </w:rPr>
      </w:pPr>
      <w:r>
        <w:rPr>
          <w:sz w:val="28"/>
        </w:rPr>
        <w:t>4. Настоящее Решение вступает в силу со дня его официального опубликования.</w:t>
      </w:r>
    </w:p>
    <w:p w14:paraId="07FDAF2B" w14:textId="77777777" w:rsidR="006C67B7" w:rsidRPr="006C67B7" w:rsidRDefault="006C67B7">
      <w:pPr>
        <w:ind w:firstLine="709"/>
        <w:jc w:val="both"/>
        <w:rPr>
          <w:rFonts w:ascii="PT Astra Serif" w:hAnsi="PT Astra Serif"/>
          <w:sz w:val="28"/>
        </w:rPr>
      </w:pPr>
    </w:p>
    <w:p w14:paraId="15000000" w14:textId="77777777" w:rsidR="00612F1C" w:rsidRPr="006C67B7" w:rsidRDefault="00612F1C">
      <w:pPr>
        <w:ind w:firstLine="540"/>
        <w:jc w:val="both"/>
        <w:rPr>
          <w:rFonts w:ascii="PT Astra Serif" w:hAnsi="PT Astra Serif"/>
          <w:sz w:val="28"/>
        </w:rPr>
      </w:pPr>
    </w:p>
    <w:p w14:paraId="16000000" w14:textId="77777777" w:rsidR="00612F1C" w:rsidRPr="006C67B7" w:rsidRDefault="00612F1C">
      <w:pPr>
        <w:ind w:firstLine="540"/>
        <w:jc w:val="both"/>
        <w:rPr>
          <w:rFonts w:ascii="PT Astra Serif" w:hAnsi="PT Astra Serif"/>
          <w:sz w:val="28"/>
        </w:rPr>
      </w:pPr>
    </w:p>
    <w:p w14:paraId="5E9295D3" w14:textId="77777777" w:rsidR="006C67B7" w:rsidRPr="006C67B7" w:rsidRDefault="003B441C">
      <w:pPr>
        <w:pStyle w:val="ConsPlusNormal"/>
        <w:widowControl/>
        <w:ind w:firstLine="0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 xml:space="preserve">Глава </w:t>
      </w:r>
      <w:r w:rsidR="006C67B7" w:rsidRPr="006C67B7">
        <w:rPr>
          <w:rFonts w:ascii="PT Astra Serif" w:hAnsi="PT Astra Serif"/>
          <w:sz w:val="28"/>
        </w:rPr>
        <w:t>Лесновского</w:t>
      </w:r>
    </w:p>
    <w:p w14:paraId="17000000" w14:textId="0932DABE" w:rsidR="00612F1C" w:rsidRPr="006C67B7" w:rsidRDefault="003B441C">
      <w:pPr>
        <w:pStyle w:val="ConsPlusNormal"/>
        <w:widowControl/>
        <w:ind w:firstLine="0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 xml:space="preserve">муниципального образования    </w:t>
      </w:r>
      <w:r w:rsidR="006C67B7" w:rsidRPr="006C67B7">
        <w:rPr>
          <w:rFonts w:ascii="PT Astra Serif" w:hAnsi="PT Astra Serif"/>
          <w:sz w:val="28"/>
        </w:rPr>
        <w:t xml:space="preserve">                                                          </w:t>
      </w:r>
      <w:proofErr w:type="spellStart"/>
      <w:r w:rsidR="006C67B7" w:rsidRPr="006C67B7">
        <w:rPr>
          <w:rFonts w:ascii="PT Astra Serif" w:hAnsi="PT Astra Serif"/>
          <w:sz w:val="28"/>
        </w:rPr>
        <w:t>Е.Г.Попова</w:t>
      </w:r>
      <w:proofErr w:type="spellEnd"/>
    </w:p>
    <w:p w14:paraId="18000000" w14:textId="4A5A671F" w:rsidR="00612F1C" w:rsidRPr="006C67B7" w:rsidRDefault="006C67B7">
      <w:pPr>
        <w:jc w:val="center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 xml:space="preserve">   </w:t>
      </w:r>
    </w:p>
    <w:p w14:paraId="19000000" w14:textId="77777777" w:rsidR="00612F1C" w:rsidRPr="006C67B7" w:rsidRDefault="00612F1C">
      <w:pPr>
        <w:jc w:val="center"/>
        <w:rPr>
          <w:rFonts w:ascii="PT Astra Serif" w:hAnsi="PT Astra Serif"/>
          <w:sz w:val="28"/>
        </w:rPr>
      </w:pPr>
    </w:p>
    <w:p w14:paraId="1A000000" w14:textId="77777777" w:rsidR="00612F1C" w:rsidRPr="006C67B7" w:rsidRDefault="00612F1C">
      <w:pPr>
        <w:jc w:val="center"/>
        <w:rPr>
          <w:rFonts w:ascii="PT Astra Serif" w:hAnsi="PT Astra Serif"/>
          <w:sz w:val="28"/>
        </w:rPr>
      </w:pPr>
    </w:p>
    <w:p w14:paraId="1D000000" w14:textId="77777777" w:rsidR="00612F1C" w:rsidRDefault="00612F1C" w:rsidP="00851500">
      <w:pPr>
        <w:rPr>
          <w:rFonts w:ascii="PT Astra Serif" w:hAnsi="PT Astra Serif"/>
          <w:sz w:val="28"/>
        </w:rPr>
      </w:pPr>
    </w:p>
    <w:p w14:paraId="54EBE486" w14:textId="77777777" w:rsidR="00851500" w:rsidRPr="006C67B7" w:rsidRDefault="00851500" w:rsidP="00851500">
      <w:pPr>
        <w:rPr>
          <w:rFonts w:ascii="PT Astra Serif" w:hAnsi="PT Astra Serif"/>
          <w:sz w:val="28"/>
        </w:rPr>
      </w:pPr>
    </w:p>
    <w:p w14:paraId="1E000000" w14:textId="1153EF4D" w:rsidR="00612F1C" w:rsidRPr="00851500" w:rsidRDefault="003B441C">
      <w:pPr>
        <w:jc w:val="right"/>
        <w:rPr>
          <w:rFonts w:ascii="PT Astra Serif" w:hAnsi="PT Astra Serif"/>
          <w:szCs w:val="24"/>
        </w:rPr>
      </w:pPr>
      <w:r w:rsidRPr="00851500">
        <w:rPr>
          <w:rFonts w:ascii="PT Astra Serif" w:hAnsi="PT Astra Serif"/>
          <w:szCs w:val="24"/>
        </w:rPr>
        <w:lastRenderedPageBreak/>
        <w:t xml:space="preserve">Приложение </w:t>
      </w:r>
      <w:r w:rsidR="006C67B7" w:rsidRPr="00851500">
        <w:rPr>
          <w:rFonts w:ascii="PT Astra Serif" w:hAnsi="PT Astra Serif"/>
          <w:szCs w:val="24"/>
        </w:rPr>
        <w:t>к решению</w:t>
      </w:r>
    </w:p>
    <w:p w14:paraId="20000000" w14:textId="436B090F" w:rsidR="00612F1C" w:rsidRPr="00851500" w:rsidRDefault="006C67B7">
      <w:pPr>
        <w:jc w:val="right"/>
        <w:rPr>
          <w:rFonts w:ascii="PT Astra Serif" w:hAnsi="PT Astra Serif"/>
          <w:szCs w:val="24"/>
        </w:rPr>
      </w:pPr>
      <w:r w:rsidRPr="00851500">
        <w:rPr>
          <w:rFonts w:ascii="PT Astra Serif" w:hAnsi="PT Astra Serif"/>
          <w:szCs w:val="24"/>
        </w:rPr>
        <w:t xml:space="preserve"> Совета Лесновского</w:t>
      </w:r>
      <w:r w:rsidR="003B441C" w:rsidRPr="00851500">
        <w:rPr>
          <w:rFonts w:ascii="PT Astra Serif" w:hAnsi="PT Astra Serif"/>
          <w:szCs w:val="24"/>
        </w:rPr>
        <w:t xml:space="preserve"> </w:t>
      </w:r>
    </w:p>
    <w:p w14:paraId="21000000" w14:textId="4E713945" w:rsidR="00612F1C" w:rsidRPr="00851500" w:rsidRDefault="003B441C">
      <w:pPr>
        <w:jc w:val="right"/>
        <w:rPr>
          <w:rFonts w:ascii="PT Astra Serif" w:hAnsi="PT Astra Serif"/>
          <w:szCs w:val="24"/>
        </w:rPr>
      </w:pPr>
      <w:r w:rsidRPr="00851500">
        <w:rPr>
          <w:rFonts w:ascii="PT Astra Serif" w:hAnsi="PT Astra Serif"/>
          <w:szCs w:val="24"/>
        </w:rPr>
        <w:t>муниципального образования</w:t>
      </w:r>
    </w:p>
    <w:p w14:paraId="22000000" w14:textId="0105D583" w:rsidR="00612F1C" w:rsidRPr="00851500" w:rsidRDefault="003B441C">
      <w:pPr>
        <w:jc w:val="right"/>
        <w:rPr>
          <w:rFonts w:ascii="PT Astra Serif" w:hAnsi="PT Astra Serif"/>
          <w:szCs w:val="24"/>
        </w:rPr>
      </w:pPr>
      <w:r w:rsidRPr="00851500">
        <w:rPr>
          <w:rFonts w:ascii="PT Astra Serif" w:hAnsi="PT Astra Serif"/>
          <w:szCs w:val="24"/>
        </w:rPr>
        <w:t xml:space="preserve">от </w:t>
      </w:r>
      <w:r w:rsidR="006C67B7" w:rsidRPr="00851500">
        <w:rPr>
          <w:rFonts w:ascii="PT Astra Serif" w:hAnsi="PT Astra Serif"/>
          <w:szCs w:val="24"/>
        </w:rPr>
        <w:t xml:space="preserve">30.06.2026 </w:t>
      </w:r>
      <w:r w:rsidRPr="00851500">
        <w:rPr>
          <w:rFonts w:ascii="PT Astra Serif" w:hAnsi="PT Astra Serif"/>
          <w:szCs w:val="24"/>
        </w:rPr>
        <w:t xml:space="preserve"> №</w:t>
      </w:r>
      <w:r w:rsidR="006C67B7" w:rsidRPr="00851500">
        <w:rPr>
          <w:rFonts w:ascii="PT Astra Serif" w:hAnsi="PT Astra Serif"/>
          <w:szCs w:val="24"/>
        </w:rPr>
        <w:t xml:space="preserve"> 0</w:t>
      </w:r>
      <w:r w:rsidR="000360B2">
        <w:rPr>
          <w:rFonts w:ascii="PT Astra Serif" w:hAnsi="PT Astra Serif"/>
          <w:szCs w:val="24"/>
        </w:rPr>
        <w:t>4</w:t>
      </w:r>
      <w:r w:rsidR="006C67B7" w:rsidRPr="00851500">
        <w:rPr>
          <w:rFonts w:ascii="PT Astra Serif" w:hAnsi="PT Astra Serif"/>
          <w:szCs w:val="24"/>
        </w:rPr>
        <w:t xml:space="preserve">/10  </w:t>
      </w:r>
    </w:p>
    <w:p w14:paraId="23000000" w14:textId="77777777" w:rsidR="00612F1C" w:rsidRPr="00851500" w:rsidRDefault="00612F1C">
      <w:pPr>
        <w:jc w:val="center"/>
        <w:rPr>
          <w:rFonts w:ascii="PT Astra Serif" w:hAnsi="PT Astra Serif"/>
          <w:szCs w:val="24"/>
        </w:rPr>
      </w:pPr>
    </w:p>
    <w:p w14:paraId="24000000" w14:textId="77777777" w:rsidR="00612F1C" w:rsidRPr="006C67B7" w:rsidRDefault="00612F1C">
      <w:pPr>
        <w:jc w:val="center"/>
        <w:rPr>
          <w:rFonts w:ascii="PT Astra Serif" w:hAnsi="PT Astra Serif"/>
          <w:b/>
        </w:rPr>
      </w:pPr>
    </w:p>
    <w:p w14:paraId="25000000" w14:textId="248E1660" w:rsidR="00612F1C" w:rsidRPr="006C67B7" w:rsidRDefault="003B441C">
      <w:pPr>
        <w:jc w:val="center"/>
        <w:rPr>
          <w:rFonts w:ascii="PT Astra Serif" w:hAnsi="PT Astra Serif"/>
          <w:b/>
          <w:sz w:val="28"/>
        </w:rPr>
      </w:pPr>
      <w:r w:rsidRPr="006C67B7">
        <w:rPr>
          <w:rFonts w:ascii="PT Astra Serif" w:hAnsi="PT Astra Serif"/>
          <w:b/>
          <w:sz w:val="28"/>
        </w:rPr>
        <w:t>ПОРЯДОК</w:t>
      </w:r>
      <w:r>
        <w:rPr>
          <w:rFonts w:ascii="PT Astra Serif" w:hAnsi="PT Astra Serif"/>
          <w:sz w:val="28"/>
        </w:rPr>
        <w:t xml:space="preserve">        </w:t>
      </w:r>
    </w:p>
    <w:p w14:paraId="26000000" w14:textId="3650F0C0" w:rsidR="00612F1C" w:rsidRPr="006C67B7" w:rsidRDefault="003B441C">
      <w:pPr>
        <w:jc w:val="center"/>
        <w:rPr>
          <w:rFonts w:ascii="PT Astra Serif" w:hAnsi="PT Astra Serif"/>
          <w:sz w:val="28"/>
        </w:rPr>
      </w:pPr>
      <w:r w:rsidRPr="006C67B7">
        <w:rPr>
          <w:rStyle w:val="a6"/>
          <w:rFonts w:ascii="PT Astra Serif" w:hAnsi="PT Astra Serif"/>
          <w:b/>
          <w:sz w:val="28"/>
        </w:rPr>
        <w:t xml:space="preserve">ОПРЕДЕЛЕНИЯ ЧАСТИ ТЕРРИТОРИИ </w:t>
      </w:r>
      <w:r w:rsidR="00851500">
        <w:rPr>
          <w:rStyle w:val="a6"/>
          <w:rFonts w:ascii="PT Astra Serif" w:hAnsi="PT Astra Serif"/>
          <w:b/>
          <w:sz w:val="28"/>
        </w:rPr>
        <w:t xml:space="preserve">ЛЕСНОВСКОГО </w:t>
      </w:r>
      <w:r w:rsidRPr="006C67B7">
        <w:rPr>
          <w:rStyle w:val="a6"/>
          <w:rFonts w:ascii="PT Astra Serif" w:hAnsi="PT Astra Serif"/>
          <w:b/>
          <w:sz w:val="28"/>
        </w:rPr>
        <w:t>МУНИЦИПАЛЬНОГО ОБРАЗОВАНИЯ, НА КОТОРОЙ МОГУТ РЕАЛИЗОВЫВАТЬСЯ ИНИЦИАТИВНЫЕ ПРОЕКТЫ</w:t>
      </w:r>
    </w:p>
    <w:p w14:paraId="27000000" w14:textId="77777777" w:rsidR="00612F1C" w:rsidRPr="006C67B7" w:rsidRDefault="00612F1C">
      <w:pPr>
        <w:jc w:val="center"/>
        <w:rPr>
          <w:rFonts w:ascii="PT Astra Serif" w:hAnsi="PT Astra Serif"/>
        </w:rPr>
      </w:pPr>
    </w:p>
    <w:p w14:paraId="28000000" w14:textId="77777777" w:rsidR="00612F1C" w:rsidRPr="006C67B7" w:rsidRDefault="003B441C">
      <w:pPr>
        <w:jc w:val="center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b/>
          <w:sz w:val="28"/>
        </w:rPr>
        <w:t>1. Общие положения</w:t>
      </w:r>
      <w:r w:rsidRPr="006C67B7">
        <w:rPr>
          <w:rFonts w:ascii="PT Astra Serif" w:hAnsi="PT Astra Serif"/>
          <w:sz w:val="28"/>
        </w:rPr>
        <w:br/>
        <w:t> </w:t>
      </w:r>
    </w:p>
    <w:p w14:paraId="29000000" w14:textId="60E01F22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 xml:space="preserve">1. Настоящий Порядок определения части территории </w:t>
      </w:r>
      <w:r w:rsidR="00851500">
        <w:rPr>
          <w:rFonts w:ascii="PT Astra Serif" w:hAnsi="PT Astra Serif"/>
          <w:sz w:val="28"/>
        </w:rPr>
        <w:t xml:space="preserve">Лесновского </w:t>
      </w:r>
      <w:r w:rsidRPr="006C67B7">
        <w:rPr>
          <w:rFonts w:ascii="PT Astra Serif" w:hAnsi="PT Astra Serif"/>
          <w:sz w:val="28"/>
        </w:rPr>
        <w:t xml:space="preserve">муниципального образования </w:t>
      </w:r>
      <w:r w:rsidR="00851500">
        <w:rPr>
          <w:rFonts w:ascii="PT Astra Serif" w:hAnsi="PT Astra Serif"/>
          <w:sz w:val="28"/>
        </w:rPr>
        <w:t xml:space="preserve">Балашовского муниципального района </w:t>
      </w:r>
      <w:r w:rsidRPr="006C67B7">
        <w:rPr>
          <w:rFonts w:ascii="PT Astra Serif" w:hAnsi="PT Astra Serif"/>
          <w:sz w:val="28"/>
        </w:rPr>
        <w:t xml:space="preserve">Саратовской области, на которой могут реализовываться инициативные проекты (далее - Порядок), устанавливает процедуру определения части территории </w:t>
      </w:r>
      <w:r w:rsidR="00851500">
        <w:rPr>
          <w:rFonts w:ascii="PT Astra Serif" w:hAnsi="PT Astra Serif"/>
          <w:sz w:val="28"/>
        </w:rPr>
        <w:t xml:space="preserve">Лесновского </w:t>
      </w:r>
      <w:r w:rsidRPr="006C67B7">
        <w:rPr>
          <w:rFonts w:ascii="PT Astra Serif" w:hAnsi="PT Astra Serif"/>
          <w:sz w:val="28"/>
        </w:rPr>
        <w:t>муниципального образования</w:t>
      </w:r>
      <w:r w:rsidR="00851500">
        <w:rPr>
          <w:rFonts w:ascii="PT Astra Serif" w:hAnsi="PT Astra Serif"/>
          <w:sz w:val="28"/>
        </w:rPr>
        <w:t xml:space="preserve"> Балашовского муниципального района</w:t>
      </w:r>
      <w:r w:rsidRPr="006C67B7">
        <w:rPr>
          <w:rFonts w:ascii="PT Astra Serif" w:hAnsi="PT Astra Serif"/>
          <w:sz w:val="28"/>
        </w:rPr>
        <w:t xml:space="preserve"> Саратовской области, на которой могут реализовываться инициативные проекты, в целях учета мнения всех заинтересованных лиц.</w:t>
      </w:r>
    </w:p>
    <w:p w14:paraId="2A000000" w14:textId="11852C9C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 xml:space="preserve">2. Часть территории </w:t>
      </w:r>
      <w:r w:rsidR="00851500">
        <w:rPr>
          <w:rFonts w:ascii="PT Astra Serif" w:hAnsi="PT Astra Serif"/>
          <w:sz w:val="28"/>
        </w:rPr>
        <w:t xml:space="preserve">Лесновского </w:t>
      </w:r>
      <w:r w:rsidRPr="006C67B7">
        <w:rPr>
          <w:rFonts w:ascii="PT Astra Serif" w:hAnsi="PT Astra Serif"/>
          <w:sz w:val="28"/>
        </w:rPr>
        <w:t xml:space="preserve">муниципального образования </w:t>
      </w:r>
      <w:r w:rsidR="00851500">
        <w:rPr>
          <w:rFonts w:ascii="PT Astra Serif" w:hAnsi="PT Astra Serif"/>
          <w:sz w:val="28"/>
        </w:rPr>
        <w:t xml:space="preserve">Балашовского муниципального района </w:t>
      </w:r>
      <w:r w:rsidRPr="006C67B7">
        <w:rPr>
          <w:rFonts w:ascii="PT Astra Serif" w:hAnsi="PT Astra Serif"/>
          <w:sz w:val="28"/>
        </w:rPr>
        <w:t xml:space="preserve">Саратовской области, на которой может реализовываться инициативный проект или несколько инициативных проектов, устанавливается правовым актом </w:t>
      </w:r>
      <w:r w:rsidRPr="003B441C">
        <w:rPr>
          <w:rFonts w:ascii="PT Astra Serif" w:hAnsi="PT Astra Serif"/>
          <w:sz w:val="28"/>
          <w:highlight w:val="yellow"/>
        </w:rPr>
        <w:t>администрации</w:t>
      </w:r>
      <w:r w:rsidRPr="006C67B7">
        <w:rPr>
          <w:rFonts w:ascii="PT Astra Serif" w:hAnsi="PT Astra Serif"/>
          <w:sz w:val="28"/>
        </w:rPr>
        <w:t xml:space="preserve"> </w:t>
      </w:r>
      <w:r w:rsidR="0032004F">
        <w:rPr>
          <w:rFonts w:ascii="PT Astra Serif" w:hAnsi="PT Astra Serif"/>
          <w:sz w:val="28"/>
        </w:rPr>
        <w:t xml:space="preserve">Лесновского </w:t>
      </w:r>
      <w:r w:rsidRPr="006C67B7">
        <w:rPr>
          <w:rFonts w:ascii="PT Astra Serif" w:hAnsi="PT Astra Serif"/>
          <w:sz w:val="28"/>
        </w:rPr>
        <w:t>муниципального образования.</w:t>
      </w:r>
    </w:p>
    <w:p w14:paraId="40C1B320" w14:textId="30940B37" w:rsidR="0026597B" w:rsidRPr="0026597B" w:rsidRDefault="003B441C" w:rsidP="0026597B">
      <w:pPr>
        <w:overflowPunct w:val="0"/>
        <w:autoSpaceDE w:val="0"/>
        <w:autoSpaceDN w:val="0"/>
        <w:adjustRightInd w:val="0"/>
        <w:ind w:firstLine="708"/>
        <w:jc w:val="both"/>
        <w:rPr>
          <w:rFonts w:cs="Mangal"/>
          <w:bCs/>
          <w:color w:val="000000" w:themeColor="text1"/>
          <w:sz w:val="28"/>
          <w:szCs w:val="28"/>
        </w:rPr>
      </w:pPr>
      <w:r w:rsidRPr="006C67B7">
        <w:rPr>
          <w:rFonts w:ascii="PT Astra Serif" w:hAnsi="PT Astra Serif"/>
          <w:sz w:val="28"/>
        </w:rPr>
        <w:t xml:space="preserve">3. </w:t>
      </w:r>
      <w:proofErr w:type="gramStart"/>
      <w:r w:rsidRPr="006C67B7">
        <w:rPr>
          <w:rFonts w:ascii="PT Astra Serif" w:hAnsi="PT Astra Serif"/>
          <w:sz w:val="28"/>
        </w:rPr>
        <w:t xml:space="preserve">Для определения части территории </w:t>
      </w:r>
      <w:r w:rsidR="0032004F">
        <w:rPr>
          <w:rFonts w:ascii="PT Astra Serif" w:hAnsi="PT Astra Serif"/>
          <w:sz w:val="28"/>
        </w:rPr>
        <w:t xml:space="preserve">Лесновского </w:t>
      </w:r>
      <w:r w:rsidRPr="006C67B7">
        <w:rPr>
          <w:rFonts w:ascii="PT Astra Serif" w:hAnsi="PT Astra Serif"/>
          <w:sz w:val="28"/>
        </w:rPr>
        <w:t xml:space="preserve">муниципального образования </w:t>
      </w:r>
      <w:r w:rsidR="0032004F">
        <w:rPr>
          <w:rFonts w:ascii="PT Astra Serif" w:hAnsi="PT Astra Serif"/>
          <w:sz w:val="28"/>
        </w:rPr>
        <w:t xml:space="preserve">Балашовского муниципального района </w:t>
      </w:r>
      <w:r w:rsidRPr="006C67B7">
        <w:rPr>
          <w:rFonts w:ascii="PT Astra Serif" w:hAnsi="PT Astra Serif"/>
          <w:sz w:val="28"/>
        </w:rPr>
        <w:t>Саратовской области, на которой мо</w:t>
      </w:r>
      <w:r w:rsidRPr="006C67B7">
        <w:rPr>
          <w:rStyle w:val="10"/>
          <w:rFonts w:ascii="PT Astra Serif" w:hAnsi="PT Astra Serif"/>
          <w:sz w:val="28"/>
        </w:rPr>
        <w:t>жет реализовываться инициативный проект</w:t>
      </w:r>
      <w:r w:rsidR="0026597B">
        <w:rPr>
          <w:rStyle w:val="10"/>
          <w:rFonts w:ascii="PT Astra Serif" w:hAnsi="PT Astra Serif"/>
          <w:sz w:val="28"/>
        </w:rPr>
        <w:t xml:space="preserve">, инициатором проекта </w:t>
      </w:r>
      <w:r w:rsidRPr="006C67B7">
        <w:rPr>
          <w:rStyle w:val="10"/>
          <w:rFonts w:ascii="PT Astra Serif" w:hAnsi="PT Astra Serif"/>
          <w:sz w:val="28"/>
        </w:rPr>
        <w:t>уполномоченному должностному лицу администрации муниципального образования на организацию работы по рассмотрению инициати</w:t>
      </w:r>
      <w:r w:rsidR="0026597B">
        <w:rPr>
          <w:rStyle w:val="10"/>
          <w:rFonts w:ascii="PT Astra Serif" w:hAnsi="PT Astra Serif"/>
          <w:sz w:val="28"/>
        </w:rPr>
        <w:t xml:space="preserve">вных проектов (далее - </w:t>
      </w:r>
      <w:r w:rsidR="0032004F">
        <w:rPr>
          <w:rStyle w:val="10"/>
          <w:rFonts w:ascii="PT Astra Serif" w:hAnsi="PT Astra Serif"/>
          <w:sz w:val="28"/>
        </w:rPr>
        <w:t xml:space="preserve"> </w:t>
      </w:r>
      <w:r w:rsidRPr="006C67B7">
        <w:rPr>
          <w:rStyle w:val="10"/>
          <w:rFonts w:ascii="PT Astra Serif" w:hAnsi="PT Astra Serif"/>
          <w:sz w:val="28"/>
        </w:rPr>
        <w:t>уполномоченное должностное лицо) направляется информация об инициативном проекте до выдвижения инициативного проекта в соответствии с  </w:t>
      </w:r>
      <w:r w:rsidR="0026597B">
        <w:rPr>
          <w:rStyle w:val="10"/>
          <w:rFonts w:ascii="PT Astra Serif" w:hAnsi="PT Astra Serif"/>
          <w:sz w:val="28"/>
        </w:rPr>
        <w:t xml:space="preserve">Решением Совета от 25.05.2021 № 05/06 </w:t>
      </w:r>
      <w:r w:rsidR="0026597B" w:rsidRPr="006C67B7">
        <w:rPr>
          <w:rStyle w:val="10"/>
          <w:rFonts w:ascii="PT Astra Serif" w:hAnsi="PT Astra Serif"/>
          <w:sz w:val="28"/>
        </w:rPr>
        <w:t xml:space="preserve"> </w:t>
      </w:r>
      <w:r w:rsidR="0026597B" w:rsidRPr="0026597B">
        <w:rPr>
          <w:rStyle w:val="10"/>
          <w:rFonts w:ascii="PT Astra Serif" w:hAnsi="PT Astra Serif"/>
          <w:sz w:val="28"/>
        </w:rPr>
        <w:t>«</w:t>
      </w:r>
      <w:r w:rsidR="0026597B" w:rsidRPr="0026597B">
        <w:rPr>
          <w:rFonts w:cs="Mangal"/>
          <w:bCs/>
          <w:color w:val="000000" w:themeColor="text1"/>
          <w:sz w:val="28"/>
          <w:szCs w:val="28"/>
        </w:rPr>
        <w:t>Об утверждении Положения о порядке</w:t>
      </w:r>
      <w:proofErr w:type="gramEnd"/>
      <w:r w:rsidR="0026597B" w:rsidRPr="0026597B">
        <w:rPr>
          <w:rFonts w:cs="Mangal"/>
          <w:bCs/>
          <w:color w:val="000000" w:themeColor="text1"/>
          <w:sz w:val="28"/>
          <w:szCs w:val="28"/>
        </w:rPr>
        <w:t xml:space="preserve"> выдвижения, внесения обсуждения, рассмотрения инициативных проектов, а также проведения их конкурсного отбора в    </w:t>
      </w:r>
      <w:proofErr w:type="spellStart"/>
      <w:r w:rsidR="0026597B" w:rsidRPr="0026597B">
        <w:rPr>
          <w:rFonts w:cs="Mangal"/>
          <w:bCs/>
          <w:color w:val="000000" w:themeColor="text1"/>
          <w:sz w:val="28"/>
          <w:szCs w:val="28"/>
        </w:rPr>
        <w:t>Лесновском</w:t>
      </w:r>
      <w:proofErr w:type="spellEnd"/>
      <w:r w:rsidR="0026597B" w:rsidRPr="0026597B">
        <w:rPr>
          <w:rFonts w:cs="Mangal"/>
          <w:bCs/>
          <w:color w:val="000000" w:themeColor="text1"/>
          <w:sz w:val="28"/>
          <w:szCs w:val="28"/>
        </w:rPr>
        <w:t xml:space="preserve">   муниципальном    образовании Балашовского муниципального района  Саратовской области</w:t>
      </w:r>
      <w:r w:rsidR="0026597B">
        <w:rPr>
          <w:rFonts w:cs="Mangal"/>
          <w:bCs/>
          <w:color w:val="000000" w:themeColor="text1"/>
          <w:sz w:val="28"/>
          <w:szCs w:val="28"/>
        </w:rPr>
        <w:t>».</w:t>
      </w:r>
    </w:p>
    <w:p w14:paraId="2C000000" w14:textId="77777777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Style w:val="10"/>
          <w:rFonts w:ascii="PT Astra Serif" w:hAnsi="PT Astra Serif"/>
          <w:sz w:val="28"/>
        </w:rPr>
        <w:t>4. Информация об инициативном проекте включает в себя:</w:t>
      </w:r>
    </w:p>
    <w:p w14:paraId="2D000000" w14:textId="77777777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>1) наименование инициативного проекта;</w:t>
      </w:r>
    </w:p>
    <w:p w14:paraId="2E000000" w14:textId="02958391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 xml:space="preserve">2) сведения о предполагаемой части территории </w:t>
      </w:r>
      <w:r w:rsidR="0032004F">
        <w:rPr>
          <w:rFonts w:ascii="PT Astra Serif" w:hAnsi="PT Astra Serif"/>
          <w:sz w:val="28"/>
        </w:rPr>
        <w:t xml:space="preserve">Лесновского </w:t>
      </w:r>
      <w:r w:rsidRPr="006C67B7">
        <w:rPr>
          <w:rFonts w:ascii="PT Astra Serif" w:hAnsi="PT Astra Serif"/>
          <w:sz w:val="28"/>
        </w:rPr>
        <w:t>муниципального образования Саратовской области, на которой будет реализован инициативный проект;</w:t>
      </w:r>
    </w:p>
    <w:p w14:paraId="2F000000" w14:textId="77777777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lastRenderedPageBreak/>
        <w:t>3) описание инициативного проекта (в том числе описание проблемы, решение которой имеет приоритетное значение для жителей муниципального образования или его части);</w:t>
      </w:r>
    </w:p>
    <w:p w14:paraId="30000000" w14:textId="77777777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>4) обоснование предложений по решению указанной проблемы;</w:t>
      </w:r>
    </w:p>
    <w:p w14:paraId="31000000" w14:textId="77777777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>5) описание мероприятий, осуществляемых в рамках реализации инициативного проекта;</w:t>
      </w:r>
    </w:p>
    <w:p w14:paraId="32000000" w14:textId="77777777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>6) описание ожидаемых результатов реализации инициативного проекта;</w:t>
      </w:r>
    </w:p>
    <w:p w14:paraId="33000000" w14:textId="77777777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>7) предварительный расчет необходимых расходов на реализацию инициативного проекта;</w:t>
      </w:r>
    </w:p>
    <w:p w14:paraId="34000000" w14:textId="77777777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>8)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14:paraId="35000000" w14:textId="77777777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>9) планируемые сроки реализации инициативного проекта;</w:t>
      </w:r>
    </w:p>
    <w:p w14:paraId="36000000" w14:textId="77777777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>10) контактные данные инициаторов проекта, ответственных за инициативный проект (Ф.И.О., номер телефона, адрес электронной почты).</w:t>
      </w:r>
    </w:p>
    <w:p w14:paraId="37000000" w14:textId="739CD2EA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 xml:space="preserve">5. Уполномоченное структурное </w:t>
      </w:r>
      <w:proofErr w:type="gramStart"/>
      <w:r w:rsidRPr="006C67B7">
        <w:rPr>
          <w:rFonts w:ascii="PT Astra Serif" w:hAnsi="PT Astra Serif"/>
          <w:sz w:val="28"/>
        </w:rPr>
        <w:t>подразделение</w:t>
      </w:r>
      <w:proofErr w:type="gramEnd"/>
      <w:r w:rsidRPr="006C67B7">
        <w:rPr>
          <w:rFonts w:ascii="PT Astra Serif" w:hAnsi="PT Astra Serif"/>
          <w:sz w:val="28"/>
        </w:rPr>
        <w:t xml:space="preserve">/уполномоченное должностное лицо с   учетом поступивших рекомендаций от структурных подразделений/должностных лиц администрации </w:t>
      </w:r>
      <w:r w:rsidR="0032004F">
        <w:rPr>
          <w:rFonts w:ascii="PT Astra Serif" w:hAnsi="PT Astra Serif"/>
          <w:sz w:val="28"/>
        </w:rPr>
        <w:t>Лесновского</w:t>
      </w:r>
      <w:r w:rsidRPr="006C67B7">
        <w:rPr>
          <w:rFonts w:ascii="PT Astra Serif" w:hAnsi="PT Astra Serif"/>
          <w:sz w:val="28"/>
        </w:rPr>
        <w:t xml:space="preserve"> муниципального образования, курирующих соответствующие направления деятельности относительно инициативного проекта, осуществляет подготовку проекта правового акта администрации </w:t>
      </w:r>
      <w:r w:rsidR="0032004F">
        <w:rPr>
          <w:rFonts w:ascii="PT Astra Serif" w:hAnsi="PT Astra Serif"/>
          <w:sz w:val="28"/>
        </w:rPr>
        <w:t xml:space="preserve">Лесновского </w:t>
      </w:r>
      <w:r w:rsidRPr="006C67B7">
        <w:rPr>
          <w:rFonts w:ascii="PT Astra Serif" w:hAnsi="PT Astra Serif"/>
          <w:sz w:val="28"/>
        </w:rPr>
        <w:t xml:space="preserve">муниципального образования об определении части территории </w:t>
      </w:r>
      <w:r w:rsidR="00BF5363">
        <w:rPr>
          <w:rFonts w:ascii="PT Astra Serif" w:hAnsi="PT Astra Serif"/>
          <w:sz w:val="28"/>
        </w:rPr>
        <w:t xml:space="preserve">Лесновского </w:t>
      </w:r>
      <w:r w:rsidRPr="006C67B7">
        <w:rPr>
          <w:rFonts w:ascii="PT Astra Serif" w:hAnsi="PT Astra Serif"/>
          <w:sz w:val="28"/>
        </w:rPr>
        <w:t>муниципального образования Саратовской области, на которой может реализовываться инициативный проект.</w:t>
      </w:r>
    </w:p>
    <w:p w14:paraId="38000000" w14:textId="210E878F" w:rsidR="00612F1C" w:rsidRPr="006C67B7" w:rsidRDefault="003B441C">
      <w:pPr>
        <w:ind w:firstLine="709"/>
        <w:jc w:val="both"/>
        <w:rPr>
          <w:rFonts w:ascii="PT Astra Serif" w:hAnsi="PT Astra Serif"/>
          <w:sz w:val="28"/>
        </w:rPr>
      </w:pPr>
      <w:r w:rsidRPr="006C67B7">
        <w:rPr>
          <w:rFonts w:ascii="PT Astra Serif" w:hAnsi="PT Astra Serif"/>
          <w:sz w:val="28"/>
        </w:rPr>
        <w:t xml:space="preserve">6. Принятие правового акта администрации </w:t>
      </w:r>
      <w:r w:rsidR="0026597B">
        <w:rPr>
          <w:rFonts w:ascii="PT Astra Serif" w:hAnsi="PT Astra Serif"/>
          <w:sz w:val="28"/>
        </w:rPr>
        <w:t>Лесновского</w:t>
      </w:r>
      <w:r w:rsidR="0026597B" w:rsidRPr="006C67B7">
        <w:rPr>
          <w:rFonts w:ascii="PT Astra Serif" w:hAnsi="PT Astra Serif"/>
          <w:sz w:val="28"/>
        </w:rPr>
        <w:t xml:space="preserve"> </w:t>
      </w:r>
      <w:r w:rsidR="0026597B">
        <w:rPr>
          <w:rFonts w:ascii="PT Astra Serif" w:hAnsi="PT Astra Serif"/>
          <w:sz w:val="28"/>
        </w:rPr>
        <w:t xml:space="preserve"> </w:t>
      </w:r>
      <w:r w:rsidRPr="006C67B7">
        <w:rPr>
          <w:rFonts w:ascii="PT Astra Serif" w:hAnsi="PT Astra Serif"/>
          <w:sz w:val="28"/>
        </w:rPr>
        <w:t xml:space="preserve">муниципального образования об определении части территории </w:t>
      </w:r>
      <w:r w:rsidR="0026597B">
        <w:rPr>
          <w:rFonts w:ascii="PT Astra Serif" w:hAnsi="PT Astra Serif"/>
          <w:sz w:val="28"/>
        </w:rPr>
        <w:t>Лесновского</w:t>
      </w:r>
      <w:r w:rsidR="0026597B" w:rsidRPr="006C67B7">
        <w:rPr>
          <w:rFonts w:ascii="PT Astra Serif" w:hAnsi="PT Astra Serif"/>
          <w:sz w:val="28"/>
        </w:rPr>
        <w:t xml:space="preserve"> </w:t>
      </w:r>
      <w:r w:rsidRPr="006C67B7">
        <w:rPr>
          <w:rFonts w:ascii="PT Astra Serif" w:hAnsi="PT Astra Serif"/>
          <w:sz w:val="28"/>
        </w:rPr>
        <w:t>муниципального образования Саратовской области, на которой может реализовываться инициативный проект, осуществляется в течение 20 рабочих дней со дня поступления в уполномоченное структурное подразделение/уполномоченному должностному лицу информации об инициативном проекте.</w:t>
      </w:r>
    </w:p>
    <w:p w14:paraId="39000000" w14:textId="548333C8" w:rsidR="00612F1C" w:rsidRPr="006C67B7" w:rsidRDefault="006C67B7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 w:rsidR="003B441C" w:rsidRPr="006C67B7">
        <w:rPr>
          <w:rFonts w:ascii="PT Astra Serif" w:hAnsi="PT Astra Serif"/>
          <w:sz w:val="28"/>
        </w:rPr>
        <w:t>Копия правового акта администрации_</w:t>
      </w:r>
      <w:r w:rsidR="0026597B" w:rsidRPr="0026597B">
        <w:rPr>
          <w:rFonts w:ascii="PT Astra Serif" w:hAnsi="PT Astra Serif"/>
          <w:sz w:val="28"/>
        </w:rPr>
        <w:t xml:space="preserve"> </w:t>
      </w:r>
      <w:r w:rsidR="0026597B">
        <w:rPr>
          <w:rFonts w:ascii="PT Astra Serif" w:hAnsi="PT Astra Serif"/>
          <w:sz w:val="28"/>
        </w:rPr>
        <w:t>Лесновского</w:t>
      </w:r>
      <w:r w:rsidR="0026597B" w:rsidRPr="006C67B7">
        <w:rPr>
          <w:rFonts w:ascii="PT Astra Serif" w:hAnsi="PT Astra Serif"/>
          <w:sz w:val="28"/>
        </w:rPr>
        <w:t xml:space="preserve"> </w:t>
      </w:r>
      <w:r w:rsidR="003B441C" w:rsidRPr="006C67B7">
        <w:rPr>
          <w:rFonts w:ascii="PT Astra Serif" w:hAnsi="PT Astra Serif"/>
          <w:sz w:val="28"/>
        </w:rPr>
        <w:t xml:space="preserve">муниципального образования об определении части территории </w:t>
      </w:r>
      <w:r w:rsidR="0026597B">
        <w:rPr>
          <w:rFonts w:ascii="PT Astra Serif" w:hAnsi="PT Astra Serif"/>
          <w:sz w:val="28"/>
        </w:rPr>
        <w:t>Лесновского</w:t>
      </w:r>
      <w:r w:rsidR="0026597B" w:rsidRPr="006C67B7">
        <w:rPr>
          <w:rFonts w:ascii="PT Astra Serif" w:hAnsi="PT Astra Serif"/>
          <w:sz w:val="28"/>
        </w:rPr>
        <w:t xml:space="preserve"> </w:t>
      </w:r>
      <w:r w:rsidR="003B441C" w:rsidRPr="006C67B7">
        <w:rPr>
          <w:rFonts w:ascii="PT Astra Serif" w:hAnsi="PT Astra Serif"/>
          <w:sz w:val="28"/>
        </w:rPr>
        <w:t>муниципального образования Саратовской области, на которой может реализовываться инициативный проект, не позднее 2 рабочих дней со дня его принятия направляется уполномоченным должностным лицом лицу (лицам), контактные данные которого (которых) указаны в информации об инициативном проекте.</w:t>
      </w:r>
    </w:p>
    <w:p w14:paraId="3A000000" w14:textId="77777777" w:rsidR="00612F1C" w:rsidRPr="006C67B7" w:rsidRDefault="00612F1C">
      <w:pPr>
        <w:jc w:val="right"/>
        <w:rPr>
          <w:rFonts w:ascii="PT Astra Serif" w:hAnsi="PT Astra Serif"/>
        </w:rPr>
      </w:pPr>
    </w:p>
    <w:p w14:paraId="3B000000" w14:textId="77777777" w:rsidR="00612F1C" w:rsidRPr="006C67B7" w:rsidRDefault="00612F1C">
      <w:pPr>
        <w:rPr>
          <w:rFonts w:ascii="PT Astra Serif" w:hAnsi="PT Astra Serif"/>
        </w:rPr>
        <w:sectPr w:rsidR="00612F1C" w:rsidRPr="006C67B7">
          <w:pgSz w:w="12240" w:h="15840"/>
          <w:pgMar w:top="1134" w:right="850" w:bottom="709" w:left="1701" w:header="720" w:footer="720" w:gutter="0"/>
          <w:cols w:space="720"/>
        </w:sectPr>
      </w:pPr>
    </w:p>
    <w:p w14:paraId="1EBFA45C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39112A39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628DAD83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70466E80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590A24A0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752BFF57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33EF980E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09A916D9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36DE3A6E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06745F43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397743E3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2F743E4C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1986B37E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5FA09FFE" w14:textId="77777777" w:rsidR="006C67B7" w:rsidRDefault="006C67B7">
      <w:pPr>
        <w:ind w:firstLine="709"/>
        <w:jc w:val="both"/>
        <w:rPr>
          <w:rFonts w:ascii="PT Astra Serif" w:hAnsi="PT Astra Serif"/>
        </w:rPr>
      </w:pPr>
    </w:p>
    <w:p w14:paraId="3026CE75" w14:textId="77777777" w:rsidR="006C67B7" w:rsidRPr="006C67B7" w:rsidRDefault="006C67B7">
      <w:pPr>
        <w:ind w:firstLine="709"/>
        <w:jc w:val="both"/>
        <w:rPr>
          <w:rFonts w:ascii="PT Astra Serif" w:hAnsi="PT Astra Serif"/>
        </w:rPr>
      </w:pPr>
    </w:p>
    <w:p w14:paraId="49000000" w14:textId="77777777" w:rsidR="00612F1C" w:rsidRPr="006C67B7" w:rsidRDefault="00612F1C">
      <w:pPr>
        <w:jc w:val="center"/>
        <w:rPr>
          <w:rFonts w:ascii="PT Astra Serif" w:hAnsi="PT Astra Serif"/>
          <w:sz w:val="28"/>
        </w:rPr>
      </w:pPr>
    </w:p>
    <w:p w14:paraId="4A000000" w14:textId="77777777" w:rsidR="00612F1C" w:rsidRPr="006C67B7" w:rsidRDefault="00612F1C">
      <w:pPr>
        <w:jc w:val="center"/>
        <w:rPr>
          <w:rFonts w:ascii="PT Astra Serif" w:hAnsi="PT Astra Serif"/>
          <w:sz w:val="28"/>
        </w:rPr>
      </w:pPr>
    </w:p>
    <w:p w14:paraId="4B000000" w14:textId="77777777" w:rsidR="00612F1C" w:rsidRPr="006C67B7" w:rsidRDefault="00612F1C">
      <w:pPr>
        <w:jc w:val="center"/>
        <w:rPr>
          <w:rFonts w:ascii="PT Astra Serif" w:hAnsi="PT Astra Serif"/>
          <w:sz w:val="28"/>
        </w:rPr>
      </w:pPr>
    </w:p>
    <w:p w14:paraId="4C000000" w14:textId="77777777" w:rsidR="00612F1C" w:rsidRPr="006C67B7" w:rsidRDefault="00612F1C">
      <w:pPr>
        <w:jc w:val="center"/>
        <w:rPr>
          <w:rFonts w:ascii="PT Astra Serif" w:hAnsi="PT Astra Serif"/>
          <w:sz w:val="28"/>
        </w:rPr>
      </w:pPr>
    </w:p>
    <w:p w14:paraId="4D000000" w14:textId="77777777" w:rsidR="00612F1C" w:rsidRPr="006C67B7" w:rsidRDefault="00612F1C">
      <w:pPr>
        <w:jc w:val="center"/>
        <w:rPr>
          <w:rFonts w:ascii="PT Astra Serif" w:hAnsi="PT Astra Serif"/>
          <w:sz w:val="28"/>
        </w:rPr>
      </w:pPr>
    </w:p>
    <w:p w14:paraId="4E000000" w14:textId="77777777" w:rsidR="00612F1C" w:rsidRPr="006C67B7" w:rsidRDefault="00612F1C">
      <w:pPr>
        <w:jc w:val="center"/>
        <w:rPr>
          <w:rFonts w:ascii="PT Astra Serif" w:hAnsi="PT Astra Serif"/>
          <w:sz w:val="28"/>
        </w:rPr>
      </w:pPr>
    </w:p>
    <w:p w14:paraId="53000000" w14:textId="5194CF4F" w:rsidR="00612F1C" w:rsidRPr="006C67B7" w:rsidRDefault="00612F1C">
      <w:pPr>
        <w:ind w:firstLine="709"/>
        <w:jc w:val="both"/>
        <w:rPr>
          <w:rFonts w:ascii="PT Astra Serif" w:hAnsi="PT Astra Serif"/>
          <w:sz w:val="28"/>
          <w:shd w:val="clear" w:color="auto" w:fill="F1C100"/>
        </w:rPr>
      </w:pPr>
      <w:bookmarkStart w:id="1" w:name="_GoBack"/>
      <w:bookmarkEnd w:id="1"/>
    </w:p>
    <w:sectPr w:rsidR="00612F1C" w:rsidRPr="006C67B7">
      <w:pgSz w:w="12240" w:h="15840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B6940"/>
    <w:multiLevelType w:val="multilevel"/>
    <w:tmpl w:val="0CD4696E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12F1C"/>
    <w:rsid w:val="000360B2"/>
    <w:rsid w:val="0026597B"/>
    <w:rsid w:val="0032004F"/>
    <w:rsid w:val="0037641C"/>
    <w:rsid w:val="003B441C"/>
    <w:rsid w:val="00612F1C"/>
    <w:rsid w:val="006C67B7"/>
    <w:rsid w:val="00851500"/>
    <w:rsid w:val="008D011D"/>
    <w:rsid w:val="008E2C9E"/>
    <w:rsid w:val="00BF5363"/>
    <w:rsid w:val="00B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f3fb9033b2907aac6f32b0b6489a7a0s9">
    <w:name w:val="af3fb9033b2907aac6f32b0b6489a7a0s9"/>
    <w:basedOn w:val="a"/>
    <w:link w:val="af3fb9033b2907aac6f32b0b6489a7a0s90"/>
    <w:pPr>
      <w:spacing w:beforeAutospacing="1" w:afterAutospacing="1"/>
    </w:pPr>
  </w:style>
  <w:style w:type="character" w:customStyle="1" w:styleId="af3fb9033b2907aac6f32b0b6489a7a0s90">
    <w:name w:val="af3fb9033b2907aac6f32b0b6489a7a0s9"/>
    <w:basedOn w:val="10"/>
    <w:link w:val="af3fb9033b2907aac6f32b0b6489a7a0s9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Цветовое выделение"/>
    <w:link w:val="a4"/>
    <w:rPr>
      <w:b/>
      <w:color w:val="26282F"/>
    </w:rPr>
  </w:style>
  <w:style w:type="character" w:customStyle="1" w:styleId="a4">
    <w:name w:val="Цветовое выделение"/>
    <w:link w:val="a3"/>
    <w:rPr>
      <w:b/>
      <w:color w:val="26282F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8b3f890a1cc1ca1246c65dced16750a1s15">
    <w:name w:val="8b3f890a1cc1ca1246c65dced16750a1s15"/>
    <w:basedOn w:val="a"/>
    <w:link w:val="8b3f890a1cc1ca1246c65dced16750a1s150"/>
    <w:pPr>
      <w:spacing w:beforeAutospacing="1" w:afterAutospacing="1"/>
    </w:pPr>
  </w:style>
  <w:style w:type="character" w:customStyle="1" w:styleId="8b3f890a1cc1ca1246c65dced16750a1s150">
    <w:name w:val="8b3f890a1cc1ca1246c65dced16750a1s15"/>
    <w:basedOn w:val="10"/>
    <w:link w:val="8b3f890a1cc1ca1246c65dced16750a1s1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0"/>
    <w:link w:val="a5"/>
    <w:rPr>
      <w:sz w:val="24"/>
    </w:rPr>
  </w:style>
  <w:style w:type="paragraph" w:customStyle="1" w:styleId="93622efd2aa7ee33dd374da1bf92a489s6">
    <w:name w:val="93622efd2aa7ee33dd374da1bf92a489s6"/>
    <w:basedOn w:val="12"/>
    <w:link w:val="93622efd2aa7ee33dd374da1bf92a489s60"/>
  </w:style>
  <w:style w:type="character" w:customStyle="1" w:styleId="93622efd2aa7ee33dd374da1bf92a489s60">
    <w:name w:val="93622efd2aa7ee33dd374da1bf92a489s6"/>
    <w:basedOn w:val="a0"/>
    <w:link w:val="93622efd2aa7ee33dd374da1bf92a489s6"/>
  </w:style>
  <w:style w:type="paragraph" w:customStyle="1" w:styleId="consplustitle">
    <w:name w:val="consplustitle"/>
    <w:basedOn w:val="a"/>
    <w:link w:val="consplustitle0"/>
    <w:pPr>
      <w:spacing w:beforeAutospacing="1" w:afterAutospacing="1"/>
    </w:pPr>
  </w:style>
  <w:style w:type="character" w:customStyle="1" w:styleId="consplustitle0">
    <w:name w:val="consplustitle"/>
    <w:basedOn w:val="10"/>
    <w:link w:val="consplustitle"/>
    <w:rPr>
      <w:sz w:val="24"/>
    </w:rPr>
  </w:style>
  <w:style w:type="paragraph" w:customStyle="1" w:styleId="13">
    <w:name w:val="Знак Знак Знак Знак1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 Знак Знак Знак1"/>
    <w:basedOn w:val="10"/>
    <w:link w:val="13"/>
    <w:rPr>
      <w:rFonts w:ascii="Tahoma" w:hAnsi="Tahoma"/>
      <w:sz w:val="20"/>
    </w:rPr>
  </w:style>
  <w:style w:type="paragraph" w:customStyle="1" w:styleId="885a3218b19909d999b66fffd8105830s14">
    <w:name w:val="885a3218b19909d999b66fffd8105830s14"/>
    <w:basedOn w:val="a"/>
    <w:link w:val="885a3218b19909d999b66fffd8105830s140"/>
    <w:pPr>
      <w:spacing w:beforeAutospacing="1" w:afterAutospacing="1"/>
    </w:pPr>
  </w:style>
  <w:style w:type="character" w:customStyle="1" w:styleId="885a3218b19909d999b66fffd8105830s140">
    <w:name w:val="885a3218b19909d999b66fffd8105830s14"/>
    <w:basedOn w:val="10"/>
    <w:link w:val="885a3218b19909d999b66fffd8105830s1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45ef3c3a60bd82c0f33798e53b392f2bumpedfont15">
    <w:name w:val="345ef3c3a60bd82c0f33798e53b392f2bumpedfont15"/>
    <w:basedOn w:val="12"/>
    <w:link w:val="345ef3c3a60bd82c0f33798e53b392f2bumpedfont150"/>
  </w:style>
  <w:style w:type="character" w:customStyle="1" w:styleId="345ef3c3a60bd82c0f33798e53b392f2bumpedfont150">
    <w:name w:val="345ef3c3a60bd82c0f33798e53b392f2bumpedfont15"/>
    <w:basedOn w:val="a0"/>
    <w:link w:val="345ef3c3a60bd82c0f33798e53b392f2bumpedfont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cd3633a0beb813306df475e70a94821s2">
    <w:name w:val="3cd3633a0beb813306df475e70a94821s2"/>
    <w:basedOn w:val="a"/>
    <w:link w:val="3cd3633a0beb813306df475e70a94821s20"/>
    <w:pPr>
      <w:spacing w:beforeAutospacing="1" w:afterAutospacing="1"/>
    </w:pPr>
  </w:style>
  <w:style w:type="character" w:customStyle="1" w:styleId="3cd3633a0beb813306df475e70a94821s20">
    <w:name w:val="3cd3633a0beb813306df475e70a94821s2"/>
    <w:basedOn w:val="10"/>
    <w:link w:val="3cd3633a0beb813306df475e70a94821s2"/>
    <w:rPr>
      <w:sz w:val="24"/>
    </w:rPr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15">
    <w:name w:val="Гиперссылка1"/>
    <w:basedOn w:val="12"/>
    <w:link w:val="a7"/>
  </w:style>
  <w:style w:type="character" w:styleId="a7">
    <w:name w:val="Hyperlink"/>
    <w:basedOn w:val="a0"/>
    <w:link w:val="15"/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0"/>
    <w:link w:val="a8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5b8bace129b214e46d135ad8a274009s10">
    <w:name w:val="35b8bace129b214e46d135ad8a274009s10"/>
    <w:basedOn w:val="12"/>
    <w:link w:val="35b8bace129b214e46d135ad8a274009s100"/>
  </w:style>
  <w:style w:type="character" w:customStyle="1" w:styleId="35b8bace129b214e46d135ad8a274009s100">
    <w:name w:val="35b8bace129b214e46d135ad8a274009s10"/>
    <w:basedOn w:val="a0"/>
    <w:link w:val="35b8bace129b214e46d135ad8a274009s1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a">
    <w:name w:val="Прижатый влево"/>
    <w:basedOn w:val="a"/>
    <w:next w:val="a"/>
    <w:link w:val="ab"/>
    <w:rPr>
      <w:rFonts w:ascii="Arial" w:hAnsi="Arial"/>
    </w:rPr>
  </w:style>
  <w:style w:type="character" w:customStyle="1" w:styleId="ab">
    <w:name w:val="Прижатый влево"/>
    <w:basedOn w:val="10"/>
    <w:link w:val="aa"/>
    <w:rPr>
      <w:rFonts w:ascii="Arial" w:hAnsi="Arial"/>
      <w:sz w:val="24"/>
    </w:rPr>
  </w:style>
  <w:style w:type="paragraph" w:customStyle="1" w:styleId="60a32196917390c61cb9516d0ba56ec5s17">
    <w:name w:val="60a32196917390c61cb9516d0ba56ec5s17"/>
    <w:basedOn w:val="a"/>
    <w:link w:val="60a32196917390c61cb9516d0ba56ec5s170"/>
    <w:pPr>
      <w:spacing w:beforeAutospacing="1" w:afterAutospacing="1"/>
    </w:pPr>
  </w:style>
  <w:style w:type="character" w:customStyle="1" w:styleId="60a32196917390c61cb9516d0ba56ec5s170">
    <w:name w:val="60a32196917390c61cb9516d0ba56ec5s17"/>
    <w:basedOn w:val="10"/>
    <w:link w:val="60a32196917390c61cb9516d0ba56ec5s17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b5d1ee127382cbf4ed3a671f1853e9c1s4">
    <w:name w:val="b5d1ee127382cbf4ed3a671f1853e9c1s4"/>
    <w:basedOn w:val="a"/>
    <w:link w:val="b5d1ee127382cbf4ed3a671f1853e9c1s40"/>
    <w:pPr>
      <w:spacing w:beforeAutospacing="1" w:afterAutospacing="1"/>
    </w:pPr>
  </w:style>
  <w:style w:type="character" w:customStyle="1" w:styleId="b5d1ee127382cbf4ed3a671f1853e9c1s40">
    <w:name w:val="b5d1ee127382cbf4ed3a671f1853e9c1s4"/>
    <w:basedOn w:val="10"/>
    <w:link w:val="b5d1ee127382cbf4ed3a671f1853e9c1s4"/>
    <w:rPr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1a4d36d391ff87c43bdd4c7f286dd78s12">
    <w:name w:val="31a4d36d391ff87c43bdd4c7f286dd78s12"/>
    <w:basedOn w:val="a"/>
    <w:link w:val="31a4d36d391ff87c43bdd4c7f286dd78s120"/>
    <w:pPr>
      <w:spacing w:beforeAutospacing="1" w:afterAutospacing="1"/>
    </w:pPr>
  </w:style>
  <w:style w:type="character" w:customStyle="1" w:styleId="31a4d36d391ff87c43bdd4c7f286dd78s120">
    <w:name w:val="31a4d36d391ff87c43bdd4c7f286dd78s12"/>
    <w:basedOn w:val="10"/>
    <w:link w:val="31a4d36d391ff87c43bdd4c7f286dd78s12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8E2C9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E2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af3fb9033b2907aac6f32b0b6489a7a0s9">
    <w:name w:val="af3fb9033b2907aac6f32b0b6489a7a0s9"/>
    <w:basedOn w:val="a"/>
    <w:link w:val="af3fb9033b2907aac6f32b0b6489a7a0s90"/>
    <w:pPr>
      <w:spacing w:beforeAutospacing="1" w:afterAutospacing="1"/>
    </w:pPr>
  </w:style>
  <w:style w:type="character" w:customStyle="1" w:styleId="af3fb9033b2907aac6f32b0b6489a7a0s90">
    <w:name w:val="af3fb9033b2907aac6f32b0b6489a7a0s9"/>
    <w:basedOn w:val="10"/>
    <w:link w:val="af3fb9033b2907aac6f32b0b6489a7a0s9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Цветовое выделение"/>
    <w:link w:val="a4"/>
    <w:rPr>
      <w:b/>
      <w:color w:val="26282F"/>
    </w:rPr>
  </w:style>
  <w:style w:type="character" w:customStyle="1" w:styleId="a4">
    <w:name w:val="Цветовое выделение"/>
    <w:link w:val="a3"/>
    <w:rPr>
      <w:b/>
      <w:color w:val="26282F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8b3f890a1cc1ca1246c65dced16750a1s15">
    <w:name w:val="8b3f890a1cc1ca1246c65dced16750a1s15"/>
    <w:basedOn w:val="a"/>
    <w:link w:val="8b3f890a1cc1ca1246c65dced16750a1s150"/>
    <w:pPr>
      <w:spacing w:beforeAutospacing="1" w:afterAutospacing="1"/>
    </w:pPr>
  </w:style>
  <w:style w:type="character" w:customStyle="1" w:styleId="8b3f890a1cc1ca1246c65dced16750a1s150">
    <w:name w:val="8b3f890a1cc1ca1246c65dced16750a1s15"/>
    <w:basedOn w:val="10"/>
    <w:link w:val="8b3f890a1cc1ca1246c65dced16750a1s1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0"/>
    <w:link w:val="a5"/>
    <w:rPr>
      <w:sz w:val="24"/>
    </w:rPr>
  </w:style>
  <w:style w:type="paragraph" w:customStyle="1" w:styleId="93622efd2aa7ee33dd374da1bf92a489s6">
    <w:name w:val="93622efd2aa7ee33dd374da1bf92a489s6"/>
    <w:basedOn w:val="12"/>
    <w:link w:val="93622efd2aa7ee33dd374da1bf92a489s60"/>
  </w:style>
  <w:style w:type="character" w:customStyle="1" w:styleId="93622efd2aa7ee33dd374da1bf92a489s60">
    <w:name w:val="93622efd2aa7ee33dd374da1bf92a489s6"/>
    <w:basedOn w:val="a0"/>
    <w:link w:val="93622efd2aa7ee33dd374da1bf92a489s6"/>
  </w:style>
  <w:style w:type="paragraph" w:customStyle="1" w:styleId="consplustitle">
    <w:name w:val="consplustitle"/>
    <w:basedOn w:val="a"/>
    <w:link w:val="consplustitle0"/>
    <w:pPr>
      <w:spacing w:beforeAutospacing="1" w:afterAutospacing="1"/>
    </w:pPr>
  </w:style>
  <w:style w:type="character" w:customStyle="1" w:styleId="consplustitle0">
    <w:name w:val="consplustitle"/>
    <w:basedOn w:val="10"/>
    <w:link w:val="consplustitle"/>
    <w:rPr>
      <w:sz w:val="24"/>
    </w:rPr>
  </w:style>
  <w:style w:type="paragraph" w:customStyle="1" w:styleId="13">
    <w:name w:val="Знак Знак Знак Знак1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 Знак Знак Знак1"/>
    <w:basedOn w:val="10"/>
    <w:link w:val="13"/>
    <w:rPr>
      <w:rFonts w:ascii="Tahoma" w:hAnsi="Tahoma"/>
      <w:sz w:val="20"/>
    </w:rPr>
  </w:style>
  <w:style w:type="paragraph" w:customStyle="1" w:styleId="885a3218b19909d999b66fffd8105830s14">
    <w:name w:val="885a3218b19909d999b66fffd8105830s14"/>
    <w:basedOn w:val="a"/>
    <w:link w:val="885a3218b19909d999b66fffd8105830s140"/>
    <w:pPr>
      <w:spacing w:beforeAutospacing="1" w:afterAutospacing="1"/>
    </w:pPr>
  </w:style>
  <w:style w:type="character" w:customStyle="1" w:styleId="885a3218b19909d999b66fffd8105830s140">
    <w:name w:val="885a3218b19909d999b66fffd8105830s14"/>
    <w:basedOn w:val="10"/>
    <w:link w:val="885a3218b19909d999b66fffd8105830s1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45ef3c3a60bd82c0f33798e53b392f2bumpedfont15">
    <w:name w:val="345ef3c3a60bd82c0f33798e53b392f2bumpedfont15"/>
    <w:basedOn w:val="12"/>
    <w:link w:val="345ef3c3a60bd82c0f33798e53b392f2bumpedfont150"/>
  </w:style>
  <w:style w:type="character" w:customStyle="1" w:styleId="345ef3c3a60bd82c0f33798e53b392f2bumpedfont150">
    <w:name w:val="345ef3c3a60bd82c0f33798e53b392f2bumpedfont15"/>
    <w:basedOn w:val="a0"/>
    <w:link w:val="345ef3c3a60bd82c0f33798e53b392f2bumpedfont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cd3633a0beb813306df475e70a94821s2">
    <w:name w:val="3cd3633a0beb813306df475e70a94821s2"/>
    <w:basedOn w:val="a"/>
    <w:link w:val="3cd3633a0beb813306df475e70a94821s20"/>
    <w:pPr>
      <w:spacing w:beforeAutospacing="1" w:afterAutospacing="1"/>
    </w:pPr>
  </w:style>
  <w:style w:type="character" w:customStyle="1" w:styleId="3cd3633a0beb813306df475e70a94821s20">
    <w:name w:val="3cd3633a0beb813306df475e70a94821s2"/>
    <w:basedOn w:val="10"/>
    <w:link w:val="3cd3633a0beb813306df475e70a94821s2"/>
    <w:rPr>
      <w:sz w:val="24"/>
    </w:rPr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15">
    <w:name w:val="Гиперссылка1"/>
    <w:basedOn w:val="12"/>
    <w:link w:val="a7"/>
  </w:style>
  <w:style w:type="character" w:styleId="a7">
    <w:name w:val="Hyperlink"/>
    <w:basedOn w:val="a0"/>
    <w:link w:val="15"/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0"/>
    <w:link w:val="a8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5b8bace129b214e46d135ad8a274009s10">
    <w:name w:val="35b8bace129b214e46d135ad8a274009s10"/>
    <w:basedOn w:val="12"/>
    <w:link w:val="35b8bace129b214e46d135ad8a274009s100"/>
  </w:style>
  <w:style w:type="character" w:customStyle="1" w:styleId="35b8bace129b214e46d135ad8a274009s100">
    <w:name w:val="35b8bace129b214e46d135ad8a274009s10"/>
    <w:basedOn w:val="a0"/>
    <w:link w:val="35b8bace129b214e46d135ad8a274009s1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a">
    <w:name w:val="Прижатый влево"/>
    <w:basedOn w:val="a"/>
    <w:next w:val="a"/>
    <w:link w:val="ab"/>
    <w:rPr>
      <w:rFonts w:ascii="Arial" w:hAnsi="Arial"/>
    </w:rPr>
  </w:style>
  <w:style w:type="character" w:customStyle="1" w:styleId="ab">
    <w:name w:val="Прижатый влево"/>
    <w:basedOn w:val="10"/>
    <w:link w:val="aa"/>
    <w:rPr>
      <w:rFonts w:ascii="Arial" w:hAnsi="Arial"/>
      <w:sz w:val="24"/>
    </w:rPr>
  </w:style>
  <w:style w:type="paragraph" w:customStyle="1" w:styleId="60a32196917390c61cb9516d0ba56ec5s17">
    <w:name w:val="60a32196917390c61cb9516d0ba56ec5s17"/>
    <w:basedOn w:val="a"/>
    <w:link w:val="60a32196917390c61cb9516d0ba56ec5s170"/>
    <w:pPr>
      <w:spacing w:beforeAutospacing="1" w:afterAutospacing="1"/>
    </w:pPr>
  </w:style>
  <w:style w:type="character" w:customStyle="1" w:styleId="60a32196917390c61cb9516d0ba56ec5s170">
    <w:name w:val="60a32196917390c61cb9516d0ba56ec5s17"/>
    <w:basedOn w:val="10"/>
    <w:link w:val="60a32196917390c61cb9516d0ba56ec5s17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b5d1ee127382cbf4ed3a671f1853e9c1s4">
    <w:name w:val="b5d1ee127382cbf4ed3a671f1853e9c1s4"/>
    <w:basedOn w:val="a"/>
    <w:link w:val="b5d1ee127382cbf4ed3a671f1853e9c1s40"/>
    <w:pPr>
      <w:spacing w:beforeAutospacing="1" w:afterAutospacing="1"/>
    </w:pPr>
  </w:style>
  <w:style w:type="character" w:customStyle="1" w:styleId="b5d1ee127382cbf4ed3a671f1853e9c1s40">
    <w:name w:val="b5d1ee127382cbf4ed3a671f1853e9c1s4"/>
    <w:basedOn w:val="10"/>
    <w:link w:val="b5d1ee127382cbf4ed3a671f1853e9c1s4"/>
    <w:rPr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1a4d36d391ff87c43bdd4c7f286dd78s12">
    <w:name w:val="31a4d36d391ff87c43bdd4c7f286dd78s12"/>
    <w:basedOn w:val="a"/>
    <w:link w:val="31a4d36d391ff87c43bdd4c7f286dd78s120"/>
    <w:pPr>
      <w:spacing w:beforeAutospacing="1" w:afterAutospacing="1"/>
    </w:pPr>
  </w:style>
  <w:style w:type="character" w:customStyle="1" w:styleId="31a4d36d391ff87c43bdd4c7f286dd78s120">
    <w:name w:val="31a4d36d391ff87c43bdd4c7f286dd78s12"/>
    <w:basedOn w:val="10"/>
    <w:link w:val="31a4d36d391ff87c43bdd4c7f286dd78s12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8E2C9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E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4015-A5DE-4EC0-8A18-EC825207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2026-06-29T14:21:00Z</cp:lastPrinted>
  <dcterms:created xsi:type="dcterms:W3CDTF">2026-05-15T11:00:00Z</dcterms:created>
  <dcterms:modified xsi:type="dcterms:W3CDTF">2026-06-29T14:22:00Z</dcterms:modified>
</cp:coreProperties>
</file>