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83898" w:rsidRPr="00F62D9A" w:rsidRDefault="00383898" w:rsidP="00A962FB">
      <w:pPr>
        <w:pStyle w:val="WW-"/>
        <w:spacing w:line="100" w:lineRule="atLeast"/>
        <w:rPr>
          <w:rFonts w:ascii="PT Astra Serif" w:hAnsi="PT Astra Serif" w:cs="PT Astra Serif"/>
          <w:sz w:val="26"/>
          <w:szCs w:val="26"/>
        </w:rPr>
      </w:pPr>
      <w:r w:rsidRPr="00F62D9A">
        <w:rPr>
          <w:rFonts w:ascii="PT Astra Serif" w:hAnsi="PT Astra Serif" w:cs="PT Astra Serif"/>
          <w:b w:val="0"/>
          <w:bCs w:val="0"/>
          <w:sz w:val="26"/>
          <w:szCs w:val="26"/>
        </w:rPr>
        <w:t>АДМИНИСТРАЦИЯ                                                                      ХОПЕРСКОГО МУНИЦИПАЛЬНОГО ОБРАЗОВАНИЯ БАЛАШОВСКОГО МУНИЦИПАЛЬНОГО РАЙОНА САРАТОВСКОЙ ОБЛАСТИ</w:t>
      </w:r>
    </w:p>
    <w:p w:rsidR="00383898" w:rsidRPr="009D17C1" w:rsidRDefault="00383898" w:rsidP="00A962FB">
      <w:pPr>
        <w:pStyle w:val="af8"/>
        <w:tabs>
          <w:tab w:val="clear" w:pos="4153"/>
          <w:tab w:val="clear" w:pos="8306"/>
        </w:tabs>
        <w:spacing w:line="240" w:lineRule="auto"/>
        <w:ind w:firstLine="0"/>
        <w:jc w:val="center"/>
        <w:rPr>
          <w:rFonts w:ascii="PT Astra Serif" w:hAnsi="PT Astra Serif" w:cs="PT Astra Serif"/>
          <w:color w:val="000000"/>
          <w:sz w:val="16"/>
          <w:szCs w:val="16"/>
        </w:rPr>
      </w:pPr>
    </w:p>
    <w:p w:rsidR="00383898" w:rsidRPr="00F62D9A" w:rsidRDefault="00383898" w:rsidP="00A962FB">
      <w:pPr>
        <w:pStyle w:val="af8"/>
        <w:tabs>
          <w:tab w:val="clear" w:pos="4153"/>
          <w:tab w:val="clear" w:pos="8306"/>
        </w:tabs>
        <w:spacing w:line="240" w:lineRule="auto"/>
        <w:ind w:firstLine="0"/>
        <w:jc w:val="center"/>
        <w:rPr>
          <w:rFonts w:ascii="PT Astra Serif" w:hAnsi="PT Astra Serif" w:cs="PT Astra Serif"/>
          <w:color w:val="000000"/>
          <w:sz w:val="16"/>
          <w:szCs w:val="16"/>
        </w:rPr>
      </w:pPr>
    </w:p>
    <w:p w:rsidR="00383898" w:rsidRPr="00F62D9A" w:rsidRDefault="00383898" w:rsidP="00A962FB">
      <w:pPr>
        <w:pStyle w:val="af8"/>
        <w:tabs>
          <w:tab w:val="clear" w:pos="4153"/>
          <w:tab w:val="clear" w:pos="8306"/>
        </w:tabs>
        <w:spacing w:line="240" w:lineRule="auto"/>
        <w:ind w:firstLine="0"/>
        <w:jc w:val="center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pacing w:val="20"/>
          <w:sz w:val="26"/>
          <w:szCs w:val="26"/>
        </w:rPr>
        <w:t>ПОСТАНОВЛЕНИЕ</w:t>
      </w:r>
    </w:p>
    <w:p w:rsidR="00383898" w:rsidRPr="00F62D9A" w:rsidRDefault="00383898" w:rsidP="00A962FB">
      <w:pPr>
        <w:pStyle w:val="af8"/>
        <w:tabs>
          <w:tab w:val="clear" w:pos="4153"/>
          <w:tab w:val="clear" w:pos="8306"/>
        </w:tabs>
        <w:spacing w:line="240" w:lineRule="auto"/>
        <w:ind w:firstLine="0"/>
        <w:jc w:val="center"/>
        <w:rPr>
          <w:rFonts w:ascii="PT Astra Serif" w:hAnsi="PT Astra Serif" w:cs="PT Astra Serif"/>
          <w:color w:val="000000"/>
          <w:sz w:val="16"/>
          <w:szCs w:val="16"/>
        </w:rPr>
      </w:pPr>
    </w:p>
    <w:p w:rsidR="00383898" w:rsidRPr="00F62D9A" w:rsidRDefault="009F0101" w:rsidP="00A962FB">
      <w:pPr>
        <w:pStyle w:val="af8"/>
        <w:tabs>
          <w:tab w:val="clear" w:pos="4153"/>
          <w:tab w:val="clear" w:pos="8306"/>
        </w:tabs>
        <w:spacing w:line="240" w:lineRule="auto"/>
        <w:ind w:firstLine="0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>01.09.202</w:t>
      </w:r>
      <w:r w:rsidR="005975D0" w:rsidRPr="00F62D9A">
        <w:rPr>
          <w:rFonts w:ascii="PT Astra Serif" w:hAnsi="PT Astra Serif" w:cs="PT Astra Serif"/>
          <w:color w:val="000000"/>
          <w:sz w:val="26"/>
          <w:szCs w:val="26"/>
        </w:rPr>
        <w:t>6</w:t>
      </w:r>
      <w:r w:rsidR="00D60BFC"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                  </w:t>
      </w:r>
      <w:r w:rsidR="00383898"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                                                           </w:t>
      </w:r>
      <w:r w:rsidR="005F4075">
        <w:rPr>
          <w:rFonts w:ascii="PT Astra Serif" w:hAnsi="PT Astra Serif" w:cs="PT Astra Serif"/>
          <w:color w:val="000000"/>
          <w:sz w:val="26"/>
          <w:szCs w:val="26"/>
        </w:rPr>
        <w:t xml:space="preserve">                </w:t>
      </w:r>
      <w:r w:rsidR="00383898"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с. </w:t>
      </w:r>
      <w:proofErr w:type="spellStart"/>
      <w:r w:rsidR="00383898" w:rsidRPr="00F62D9A">
        <w:rPr>
          <w:rFonts w:ascii="PT Astra Serif" w:hAnsi="PT Astra Serif" w:cs="PT Astra Serif"/>
          <w:color w:val="000000"/>
          <w:sz w:val="26"/>
          <w:szCs w:val="26"/>
        </w:rPr>
        <w:t>Хоперское</w:t>
      </w:r>
      <w:proofErr w:type="spellEnd"/>
      <w:r w:rsidR="00383898"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                                                                                                             </w:t>
      </w:r>
    </w:p>
    <w:p w:rsidR="00D60BFC" w:rsidRPr="009D17C1" w:rsidRDefault="00D60BFC" w:rsidP="00A962FB">
      <w:pPr>
        <w:pStyle w:val="1"/>
        <w:numPr>
          <w:ilvl w:val="0"/>
          <w:numId w:val="0"/>
        </w:numPr>
        <w:tabs>
          <w:tab w:val="left" w:pos="0"/>
        </w:tabs>
        <w:rPr>
          <w:rFonts w:ascii="PT Astra Serif" w:hAnsi="PT Astra Serif" w:cs="PT Astra Serif"/>
          <w:color w:val="000000"/>
          <w:sz w:val="16"/>
          <w:szCs w:val="16"/>
        </w:rPr>
      </w:pPr>
    </w:p>
    <w:p w:rsidR="00383898" w:rsidRPr="00F62D9A" w:rsidRDefault="00D60BFC" w:rsidP="00A962FB">
      <w:pPr>
        <w:pStyle w:val="1"/>
        <w:numPr>
          <w:ilvl w:val="0"/>
          <w:numId w:val="0"/>
        </w:numPr>
        <w:tabs>
          <w:tab w:val="left" w:pos="0"/>
        </w:tabs>
        <w:jc w:val="center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№ </w:t>
      </w:r>
      <w:r w:rsidR="009F0101">
        <w:rPr>
          <w:rFonts w:ascii="PT Astra Serif" w:hAnsi="PT Astra Serif" w:cs="PT Astra Serif"/>
          <w:color w:val="000000"/>
          <w:sz w:val="26"/>
          <w:szCs w:val="26"/>
        </w:rPr>
        <w:t>55</w:t>
      </w:r>
      <w:r w:rsidRPr="00F62D9A">
        <w:rPr>
          <w:rFonts w:ascii="PT Astra Serif" w:hAnsi="PT Astra Serif" w:cs="PT Astra Serif"/>
          <w:color w:val="000000"/>
          <w:sz w:val="26"/>
          <w:szCs w:val="26"/>
        </w:rPr>
        <w:t>-п</w:t>
      </w:r>
    </w:p>
    <w:p w:rsidR="00383898" w:rsidRPr="00F62D9A" w:rsidRDefault="00383898" w:rsidP="00A962FB">
      <w:pPr>
        <w:rPr>
          <w:rFonts w:ascii="PT Astra Serif" w:hAnsi="PT Astra Serif" w:cs="PT Astra Serif"/>
          <w:color w:val="000000"/>
          <w:sz w:val="26"/>
          <w:szCs w:val="26"/>
        </w:rPr>
      </w:pPr>
    </w:p>
    <w:p w:rsidR="005975D0" w:rsidRPr="00F62D9A" w:rsidRDefault="005975D0" w:rsidP="009520D8">
      <w:pPr>
        <w:pStyle w:val="1"/>
        <w:numPr>
          <w:ilvl w:val="0"/>
          <w:numId w:val="0"/>
        </w:numPr>
        <w:tabs>
          <w:tab w:val="left" w:pos="0"/>
          <w:tab w:val="left" w:pos="5387"/>
        </w:tabs>
        <w:ind w:right="4393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О внесении изменений в постановление от 01.12.2025 № 55-п «Об утверждении муниципальной программы «Ремонт и содержание автомобильных дорог и сооружений на них в границах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Хоперского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Балашовского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района Саратовской области</w:t>
      </w:r>
      <w:r w:rsidRPr="00F62D9A">
        <w:rPr>
          <w:rFonts w:ascii="PT Astra Serif" w:hAnsi="PT Astra Serif" w:cs="PT Astra Serif"/>
          <w:i/>
          <w:iCs/>
          <w:color w:val="000000"/>
          <w:sz w:val="26"/>
          <w:szCs w:val="26"/>
        </w:rPr>
        <w:t xml:space="preserve"> </w:t>
      </w:r>
      <w:r w:rsidRPr="00F62D9A">
        <w:rPr>
          <w:rFonts w:ascii="PT Astra Serif" w:hAnsi="PT Astra Serif" w:cs="PT Astra Serif"/>
          <w:color w:val="000000"/>
          <w:sz w:val="26"/>
          <w:szCs w:val="26"/>
        </w:rPr>
        <w:t>на 2026 год»</w:t>
      </w:r>
    </w:p>
    <w:p w:rsidR="00A962FB" w:rsidRPr="009D17C1" w:rsidRDefault="00A962FB" w:rsidP="00A962FB">
      <w:pPr>
        <w:ind w:right="4689"/>
        <w:rPr>
          <w:rFonts w:ascii="PT Astra Serif" w:hAnsi="PT Astra Serif" w:cs="PT Astra Serif"/>
          <w:color w:val="000000"/>
          <w:sz w:val="16"/>
          <w:szCs w:val="16"/>
        </w:rPr>
      </w:pPr>
    </w:p>
    <w:p w:rsidR="00A06DF6" w:rsidRPr="00F62D9A" w:rsidRDefault="00A06DF6" w:rsidP="00A06DF6">
      <w:pPr>
        <w:ind w:firstLine="567"/>
        <w:jc w:val="both"/>
        <w:rPr>
          <w:rFonts w:ascii="PT Astra Serif" w:hAnsi="PT Astra Serif" w:cs="PT Astra Serif"/>
          <w:color w:val="000000"/>
          <w:sz w:val="16"/>
          <w:szCs w:val="16"/>
        </w:rPr>
      </w:pPr>
    </w:p>
    <w:p w:rsidR="00A06DF6" w:rsidRPr="00B019F0" w:rsidRDefault="00A06DF6" w:rsidP="00A06DF6">
      <w:pPr>
        <w:pStyle w:val="1"/>
        <w:numPr>
          <w:ilvl w:val="0"/>
          <w:numId w:val="0"/>
        </w:numPr>
        <w:tabs>
          <w:tab w:val="left" w:pos="5387"/>
        </w:tabs>
        <w:ind w:firstLine="567"/>
        <w:jc w:val="both"/>
        <w:rPr>
          <w:rFonts w:ascii="PT Astra Serif" w:hAnsi="PT Astra Serif"/>
          <w:b/>
          <w:color w:val="000000"/>
          <w:sz w:val="26"/>
          <w:szCs w:val="26"/>
        </w:rPr>
      </w:pPr>
      <w:proofErr w:type="gramStart"/>
      <w:r w:rsidRPr="00B019F0">
        <w:rPr>
          <w:rFonts w:ascii="PT Astra Serif" w:hAnsi="PT Astra Serif" w:cs="Arial"/>
          <w:color w:val="000000"/>
          <w:sz w:val="26"/>
          <w:szCs w:val="26"/>
        </w:rPr>
        <w:t>В рамках выполнения Стратегии повышения безопасности дорожного движения на период до 2030 года и на перспективу до 2036 года, утвержденной Указом Президента Российской Федерации № 841 от 14 ноября 2025 года</w:t>
      </w:r>
      <w:r>
        <w:rPr>
          <w:rFonts w:ascii="PT Astra Serif" w:hAnsi="PT Astra Serif" w:cs="Arial"/>
          <w:color w:val="000000"/>
          <w:sz w:val="26"/>
          <w:szCs w:val="26"/>
        </w:rPr>
        <w:t xml:space="preserve"> </w:t>
      </w:r>
      <w:r w:rsidRPr="00B019F0">
        <w:rPr>
          <w:rFonts w:ascii="PT Astra Serif" w:hAnsi="PT Astra Serif" w:cs="Arial"/>
          <w:color w:val="000000"/>
          <w:sz w:val="26"/>
          <w:szCs w:val="26"/>
        </w:rPr>
        <w:t xml:space="preserve">«Об утверждении Стратегии повышения безопасности дорожного движения в Российской Федерации на период до 2030года и на перспективу до 2036 года, в целях уточнения муниципальной программы администрации </w:t>
      </w:r>
      <w:proofErr w:type="spellStart"/>
      <w:r w:rsidRPr="00B019F0">
        <w:rPr>
          <w:rFonts w:ascii="PT Astra Serif" w:hAnsi="PT Astra Serif" w:cs="Arial"/>
          <w:color w:val="000000"/>
          <w:sz w:val="26"/>
          <w:szCs w:val="26"/>
        </w:rPr>
        <w:t>Хоперского</w:t>
      </w:r>
      <w:proofErr w:type="spellEnd"/>
      <w:r w:rsidRPr="00B019F0">
        <w:rPr>
          <w:rFonts w:ascii="PT Astra Serif" w:hAnsi="PT Astra Serif" w:cs="Arial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B019F0">
        <w:rPr>
          <w:rFonts w:ascii="PT Astra Serif" w:hAnsi="PT Astra Serif" w:cs="Arial"/>
          <w:color w:val="000000"/>
          <w:sz w:val="26"/>
          <w:szCs w:val="26"/>
        </w:rPr>
        <w:t>Балашовского</w:t>
      </w:r>
      <w:proofErr w:type="spellEnd"/>
      <w:proofErr w:type="gramEnd"/>
      <w:r w:rsidRPr="00B019F0">
        <w:rPr>
          <w:rFonts w:ascii="PT Astra Serif" w:hAnsi="PT Astra Serif" w:cs="Arial"/>
          <w:color w:val="000000"/>
          <w:sz w:val="26"/>
          <w:szCs w:val="26"/>
        </w:rPr>
        <w:t xml:space="preserve"> муниципального района Саратовской области «</w:t>
      </w:r>
      <w:r w:rsidRPr="00B019F0">
        <w:rPr>
          <w:rFonts w:ascii="PT Astra Serif" w:hAnsi="PT Astra Serif"/>
          <w:color w:val="000000"/>
          <w:sz w:val="26"/>
          <w:szCs w:val="26"/>
        </w:rPr>
        <w:t xml:space="preserve">Об утверждении муниципальной программы «Ремонт и содержание автомобильных дорог и сооружений на них в границах </w:t>
      </w:r>
      <w:proofErr w:type="spellStart"/>
      <w:r w:rsidRPr="00B019F0">
        <w:rPr>
          <w:rFonts w:ascii="PT Astra Serif" w:hAnsi="PT Astra Serif"/>
          <w:color w:val="000000"/>
          <w:sz w:val="26"/>
          <w:szCs w:val="26"/>
        </w:rPr>
        <w:t>Хоперского</w:t>
      </w:r>
      <w:proofErr w:type="spellEnd"/>
      <w:r w:rsidRPr="00B019F0">
        <w:rPr>
          <w:rFonts w:ascii="PT Astra Serif" w:hAnsi="PT Astra Serif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B019F0">
        <w:rPr>
          <w:rFonts w:ascii="PT Astra Serif" w:hAnsi="PT Astra Serif"/>
          <w:color w:val="000000"/>
          <w:sz w:val="26"/>
          <w:szCs w:val="26"/>
        </w:rPr>
        <w:t>Балашовского</w:t>
      </w:r>
      <w:proofErr w:type="spellEnd"/>
      <w:r w:rsidRPr="00B019F0">
        <w:rPr>
          <w:rFonts w:ascii="PT Astra Serif" w:hAnsi="PT Astra Serif"/>
          <w:color w:val="000000"/>
          <w:sz w:val="26"/>
          <w:szCs w:val="26"/>
        </w:rPr>
        <w:t xml:space="preserve"> муниципального района Саратовской области</w:t>
      </w:r>
      <w:r w:rsidRPr="00B019F0">
        <w:rPr>
          <w:rFonts w:ascii="PT Astra Serif" w:hAnsi="PT Astra Serif"/>
          <w:i/>
          <w:color w:val="000000"/>
          <w:sz w:val="26"/>
          <w:szCs w:val="26"/>
        </w:rPr>
        <w:t xml:space="preserve"> </w:t>
      </w:r>
      <w:r w:rsidRPr="00B019F0">
        <w:rPr>
          <w:rFonts w:ascii="PT Astra Serif" w:hAnsi="PT Astra Serif"/>
          <w:color w:val="000000"/>
          <w:sz w:val="26"/>
          <w:szCs w:val="26"/>
        </w:rPr>
        <w:t xml:space="preserve">на 2026 год», </w:t>
      </w:r>
      <w:r w:rsidRPr="00B019F0">
        <w:rPr>
          <w:rFonts w:ascii="PT Astra Serif" w:hAnsi="PT Astra Serif" w:cs="Arial"/>
          <w:color w:val="000000"/>
          <w:sz w:val="26"/>
          <w:szCs w:val="26"/>
        </w:rPr>
        <w:t xml:space="preserve">администрация </w:t>
      </w:r>
      <w:proofErr w:type="spellStart"/>
      <w:r w:rsidRPr="00B019F0">
        <w:rPr>
          <w:rFonts w:ascii="PT Astra Serif" w:hAnsi="PT Astra Serif" w:cs="Arial"/>
          <w:color w:val="000000"/>
          <w:sz w:val="26"/>
          <w:szCs w:val="26"/>
        </w:rPr>
        <w:t>Хоперского</w:t>
      </w:r>
      <w:proofErr w:type="spellEnd"/>
      <w:r w:rsidRPr="00B019F0">
        <w:rPr>
          <w:rFonts w:ascii="PT Astra Serif" w:hAnsi="PT Astra Serif" w:cs="Arial"/>
          <w:color w:val="000000"/>
          <w:sz w:val="26"/>
          <w:szCs w:val="26"/>
        </w:rPr>
        <w:t xml:space="preserve"> муниципального образования</w:t>
      </w:r>
    </w:p>
    <w:p w:rsidR="00A962FB" w:rsidRPr="00F62D9A" w:rsidRDefault="00A962FB" w:rsidP="00A06DF6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A962FB" w:rsidRPr="00F62D9A" w:rsidRDefault="00A962FB" w:rsidP="00A06DF6">
      <w:pPr>
        <w:ind w:firstLine="567"/>
        <w:jc w:val="center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>ПОСТАНОВЛЯЕТ:</w:t>
      </w:r>
    </w:p>
    <w:p w:rsidR="00A962FB" w:rsidRPr="009520D8" w:rsidRDefault="00A962FB" w:rsidP="00A06DF6">
      <w:pPr>
        <w:ind w:firstLine="567"/>
        <w:jc w:val="both"/>
        <w:rPr>
          <w:rFonts w:ascii="PT Astra Serif" w:hAnsi="PT Astra Serif" w:cs="PT Astra Serif"/>
          <w:color w:val="000000"/>
          <w:sz w:val="16"/>
          <w:szCs w:val="16"/>
        </w:rPr>
      </w:pPr>
    </w:p>
    <w:p w:rsidR="00544C75" w:rsidRPr="00F62D9A" w:rsidRDefault="00544C75" w:rsidP="00A06DF6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1.Внести изменения в муниципальную программу «Ремонт и содержание автомобильных дорог и сооружений на них в границах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Хоперского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Балашовского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района Саратовской области</w:t>
      </w:r>
      <w:r w:rsidRPr="00F62D9A">
        <w:rPr>
          <w:rFonts w:ascii="PT Astra Serif" w:hAnsi="PT Astra Serif" w:cs="PT Astra Serif"/>
          <w:i/>
          <w:iCs/>
          <w:color w:val="000000"/>
          <w:sz w:val="26"/>
          <w:szCs w:val="26"/>
        </w:rPr>
        <w:t xml:space="preserve"> </w:t>
      </w:r>
      <w:r w:rsidRPr="00F62D9A">
        <w:rPr>
          <w:rFonts w:ascii="PT Astra Serif" w:hAnsi="PT Astra Serif" w:cs="PT Astra Serif"/>
          <w:color w:val="000000"/>
          <w:sz w:val="26"/>
          <w:szCs w:val="26"/>
        </w:rPr>
        <w:t>на 2026 год»:</w:t>
      </w:r>
    </w:p>
    <w:p w:rsidR="00FF6054" w:rsidRPr="00F62D9A" w:rsidRDefault="00544C75" w:rsidP="00A06DF6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1.2.Приложение к муниципальной программе «Ремонт и содержание автомобильных дорог и сооружений на них в границах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Хоперского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Балашовского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района Саратовской области</w:t>
      </w:r>
      <w:r w:rsidRPr="00F62D9A">
        <w:rPr>
          <w:rFonts w:ascii="PT Astra Serif" w:hAnsi="PT Astra Serif" w:cs="PT Astra Serif"/>
          <w:i/>
          <w:iCs/>
          <w:color w:val="000000"/>
          <w:sz w:val="26"/>
          <w:szCs w:val="26"/>
        </w:rPr>
        <w:t xml:space="preserve"> </w:t>
      </w: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на 2026 год» читать в новой редакции: </w:t>
      </w:r>
      <w:r w:rsidR="00FF6054"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                                                               </w:t>
      </w:r>
    </w:p>
    <w:p w:rsidR="00D01519" w:rsidRPr="00F62D9A" w:rsidRDefault="00FF6054" w:rsidP="00544C75">
      <w:pPr>
        <w:spacing w:line="100" w:lineRule="atLeast"/>
        <w:ind w:right="-45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</w:t>
      </w:r>
      <w:r w:rsidR="00D01519"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                           Мероприятия программы и целевые показатели</w:t>
      </w:r>
    </w:p>
    <w:tbl>
      <w:tblPr>
        <w:tblW w:w="0" w:type="auto"/>
        <w:tblInd w:w="-512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709"/>
        <w:gridCol w:w="3686"/>
        <w:gridCol w:w="1275"/>
        <w:gridCol w:w="1276"/>
        <w:gridCol w:w="1559"/>
        <w:gridCol w:w="1420"/>
      </w:tblGrid>
      <w:tr w:rsidR="00D01519" w:rsidRPr="00F62D9A">
        <w:trPr>
          <w:trHeight w:val="418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  <w:t>№</w:t>
            </w:r>
          </w:p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/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Наименование мероприятий и целевых показателей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jc w:val="center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  <w:p w:rsidR="00D01519" w:rsidRPr="00F62D9A" w:rsidRDefault="00D01519" w:rsidP="00A85C35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Исполнители мероприятий</w:t>
            </w:r>
          </w:p>
        </w:tc>
        <w:tc>
          <w:tcPr>
            <w:tcW w:w="14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Объем финансирования (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руб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)</w:t>
            </w:r>
          </w:p>
        </w:tc>
      </w:tr>
      <w:tr w:rsidR="00D01519" w:rsidRPr="00F62D9A" w:rsidTr="00573189">
        <w:trPr>
          <w:trHeight w:val="692"/>
        </w:trPr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68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</w:rPr>
            </w:pPr>
            <w:r w:rsidRPr="00F62D9A">
              <w:rPr>
                <w:rFonts w:ascii="PT Astra Serif" w:hAnsi="PT Astra Serif" w:cs="PT Astra Serif"/>
                <w:color w:val="000000"/>
              </w:rPr>
              <w:t>субсидии 7425000,0</w:t>
            </w:r>
          </w:p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</w:rPr>
            </w:pPr>
            <w:proofErr w:type="spellStart"/>
            <w:r w:rsidRPr="00F62D9A">
              <w:rPr>
                <w:rFonts w:ascii="PT Astra Serif" w:hAnsi="PT Astra Serif" w:cs="PT Astra Serif"/>
                <w:color w:val="000000"/>
              </w:rPr>
              <w:t>руб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pStyle w:val="WW-0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139"/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0"/>
                <w:szCs w:val="20"/>
              </w:rPr>
              <w:t xml:space="preserve">акцизы </w:t>
            </w:r>
          </w:p>
          <w:p w:rsidR="00D01519" w:rsidRPr="00F62D9A" w:rsidRDefault="00EC1691" w:rsidP="00D01519">
            <w:pPr>
              <w:pStyle w:val="WW-0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139"/>
              <w:jc w:val="both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0"/>
                <w:szCs w:val="20"/>
              </w:rPr>
              <w:t>2083737,05</w:t>
            </w:r>
            <w:r w:rsidR="00D01519" w:rsidRPr="00F62D9A">
              <w:rPr>
                <w:rFonts w:ascii="PT Astra Serif" w:hAnsi="PT Astra Serif" w:cs="PT Astra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01519" w:rsidRPr="00F62D9A">
              <w:rPr>
                <w:rFonts w:ascii="PT Astra Serif" w:hAnsi="PT Astra Serif" w:cs="PT Astra Serif"/>
                <w:color w:val="00000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pStyle w:val="WW-0"/>
              <w:snapToGrid w:val="0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42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D01519" w:rsidRPr="00F62D9A">
        <w:trPr>
          <w:trHeight w:val="205"/>
        </w:trPr>
        <w:tc>
          <w:tcPr>
            <w:tcW w:w="9925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jc w:val="center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Основное мероприятие «Содержание и ремонт автомобильных дорог»</w:t>
            </w:r>
          </w:p>
        </w:tc>
      </w:tr>
      <w:tr w:rsidR="00D01519" w:rsidRPr="00F62D9A">
        <w:trPr>
          <w:trHeight w:val="23"/>
        </w:trPr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  <w:lastRenderedPageBreak/>
              <w:t>1.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Мероприятия по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A87862" w:rsidP="00A87862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733677,05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D01519" w:rsidRPr="00F62D9A" w:rsidTr="00A85C35">
        <w:trPr>
          <w:trHeight w:val="201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  <w:t>1.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A85C35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Зимнее содержание дорог: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:rsidR="00D01519" w:rsidRPr="00F62D9A" w:rsidRDefault="00D01519" w:rsidP="00A85C35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-распределение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>противогололедных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 материалов</w:t>
            </w:r>
          </w:p>
          <w:p w:rsidR="00D01519" w:rsidRPr="00F62D9A" w:rsidRDefault="00D01519" w:rsidP="00F62D9A">
            <w:pPr>
              <w:shd w:val="clear" w:color="auto" w:fill="FFFFFF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eastAsia="ru-RU"/>
              </w:rPr>
              <w:t>-расчистка автомобильных дорог от снежных заносов, уборка снежных валов с обочин.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A87862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733677,05</w:t>
            </w:r>
          </w:p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  <w:p w:rsidR="00D01519" w:rsidRPr="00F62D9A" w:rsidRDefault="008F0CB6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200000,00</w:t>
            </w:r>
          </w:p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  <w:p w:rsidR="00D01519" w:rsidRPr="00F62D9A" w:rsidRDefault="00A87862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533677,05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D01519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  <w:t>2.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>7425000,0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2963AE" w:rsidRDefault="00A87862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  <w:t>1350060,00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D01519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  <w:t>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jc w:val="both"/>
              <w:rPr>
                <w:rFonts w:ascii="PT Astra Serif" w:hAnsi="PT Astra Serif" w:cs="PT Astra Serif"/>
                <w:i/>
                <w:iCs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Разработка проектно-сметной документации ремонта автомобильных дорог и проведение</w:t>
            </w:r>
            <w:r w:rsidRPr="00F62D9A">
              <w:rPr>
                <w:rFonts w:ascii="PT Astra Serif" w:hAnsi="PT Astra Serif" w:cs="PT Astra Serif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строительного контроля.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8F0CB6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1</w:t>
            </w:r>
            <w:r w:rsidR="008F0CB6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6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0000,0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</w:pPr>
          </w:p>
        </w:tc>
      </w:tr>
      <w:tr w:rsidR="00D01519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lang w:val="en-US"/>
              </w:rPr>
              <w:t>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A224A" w:rsidRPr="00F62D9A" w:rsidRDefault="00D01519" w:rsidP="00D01519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Ремонт 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участка автодороги 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дороги с асфальтовым покрытием 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по улице </w:t>
            </w:r>
            <w:proofErr w:type="gramStart"/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Советская</w:t>
            </w:r>
            <w:proofErr w:type="gramEnd"/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села </w:t>
            </w:r>
            <w:proofErr w:type="spellStart"/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Хоперское</w:t>
            </w:r>
            <w:proofErr w:type="spellEnd"/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от дома № 201 до дома № 275</w:t>
            </w:r>
          </w:p>
          <w:p w:rsidR="00D01519" w:rsidRPr="002A72CB" w:rsidRDefault="00D01519" w:rsidP="00D01519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</w:rPr>
            </w:pPr>
            <w:r w:rsidRPr="002A72CB">
              <w:rPr>
                <w:rFonts w:ascii="PT Astra Serif" w:hAnsi="PT Astra Serif" w:cs="PT Astra Serif"/>
                <w:color w:val="000000"/>
              </w:rPr>
              <w:t xml:space="preserve">(прирост </w:t>
            </w:r>
            <w:proofErr w:type="gramStart"/>
            <w:r w:rsidRPr="002A72CB">
              <w:rPr>
                <w:rFonts w:ascii="PT Astra Serif" w:hAnsi="PT Astra Serif" w:cs="PT Astra Serif"/>
                <w:color w:val="000000"/>
              </w:rPr>
              <w:t>протяженности сети автомобильных дорог общего пользования местного значения сельского поселения</w:t>
            </w:r>
            <w:proofErr w:type="gramEnd"/>
            <w:r w:rsidRPr="002A72CB">
              <w:rPr>
                <w:rFonts w:ascii="PT Astra Serif" w:hAnsi="PT Astra Serif" w:cs="PT Astra Serif"/>
                <w:color w:val="000000"/>
              </w:rPr>
              <w:t xml:space="preserve"> области, соответствующих нормативным требованиям к транспортно-</w:t>
            </w:r>
            <w:r w:rsidR="002A72CB" w:rsidRPr="002A72CB">
              <w:rPr>
                <w:rFonts w:ascii="PT Astra Serif" w:hAnsi="PT Astra Serif" w:cs="PT Astra Serif"/>
                <w:color w:val="000000"/>
              </w:rPr>
              <w:t>э</w:t>
            </w:r>
            <w:r w:rsidRPr="002A72CB">
              <w:rPr>
                <w:rFonts w:ascii="PT Astra Serif" w:hAnsi="PT Astra Serif" w:cs="PT Astra Serif"/>
                <w:color w:val="000000"/>
              </w:rPr>
              <w:t>ксплуатационному состоянию в результате дорожной деятельности в 202</w:t>
            </w:r>
            <w:r w:rsidR="00FA224A" w:rsidRPr="002A72CB">
              <w:rPr>
                <w:rFonts w:ascii="PT Astra Serif" w:hAnsi="PT Astra Serif" w:cs="PT Astra Serif"/>
                <w:color w:val="000000"/>
              </w:rPr>
              <w:t>6 году</w:t>
            </w:r>
            <w:r w:rsidRPr="002A72CB">
              <w:rPr>
                <w:rFonts w:ascii="PT Astra Serif" w:hAnsi="PT Astra Serif" w:cs="PT Astra Serif"/>
                <w:color w:val="000000"/>
              </w:rPr>
              <w:t xml:space="preserve"> – </w:t>
            </w:r>
            <w:r w:rsidR="00FA224A" w:rsidRPr="002A72CB">
              <w:rPr>
                <w:rFonts w:ascii="PT Astra Serif" w:hAnsi="PT Astra Serif" w:cs="PT Astra Serif"/>
                <w:color w:val="000000"/>
              </w:rPr>
              <w:t>0,79</w:t>
            </w:r>
            <w:r w:rsidRPr="002A72CB">
              <w:rPr>
                <w:rFonts w:ascii="PT Astra Serif" w:hAnsi="PT Astra Serif" w:cs="PT Astra Serif"/>
                <w:color w:val="000000"/>
              </w:rPr>
              <w:t xml:space="preserve"> км.)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FA224A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  <w:shd w:val="clear" w:color="auto" w:fill="FFFFFF"/>
              </w:rPr>
              <w:t>7425000,0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  <w:p w:rsidR="00FA224A" w:rsidRPr="00F62D9A" w:rsidRDefault="00FA224A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D01519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Грейдирование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автодорог по улицам: 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Дорожная, Советская от дома №</w:t>
            </w:r>
            <w:r w:rsidR="00BD1B9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11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до дома №</w:t>
            </w:r>
            <w:r w:rsidR="00BD1B9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69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,</w:t>
            </w:r>
            <w:r w:rsidR="00BD1B9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и от дома № 258 до дома № 288,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Гагарина,</w:t>
            </w:r>
            <w:r w:rsidR="00BD1B9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Овражная,</w:t>
            </w:r>
            <w:r w:rsidR="00FA224A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Гаражная, </w:t>
            </w:r>
            <w:r w:rsidR="00BD1B9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М.Пионерская, Б.Пионерская, Набережная, Степная,  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D1B99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пр-д</w:t>
            </w:r>
            <w:proofErr w:type="spellEnd"/>
            <w:r w:rsidR="00BD1B99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D1B99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Автодромный</w:t>
            </w:r>
            <w:proofErr w:type="spellEnd"/>
            <w:r w:rsidR="00BD1B99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,</w:t>
            </w:r>
            <w:r w:rsidR="00BD1B9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переулок Пригородный, автодорога на старое кладбище, автодорога на новое кладбище 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села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Хоперское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, и автодорог на старое и новое кладбище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0F0CCD" w:rsidP="000F0CCD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3500</w:t>
            </w:r>
            <w:r w:rsidR="00D01519"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1519" w:rsidRPr="00F62D9A" w:rsidRDefault="00D01519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EC1691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lastRenderedPageBreak/>
              <w:t>2.4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FF2D64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Ремонт щебеночного основания  участка автодороги по проезду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Автодромный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протяженностью 3</w:t>
            </w:r>
            <w:r w:rsidR="00FF2D64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5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0 метров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0F0CCD" w:rsidP="000F0CCD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1000060,00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B33E93"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C1691" w:rsidRPr="00F62D9A" w:rsidRDefault="00EC1691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EC1691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AD193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2.</w:t>
            </w:r>
            <w:r w:rsidR="00AD1939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0F0CCD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Ремонт участка автодороги протяженностью </w:t>
            </w:r>
            <w:r w:rsidR="000F0CCD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2</w:t>
            </w: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50 метров по улице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Балашовская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села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Хоперское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Балашовского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района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0F0CCD" w:rsidP="00AD193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105000,00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AD1939" w:rsidP="00B33E93"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C1691" w:rsidRPr="00F62D9A" w:rsidRDefault="00EC1691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8F0CB6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F0CB6" w:rsidRPr="00F62D9A" w:rsidRDefault="00AD1939" w:rsidP="00D01519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F0CB6" w:rsidRPr="00F62D9A" w:rsidRDefault="008F0CB6" w:rsidP="008F0CB6">
            <w:pPr>
              <w:spacing w:line="100" w:lineRule="atLeast"/>
              <w:jc w:val="both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Отсыпка дорожного покрытия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асфальтогранулятом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и выравнивание его на автодорогах по переулку Пригородный и участках автодорог улиц Советская от дома № 258 до дома № 288 и Б.Пионерская от дома № 15 до дома № 51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F0CB6" w:rsidRPr="00F62D9A" w:rsidRDefault="008F0CB6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F0CB6" w:rsidRPr="00F62D9A" w:rsidRDefault="00A87862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50000,00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F0CB6" w:rsidRPr="00F62D9A" w:rsidRDefault="00225AB1" w:rsidP="00B33E93"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Администрация </w:t>
            </w:r>
            <w:proofErr w:type="spellStart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Хоперского</w:t>
            </w:r>
            <w:proofErr w:type="spellEnd"/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 МО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F0CB6" w:rsidRPr="00F62D9A" w:rsidRDefault="008F0CB6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</w:tr>
      <w:tr w:rsidR="00EC1691" w:rsidRPr="00F62D9A">
        <w:trPr>
          <w:trHeight w:val="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D01519">
            <w:pPr>
              <w:snapToGrid w:val="0"/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FA224A">
            <w:pPr>
              <w:spacing w:line="100" w:lineRule="atLeast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 w:rsidRPr="00F62D9A"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F62D9A" w:rsidP="00FA224A">
            <w:pPr>
              <w:snapToGrid w:val="0"/>
              <w:spacing w:line="100" w:lineRule="atLeast"/>
              <w:jc w:val="center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9508737,05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EC1691" w:rsidRPr="00F62D9A" w:rsidRDefault="00EC1691" w:rsidP="00FA224A">
            <w:pPr>
              <w:snapToGrid w:val="0"/>
              <w:spacing w:line="100" w:lineRule="atLeast"/>
              <w:jc w:val="center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C1691" w:rsidRPr="00F62D9A" w:rsidRDefault="00F62D9A" w:rsidP="00FA224A">
            <w:pPr>
              <w:snapToGrid w:val="0"/>
              <w:spacing w:line="100" w:lineRule="atLeast"/>
              <w:jc w:val="center"/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>9508737,05</w:t>
            </w:r>
          </w:p>
        </w:tc>
      </w:tr>
    </w:tbl>
    <w:p w:rsidR="00544C75" w:rsidRPr="00F62D9A" w:rsidRDefault="00544C75" w:rsidP="00544C75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>2.</w:t>
      </w:r>
      <w:proofErr w:type="gramStart"/>
      <w:r w:rsidRPr="00F62D9A">
        <w:rPr>
          <w:rFonts w:ascii="PT Astra Serif" w:hAnsi="PT Astra Serif" w:cs="PT Astra Serif"/>
          <w:color w:val="000000"/>
          <w:sz w:val="26"/>
          <w:szCs w:val="26"/>
        </w:rPr>
        <w:t>Контроль за</w:t>
      </w:r>
      <w:proofErr w:type="gram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исполнением настоящего постановления оставляю за собой. </w:t>
      </w:r>
    </w:p>
    <w:p w:rsidR="00544C75" w:rsidRPr="00F62D9A" w:rsidRDefault="00544C75" w:rsidP="00544C75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3.Настоящее постановление вступает в силу со дня его официального опубликования (обнародования). </w:t>
      </w:r>
    </w:p>
    <w:p w:rsidR="00544C75" w:rsidRPr="00F62D9A" w:rsidRDefault="00544C75" w:rsidP="00544C75">
      <w:pPr>
        <w:tabs>
          <w:tab w:val="left" w:pos="1890"/>
        </w:tabs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ab/>
      </w:r>
    </w:p>
    <w:p w:rsidR="00544C75" w:rsidRPr="00F62D9A" w:rsidRDefault="00544C75" w:rsidP="00544C75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544C75" w:rsidRPr="00F62D9A" w:rsidRDefault="00544C75" w:rsidP="00544C75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Глава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Хоперского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образования </w:t>
      </w:r>
    </w:p>
    <w:p w:rsidR="00544C75" w:rsidRPr="00F62D9A" w:rsidRDefault="00544C75" w:rsidP="00544C75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Балашовского</w:t>
      </w:r>
      <w:proofErr w:type="spellEnd"/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 муниципального района</w:t>
      </w:r>
    </w:p>
    <w:p w:rsidR="00544C75" w:rsidRPr="00F62D9A" w:rsidRDefault="00544C75" w:rsidP="00544C75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  <w:r w:rsidRPr="00F62D9A">
        <w:rPr>
          <w:rFonts w:ascii="PT Astra Serif" w:hAnsi="PT Astra Serif" w:cs="PT Astra Serif"/>
          <w:color w:val="000000"/>
          <w:sz w:val="26"/>
          <w:szCs w:val="26"/>
        </w:rPr>
        <w:t xml:space="preserve">Саратовской области                                                                                 С.С. </w:t>
      </w:r>
      <w:proofErr w:type="spellStart"/>
      <w:r w:rsidRPr="00F62D9A">
        <w:rPr>
          <w:rFonts w:ascii="PT Astra Serif" w:hAnsi="PT Astra Serif" w:cs="PT Astra Serif"/>
          <w:color w:val="000000"/>
          <w:sz w:val="26"/>
          <w:szCs w:val="26"/>
        </w:rPr>
        <w:t>Голованева</w:t>
      </w:r>
      <w:proofErr w:type="spellEnd"/>
    </w:p>
    <w:p w:rsidR="00544C75" w:rsidRPr="00F62D9A" w:rsidRDefault="00544C75" w:rsidP="00544C75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D01519" w:rsidRPr="00F62D9A" w:rsidRDefault="00D01519" w:rsidP="00D01519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D01519" w:rsidRPr="00F62D9A" w:rsidRDefault="00D01519" w:rsidP="00D01519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A962FB" w:rsidRPr="00F62D9A" w:rsidRDefault="00A962FB" w:rsidP="00A962FB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A962FB" w:rsidRPr="00F62D9A" w:rsidRDefault="00A962FB" w:rsidP="00A962FB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A962FB" w:rsidRPr="00F62D9A" w:rsidRDefault="00A962FB" w:rsidP="00A962FB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A962FB" w:rsidRPr="00F62D9A" w:rsidRDefault="00A962FB" w:rsidP="00A962FB">
      <w:pPr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p w:rsidR="00383898" w:rsidRPr="00F62D9A" w:rsidRDefault="00383898" w:rsidP="00A962FB">
      <w:pPr>
        <w:ind w:firstLine="567"/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sectPr w:rsidR="00383898" w:rsidRPr="00F62D9A" w:rsidSect="005209AF">
      <w:pgSz w:w="11906" w:h="16838"/>
      <w:pgMar w:top="1134" w:right="850" w:bottom="1134" w:left="1560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2924"/>
      </w:pPr>
      <w:rPr>
        <w:rFonts w:ascii="Times New Roman" w:eastAsia="Times New Roman" w:hAnsi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2924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92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1635"/>
        </w:tabs>
        <w:ind w:left="1635" w:hanging="360"/>
      </w:pPr>
      <w:rPr>
        <w:rFonts w:ascii="Symbol" w:hAnsi="Symbol" w:cs="Symbol"/>
        <w:sz w:val="24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compat/>
  <w:rsids>
    <w:rsidRoot w:val="00D60BFC"/>
    <w:rsid w:val="00025692"/>
    <w:rsid w:val="000F0CCD"/>
    <w:rsid w:val="00124A79"/>
    <w:rsid w:val="00150569"/>
    <w:rsid w:val="00170D89"/>
    <w:rsid w:val="001726F4"/>
    <w:rsid w:val="00175942"/>
    <w:rsid w:val="00190C43"/>
    <w:rsid w:val="002179BD"/>
    <w:rsid w:val="00225AB1"/>
    <w:rsid w:val="00273C13"/>
    <w:rsid w:val="002963AE"/>
    <w:rsid w:val="002A72CB"/>
    <w:rsid w:val="002B2DEB"/>
    <w:rsid w:val="002F2DBB"/>
    <w:rsid w:val="00383898"/>
    <w:rsid w:val="00395E1A"/>
    <w:rsid w:val="003D5568"/>
    <w:rsid w:val="005209AF"/>
    <w:rsid w:val="00544C75"/>
    <w:rsid w:val="005654BE"/>
    <w:rsid w:val="00573189"/>
    <w:rsid w:val="00577E3C"/>
    <w:rsid w:val="005975D0"/>
    <w:rsid w:val="005C67B1"/>
    <w:rsid w:val="005F4075"/>
    <w:rsid w:val="00681F5E"/>
    <w:rsid w:val="006F72AE"/>
    <w:rsid w:val="00714298"/>
    <w:rsid w:val="00733FA2"/>
    <w:rsid w:val="00776F9D"/>
    <w:rsid w:val="007A476A"/>
    <w:rsid w:val="00804E4F"/>
    <w:rsid w:val="00876E8E"/>
    <w:rsid w:val="008A0B17"/>
    <w:rsid w:val="008F0CB6"/>
    <w:rsid w:val="00903894"/>
    <w:rsid w:val="0093550E"/>
    <w:rsid w:val="009520D8"/>
    <w:rsid w:val="009523B7"/>
    <w:rsid w:val="009D17C1"/>
    <w:rsid w:val="009E6770"/>
    <w:rsid w:val="009F0101"/>
    <w:rsid w:val="00A06DF6"/>
    <w:rsid w:val="00A471DB"/>
    <w:rsid w:val="00A82600"/>
    <w:rsid w:val="00A85C35"/>
    <w:rsid w:val="00A87862"/>
    <w:rsid w:val="00A962FB"/>
    <w:rsid w:val="00AD1939"/>
    <w:rsid w:val="00B33E93"/>
    <w:rsid w:val="00B4262B"/>
    <w:rsid w:val="00B56C26"/>
    <w:rsid w:val="00BB7E39"/>
    <w:rsid w:val="00BD1B99"/>
    <w:rsid w:val="00C75F46"/>
    <w:rsid w:val="00C82B41"/>
    <w:rsid w:val="00CC0715"/>
    <w:rsid w:val="00CF2AE6"/>
    <w:rsid w:val="00D01519"/>
    <w:rsid w:val="00D14BBD"/>
    <w:rsid w:val="00D40001"/>
    <w:rsid w:val="00D60BFC"/>
    <w:rsid w:val="00D90781"/>
    <w:rsid w:val="00DA7324"/>
    <w:rsid w:val="00DD1763"/>
    <w:rsid w:val="00DF7E7B"/>
    <w:rsid w:val="00E11DC8"/>
    <w:rsid w:val="00E30969"/>
    <w:rsid w:val="00E57107"/>
    <w:rsid w:val="00E64F1F"/>
    <w:rsid w:val="00E85BF7"/>
    <w:rsid w:val="00EC1691"/>
    <w:rsid w:val="00ED5442"/>
    <w:rsid w:val="00F01147"/>
    <w:rsid w:val="00F62D9A"/>
    <w:rsid w:val="00FA224A"/>
    <w:rsid w:val="00FF2D64"/>
    <w:rsid w:val="00FF6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numPr>
        <w:ilvl w:val="1"/>
        <w:numId w:val="1"/>
      </w:numPr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numPr>
        <w:ilvl w:val="2"/>
        <w:numId w:val="1"/>
      </w:numPr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numPr>
        <w:ilvl w:val="3"/>
        <w:numId w:val="1"/>
      </w:numPr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numPr>
        <w:ilvl w:val="4"/>
        <w:numId w:val="1"/>
      </w:numPr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numPr>
        <w:ilvl w:val="5"/>
        <w:numId w:val="1"/>
      </w:numPr>
      <w:ind w:left="-284" w:firstLine="644"/>
      <w:jc w:val="both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numPr>
        <w:ilvl w:val="6"/>
        <w:numId w:val="1"/>
      </w:numPr>
      <w:jc w:val="center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numPr>
        <w:ilvl w:val="7"/>
        <w:numId w:val="1"/>
      </w:numPr>
      <w:ind w:left="-284" w:firstLine="284"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numPr>
        <w:ilvl w:val="8"/>
        <w:numId w:val="1"/>
      </w:numPr>
      <w:jc w:val="right"/>
      <w:outlineLvl w:val="8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Pr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Pr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Pr>
      <w:sz w:val="28"/>
      <w:szCs w:val="28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rPr>
      <w:sz w:val="24"/>
      <w:szCs w:val="24"/>
    </w:rPr>
  </w:style>
  <w:style w:type="character" w:customStyle="1" w:styleId="WW8Num1z0">
    <w:name w:val="WW8Num1z0"/>
    <w:uiPriority w:val="99"/>
    <w:rPr>
      <w:rFonts w:ascii="Times New Roman" w:eastAsia="Times New Roman" w:hAnsi="Times New Roman" w:cs="Times New Roman"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</w:style>
  <w:style w:type="character" w:customStyle="1" w:styleId="WW8Num2z1">
    <w:name w:val="WW8Num2z1"/>
    <w:uiPriority w:val="99"/>
    <w:rPr>
      <w:rFonts w:ascii="Symbol" w:hAnsi="Symbol" w:cs="Symbol"/>
    </w:rPr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WW8Num3z0">
    <w:name w:val="WW8Num3z0"/>
    <w:uiPriority w:val="99"/>
    <w:rPr>
      <w:rFonts w:ascii="Symbol" w:hAnsi="Symbol" w:cs="Symbol"/>
    </w:rPr>
  </w:style>
  <w:style w:type="character" w:customStyle="1" w:styleId="WW8Num3z2">
    <w:name w:val="WW8Num3z2"/>
    <w:uiPriority w:val="99"/>
  </w:style>
  <w:style w:type="character" w:customStyle="1" w:styleId="WW8Num3z3">
    <w:name w:val="WW8Num3z3"/>
    <w:uiPriority w:val="99"/>
  </w:style>
  <w:style w:type="character" w:customStyle="1" w:styleId="WW8Num3z4">
    <w:name w:val="WW8Num3z4"/>
    <w:uiPriority w:val="99"/>
  </w:style>
  <w:style w:type="character" w:customStyle="1" w:styleId="WW8Num3z5">
    <w:name w:val="WW8Num3z5"/>
    <w:uiPriority w:val="99"/>
  </w:style>
  <w:style w:type="character" w:customStyle="1" w:styleId="WW8Num3z6">
    <w:name w:val="WW8Num3z6"/>
    <w:uiPriority w:val="99"/>
  </w:style>
  <w:style w:type="character" w:customStyle="1" w:styleId="WW8Num3z7">
    <w:name w:val="WW8Num3z7"/>
    <w:uiPriority w:val="99"/>
  </w:style>
  <w:style w:type="character" w:customStyle="1" w:styleId="WW8Num3z8">
    <w:name w:val="WW8Num3z8"/>
    <w:uiPriority w:val="99"/>
  </w:style>
  <w:style w:type="character" w:customStyle="1" w:styleId="WW8Num4z0">
    <w:name w:val="WW8Num4z0"/>
    <w:uiPriority w:val="99"/>
    <w:rPr>
      <w:rFonts w:ascii="Symbol" w:hAnsi="Symbol" w:cs="Symbol"/>
    </w:rPr>
  </w:style>
  <w:style w:type="character" w:customStyle="1" w:styleId="WW8Num5z0">
    <w:name w:val="WW8Num5z0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uiPriority w:val="99"/>
    <w:rPr>
      <w:rFonts w:ascii="Times New Roman" w:hAnsi="Times New Roman" w:cs="Times New Roman"/>
      <w:sz w:val="28"/>
      <w:szCs w:val="28"/>
    </w:rPr>
  </w:style>
  <w:style w:type="character" w:customStyle="1" w:styleId="61">
    <w:name w:val="Основной шрифт абзаца6"/>
    <w:uiPriority w:val="99"/>
  </w:style>
  <w:style w:type="character" w:customStyle="1" w:styleId="51">
    <w:name w:val="Основной шрифт абзаца5"/>
    <w:uiPriority w:val="99"/>
  </w:style>
  <w:style w:type="character" w:customStyle="1" w:styleId="41">
    <w:name w:val="Основной шрифт абзаца4"/>
    <w:uiPriority w:val="99"/>
  </w:style>
  <w:style w:type="character" w:customStyle="1" w:styleId="WW8Num7z0">
    <w:name w:val="WW8Num7z0"/>
    <w:uiPriority w:val="99"/>
    <w:rPr>
      <w:rFonts w:ascii="Symbol" w:hAnsi="Symbol" w:cs="Symbol"/>
    </w:rPr>
  </w:style>
  <w:style w:type="character" w:customStyle="1" w:styleId="WW8Num3z1">
    <w:name w:val="WW8Num3z1"/>
    <w:uiPriority w:val="99"/>
    <w:rPr>
      <w:rFonts w:ascii="Symbol" w:hAnsi="Symbol" w:cs="Symbol"/>
    </w:rPr>
  </w:style>
  <w:style w:type="character" w:customStyle="1" w:styleId="31">
    <w:name w:val="Основной шрифт абзаца3"/>
    <w:uiPriority w:val="99"/>
  </w:style>
  <w:style w:type="character" w:customStyle="1" w:styleId="WW8Num5z1">
    <w:name w:val="WW8Num5z1"/>
    <w:uiPriority w:val="99"/>
    <w:rPr>
      <w:rFonts w:ascii="Symbol" w:hAnsi="Symbol" w:cs="Symbol"/>
    </w:rPr>
  </w:style>
  <w:style w:type="character" w:customStyle="1" w:styleId="WW8Num5z2">
    <w:name w:val="WW8Num5z2"/>
    <w:uiPriority w:val="99"/>
  </w:style>
  <w:style w:type="character" w:customStyle="1" w:styleId="WW8Num5z3">
    <w:name w:val="WW8Num5z3"/>
    <w:uiPriority w:val="99"/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</w:style>
  <w:style w:type="character" w:customStyle="1" w:styleId="WW8Num6z3">
    <w:name w:val="WW8Num6z3"/>
    <w:uiPriority w:val="99"/>
  </w:style>
  <w:style w:type="character" w:customStyle="1" w:styleId="WW8Num6z4">
    <w:name w:val="WW8Num6z4"/>
    <w:uiPriority w:val="99"/>
  </w:style>
  <w:style w:type="character" w:customStyle="1" w:styleId="WW8Num6z5">
    <w:name w:val="WW8Num6z5"/>
    <w:uiPriority w:val="99"/>
  </w:style>
  <w:style w:type="character" w:customStyle="1" w:styleId="WW8Num6z6">
    <w:name w:val="WW8Num6z6"/>
    <w:uiPriority w:val="99"/>
  </w:style>
  <w:style w:type="character" w:customStyle="1" w:styleId="WW8Num6z7">
    <w:name w:val="WW8Num6z7"/>
    <w:uiPriority w:val="99"/>
  </w:style>
  <w:style w:type="character" w:customStyle="1" w:styleId="WW8Num6z8">
    <w:name w:val="WW8Num6z8"/>
    <w:uiPriority w:val="99"/>
  </w:style>
  <w:style w:type="character" w:customStyle="1" w:styleId="WW8Num8z0">
    <w:name w:val="WW8Num8z0"/>
    <w:uiPriority w:val="99"/>
  </w:style>
  <w:style w:type="character" w:customStyle="1" w:styleId="WW8Num8z1">
    <w:name w:val="WW8Num8z1"/>
    <w:uiPriority w:val="99"/>
  </w:style>
  <w:style w:type="character" w:customStyle="1" w:styleId="WW8Num8z2">
    <w:name w:val="WW8Num8z2"/>
    <w:uiPriority w:val="99"/>
  </w:style>
  <w:style w:type="character" w:customStyle="1" w:styleId="WW8Num8z3">
    <w:name w:val="WW8Num8z3"/>
    <w:uiPriority w:val="99"/>
  </w:style>
  <w:style w:type="character" w:customStyle="1" w:styleId="WW8Num8z4">
    <w:name w:val="WW8Num8z4"/>
    <w:uiPriority w:val="99"/>
  </w:style>
  <w:style w:type="character" w:customStyle="1" w:styleId="WW8Num8z5">
    <w:name w:val="WW8Num8z5"/>
    <w:uiPriority w:val="99"/>
  </w:style>
  <w:style w:type="character" w:customStyle="1" w:styleId="WW8Num8z6">
    <w:name w:val="WW8Num8z6"/>
    <w:uiPriority w:val="99"/>
  </w:style>
  <w:style w:type="character" w:customStyle="1" w:styleId="WW8Num8z7">
    <w:name w:val="WW8Num8z7"/>
    <w:uiPriority w:val="99"/>
  </w:style>
  <w:style w:type="character" w:customStyle="1" w:styleId="WW8Num8z8">
    <w:name w:val="WW8Num8z8"/>
    <w:uiPriority w:val="99"/>
  </w:style>
  <w:style w:type="character" w:customStyle="1" w:styleId="WW8Num9z0">
    <w:name w:val="WW8Num9z0"/>
    <w:uiPriority w:val="99"/>
    <w:rPr>
      <w:rFonts w:ascii="Symbol" w:hAnsi="Symbol" w:cs="Symbol"/>
    </w:rPr>
  </w:style>
  <w:style w:type="character" w:customStyle="1" w:styleId="WW8Num9z1">
    <w:name w:val="WW8Num9z1"/>
    <w:uiPriority w:val="99"/>
  </w:style>
  <w:style w:type="character" w:customStyle="1" w:styleId="WW8Num9z2">
    <w:name w:val="WW8Num9z2"/>
    <w:uiPriority w:val="99"/>
  </w:style>
  <w:style w:type="character" w:customStyle="1" w:styleId="WW8Num9z3">
    <w:name w:val="WW8Num9z3"/>
    <w:uiPriority w:val="99"/>
  </w:style>
  <w:style w:type="character" w:customStyle="1" w:styleId="WW8Num9z4">
    <w:name w:val="WW8Num9z4"/>
    <w:uiPriority w:val="99"/>
  </w:style>
  <w:style w:type="character" w:customStyle="1" w:styleId="WW8Num9z5">
    <w:name w:val="WW8Num9z5"/>
    <w:uiPriority w:val="99"/>
  </w:style>
  <w:style w:type="character" w:customStyle="1" w:styleId="WW8Num9z6">
    <w:name w:val="WW8Num9z6"/>
    <w:uiPriority w:val="99"/>
  </w:style>
  <w:style w:type="character" w:customStyle="1" w:styleId="WW8Num9z7">
    <w:name w:val="WW8Num9z7"/>
    <w:uiPriority w:val="99"/>
  </w:style>
  <w:style w:type="character" w:customStyle="1" w:styleId="WW8Num9z8">
    <w:name w:val="WW8Num9z8"/>
    <w:uiPriority w:val="99"/>
  </w:style>
  <w:style w:type="character" w:customStyle="1" w:styleId="WW8Num10z0">
    <w:name w:val="WW8Num10z0"/>
    <w:uiPriority w:val="99"/>
    <w:rPr>
      <w:rFonts w:ascii="Symbol" w:hAnsi="Symbol" w:cs="Symbol"/>
    </w:rPr>
  </w:style>
  <w:style w:type="character" w:customStyle="1" w:styleId="WW8Num10z1">
    <w:name w:val="WW8Num10z1"/>
    <w:uiPriority w:val="99"/>
    <w:rPr>
      <w:rFonts w:ascii="Courier New" w:hAnsi="Courier New" w:cs="Courier New"/>
    </w:rPr>
  </w:style>
  <w:style w:type="character" w:customStyle="1" w:styleId="WW8Num10z2">
    <w:name w:val="WW8Num10z2"/>
    <w:uiPriority w:val="99"/>
    <w:rPr>
      <w:rFonts w:ascii="Wingdings" w:hAnsi="Wingdings" w:cs="Wingdings"/>
    </w:rPr>
  </w:style>
  <w:style w:type="character" w:customStyle="1" w:styleId="WW8Num10z3">
    <w:name w:val="WW8Num10z3"/>
    <w:uiPriority w:val="99"/>
  </w:style>
  <w:style w:type="character" w:customStyle="1" w:styleId="WW8Num10z4">
    <w:name w:val="WW8Num10z4"/>
    <w:uiPriority w:val="99"/>
  </w:style>
  <w:style w:type="character" w:customStyle="1" w:styleId="WW8Num10z5">
    <w:name w:val="WW8Num10z5"/>
    <w:uiPriority w:val="99"/>
  </w:style>
  <w:style w:type="character" w:customStyle="1" w:styleId="WW8Num10z6">
    <w:name w:val="WW8Num10z6"/>
    <w:uiPriority w:val="99"/>
  </w:style>
  <w:style w:type="character" w:customStyle="1" w:styleId="WW8Num10z7">
    <w:name w:val="WW8Num10z7"/>
    <w:uiPriority w:val="99"/>
  </w:style>
  <w:style w:type="character" w:customStyle="1" w:styleId="WW8Num10z8">
    <w:name w:val="WW8Num10z8"/>
    <w:uiPriority w:val="99"/>
  </w:style>
  <w:style w:type="character" w:customStyle="1" w:styleId="WW8Num11z0">
    <w:name w:val="WW8Num11z0"/>
    <w:uiPriority w:val="99"/>
    <w:rPr>
      <w:rFonts w:ascii="Symbol" w:hAnsi="Symbol" w:cs="Symbol"/>
    </w:rPr>
  </w:style>
  <w:style w:type="character" w:customStyle="1" w:styleId="WW8Num11z1">
    <w:name w:val="WW8Num11z1"/>
    <w:uiPriority w:val="99"/>
    <w:rPr>
      <w:rFonts w:ascii="Courier New" w:hAnsi="Courier New" w:cs="Courier New"/>
    </w:rPr>
  </w:style>
  <w:style w:type="character" w:customStyle="1" w:styleId="WW8Num11z2">
    <w:name w:val="WW8Num11z2"/>
    <w:uiPriority w:val="99"/>
    <w:rPr>
      <w:rFonts w:ascii="Wingdings" w:hAnsi="Wingdings" w:cs="Wingdings"/>
    </w:rPr>
  </w:style>
  <w:style w:type="character" w:customStyle="1" w:styleId="WW8Num12z0">
    <w:name w:val="WW8Num12z0"/>
    <w:uiPriority w:val="99"/>
  </w:style>
  <w:style w:type="character" w:customStyle="1" w:styleId="WW8Num12z1">
    <w:name w:val="WW8Num12z1"/>
    <w:uiPriority w:val="99"/>
  </w:style>
  <w:style w:type="character" w:customStyle="1" w:styleId="WW8Num12z2">
    <w:name w:val="WW8Num12z2"/>
    <w:uiPriority w:val="99"/>
  </w:style>
  <w:style w:type="character" w:customStyle="1" w:styleId="WW8Num12z3">
    <w:name w:val="WW8Num12z3"/>
    <w:uiPriority w:val="99"/>
  </w:style>
  <w:style w:type="character" w:customStyle="1" w:styleId="WW8Num12z4">
    <w:name w:val="WW8Num12z4"/>
    <w:uiPriority w:val="99"/>
  </w:style>
  <w:style w:type="character" w:customStyle="1" w:styleId="WW8Num12z5">
    <w:name w:val="WW8Num12z5"/>
    <w:uiPriority w:val="99"/>
  </w:style>
  <w:style w:type="character" w:customStyle="1" w:styleId="WW8Num12z6">
    <w:name w:val="WW8Num12z6"/>
    <w:uiPriority w:val="99"/>
  </w:style>
  <w:style w:type="character" w:customStyle="1" w:styleId="WW8Num12z7">
    <w:name w:val="WW8Num12z7"/>
    <w:uiPriority w:val="99"/>
  </w:style>
  <w:style w:type="character" w:customStyle="1" w:styleId="WW8Num12z8">
    <w:name w:val="WW8Num12z8"/>
    <w:uiPriority w:val="99"/>
  </w:style>
  <w:style w:type="character" w:customStyle="1" w:styleId="WW8Num13z0">
    <w:name w:val="WW8Num13z0"/>
    <w:uiPriority w:val="99"/>
    <w:rPr>
      <w:rFonts w:ascii="Times New Roman" w:hAnsi="Times New Roman" w:cs="Times New Roman"/>
    </w:rPr>
  </w:style>
  <w:style w:type="character" w:customStyle="1" w:styleId="WW8Num13z1">
    <w:name w:val="WW8Num13z1"/>
    <w:uiPriority w:val="99"/>
  </w:style>
  <w:style w:type="character" w:customStyle="1" w:styleId="WW8Num13z2">
    <w:name w:val="WW8Num13z2"/>
    <w:uiPriority w:val="99"/>
  </w:style>
  <w:style w:type="character" w:customStyle="1" w:styleId="WW8Num13z3">
    <w:name w:val="WW8Num13z3"/>
    <w:uiPriority w:val="99"/>
  </w:style>
  <w:style w:type="character" w:customStyle="1" w:styleId="WW8Num13z4">
    <w:name w:val="WW8Num13z4"/>
    <w:uiPriority w:val="99"/>
  </w:style>
  <w:style w:type="character" w:customStyle="1" w:styleId="WW8Num13z5">
    <w:name w:val="WW8Num13z5"/>
    <w:uiPriority w:val="99"/>
  </w:style>
  <w:style w:type="character" w:customStyle="1" w:styleId="WW8Num13z6">
    <w:name w:val="WW8Num13z6"/>
    <w:uiPriority w:val="99"/>
  </w:style>
  <w:style w:type="character" w:customStyle="1" w:styleId="WW8Num13z7">
    <w:name w:val="WW8Num13z7"/>
    <w:uiPriority w:val="99"/>
  </w:style>
  <w:style w:type="character" w:customStyle="1" w:styleId="WW8Num13z8">
    <w:name w:val="WW8Num13z8"/>
    <w:uiPriority w:val="99"/>
  </w:style>
  <w:style w:type="character" w:customStyle="1" w:styleId="21">
    <w:name w:val="Основной шрифт абзаца2"/>
    <w:uiPriority w:val="99"/>
  </w:style>
  <w:style w:type="character" w:customStyle="1" w:styleId="WW8Num14z0">
    <w:name w:val="WW8Num14z0"/>
    <w:uiPriority w:val="99"/>
    <w:rPr>
      <w:rFonts w:ascii="Symbol" w:hAnsi="Symbol" w:cs="Symbol"/>
    </w:rPr>
  </w:style>
  <w:style w:type="character" w:customStyle="1" w:styleId="WW8Num18z0">
    <w:name w:val="WW8Num18z0"/>
    <w:uiPriority w:val="99"/>
    <w:rPr>
      <w:rFonts w:ascii="Times New Roman" w:eastAsia="Times New Roman" w:hAnsi="Times New Roman" w:cs="Times New Roman"/>
    </w:rPr>
  </w:style>
  <w:style w:type="character" w:customStyle="1" w:styleId="WW8Num18z1">
    <w:name w:val="WW8Num18z1"/>
    <w:uiPriority w:val="99"/>
    <w:rPr>
      <w:rFonts w:ascii="Courier New" w:hAnsi="Courier New" w:cs="Courier New"/>
    </w:rPr>
  </w:style>
  <w:style w:type="character" w:customStyle="1" w:styleId="WW8Num18z2">
    <w:name w:val="WW8Num18z2"/>
    <w:uiPriority w:val="99"/>
    <w:rPr>
      <w:rFonts w:ascii="Wingdings" w:hAnsi="Wingdings" w:cs="Wingdings"/>
    </w:rPr>
  </w:style>
  <w:style w:type="character" w:customStyle="1" w:styleId="WW8Num18z3">
    <w:name w:val="WW8Num18z3"/>
    <w:uiPriority w:val="99"/>
    <w:rPr>
      <w:rFonts w:ascii="Symbol" w:hAnsi="Symbol" w:cs="Symbol"/>
    </w:rPr>
  </w:style>
  <w:style w:type="character" w:customStyle="1" w:styleId="WW8Num21z0">
    <w:name w:val="WW8Num21z0"/>
    <w:uiPriority w:val="99"/>
    <w:rPr>
      <w:rFonts w:ascii="Times New Roman" w:hAnsi="Times New Roman" w:cs="Times New Roman"/>
    </w:rPr>
  </w:style>
  <w:style w:type="character" w:customStyle="1" w:styleId="WW8Num21z1">
    <w:name w:val="WW8Num21z1"/>
    <w:uiPriority w:val="99"/>
    <w:rPr>
      <w:rFonts w:ascii="Courier New" w:hAnsi="Courier New" w:cs="Courier New"/>
    </w:rPr>
  </w:style>
  <w:style w:type="character" w:customStyle="1" w:styleId="WW8Num21z2">
    <w:name w:val="WW8Num21z2"/>
    <w:uiPriority w:val="99"/>
    <w:rPr>
      <w:rFonts w:ascii="Wingdings" w:hAnsi="Wingdings" w:cs="Wingdings"/>
    </w:rPr>
  </w:style>
  <w:style w:type="character" w:customStyle="1" w:styleId="WW8Num21z3">
    <w:name w:val="WW8Num21z3"/>
    <w:uiPriority w:val="99"/>
    <w:rPr>
      <w:rFonts w:ascii="Symbol" w:hAnsi="Symbol" w:cs="Symbol"/>
    </w:rPr>
  </w:style>
  <w:style w:type="character" w:customStyle="1" w:styleId="WW8Num22z0">
    <w:name w:val="WW8Num22z0"/>
    <w:uiPriority w:val="99"/>
    <w:rPr>
      <w:rFonts w:ascii="Symbol" w:hAnsi="Symbol" w:cs="Symbol"/>
    </w:rPr>
  </w:style>
  <w:style w:type="character" w:customStyle="1" w:styleId="WW8Num23z0">
    <w:name w:val="WW8Num23z0"/>
    <w:uiPriority w:val="99"/>
    <w:rPr>
      <w:rFonts w:ascii="Times New Roman" w:hAnsi="Times New Roman" w:cs="Times New Roman"/>
    </w:rPr>
  </w:style>
  <w:style w:type="character" w:customStyle="1" w:styleId="WW8Num26z0">
    <w:name w:val="WW8Num26z0"/>
    <w:uiPriority w:val="99"/>
    <w:rPr>
      <w:rFonts w:ascii="Symbol" w:hAnsi="Symbol" w:cs="Symbol"/>
    </w:rPr>
  </w:style>
  <w:style w:type="character" w:customStyle="1" w:styleId="WW8Num31z0">
    <w:name w:val="WW8Num31z0"/>
    <w:uiPriority w:val="99"/>
    <w:rPr>
      <w:rFonts w:ascii="Times New Roman" w:hAnsi="Times New Roman" w:cs="Times New Roman"/>
    </w:rPr>
  </w:style>
  <w:style w:type="character" w:customStyle="1" w:styleId="WW8Num35z0">
    <w:name w:val="WW8Num35z0"/>
    <w:uiPriority w:val="99"/>
    <w:rPr>
      <w:rFonts w:ascii="Symbol" w:hAnsi="Symbol" w:cs="Symbol"/>
    </w:rPr>
  </w:style>
  <w:style w:type="character" w:customStyle="1" w:styleId="WW8Num37z0">
    <w:name w:val="WW8Num37z0"/>
    <w:uiPriority w:val="99"/>
    <w:rPr>
      <w:rFonts w:ascii="Symbol" w:hAnsi="Symbol" w:cs="Symbol"/>
    </w:rPr>
  </w:style>
  <w:style w:type="character" w:customStyle="1" w:styleId="WW8Num39z2">
    <w:name w:val="WW8Num39z2"/>
    <w:uiPriority w:val="99"/>
    <w:rPr>
      <w:rFonts w:ascii="Times New Roman" w:eastAsia="Times New Roman" w:hAnsi="Times New Roman" w:cs="Times New Roman"/>
    </w:rPr>
  </w:style>
  <w:style w:type="character" w:customStyle="1" w:styleId="WW8Num40z0">
    <w:name w:val="WW8Num40z0"/>
    <w:uiPriority w:val="99"/>
    <w:rPr>
      <w:rFonts w:ascii="Symbol" w:hAnsi="Symbol" w:cs="Symbol"/>
    </w:rPr>
  </w:style>
  <w:style w:type="character" w:customStyle="1" w:styleId="WW8Num42z0">
    <w:name w:val="WW8Num42z0"/>
    <w:uiPriority w:val="99"/>
    <w:rPr>
      <w:rFonts w:ascii="Symbol" w:hAnsi="Symbol" w:cs="Symbol"/>
    </w:rPr>
  </w:style>
  <w:style w:type="character" w:customStyle="1" w:styleId="WW8Num44z0">
    <w:name w:val="WW8Num44z0"/>
    <w:uiPriority w:val="99"/>
    <w:rPr>
      <w:rFonts w:ascii="Symbol" w:hAnsi="Symbol" w:cs="Symbol"/>
    </w:rPr>
  </w:style>
  <w:style w:type="character" w:customStyle="1" w:styleId="WW8Num45z0">
    <w:name w:val="WW8Num45z0"/>
    <w:uiPriority w:val="99"/>
    <w:rPr>
      <w:rFonts w:ascii="Times New Roman" w:hAnsi="Times New Roman" w:cs="Times New Roman"/>
    </w:rPr>
  </w:style>
  <w:style w:type="character" w:customStyle="1" w:styleId="WW8Num46z0">
    <w:name w:val="WW8Num46z0"/>
    <w:uiPriority w:val="99"/>
    <w:rPr>
      <w:rFonts w:ascii="Symbol" w:hAnsi="Symbol" w:cs="Symbol"/>
    </w:rPr>
  </w:style>
  <w:style w:type="character" w:customStyle="1" w:styleId="WW8Num48z0">
    <w:name w:val="WW8Num48z0"/>
    <w:uiPriority w:val="99"/>
    <w:rPr>
      <w:rFonts w:ascii="Symbol" w:hAnsi="Symbol" w:cs="Symbol"/>
    </w:rPr>
  </w:style>
  <w:style w:type="character" w:customStyle="1" w:styleId="WW8Num49z0">
    <w:name w:val="WW8Num49z0"/>
    <w:uiPriority w:val="99"/>
    <w:rPr>
      <w:rFonts w:ascii="Times New Roman" w:hAnsi="Times New Roman" w:cs="Times New Roman"/>
    </w:rPr>
  </w:style>
  <w:style w:type="character" w:customStyle="1" w:styleId="WW8Num51z0">
    <w:name w:val="WW8Num51z0"/>
    <w:uiPriority w:val="99"/>
    <w:rPr>
      <w:rFonts w:ascii="Symbol" w:hAnsi="Symbol" w:cs="Symbol"/>
    </w:rPr>
  </w:style>
  <w:style w:type="character" w:customStyle="1" w:styleId="WW8Num53z0">
    <w:name w:val="WW8Num53z0"/>
    <w:uiPriority w:val="99"/>
    <w:rPr>
      <w:rFonts w:ascii="Symbol" w:hAnsi="Symbol" w:cs="Symbol"/>
    </w:rPr>
  </w:style>
  <w:style w:type="character" w:customStyle="1" w:styleId="WW8Num55z0">
    <w:name w:val="WW8Num55z0"/>
    <w:uiPriority w:val="99"/>
    <w:rPr>
      <w:rFonts w:ascii="Times New Roman" w:hAnsi="Times New Roman" w:cs="Times New Roman"/>
    </w:rPr>
  </w:style>
  <w:style w:type="character" w:customStyle="1" w:styleId="WW8Num56z0">
    <w:name w:val="WW8Num56z0"/>
    <w:uiPriority w:val="99"/>
    <w:rPr>
      <w:rFonts w:ascii="Times New Roman" w:hAnsi="Times New Roman" w:cs="Times New Roman"/>
    </w:rPr>
  </w:style>
  <w:style w:type="character" w:customStyle="1" w:styleId="WW8Num57z0">
    <w:name w:val="WW8Num57z0"/>
    <w:uiPriority w:val="99"/>
    <w:rPr>
      <w:rFonts w:ascii="Symbol" w:hAnsi="Symbol" w:cs="Symbol"/>
    </w:rPr>
  </w:style>
  <w:style w:type="character" w:customStyle="1" w:styleId="WW8Num59z0">
    <w:name w:val="WW8Num59z0"/>
    <w:uiPriority w:val="99"/>
    <w:rPr>
      <w:rFonts w:ascii="Symbol" w:hAnsi="Symbol" w:cs="Symbol"/>
    </w:rPr>
  </w:style>
  <w:style w:type="character" w:customStyle="1" w:styleId="WW8Num60z0">
    <w:name w:val="WW8Num60z0"/>
    <w:uiPriority w:val="99"/>
    <w:rPr>
      <w:rFonts w:ascii="Times New Roman" w:hAnsi="Times New Roman" w:cs="Times New Roman"/>
      <w:sz w:val="28"/>
      <w:szCs w:val="28"/>
      <w:u w:val="none"/>
    </w:rPr>
  </w:style>
  <w:style w:type="character" w:customStyle="1" w:styleId="WW8Num61z0">
    <w:name w:val="WW8Num61z0"/>
    <w:uiPriority w:val="99"/>
    <w:rPr>
      <w:rFonts w:ascii="Times New Roman" w:hAnsi="Times New Roman" w:cs="Times New Roman"/>
    </w:rPr>
  </w:style>
  <w:style w:type="character" w:customStyle="1" w:styleId="WW8Num64z0">
    <w:name w:val="WW8Num64z0"/>
    <w:uiPriority w:val="99"/>
    <w:rPr>
      <w:rFonts w:ascii="Symbol" w:hAnsi="Symbol" w:cs="Symbol"/>
    </w:rPr>
  </w:style>
  <w:style w:type="character" w:customStyle="1" w:styleId="WW8Num66z0">
    <w:name w:val="WW8Num66z0"/>
    <w:uiPriority w:val="99"/>
    <w:rPr>
      <w:rFonts w:ascii="Times New Roman" w:hAnsi="Times New Roman" w:cs="Times New Roman"/>
    </w:rPr>
  </w:style>
  <w:style w:type="character" w:customStyle="1" w:styleId="WW8Num67z2">
    <w:name w:val="WW8Num67z2"/>
    <w:uiPriority w:val="99"/>
    <w:rPr>
      <w:rFonts w:ascii="Wingdings" w:hAnsi="Wingdings" w:cs="Wingdings"/>
    </w:rPr>
  </w:style>
  <w:style w:type="character" w:customStyle="1" w:styleId="WW8Num67z3">
    <w:name w:val="WW8Num67z3"/>
    <w:uiPriority w:val="99"/>
    <w:rPr>
      <w:rFonts w:ascii="Symbol" w:hAnsi="Symbol" w:cs="Symbol"/>
    </w:rPr>
  </w:style>
  <w:style w:type="character" w:customStyle="1" w:styleId="WW8Num67z4">
    <w:name w:val="WW8Num67z4"/>
    <w:uiPriority w:val="99"/>
    <w:rPr>
      <w:rFonts w:ascii="Courier New" w:hAnsi="Courier New" w:cs="Courier New"/>
    </w:rPr>
  </w:style>
  <w:style w:type="character" w:customStyle="1" w:styleId="WW8Num68z0">
    <w:name w:val="WW8Num68z0"/>
    <w:uiPriority w:val="99"/>
    <w:rPr>
      <w:rFonts w:ascii="Times New Roman" w:hAnsi="Times New Roman" w:cs="Times New Roman"/>
    </w:rPr>
  </w:style>
  <w:style w:type="character" w:customStyle="1" w:styleId="WW8Num71z0">
    <w:name w:val="WW8Num71z0"/>
    <w:uiPriority w:val="99"/>
    <w:rPr>
      <w:rFonts w:ascii="Symbol" w:hAnsi="Symbol" w:cs="Symbol"/>
    </w:rPr>
  </w:style>
  <w:style w:type="character" w:customStyle="1" w:styleId="WW8Num74z0">
    <w:name w:val="WW8Num74z0"/>
    <w:uiPriority w:val="99"/>
    <w:rPr>
      <w:rFonts w:ascii="Times New Roman" w:hAnsi="Times New Roman" w:cs="Times New Roman"/>
    </w:rPr>
  </w:style>
  <w:style w:type="character" w:customStyle="1" w:styleId="WW8Num76z0">
    <w:name w:val="WW8Num76z0"/>
    <w:uiPriority w:val="99"/>
    <w:rPr>
      <w:rFonts w:ascii="Times New Roman" w:hAnsi="Times New Roman" w:cs="Times New Roman"/>
    </w:rPr>
  </w:style>
  <w:style w:type="character" w:customStyle="1" w:styleId="WW8Num77z0">
    <w:name w:val="WW8Num77z0"/>
    <w:uiPriority w:val="99"/>
    <w:rPr>
      <w:rFonts w:ascii="Symbol" w:hAnsi="Symbol" w:cs="Symbol"/>
    </w:rPr>
  </w:style>
  <w:style w:type="character" w:customStyle="1" w:styleId="WW8Num78z0">
    <w:name w:val="WW8Num78z0"/>
    <w:uiPriority w:val="99"/>
    <w:rPr>
      <w:rFonts w:ascii="Symbol" w:hAnsi="Symbol" w:cs="Symbol"/>
    </w:rPr>
  </w:style>
  <w:style w:type="character" w:customStyle="1" w:styleId="WW8Num80z0">
    <w:name w:val="WW8Num80z0"/>
    <w:uiPriority w:val="99"/>
    <w:rPr>
      <w:rFonts w:ascii="Symbol" w:hAnsi="Symbol" w:cs="Symbol"/>
    </w:rPr>
  </w:style>
  <w:style w:type="character" w:customStyle="1" w:styleId="WW8Num81z0">
    <w:name w:val="WW8Num81z0"/>
    <w:uiPriority w:val="99"/>
    <w:rPr>
      <w:rFonts w:ascii="Times New Roman" w:hAnsi="Times New Roman" w:cs="Times New Roman"/>
    </w:rPr>
  </w:style>
  <w:style w:type="character" w:customStyle="1" w:styleId="WW8Num81z1">
    <w:name w:val="WW8Num81z1"/>
    <w:uiPriority w:val="99"/>
    <w:rPr>
      <w:rFonts w:ascii="Courier New" w:hAnsi="Courier New" w:cs="Courier New"/>
    </w:rPr>
  </w:style>
  <w:style w:type="character" w:customStyle="1" w:styleId="WW8Num81z2">
    <w:name w:val="WW8Num81z2"/>
    <w:uiPriority w:val="99"/>
    <w:rPr>
      <w:rFonts w:ascii="Wingdings" w:hAnsi="Wingdings" w:cs="Wingdings"/>
    </w:rPr>
  </w:style>
  <w:style w:type="character" w:customStyle="1" w:styleId="WW8Num81z3">
    <w:name w:val="WW8Num81z3"/>
    <w:uiPriority w:val="99"/>
    <w:rPr>
      <w:rFonts w:ascii="Symbol" w:hAnsi="Symbol" w:cs="Symbol"/>
    </w:rPr>
  </w:style>
  <w:style w:type="character" w:customStyle="1" w:styleId="WW8Num82z0">
    <w:name w:val="WW8Num82z0"/>
    <w:uiPriority w:val="99"/>
    <w:rPr>
      <w:rFonts w:ascii="Times New Roman" w:hAnsi="Times New Roman" w:cs="Times New Roman"/>
    </w:rPr>
  </w:style>
  <w:style w:type="character" w:customStyle="1" w:styleId="WW8Num83z0">
    <w:name w:val="WW8Num83z0"/>
    <w:uiPriority w:val="99"/>
    <w:rPr>
      <w:rFonts w:ascii="Symbol" w:hAnsi="Symbol" w:cs="Symbol"/>
    </w:rPr>
  </w:style>
  <w:style w:type="character" w:customStyle="1" w:styleId="WW8Num86z0">
    <w:name w:val="WW8Num86z0"/>
    <w:uiPriority w:val="99"/>
    <w:rPr>
      <w:rFonts w:ascii="Symbol" w:hAnsi="Symbol" w:cs="Symbol"/>
    </w:rPr>
  </w:style>
  <w:style w:type="character" w:customStyle="1" w:styleId="WW8Num88z0">
    <w:name w:val="WW8Num88z0"/>
    <w:uiPriority w:val="99"/>
    <w:rPr>
      <w:rFonts w:ascii="Symbol" w:hAnsi="Symbol" w:cs="Symbol"/>
    </w:rPr>
  </w:style>
  <w:style w:type="character" w:customStyle="1" w:styleId="WW8Num89z0">
    <w:name w:val="WW8Num89z0"/>
    <w:uiPriority w:val="99"/>
    <w:rPr>
      <w:rFonts w:ascii="Symbol" w:hAnsi="Symbol" w:cs="Symbol"/>
    </w:rPr>
  </w:style>
  <w:style w:type="character" w:customStyle="1" w:styleId="WW8Num90z0">
    <w:name w:val="WW8Num90z0"/>
    <w:uiPriority w:val="99"/>
    <w:rPr>
      <w:rFonts w:ascii="Times New Roman" w:hAnsi="Times New Roman" w:cs="Times New Roman"/>
    </w:rPr>
  </w:style>
  <w:style w:type="character" w:customStyle="1" w:styleId="WW8Num92z0">
    <w:name w:val="WW8Num92z0"/>
    <w:uiPriority w:val="99"/>
    <w:rPr>
      <w:rFonts w:ascii="Symbol" w:hAnsi="Symbol" w:cs="Symbol"/>
    </w:rPr>
  </w:style>
  <w:style w:type="character" w:customStyle="1" w:styleId="WW8Num93z0">
    <w:name w:val="WW8Num93z0"/>
    <w:uiPriority w:val="99"/>
    <w:rPr>
      <w:color w:val="000000"/>
      <w:sz w:val="28"/>
      <w:szCs w:val="28"/>
    </w:rPr>
  </w:style>
  <w:style w:type="character" w:customStyle="1" w:styleId="WW8Num94z0">
    <w:name w:val="WW8Num94z0"/>
    <w:uiPriority w:val="99"/>
    <w:rPr>
      <w:rFonts w:ascii="Times New Roman" w:hAnsi="Times New Roman" w:cs="Times New Roman"/>
    </w:rPr>
  </w:style>
  <w:style w:type="character" w:customStyle="1" w:styleId="WW8Num95z0">
    <w:name w:val="WW8Num95z0"/>
    <w:uiPriority w:val="99"/>
    <w:rPr>
      <w:rFonts w:ascii="Symbol" w:hAnsi="Symbol" w:cs="Symbol"/>
    </w:rPr>
  </w:style>
  <w:style w:type="character" w:customStyle="1" w:styleId="WW8Num97z0">
    <w:name w:val="WW8Num97z0"/>
    <w:uiPriority w:val="99"/>
    <w:rPr>
      <w:rFonts w:ascii="Symbol" w:hAnsi="Symbol" w:cs="Symbol"/>
    </w:rPr>
  </w:style>
  <w:style w:type="character" w:customStyle="1" w:styleId="WW8Num99z2">
    <w:name w:val="WW8Num99z2"/>
    <w:uiPriority w:val="99"/>
    <w:rPr>
      <w:rFonts w:ascii="Wingdings" w:hAnsi="Wingdings" w:cs="Wingdings"/>
    </w:rPr>
  </w:style>
  <w:style w:type="character" w:customStyle="1" w:styleId="WW8Num99z3">
    <w:name w:val="WW8Num99z3"/>
    <w:uiPriority w:val="99"/>
    <w:rPr>
      <w:rFonts w:ascii="Symbol" w:hAnsi="Symbol" w:cs="Symbol"/>
    </w:rPr>
  </w:style>
  <w:style w:type="character" w:customStyle="1" w:styleId="WW8Num99z4">
    <w:name w:val="WW8Num99z4"/>
    <w:uiPriority w:val="99"/>
    <w:rPr>
      <w:rFonts w:ascii="Courier New" w:hAnsi="Courier New" w:cs="Courier New"/>
    </w:rPr>
  </w:style>
  <w:style w:type="character" w:customStyle="1" w:styleId="WW8Num101z0">
    <w:name w:val="WW8Num101z0"/>
    <w:uiPriority w:val="99"/>
    <w:rPr>
      <w:rFonts w:ascii="Times New Roman" w:hAnsi="Times New Roman" w:cs="Times New Roman"/>
    </w:rPr>
  </w:style>
  <w:style w:type="character" w:customStyle="1" w:styleId="WW8Num102z0">
    <w:name w:val="WW8Num102z0"/>
    <w:uiPriority w:val="99"/>
    <w:rPr>
      <w:rFonts w:ascii="Times New Roman" w:eastAsia="Times New Roman" w:hAnsi="Times New Roman" w:cs="Times New Roman"/>
    </w:rPr>
  </w:style>
  <w:style w:type="character" w:customStyle="1" w:styleId="WW8Num102z1">
    <w:name w:val="WW8Num102z1"/>
    <w:uiPriority w:val="99"/>
    <w:rPr>
      <w:rFonts w:ascii="Courier New" w:hAnsi="Courier New" w:cs="Courier New"/>
    </w:rPr>
  </w:style>
  <w:style w:type="character" w:customStyle="1" w:styleId="WW8Num102z2">
    <w:name w:val="WW8Num102z2"/>
    <w:uiPriority w:val="99"/>
    <w:rPr>
      <w:rFonts w:ascii="Wingdings" w:hAnsi="Wingdings" w:cs="Wingdings"/>
    </w:rPr>
  </w:style>
  <w:style w:type="character" w:customStyle="1" w:styleId="WW8Num102z3">
    <w:name w:val="WW8Num102z3"/>
    <w:uiPriority w:val="99"/>
    <w:rPr>
      <w:rFonts w:ascii="Symbol" w:hAnsi="Symbol" w:cs="Symbol"/>
    </w:rPr>
  </w:style>
  <w:style w:type="character" w:customStyle="1" w:styleId="WW8Num104z1">
    <w:name w:val="WW8Num104z1"/>
    <w:uiPriority w:val="99"/>
    <w:rPr>
      <w:rFonts w:ascii="Times New Roman" w:eastAsia="Times New Roman" w:hAnsi="Times New Roman" w:cs="Times New Roman"/>
    </w:rPr>
  </w:style>
  <w:style w:type="character" w:customStyle="1" w:styleId="WW8Num105z0">
    <w:name w:val="WW8Num105z0"/>
    <w:uiPriority w:val="99"/>
    <w:rPr>
      <w:rFonts w:ascii="Symbol" w:hAnsi="Symbol" w:cs="Symbol"/>
    </w:rPr>
  </w:style>
  <w:style w:type="character" w:customStyle="1" w:styleId="WW8Num106z0">
    <w:name w:val="WW8Num106z0"/>
    <w:uiPriority w:val="99"/>
    <w:rPr>
      <w:rFonts w:ascii="Symbol" w:hAnsi="Symbol" w:cs="Symbol"/>
    </w:rPr>
  </w:style>
  <w:style w:type="character" w:customStyle="1" w:styleId="WW8Num107z0">
    <w:name w:val="WW8Num107z0"/>
    <w:uiPriority w:val="99"/>
    <w:rPr>
      <w:rFonts w:ascii="Times New Roman" w:eastAsia="Times New Roman" w:hAnsi="Times New Roman" w:cs="Times New Roman"/>
    </w:rPr>
  </w:style>
  <w:style w:type="character" w:customStyle="1" w:styleId="WW8Num107z1">
    <w:name w:val="WW8Num107z1"/>
    <w:uiPriority w:val="99"/>
    <w:rPr>
      <w:rFonts w:ascii="Courier New" w:hAnsi="Courier New" w:cs="Courier New"/>
    </w:rPr>
  </w:style>
  <w:style w:type="character" w:customStyle="1" w:styleId="WW8Num107z2">
    <w:name w:val="WW8Num107z2"/>
    <w:uiPriority w:val="99"/>
    <w:rPr>
      <w:rFonts w:ascii="Wingdings" w:hAnsi="Wingdings" w:cs="Wingdings"/>
    </w:rPr>
  </w:style>
  <w:style w:type="character" w:customStyle="1" w:styleId="WW8Num107z3">
    <w:name w:val="WW8Num107z3"/>
    <w:uiPriority w:val="99"/>
    <w:rPr>
      <w:rFonts w:ascii="Symbol" w:hAnsi="Symbol" w:cs="Symbol"/>
    </w:rPr>
  </w:style>
  <w:style w:type="character" w:customStyle="1" w:styleId="WW8Num108z0">
    <w:name w:val="WW8Num108z0"/>
    <w:uiPriority w:val="99"/>
    <w:rPr>
      <w:rFonts w:ascii="Symbol" w:hAnsi="Symbol" w:cs="Symbol"/>
    </w:rPr>
  </w:style>
  <w:style w:type="character" w:customStyle="1" w:styleId="WW8Num109z0">
    <w:name w:val="WW8Num109z0"/>
    <w:uiPriority w:val="99"/>
    <w:rPr>
      <w:rFonts w:ascii="Symbol" w:hAnsi="Symbol" w:cs="Symbol"/>
    </w:rPr>
  </w:style>
  <w:style w:type="character" w:customStyle="1" w:styleId="WW8Num110z2">
    <w:name w:val="WW8Num110z2"/>
    <w:uiPriority w:val="99"/>
    <w:rPr>
      <w:rFonts w:ascii="Wingdings" w:hAnsi="Wingdings" w:cs="Wingdings"/>
    </w:rPr>
  </w:style>
  <w:style w:type="character" w:customStyle="1" w:styleId="WW8Num110z3">
    <w:name w:val="WW8Num110z3"/>
    <w:uiPriority w:val="99"/>
    <w:rPr>
      <w:rFonts w:ascii="Symbol" w:hAnsi="Symbol" w:cs="Symbol"/>
    </w:rPr>
  </w:style>
  <w:style w:type="character" w:customStyle="1" w:styleId="WW8Num110z4">
    <w:name w:val="WW8Num110z4"/>
    <w:uiPriority w:val="99"/>
    <w:rPr>
      <w:rFonts w:ascii="Courier New" w:hAnsi="Courier New" w:cs="Courier New"/>
    </w:rPr>
  </w:style>
  <w:style w:type="character" w:customStyle="1" w:styleId="WW8Num111z0">
    <w:name w:val="WW8Num111z0"/>
    <w:uiPriority w:val="99"/>
    <w:rPr>
      <w:rFonts w:ascii="Times New Roman" w:hAnsi="Times New Roman" w:cs="Times New Roman"/>
    </w:rPr>
  </w:style>
  <w:style w:type="character" w:customStyle="1" w:styleId="WW8Num112z0">
    <w:name w:val="WW8Num112z0"/>
    <w:uiPriority w:val="99"/>
    <w:rPr>
      <w:rFonts w:ascii="Symbol" w:hAnsi="Symbol" w:cs="Symbol"/>
    </w:rPr>
  </w:style>
  <w:style w:type="character" w:customStyle="1" w:styleId="WW8Num113z2">
    <w:name w:val="WW8Num113z2"/>
    <w:uiPriority w:val="99"/>
    <w:rPr>
      <w:rFonts w:ascii="Wingdings" w:hAnsi="Wingdings" w:cs="Wingdings"/>
    </w:rPr>
  </w:style>
  <w:style w:type="character" w:customStyle="1" w:styleId="WW8Num113z3">
    <w:name w:val="WW8Num113z3"/>
    <w:uiPriority w:val="99"/>
    <w:rPr>
      <w:rFonts w:ascii="Symbol" w:hAnsi="Symbol" w:cs="Symbol"/>
    </w:rPr>
  </w:style>
  <w:style w:type="character" w:customStyle="1" w:styleId="WW8Num113z4">
    <w:name w:val="WW8Num113z4"/>
    <w:uiPriority w:val="99"/>
    <w:rPr>
      <w:rFonts w:ascii="Courier New" w:hAnsi="Courier New" w:cs="Courier New"/>
    </w:rPr>
  </w:style>
  <w:style w:type="character" w:customStyle="1" w:styleId="WW8Num115z0">
    <w:name w:val="WW8Num115z0"/>
    <w:uiPriority w:val="99"/>
    <w:rPr>
      <w:rFonts w:ascii="Symbol" w:hAnsi="Symbol" w:cs="Symbol"/>
    </w:rPr>
  </w:style>
  <w:style w:type="character" w:customStyle="1" w:styleId="WW8Num116z0">
    <w:name w:val="WW8Num116z0"/>
    <w:uiPriority w:val="99"/>
    <w:rPr>
      <w:rFonts w:ascii="Symbol" w:hAnsi="Symbol" w:cs="Symbol"/>
    </w:rPr>
  </w:style>
  <w:style w:type="character" w:customStyle="1" w:styleId="WW8Num117z2">
    <w:name w:val="WW8Num117z2"/>
    <w:uiPriority w:val="99"/>
    <w:rPr>
      <w:rFonts w:ascii="Wingdings" w:hAnsi="Wingdings" w:cs="Wingdings"/>
    </w:rPr>
  </w:style>
  <w:style w:type="character" w:customStyle="1" w:styleId="WW8Num117z3">
    <w:name w:val="WW8Num117z3"/>
    <w:uiPriority w:val="99"/>
    <w:rPr>
      <w:rFonts w:ascii="Symbol" w:hAnsi="Symbol" w:cs="Symbol"/>
    </w:rPr>
  </w:style>
  <w:style w:type="character" w:customStyle="1" w:styleId="WW8Num117z4">
    <w:name w:val="WW8Num117z4"/>
    <w:uiPriority w:val="99"/>
    <w:rPr>
      <w:rFonts w:ascii="Courier New" w:hAnsi="Courier New" w:cs="Courier New"/>
    </w:rPr>
  </w:style>
  <w:style w:type="character" w:customStyle="1" w:styleId="WW8Num118z0">
    <w:name w:val="WW8Num118z0"/>
    <w:uiPriority w:val="99"/>
    <w:rPr>
      <w:rFonts w:ascii="Symbol" w:hAnsi="Symbol" w:cs="Symbol"/>
    </w:rPr>
  </w:style>
  <w:style w:type="character" w:customStyle="1" w:styleId="WW8NumSt83z0">
    <w:name w:val="WW8NumSt83z0"/>
    <w:uiPriority w:val="99"/>
    <w:rPr>
      <w:rFonts w:ascii="Times New Roman" w:hAnsi="Times New Roman" w:cs="Times New Roman"/>
    </w:rPr>
  </w:style>
  <w:style w:type="character" w:customStyle="1" w:styleId="WW8NumSt84z0">
    <w:name w:val="WW8NumSt84z0"/>
    <w:uiPriority w:val="99"/>
    <w:rPr>
      <w:rFonts w:ascii="Times New Roman" w:hAnsi="Times New Roman" w:cs="Times New Roman"/>
    </w:rPr>
  </w:style>
  <w:style w:type="character" w:customStyle="1" w:styleId="WW8NumSt84z1">
    <w:name w:val="WW8NumSt84z1"/>
    <w:uiPriority w:val="99"/>
    <w:rPr>
      <w:rFonts w:ascii="Courier New" w:hAnsi="Courier New" w:cs="Courier New"/>
    </w:rPr>
  </w:style>
  <w:style w:type="character" w:customStyle="1" w:styleId="WW8NumSt84z2">
    <w:name w:val="WW8NumSt84z2"/>
    <w:uiPriority w:val="99"/>
    <w:rPr>
      <w:rFonts w:ascii="Wingdings" w:hAnsi="Wingdings" w:cs="Wingdings"/>
    </w:rPr>
  </w:style>
  <w:style w:type="character" w:customStyle="1" w:styleId="WW8NumSt84z3">
    <w:name w:val="WW8NumSt84z3"/>
    <w:uiPriority w:val="99"/>
    <w:rPr>
      <w:rFonts w:ascii="Symbol" w:hAnsi="Symbol" w:cs="Symbol"/>
    </w:rPr>
  </w:style>
  <w:style w:type="character" w:customStyle="1" w:styleId="WW8NumSt85z0">
    <w:name w:val="WW8NumSt85z0"/>
    <w:uiPriority w:val="99"/>
    <w:rPr>
      <w:rFonts w:ascii="Times New Roman" w:hAnsi="Times New Roman" w:cs="Times New Roman"/>
    </w:rPr>
  </w:style>
  <w:style w:type="character" w:customStyle="1" w:styleId="WW8NumSt86z0">
    <w:name w:val="WW8NumSt86z0"/>
    <w:uiPriority w:val="99"/>
    <w:rPr>
      <w:rFonts w:ascii="Times New Roman" w:hAnsi="Times New Roman" w:cs="Times New Roman"/>
    </w:rPr>
  </w:style>
  <w:style w:type="character" w:customStyle="1" w:styleId="WW8NumSt88z0">
    <w:name w:val="WW8NumSt88z0"/>
    <w:uiPriority w:val="99"/>
    <w:rPr>
      <w:rFonts w:ascii="Times New Roman" w:hAnsi="Times New Roman" w:cs="Times New Roman"/>
    </w:rPr>
  </w:style>
  <w:style w:type="character" w:customStyle="1" w:styleId="11">
    <w:name w:val="Основной шрифт абзаца1"/>
    <w:uiPriority w:val="99"/>
  </w:style>
  <w:style w:type="character" w:customStyle="1" w:styleId="a3">
    <w:name w:val="Основной текст Знак"/>
    <w:uiPriority w:val="99"/>
    <w:rPr>
      <w:sz w:val="28"/>
      <w:szCs w:val="28"/>
    </w:rPr>
  </w:style>
  <w:style w:type="character" w:customStyle="1" w:styleId="a4">
    <w:name w:val="Верхний колонтитул Знак"/>
    <w:uiPriority w:val="99"/>
    <w:rPr>
      <w:sz w:val="28"/>
      <w:szCs w:val="28"/>
    </w:rPr>
  </w:style>
  <w:style w:type="character" w:customStyle="1" w:styleId="a5">
    <w:name w:val="Основной текст с отступом Знак"/>
    <w:uiPriority w:val="99"/>
    <w:rPr>
      <w:b/>
      <w:bCs/>
      <w:sz w:val="28"/>
      <w:szCs w:val="28"/>
    </w:rPr>
  </w:style>
  <w:style w:type="character" w:customStyle="1" w:styleId="a6">
    <w:name w:val="Подзаголовок Знак"/>
    <w:uiPriority w:val="99"/>
    <w:rPr>
      <w:sz w:val="28"/>
      <w:szCs w:val="28"/>
    </w:rPr>
  </w:style>
  <w:style w:type="character" w:customStyle="1" w:styleId="a7">
    <w:name w:val="Название Знак"/>
    <w:uiPriority w:val="99"/>
    <w:rPr>
      <w:b/>
      <w:bCs/>
      <w:color w:val="000000"/>
      <w:spacing w:val="20"/>
      <w:sz w:val="24"/>
      <w:szCs w:val="24"/>
    </w:rPr>
  </w:style>
  <w:style w:type="character" w:customStyle="1" w:styleId="22">
    <w:name w:val="Основной текст 2 Знак"/>
    <w:uiPriority w:val="99"/>
  </w:style>
  <w:style w:type="character" w:customStyle="1" w:styleId="32">
    <w:name w:val="Основной текст с отступом 3 Знак"/>
    <w:uiPriority w:val="99"/>
    <w:rPr>
      <w:sz w:val="16"/>
      <w:szCs w:val="16"/>
    </w:rPr>
  </w:style>
  <w:style w:type="character" w:customStyle="1" w:styleId="23">
    <w:name w:val="Основной текст с отступом 2 Знак"/>
    <w:uiPriority w:val="99"/>
  </w:style>
  <w:style w:type="character" w:styleId="a8">
    <w:name w:val="Hyperlink"/>
    <w:basedOn w:val="a0"/>
    <w:uiPriority w:val="99"/>
    <w:rPr>
      <w:color w:val="0000FF"/>
      <w:u w:val="single"/>
    </w:rPr>
  </w:style>
  <w:style w:type="character" w:customStyle="1" w:styleId="a9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33">
    <w:name w:val="Основной текст 3 Знак"/>
    <w:uiPriority w:val="99"/>
    <w:rPr>
      <w:sz w:val="16"/>
      <w:szCs w:val="16"/>
    </w:rPr>
  </w:style>
  <w:style w:type="character" w:customStyle="1" w:styleId="aa">
    <w:name w:val="Нижний колонтитул Знак"/>
    <w:uiPriority w:val="99"/>
    <w:rPr>
      <w:sz w:val="24"/>
      <w:szCs w:val="24"/>
    </w:rPr>
  </w:style>
  <w:style w:type="character" w:customStyle="1" w:styleId="ab">
    <w:name w:val="Текст сноски Знак"/>
    <w:basedOn w:val="21"/>
    <w:uiPriority w:val="99"/>
  </w:style>
  <w:style w:type="character" w:customStyle="1" w:styleId="ac">
    <w:name w:val="Подпись Знак"/>
    <w:uiPriority w:val="99"/>
    <w:rPr>
      <w:sz w:val="28"/>
      <w:szCs w:val="28"/>
    </w:rPr>
  </w:style>
  <w:style w:type="character" w:styleId="ad">
    <w:name w:val="page number"/>
    <w:basedOn w:val="21"/>
    <w:uiPriority w:val="99"/>
  </w:style>
  <w:style w:type="character" w:customStyle="1" w:styleId="12">
    <w:name w:val="Название Знак1"/>
    <w:uiPriority w:val="99"/>
    <w:rPr>
      <w:sz w:val="24"/>
      <w:szCs w:val="24"/>
    </w:rPr>
  </w:style>
  <w:style w:type="character" w:customStyle="1" w:styleId="ae">
    <w:name w:val="Текст Знак"/>
    <w:uiPriority w:val="99"/>
    <w:rPr>
      <w:rFonts w:ascii="Courier New" w:hAnsi="Courier New" w:cs="Courier New"/>
      <w:lang w:val="en-US"/>
    </w:rPr>
  </w:style>
  <w:style w:type="character" w:customStyle="1" w:styleId="13">
    <w:name w:val="Основной текст Знак1"/>
    <w:uiPriority w:val="99"/>
    <w:rPr>
      <w:sz w:val="24"/>
      <w:szCs w:val="24"/>
      <w:lang w:val="ru-RU" w:eastAsia="ar-SA" w:bidi="ar-SA"/>
    </w:rPr>
  </w:style>
  <w:style w:type="character" w:styleId="af">
    <w:name w:val="Emphasis"/>
    <w:basedOn w:val="a0"/>
    <w:uiPriority w:val="99"/>
    <w:qFormat/>
    <w:rPr>
      <w:i/>
      <w:iCs/>
    </w:rPr>
  </w:style>
  <w:style w:type="character" w:customStyle="1" w:styleId="bt">
    <w:name w:val="bt Знак Знак"/>
    <w:uiPriority w:val="99"/>
    <w:rPr>
      <w:sz w:val="24"/>
      <w:szCs w:val="24"/>
      <w:lang w:val="ru-RU" w:eastAsia="ar-SA" w:bidi="ar-SA"/>
    </w:rPr>
  </w:style>
  <w:style w:type="character" w:customStyle="1" w:styleId="bt1">
    <w:name w:val="bt Знак Знак1"/>
    <w:uiPriority w:val="99"/>
    <w:rPr>
      <w:sz w:val="24"/>
      <w:szCs w:val="24"/>
      <w:lang w:val="ru-RU" w:eastAsia="ar-SA" w:bidi="ar-SA"/>
    </w:rPr>
  </w:style>
  <w:style w:type="character" w:customStyle="1" w:styleId="af0">
    <w:name w:val="Обычный.Нормальный Знак"/>
    <w:uiPriority w:val="99"/>
    <w:rPr>
      <w:rFonts w:ascii="Arial" w:hAnsi="Arial" w:cs="Arial"/>
      <w:lang w:val="ru-RU" w:eastAsia="ar-SA" w:bidi="ar-SA"/>
    </w:rPr>
  </w:style>
  <w:style w:type="character" w:customStyle="1" w:styleId="HTML">
    <w:name w:val="Стандартный HTML Знак"/>
    <w:uiPriority w:val="99"/>
    <w:rPr>
      <w:rFonts w:ascii="Courier New" w:hAnsi="Courier New" w:cs="Courier New"/>
      <w:sz w:val="17"/>
      <w:szCs w:val="17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z w:val="16"/>
      <w:szCs w:val="16"/>
    </w:rPr>
  </w:style>
  <w:style w:type="character" w:styleId="af1">
    <w:name w:val="Strong"/>
    <w:basedOn w:val="a0"/>
    <w:uiPriority w:val="99"/>
    <w:qFormat/>
    <w:rPr>
      <w:b/>
      <w:bCs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120">
    <w:name w:val="Знак Знак12"/>
    <w:uiPriority w:val="99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110">
    <w:name w:val="Знак Знак11"/>
    <w:uiPriority w:val="99"/>
    <w:rPr>
      <w:rFonts w:ascii="Arial" w:eastAsia="Times New Roman" w:hAnsi="Arial" w:cs="Arial"/>
      <w:b/>
      <w:bCs/>
      <w:sz w:val="26"/>
      <w:szCs w:val="26"/>
    </w:rPr>
  </w:style>
  <w:style w:type="character" w:customStyle="1" w:styleId="af2">
    <w:name w:val="Основной текст_"/>
    <w:uiPriority w:val="99"/>
    <w:rPr>
      <w:sz w:val="26"/>
      <w:szCs w:val="26"/>
      <w:shd w:val="clear" w:color="auto" w:fill="FFFFFF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2"/>
      <w:szCs w:val="22"/>
    </w:rPr>
  </w:style>
  <w:style w:type="character" w:customStyle="1" w:styleId="ConsPlusNormal">
    <w:name w:val="ConsPlusNormal Знак"/>
    <w:uiPriority w:val="99"/>
    <w:rPr>
      <w:rFonts w:ascii="Arial" w:hAnsi="Arial" w:cs="Arial"/>
      <w:lang w:val="ru-RU" w:eastAsia="ar-SA" w:bidi="ar-SA"/>
    </w:rPr>
  </w:style>
  <w:style w:type="character" w:customStyle="1" w:styleId="af3">
    <w:name w:val="Маркеры списка"/>
    <w:uiPriority w:val="99"/>
    <w:rPr>
      <w:rFonts w:ascii="OpenSymbol" w:eastAsia="Times New Roman" w:hAnsi="OpenSymbol" w:cs="OpenSymbol"/>
    </w:rPr>
  </w:style>
  <w:style w:type="paragraph" w:customStyle="1" w:styleId="14">
    <w:name w:val="Заголовок1"/>
    <w:basedOn w:val="a"/>
    <w:next w:val="af4"/>
    <w:uiPriority w:val="9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4">
    <w:name w:val="Body Text"/>
    <w:basedOn w:val="a"/>
    <w:link w:val="24"/>
    <w:uiPriority w:val="99"/>
    <w:pPr>
      <w:jc w:val="both"/>
    </w:pPr>
    <w:rPr>
      <w:sz w:val="28"/>
      <w:szCs w:val="28"/>
    </w:rPr>
  </w:style>
  <w:style w:type="character" w:customStyle="1" w:styleId="24">
    <w:name w:val="Основной текст Знак2"/>
    <w:basedOn w:val="a0"/>
    <w:link w:val="af4"/>
    <w:uiPriority w:val="99"/>
    <w:semiHidden/>
    <w:rPr>
      <w:sz w:val="20"/>
      <w:szCs w:val="20"/>
      <w:lang w:eastAsia="ar-SA"/>
    </w:rPr>
  </w:style>
  <w:style w:type="paragraph" w:styleId="af5">
    <w:name w:val="List"/>
    <w:basedOn w:val="af4"/>
    <w:uiPriority w:val="99"/>
  </w:style>
  <w:style w:type="paragraph" w:styleId="af6">
    <w:name w:val="Title"/>
    <w:basedOn w:val="a"/>
    <w:next w:val="af4"/>
    <w:link w:val="25"/>
    <w:uiPriority w:val="99"/>
    <w:qFormat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character" w:customStyle="1" w:styleId="25">
    <w:name w:val="Название Знак2"/>
    <w:basedOn w:val="a0"/>
    <w:link w:val="af6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customStyle="1" w:styleId="62">
    <w:name w:val="Указатель6"/>
    <w:basedOn w:val="a"/>
    <w:uiPriority w:val="99"/>
    <w:pPr>
      <w:suppressLineNumbers/>
    </w:pPr>
  </w:style>
  <w:style w:type="paragraph" w:customStyle="1" w:styleId="42">
    <w:name w:val="Название4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2">
    <w:name w:val="Указатель5"/>
    <w:basedOn w:val="a"/>
    <w:uiPriority w:val="99"/>
    <w:pPr>
      <w:suppressLineNumbers/>
    </w:pPr>
  </w:style>
  <w:style w:type="paragraph" w:customStyle="1" w:styleId="34">
    <w:name w:val="Название3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3">
    <w:name w:val="Указатель4"/>
    <w:basedOn w:val="a"/>
    <w:uiPriority w:val="99"/>
    <w:pPr>
      <w:suppressLineNumbers/>
    </w:pPr>
  </w:style>
  <w:style w:type="paragraph" w:customStyle="1" w:styleId="26">
    <w:name w:val="Название2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5">
    <w:name w:val="Указатель3"/>
    <w:basedOn w:val="a"/>
    <w:uiPriority w:val="99"/>
    <w:pPr>
      <w:suppressLineNumbers/>
    </w:pPr>
  </w:style>
  <w:style w:type="paragraph" w:styleId="af7">
    <w:name w:val="Subtitle"/>
    <w:basedOn w:val="a"/>
    <w:next w:val="af4"/>
    <w:link w:val="15"/>
    <w:uiPriority w:val="99"/>
    <w:qFormat/>
    <w:rPr>
      <w:sz w:val="28"/>
      <w:szCs w:val="28"/>
    </w:rPr>
  </w:style>
  <w:style w:type="character" w:customStyle="1" w:styleId="15">
    <w:name w:val="Подзаголовок Знак1"/>
    <w:basedOn w:val="a0"/>
    <w:link w:val="af7"/>
    <w:uiPriority w:val="11"/>
    <w:rPr>
      <w:rFonts w:asciiTheme="majorHAnsi" w:eastAsiaTheme="majorEastAsia" w:hAnsiTheme="majorHAnsi" w:cstheme="majorBidi"/>
      <w:sz w:val="24"/>
      <w:szCs w:val="24"/>
      <w:lang w:eastAsia="ar-SA"/>
    </w:rPr>
  </w:style>
  <w:style w:type="paragraph" w:customStyle="1" w:styleId="36">
    <w:name w:val="Название объекта3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7">
    <w:name w:val="Указатель2"/>
    <w:basedOn w:val="a"/>
    <w:uiPriority w:val="99"/>
    <w:pPr>
      <w:suppressLineNumbers/>
    </w:pPr>
  </w:style>
  <w:style w:type="paragraph" w:customStyle="1" w:styleId="16">
    <w:name w:val="Название1"/>
    <w:basedOn w:val="a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7">
    <w:name w:val="Указатель1"/>
    <w:basedOn w:val="a"/>
    <w:uiPriority w:val="99"/>
    <w:pPr>
      <w:suppressLineNumbers/>
    </w:pPr>
  </w:style>
  <w:style w:type="paragraph" w:styleId="af8">
    <w:name w:val="header"/>
    <w:basedOn w:val="a"/>
    <w:link w:val="18"/>
    <w:uiPriority w:val="99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  <w:szCs w:val="28"/>
    </w:rPr>
  </w:style>
  <w:style w:type="character" w:customStyle="1" w:styleId="18">
    <w:name w:val="Верхний колонтитул Знак1"/>
    <w:basedOn w:val="a0"/>
    <w:link w:val="af8"/>
    <w:uiPriority w:val="99"/>
    <w:semiHidden/>
    <w:rPr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pPr>
      <w:ind w:right="-144"/>
    </w:pPr>
    <w:rPr>
      <w:sz w:val="28"/>
      <w:szCs w:val="28"/>
    </w:rPr>
  </w:style>
  <w:style w:type="paragraph" w:customStyle="1" w:styleId="19">
    <w:name w:val="Цитата1"/>
    <w:basedOn w:val="a"/>
    <w:uiPriority w:val="99"/>
    <w:pPr>
      <w:ind w:left="-567" w:right="-1050" w:firstLine="709"/>
      <w:jc w:val="both"/>
    </w:pPr>
    <w:rPr>
      <w:sz w:val="28"/>
      <w:szCs w:val="28"/>
    </w:rPr>
  </w:style>
  <w:style w:type="paragraph" w:styleId="af9">
    <w:name w:val="Body Text Indent"/>
    <w:basedOn w:val="a"/>
    <w:link w:val="1a"/>
    <w:uiPriority w:val="99"/>
    <w:pPr>
      <w:spacing w:line="360" w:lineRule="auto"/>
      <w:ind w:firstLine="646"/>
      <w:jc w:val="both"/>
    </w:pPr>
    <w:rPr>
      <w:b/>
      <w:bCs/>
      <w:sz w:val="28"/>
      <w:szCs w:val="28"/>
    </w:rPr>
  </w:style>
  <w:style w:type="character" w:customStyle="1" w:styleId="1a">
    <w:name w:val="Основной текст с отступом Знак1"/>
    <w:basedOn w:val="a0"/>
    <w:link w:val="af9"/>
    <w:uiPriority w:val="99"/>
    <w:semiHidden/>
    <w:rPr>
      <w:sz w:val="20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pPr>
      <w:tabs>
        <w:tab w:val="left" w:pos="5103"/>
      </w:tabs>
      <w:ind w:left="5103" w:firstLine="645"/>
      <w:jc w:val="both"/>
    </w:pPr>
    <w:rPr>
      <w:b/>
      <w:bCs/>
      <w:sz w:val="32"/>
      <w:szCs w:val="32"/>
    </w:rPr>
  </w:style>
  <w:style w:type="paragraph" w:customStyle="1" w:styleId="310">
    <w:name w:val="Основной текст с отступом 31"/>
    <w:basedOn w:val="a"/>
    <w:uiPriority w:val="99"/>
    <w:pPr>
      <w:spacing w:line="360" w:lineRule="auto"/>
      <w:ind w:firstLine="646"/>
      <w:jc w:val="both"/>
    </w:pPr>
    <w:rPr>
      <w:b/>
      <w:bCs/>
      <w:sz w:val="36"/>
      <w:szCs w:val="36"/>
    </w:rPr>
  </w:style>
  <w:style w:type="paragraph" w:customStyle="1" w:styleId="WW-">
    <w:name w:val="WW-Название"/>
    <w:basedOn w:val="a"/>
    <w:next w:val="af7"/>
    <w:uiPriority w:val="99"/>
    <w:pPr>
      <w:spacing w:line="252" w:lineRule="auto"/>
      <w:jc w:val="center"/>
    </w:pPr>
    <w:rPr>
      <w:b/>
      <w:bCs/>
      <w:color w:val="000000"/>
      <w:spacing w:val="20"/>
      <w:sz w:val="24"/>
      <w:szCs w:val="24"/>
    </w:rPr>
  </w:style>
  <w:style w:type="paragraph" w:customStyle="1" w:styleId="311">
    <w:name w:val="Основной текст 31"/>
    <w:basedOn w:val="a"/>
    <w:uiPriority w:val="99"/>
    <w:pPr>
      <w:tabs>
        <w:tab w:val="left" w:pos="8505"/>
      </w:tabs>
    </w:pPr>
    <w:rPr>
      <w:sz w:val="28"/>
      <w:szCs w:val="28"/>
      <w:lang w:val="en-US"/>
    </w:rPr>
  </w:style>
  <w:style w:type="paragraph" w:styleId="28">
    <w:name w:val="Body Text 2"/>
    <w:basedOn w:val="a"/>
    <w:link w:val="212"/>
    <w:uiPriority w:val="99"/>
    <w:pPr>
      <w:overflowPunct w:val="0"/>
      <w:autoSpaceDE w:val="0"/>
      <w:ind w:firstLine="720"/>
      <w:textAlignment w:val="baseline"/>
    </w:pPr>
    <w:rPr>
      <w:sz w:val="28"/>
      <w:szCs w:val="28"/>
    </w:rPr>
  </w:style>
  <w:style w:type="character" w:customStyle="1" w:styleId="212">
    <w:name w:val="Основной текст 2 Знак1"/>
    <w:basedOn w:val="a0"/>
    <w:link w:val="28"/>
    <w:uiPriority w:val="99"/>
    <w:semiHidden/>
    <w:rPr>
      <w:sz w:val="20"/>
      <w:szCs w:val="20"/>
      <w:lang w:eastAsia="ar-SA"/>
    </w:rPr>
  </w:style>
  <w:style w:type="paragraph" w:styleId="afa">
    <w:name w:val="Block Text"/>
    <w:basedOn w:val="a"/>
    <w:uiPriority w:val="99"/>
    <w:pPr>
      <w:ind w:left="-567" w:right="-1050" w:firstLine="709"/>
      <w:jc w:val="both"/>
    </w:pPr>
    <w:rPr>
      <w:sz w:val="28"/>
      <w:szCs w:val="28"/>
    </w:rPr>
  </w:style>
  <w:style w:type="paragraph" w:customStyle="1" w:styleId="1b">
    <w:name w:val="Название объекта1"/>
    <w:basedOn w:val="a"/>
    <w:next w:val="a"/>
    <w:uiPriority w:val="99"/>
    <w:pPr>
      <w:spacing w:line="252" w:lineRule="auto"/>
      <w:jc w:val="center"/>
    </w:pPr>
    <w:rPr>
      <w:b/>
      <w:bCs/>
      <w:color w:val="000000"/>
      <w:spacing w:val="20"/>
      <w:sz w:val="24"/>
      <w:szCs w:val="24"/>
    </w:rPr>
  </w:style>
  <w:style w:type="paragraph" w:styleId="afb">
    <w:name w:val="Normal (Web)"/>
    <w:basedOn w:val="a"/>
    <w:uiPriority w:val="99"/>
    <w:pPr>
      <w:spacing w:before="100" w:after="119"/>
    </w:pPr>
    <w:rPr>
      <w:sz w:val="24"/>
      <w:szCs w:val="24"/>
    </w:rPr>
  </w:style>
  <w:style w:type="paragraph" w:styleId="afc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0">
    <w:name w:val="ConsPlusNormal"/>
    <w:uiPriority w:val="99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220">
    <w:name w:val="Основной текст 22"/>
    <w:basedOn w:val="a"/>
    <w:uiPriority w:val="99"/>
    <w:pPr>
      <w:spacing w:after="120" w:line="480" w:lineRule="auto"/>
    </w:pPr>
  </w:style>
  <w:style w:type="paragraph" w:styleId="afd">
    <w:name w:val="No Spacing"/>
    <w:uiPriority w:val="99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29">
    <w:name w:val="Цитата2"/>
    <w:basedOn w:val="a"/>
    <w:uiPriority w:val="99"/>
    <w:pPr>
      <w:suppressAutoHyphens w:val="0"/>
      <w:ind w:left="-567" w:right="-1050" w:firstLine="709"/>
      <w:jc w:val="both"/>
    </w:pPr>
    <w:rPr>
      <w:sz w:val="28"/>
      <w:szCs w:val="28"/>
    </w:rPr>
  </w:style>
  <w:style w:type="paragraph" w:customStyle="1" w:styleId="330">
    <w:name w:val="Основной текст с отступом 33"/>
    <w:basedOn w:val="a"/>
    <w:uiPriority w:val="99"/>
    <w:pPr>
      <w:suppressAutoHyphens w:val="0"/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sz w:val="20"/>
      <w:szCs w:val="20"/>
      <w:lang w:eastAsia="ar-SA"/>
    </w:rPr>
  </w:style>
  <w:style w:type="paragraph" w:customStyle="1" w:styleId="221">
    <w:name w:val="Основной текст с отступом 22"/>
    <w:basedOn w:val="a"/>
    <w:uiPriority w:val="99"/>
    <w:pPr>
      <w:spacing w:after="120" w:line="480" w:lineRule="auto"/>
      <w:ind w:left="283"/>
    </w:pPr>
  </w:style>
  <w:style w:type="paragraph" w:styleId="afe">
    <w:name w:val="Balloon Text"/>
    <w:basedOn w:val="a"/>
    <w:link w:val="1c"/>
    <w:uiPriority w:val="99"/>
    <w:semiHidden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1c">
    <w:name w:val="Текст выноски Знак1"/>
    <w:basedOn w:val="a0"/>
    <w:link w:val="afe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320">
    <w:name w:val="Основной текст 32"/>
    <w:basedOn w:val="a"/>
    <w:uiPriority w:val="99"/>
    <w:pPr>
      <w:suppressAutoHyphens w:val="0"/>
      <w:spacing w:after="120"/>
    </w:pPr>
    <w:rPr>
      <w:sz w:val="16"/>
      <w:szCs w:val="16"/>
    </w:rPr>
  </w:style>
  <w:style w:type="paragraph" w:customStyle="1" w:styleId="2a">
    <w:name w:val="Название объекта2"/>
    <w:basedOn w:val="a"/>
    <w:next w:val="a"/>
    <w:uiPriority w:val="99"/>
    <w:pPr>
      <w:suppressAutoHyphens w:val="0"/>
      <w:jc w:val="center"/>
    </w:pPr>
    <w:rPr>
      <w:b/>
      <w:bCs/>
      <w:sz w:val="24"/>
      <w:szCs w:val="24"/>
    </w:rPr>
  </w:style>
  <w:style w:type="paragraph" w:styleId="aff">
    <w:name w:val="footer"/>
    <w:basedOn w:val="a"/>
    <w:link w:val="1d"/>
    <w:uiPriority w:val="99"/>
    <w:pPr>
      <w:tabs>
        <w:tab w:val="center" w:pos="4677"/>
        <w:tab w:val="right" w:pos="9355"/>
      </w:tabs>
      <w:suppressAutoHyphens w:val="0"/>
    </w:pPr>
  </w:style>
  <w:style w:type="character" w:customStyle="1" w:styleId="1d">
    <w:name w:val="Нижний колонтитул Знак1"/>
    <w:basedOn w:val="a0"/>
    <w:link w:val="aff"/>
    <w:uiPriority w:val="99"/>
    <w:semiHidden/>
    <w:rPr>
      <w:sz w:val="20"/>
      <w:szCs w:val="20"/>
      <w:lang w:eastAsia="ar-SA"/>
    </w:rPr>
  </w:style>
  <w:style w:type="paragraph" w:styleId="aff0">
    <w:name w:val="footnote text"/>
    <w:basedOn w:val="a"/>
    <w:link w:val="1e"/>
    <w:uiPriority w:val="99"/>
    <w:semiHidden/>
    <w:pPr>
      <w:suppressAutoHyphens w:val="0"/>
    </w:pPr>
  </w:style>
  <w:style w:type="character" w:customStyle="1" w:styleId="1e">
    <w:name w:val="Текст сноски Знак1"/>
    <w:basedOn w:val="a0"/>
    <w:link w:val="aff0"/>
    <w:uiPriority w:val="99"/>
    <w:semiHidden/>
    <w:rPr>
      <w:sz w:val="20"/>
      <w:szCs w:val="20"/>
      <w:lang w:eastAsia="ar-SA"/>
    </w:rPr>
  </w:style>
  <w:style w:type="paragraph" w:customStyle="1" w:styleId="FR4">
    <w:name w:val="FR4"/>
    <w:uiPriority w:val="99"/>
    <w:pPr>
      <w:widowControl w:val="0"/>
      <w:suppressAutoHyphens/>
      <w:autoSpaceDE w:val="0"/>
      <w:spacing w:before="220" w:after="0" w:line="240" w:lineRule="auto"/>
      <w:ind w:left="40"/>
      <w:jc w:val="both"/>
    </w:pPr>
    <w:rPr>
      <w:rFonts w:ascii="Arial" w:hAnsi="Arial" w:cs="Arial"/>
      <w:sz w:val="16"/>
      <w:szCs w:val="16"/>
      <w:lang w:eastAsia="ar-SA"/>
    </w:rPr>
  </w:style>
  <w:style w:type="paragraph" w:customStyle="1" w:styleId="FR2">
    <w:name w:val="FR2"/>
    <w:uiPriority w:val="99"/>
    <w:pPr>
      <w:widowControl w:val="0"/>
      <w:suppressAutoHyphens/>
      <w:autoSpaceDE w:val="0"/>
      <w:spacing w:before="240" w:after="0" w:line="240" w:lineRule="auto"/>
    </w:pPr>
    <w:rPr>
      <w:rFonts w:ascii="Arial" w:hAnsi="Arial" w:cs="Arial"/>
      <w:i/>
      <w:iCs/>
      <w:sz w:val="28"/>
      <w:szCs w:val="28"/>
      <w:lang w:eastAsia="ar-SA"/>
    </w:rPr>
  </w:style>
  <w:style w:type="paragraph" w:customStyle="1" w:styleId="ConsNormal">
    <w:name w:val="ConsNormal"/>
    <w:uiPriority w:val="99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510">
    <w:name w:val="Указатель 51"/>
    <w:basedOn w:val="a"/>
    <w:next w:val="a"/>
    <w:uiPriority w:val="99"/>
    <w:pPr>
      <w:tabs>
        <w:tab w:val="right" w:leader="dot" w:pos="8306"/>
      </w:tabs>
      <w:suppressAutoHyphens w:val="0"/>
      <w:ind w:left="1000" w:hanging="200"/>
    </w:pPr>
    <w:rPr>
      <w:spacing w:val="20"/>
      <w:sz w:val="22"/>
      <w:szCs w:val="22"/>
    </w:rPr>
  </w:style>
  <w:style w:type="paragraph" w:customStyle="1" w:styleId="aff1">
    <w:name w:val="ЦАПЛИН"/>
    <w:basedOn w:val="510"/>
    <w:uiPriority w:val="99"/>
    <w:pPr>
      <w:numPr>
        <w:numId w:val="4"/>
      </w:numPr>
    </w:pPr>
    <w:rPr>
      <w:sz w:val="24"/>
      <w:szCs w:val="24"/>
      <w:lang w:val="en-US"/>
    </w:rPr>
  </w:style>
  <w:style w:type="paragraph" w:customStyle="1" w:styleId="ConsNonformat">
    <w:name w:val="ConsNonformat"/>
    <w:uiPriority w:val="99"/>
    <w:pPr>
      <w:widowControl w:val="0"/>
      <w:suppressAutoHyphens/>
      <w:autoSpaceDE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f2">
    <w:name w:val="Заголовок к тексту"/>
    <w:basedOn w:val="a"/>
    <w:next w:val="af4"/>
    <w:uiPriority w:val="99"/>
    <w:pPr>
      <w:spacing w:after="240" w:line="240" w:lineRule="exact"/>
    </w:pPr>
    <w:rPr>
      <w:b/>
      <w:bCs/>
      <w:sz w:val="28"/>
      <w:szCs w:val="28"/>
    </w:rPr>
  </w:style>
  <w:style w:type="paragraph" w:styleId="aff3">
    <w:name w:val="Signature"/>
    <w:basedOn w:val="a"/>
    <w:next w:val="af4"/>
    <w:link w:val="1f"/>
    <w:uiPriority w:val="99"/>
    <w:pPr>
      <w:tabs>
        <w:tab w:val="left" w:pos="5103"/>
        <w:tab w:val="right" w:pos="9639"/>
      </w:tabs>
      <w:spacing w:before="480" w:line="240" w:lineRule="exact"/>
    </w:pPr>
    <w:rPr>
      <w:sz w:val="28"/>
      <w:szCs w:val="28"/>
    </w:rPr>
  </w:style>
  <w:style w:type="character" w:customStyle="1" w:styleId="1f">
    <w:name w:val="Подпись Знак1"/>
    <w:basedOn w:val="a0"/>
    <w:link w:val="aff3"/>
    <w:uiPriority w:val="99"/>
    <w:semiHidden/>
    <w:rPr>
      <w:sz w:val="20"/>
      <w:szCs w:val="20"/>
      <w:lang w:eastAsia="ar-SA"/>
    </w:rPr>
  </w:style>
  <w:style w:type="paragraph" w:customStyle="1" w:styleId="1f0">
    <w:name w:val="Обычный1"/>
    <w:uiPriority w:val="99"/>
    <w:pPr>
      <w:widowControl w:val="0"/>
      <w:suppressAutoHyphens/>
      <w:autoSpaceDE w:val="0"/>
      <w:spacing w:after="0" w:line="240" w:lineRule="auto"/>
    </w:pPr>
    <w:rPr>
      <w:sz w:val="20"/>
      <w:szCs w:val="20"/>
      <w:lang w:eastAsia="ar-SA"/>
    </w:rPr>
  </w:style>
  <w:style w:type="paragraph" w:customStyle="1" w:styleId="aff4">
    <w:name w:val="Содержимое таблицы"/>
    <w:basedOn w:val="a"/>
    <w:uiPriority w:val="99"/>
    <w:pPr>
      <w:widowControl w:val="0"/>
      <w:suppressLineNumbers/>
    </w:pPr>
    <w:rPr>
      <w:rFonts w:ascii="Arial" w:hAnsi="Arial" w:cs="Arial"/>
      <w:sz w:val="24"/>
      <w:szCs w:val="24"/>
    </w:rPr>
  </w:style>
  <w:style w:type="paragraph" w:customStyle="1" w:styleId="aff5">
    <w:name w:val="Заголовок таблицы"/>
    <w:basedOn w:val="aff4"/>
    <w:uiPriority w:val="99"/>
    <w:pPr>
      <w:jc w:val="center"/>
    </w:pPr>
    <w:rPr>
      <w:b/>
      <w:bCs/>
      <w:i/>
      <w:i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ar-SA"/>
    </w:rPr>
  </w:style>
  <w:style w:type="paragraph" w:customStyle="1" w:styleId="ConsPlusDocList">
    <w:name w:val="ConsPlusDocList"/>
    <w:uiPriority w:val="99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LTGliederung1">
    <w:name w:val="???????~LT~Gliederung 1"/>
    <w:uiPriority w:val="99"/>
    <w:pPr>
      <w:tabs>
        <w:tab w:val="left" w:pos="170"/>
        <w:tab w:val="left" w:pos="877"/>
        <w:tab w:val="left" w:pos="1585"/>
        <w:tab w:val="left" w:pos="2292"/>
        <w:tab w:val="left" w:pos="3000"/>
        <w:tab w:val="left" w:pos="3707"/>
        <w:tab w:val="left" w:pos="4415"/>
        <w:tab w:val="left" w:pos="5122"/>
        <w:tab w:val="left" w:pos="5830"/>
        <w:tab w:val="left" w:pos="6537"/>
        <w:tab w:val="left" w:pos="7245"/>
        <w:tab w:val="left" w:pos="7952"/>
        <w:tab w:val="left" w:pos="8660"/>
        <w:tab w:val="left" w:pos="9367"/>
        <w:tab w:val="left" w:pos="10075"/>
        <w:tab w:val="left" w:pos="10782"/>
        <w:tab w:val="left" w:pos="11490"/>
        <w:tab w:val="left" w:pos="12197"/>
        <w:tab w:val="left" w:pos="12904"/>
        <w:tab w:val="left" w:pos="13612"/>
      </w:tabs>
      <w:suppressAutoHyphens/>
      <w:autoSpaceDE w:val="0"/>
      <w:spacing w:before="160" w:after="0" w:line="240" w:lineRule="auto"/>
      <w:ind w:left="537"/>
    </w:pPr>
    <w:rPr>
      <w:rFonts w:ascii="Arial Unicode MS" w:eastAsia="Arial Unicode MS" w:cs="Arial Unicode MS"/>
      <w:color w:val="FF9900"/>
      <w:sz w:val="64"/>
      <w:szCs w:val="64"/>
      <w:lang w:eastAsia="ar-SA"/>
    </w:rPr>
  </w:style>
  <w:style w:type="paragraph" w:customStyle="1" w:styleId="2b">
    <w:name w:val="Текст2"/>
    <w:basedOn w:val="a"/>
    <w:uiPriority w:val="99"/>
    <w:pPr>
      <w:suppressAutoHyphens w:val="0"/>
    </w:pPr>
    <w:rPr>
      <w:rFonts w:ascii="Courier New" w:hAnsi="Courier New" w:cs="Courier New"/>
      <w:lang w:val="en-US"/>
    </w:rPr>
  </w:style>
  <w:style w:type="paragraph" w:customStyle="1" w:styleId="bodytext3">
    <w:name w:val="bodytext3"/>
    <w:basedOn w:val="a"/>
    <w:uiPriority w:val="99"/>
    <w:pPr>
      <w:suppressAutoHyphens w:val="0"/>
      <w:overflowPunct w:val="0"/>
      <w:autoSpaceDE w:val="0"/>
    </w:pPr>
    <w:rPr>
      <w:sz w:val="24"/>
      <w:szCs w:val="24"/>
    </w:rPr>
  </w:style>
  <w:style w:type="paragraph" w:customStyle="1" w:styleId="Iniiaiieoaeno2">
    <w:name w:val="Iniiaiie oaeno 2"/>
    <w:basedOn w:val="a"/>
    <w:uiPriority w:val="99"/>
    <w:pPr>
      <w:suppressAutoHyphens w:val="0"/>
      <w:ind w:firstLine="720"/>
      <w:jc w:val="both"/>
    </w:pPr>
    <w:rPr>
      <w:sz w:val="28"/>
      <w:szCs w:val="28"/>
    </w:rPr>
  </w:style>
  <w:style w:type="paragraph" w:customStyle="1" w:styleId="aff6">
    <w:name w:val="Стиль"/>
    <w:uiPriority w:val="99"/>
    <w:pPr>
      <w:widowControl w:val="0"/>
      <w:suppressAutoHyphens/>
      <w:autoSpaceDE w:val="0"/>
      <w:spacing w:after="0" w:line="240" w:lineRule="auto"/>
    </w:pPr>
    <w:rPr>
      <w:sz w:val="24"/>
      <w:szCs w:val="24"/>
      <w:lang w:eastAsia="ar-SA"/>
    </w:rPr>
  </w:style>
  <w:style w:type="paragraph" w:customStyle="1" w:styleId="Heading">
    <w:name w:val="Heading"/>
    <w:uiPriority w:val="99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lang w:eastAsia="ar-SA"/>
    </w:rPr>
  </w:style>
  <w:style w:type="paragraph" w:customStyle="1" w:styleId="aff7">
    <w:name w:val="мой"/>
    <w:basedOn w:val="a"/>
    <w:uiPriority w:val="99"/>
    <w:pPr>
      <w:suppressAutoHyphens w:val="0"/>
      <w:ind w:firstLine="709"/>
      <w:jc w:val="both"/>
    </w:pPr>
    <w:rPr>
      <w:sz w:val="28"/>
      <w:szCs w:val="28"/>
    </w:rPr>
  </w:style>
  <w:style w:type="paragraph" w:customStyle="1" w:styleId="aff8">
    <w:name w:val="Обычный.Нормальный"/>
    <w:uiPriority w:val="99"/>
    <w:pPr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ar-SA"/>
    </w:rPr>
  </w:style>
  <w:style w:type="paragraph" w:styleId="HTML0">
    <w:name w:val="HTML Preformatted"/>
    <w:basedOn w:val="a"/>
    <w:link w:val="HTML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17"/>
      <w:szCs w:val="17"/>
    </w:rPr>
  </w:style>
  <w:style w:type="character" w:customStyle="1" w:styleId="HTML1">
    <w:name w:val="Стандартный HTML Знак1"/>
    <w:basedOn w:val="a0"/>
    <w:link w:val="HTML0"/>
    <w:uiPriority w:val="99"/>
    <w:semiHidden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a"/>
    <w:basedOn w:val="a"/>
    <w:uiPriority w:val="99"/>
    <w:pPr>
      <w:suppressAutoHyphens w:val="0"/>
      <w:overflowPunct w:val="0"/>
      <w:autoSpaceDE w:val="0"/>
    </w:pPr>
  </w:style>
  <w:style w:type="paragraph" w:customStyle="1" w:styleId="Style1">
    <w:name w:val="Style1"/>
    <w:basedOn w:val="a"/>
    <w:uiPriority w:val="99"/>
    <w:pPr>
      <w:widowControl w:val="0"/>
      <w:suppressAutoHyphens w:val="0"/>
      <w:autoSpaceDE w:val="0"/>
      <w:spacing w:line="238" w:lineRule="exact"/>
      <w:ind w:firstLine="643"/>
      <w:jc w:val="both"/>
    </w:pPr>
    <w:rPr>
      <w:sz w:val="24"/>
      <w:szCs w:val="24"/>
    </w:rPr>
  </w:style>
  <w:style w:type="paragraph" w:customStyle="1" w:styleId="37">
    <w:name w:val="заголовок 3"/>
    <w:basedOn w:val="a"/>
    <w:next w:val="a"/>
    <w:uiPriority w:val="99"/>
    <w:pPr>
      <w:keepNext/>
      <w:suppressAutoHyphens w:val="0"/>
      <w:jc w:val="center"/>
    </w:pPr>
    <w:rPr>
      <w:b/>
      <w:bCs/>
    </w:rPr>
  </w:style>
  <w:style w:type="paragraph" w:customStyle="1" w:styleId="MainTXT">
    <w:name w:val="MainTXT"/>
    <w:basedOn w:val="a"/>
    <w:uiPriority w:val="99"/>
    <w:pPr>
      <w:numPr>
        <w:numId w:val="5"/>
      </w:numPr>
      <w:suppressAutoHyphens w:val="0"/>
      <w:spacing w:after="120"/>
      <w:ind w:left="0" w:firstLine="709"/>
      <w:jc w:val="both"/>
    </w:pPr>
    <w:rPr>
      <w:sz w:val="24"/>
      <w:szCs w:val="24"/>
    </w:rPr>
  </w:style>
  <w:style w:type="paragraph" w:customStyle="1" w:styleId="List-1">
    <w:name w:val="List-1"/>
    <w:basedOn w:val="MainTXT"/>
    <w:uiPriority w:val="99"/>
    <w:pPr>
      <w:numPr>
        <w:numId w:val="3"/>
      </w:numPr>
    </w:pPr>
  </w:style>
  <w:style w:type="paragraph" w:customStyle="1" w:styleId="Style9">
    <w:name w:val="Style9"/>
    <w:basedOn w:val="a"/>
    <w:uiPriority w:val="99"/>
    <w:pPr>
      <w:widowControl w:val="0"/>
      <w:suppressAutoHyphens w:val="0"/>
      <w:autoSpaceDE w:val="0"/>
      <w:spacing w:line="356" w:lineRule="exact"/>
      <w:ind w:firstLine="701"/>
      <w:jc w:val="both"/>
    </w:pPr>
    <w:rPr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uppressAutoHyphens w:val="0"/>
      <w:autoSpaceDE w:val="0"/>
      <w:spacing w:line="363" w:lineRule="exact"/>
    </w:pPr>
    <w:rPr>
      <w:sz w:val="24"/>
      <w:szCs w:val="24"/>
    </w:rPr>
  </w:style>
  <w:style w:type="paragraph" w:customStyle="1" w:styleId="affa">
    <w:name w:val="Таблицы (моноширинный)"/>
    <w:basedOn w:val="a"/>
    <w:next w:val="a"/>
    <w:uiPriority w:val="99"/>
    <w:pPr>
      <w:suppressAutoHyphens w:val="0"/>
      <w:autoSpaceDE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1f1">
    <w:name w:val="Текст1"/>
    <w:basedOn w:val="a"/>
    <w:uiPriority w:val="99"/>
    <w:rPr>
      <w:rFonts w:ascii="Courier New" w:hAnsi="Courier New" w:cs="Courier New"/>
      <w:kern w:val="1"/>
    </w:rPr>
  </w:style>
  <w:style w:type="paragraph" w:customStyle="1" w:styleId="1f2">
    <w:name w:val="заголовок 1"/>
    <w:basedOn w:val="a"/>
    <w:next w:val="a"/>
    <w:uiPriority w:val="99"/>
    <w:pPr>
      <w:keepNext/>
      <w:suppressAutoHyphens w:val="0"/>
      <w:autoSpaceDE w:val="0"/>
      <w:jc w:val="center"/>
    </w:pPr>
    <w:rPr>
      <w:b/>
      <w:bCs/>
      <w:sz w:val="24"/>
      <w:szCs w:val="24"/>
    </w:rPr>
  </w:style>
  <w:style w:type="paragraph" w:customStyle="1" w:styleId="FR3">
    <w:name w:val="FR3"/>
    <w:uiPriority w:val="99"/>
    <w:pPr>
      <w:suppressAutoHyphens/>
      <w:spacing w:after="0" w:line="420" w:lineRule="auto"/>
      <w:ind w:left="9480" w:right="600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western">
    <w:name w:val="western"/>
    <w:basedOn w:val="a"/>
    <w:uiPriority w:val="99"/>
    <w:pPr>
      <w:suppressAutoHyphens w:val="0"/>
      <w:spacing w:before="100" w:after="119"/>
    </w:pPr>
    <w:rPr>
      <w:rFonts w:ascii="Arial" w:hAnsi="Arial" w:cs="Arial"/>
      <w:sz w:val="24"/>
      <w:szCs w:val="24"/>
    </w:rPr>
  </w:style>
  <w:style w:type="paragraph" w:customStyle="1" w:styleId="Standard">
    <w:name w:val="Standard"/>
    <w:uiPriority w:val="99"/>
    <w:pPr>
      <w:widowControl w:val="0"/>
      <w:suppressAutoHyphens/>
      <w:spacing w:after="0" w:line="240" w:lineRule="auto"/>
    </w:pPr>
    <w:rPr>
      <w:rFonts w:ascii="Arial" w:hAnsi="Arial" w:cs="Arial"/>
      <w:kern w:val="1"/>
      <w:sz w:val="24"/>
      <w:szCs w:val="24"/>
      <w:lang w:eastAsia="ar-SA"/>
    </w:rPr>
  </w:style>
  <w:style w:type="paragraph" w:customStyle="1" w:styleId="Textbodyindent">
    <w:name w:val="Text body indent"/>
    <w:basedOn w:val="Standard"/>
    <w:uiPriority w:val="99"/>
    <w:pPr>
      <w:ind w:firstLine="708"/>
      <w:jc w:val="both"/>
    </w:pPr>
    <w:rPr>
      <w:sz w:val="28"/>
      <w:szCs w:val="28"/>
    </w:rPr>
  </w:style>
  <w:style w:type="paragraph" w:customStyle="1" w:styleId="1f3">
    <w:name w:val="Основной текст1"/>
    <w:basedOn w:val="a"/>
    <w:uiPriority w:val="99"/>
    <w:pPr>
      <w:widowControl w:val="0"/>
      <w:shd w:val="clear" w:color="auto" w:fill="FFFFFF"/>
      <w:suppressAutoHyphens w:val="0"/>
      <w:spacing w:before="360" w:after="360" w:line="240" w:lineRule="atLeast"/>
      <w:jc w:val="both"/>
    </w:pPr>
    <w:rPr>
      <w:sz w:val="26"/>
      <w:szCs w:val="26"/>
    </w:rPr>
  </w:style>
  <w:style w:type="paragraph" w:customStyle="1" w:styleId="321">
    <w:name w:val="Основной текст с отступом 32"/>
    <w:basedOn w:val="a"/>
    <w:uiPriority w:val="99"/>
    <w:pPr>
      <w:suppressAutoHyphens w:val="0"/>
      <w:spacing w:after="120"/>
      <w:ind w:left="283"/>
    </w:pPr>
    <w:rPr>
      <w:sz w:val="16"/>
      <w:szCs w:val="16"/>
    </w:rPr>
  </w:style>
  <w:style w:type="paragraph" w:customStyle="1" w:styleId="affb">
    <w:name w:val="Прижатый влево"/>
    <w:basedOn w:val="a"/>
    <w:next w:val="a"/>
    <w:uiPriority w:val="99"/>
    <w:pPr>
      <w:suppressAutoHyphens w:val="0"/>
      <w:autoSpaceDE w:val="0"/>
    </w:pPr>
    <w:rPr>
      <w:rFonts w:ascii="Arial" w:hAnsi="Arial" w:cs="Arial"/>
      <w:sz w:val="24"/>
      <w:szCs w:val="24"/>
    </w:rPr>
  </w:style>
  <w:style w:type="paragraph" w:customStyle="1" w:styleId="1f4">
    <w:name w:val="Абзац списка1"/>
    <w:basedOn w:val="a"/>
    <w:uiPriority w:val="99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uiPriority w:val="99"/>
    <w:pPr>
      <w:suppressAutoHyphens w:val="0"/>
      <w:spacing w:before="100" w:after="100"/>
    </w:pPr>
    <w:rPr>
      <w:sz w:val="24"/>
      <w:szCs w:val="24"/>
    </w:rPr>
  </w:style>
  <w:style w:type="paragraph" w:customStyle="1" w:styleId="affc">
    <w:name w:val="Заголовок статьи"/>
    <w:basedOn w:val="a"/>
    <w:next w:val="a"/>
    <w:uiPriority w:val="99"/>
    <w:pPr>
      <w:suppressAutoHyphens w:val="0"/>
      <w:autoSpaceDE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WW-0">
    <w:name w:val="WW-Базовый"/>
    <w:uiPriority w:val="99"/>
    <w:pPr>
      <w:tabs>
        <w:tab w:val="left" w:pos="709"/>
      </w:tabs>
      <w:suppressAutoHyphens/>
      <w:spacing w:after="0" w:line="200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100">
    <w:name w:val="Заголовок 10"/>
    <w:basedOn w:val="14"/>
    <w:next w:val="af4"/>
    <w:uiPriority w:val="99"/>
    <w:pPr>
      <w:numPr>
        <w:numId w:val="2"/>
      </w:numPr>
    </w:pPr>
    <w:rPr>
      <w:b/>
      <w:bCs/>
      <w:sz w:val="21"/>
      <w:szCs w:val="21"/>
    </w:rPr>
  </w:style>
  <w:style w:type="paragraph" w:customStyle="1" w:styleId="s1">
    <w:name w:val="s_1"/>
    <w:basedOn w:val="a"/>
    <w:uiPriority w:val="99"/>
    <w:rsid w:val="0093550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Хоперское</cp:lastModifiedBy>
  <cp:revision>15</cp:revision>
  <cp:lastPrinted>2026-09-09T10:40:00Z</cp:lastPrinted>
  <dcterms:created xsi:type="dcterms:W3CDTF">2026-09-09T07:32:00Z</dcterms:created>
  <dcterms:modified xsi:type="dcterms:W3CDTF">2026-09-09T10:40:00Z</dcterms:modified>
</cp:coreProperties>
</file>