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8E4" w:rsidRPr="00D41EB1" w:rsidRDefault="00A128E4" w:rsidP="00A128E4">
      <w:pPr>
        <w:ind w:left="3540" w:firstLine="708"/>
        <w:rPr>
          <w:rFonts w:ascii="PT Astra Serif" w:hAnsi="PT Astra Serif"/>
          <w:b/>
          <w:bCs/>
          <w:sz w:val="28"/>
          <w:szCs w:val="28"/>
        </w:rPr>
      </w:pPr>
      <w:r w:rsidRPr="00D41EB1">
        <w:rPr>
          <w:rFonts w:ascii="PT Astra Serif" w:hAnsi="PT Astra Serif"/>
          <w:b/>
          <w:bCs/>
          <w:sz w:val="28"/>
          <w:szCs w:val="28"/>
        </w:rPr>
        <w:t xml:space="preserve">СОВЕТ </w:t>
      </w:r>
    </w:p>
    <w:p w:rsidR="00A128E4" w:rsidRPr="00D41EB1" w:rsidRDefault="00A128E4" w:rsidP="00A128E4">
      <w:pPr>
        <w:jc w:val="center"/>
        <w:rPr>
          <w:rFonts w:ascii="PT Astra Serif" w:hAnsi="PT Astra Serif"/>
          <w:noProof/>
          <w:sz w:val="20"/>
          <w:lang w:eastAsia="ru-RU"/>
        </w:rPr>
      </w:pPr>
      <w:r w:rsidRPr="00D41EB1">
        <w:rPr>
          <w:rFonts w:ascii="PT Astra Serif" w:hAnsi="PT Astra Serif"/>
          <w:b/>
          <w:bCs/>
          <w:sz w:val="28"/>
          <w:szCs w:val="28"/>
        </w:rPr>
        <w:t>СОЦЗЕМЛЕДЕЛЬСКОГО  МУНИЦИПАЛЬНОГО ОБРАЗОВАНИЯ</w:t>
      </w:r>
    </w:p>
    <w:p w:rsidR="00A128E4" w:rsidRPr="00D41EB1" w:rsidRDefault="00A128E4" w:rsidP="00A128E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41EB1">
        <w:rPr>
          <w:rFonts w:ascii="PT Astra Serif" w:hAnsi="PT Astra Serif"/>
          <w:b/>
          <w:bCs/>
          <w:sz w:val="28"/>
          <w:szCs w:val="28"/>
        </w:rPr>
        <w:t>БАЛАШОВСКОГО МУНИЦИПАЛЬНОГО РАЙОНА</w:t>
      </w:r>
    </w:p>
    <w:p w:rsidR="00A128E4" w:rsidRPr="00D41EB1" w:rsidRDefault="00A128E4" w:rsidP="00A128E4">
      <w:pPr>
        <w:pStyle w:val="11"/>
        <w:jc w:val="center"/>
        <w:rPr>
          <w:rFonts w:ascii="PT Astra Serif" w:hAnsi="PT Astra Serif"/>
          <w:b/>
          <w:szCs w:val="28"/>
        </w:rPr>
      </w:pPr>
      <w:r w:rsidRPr="00D41EB1">
        <w:rPr>
          <w:rFonts w:ascii="PT Astra Serif" w:hAnsi="PT Astra Serif"/>
          <w:b/>
          <w:szCs w:val="28"/>
        </w:rPr>
        <w:t>САРАТОВСКОЙ ОБЛАСТИ</w:t>
      </w:r>
    </w:p>
    <w:p w:rsidR="00A128E4" w:rsidRPr="00D41EB1" w:rsidRDefault="00A128E4" w:rsidP="00A128E4">
      <w:pPr>
        <w:jc w:val="center"/>
        <w:rPr>
          <w:rFonts w:ascii="PT Astra Serif" w:hAnsi="PT Astra Serif"/>
          <w:b/>
          <w:sz w:val="16"/>
          <w:szCs w:val="16"/>
        </w:rPr>
      </w:pPr>
    </w:p>
    <w:p w:rsidR="00A128E4" w:rsidRPr="00D41EB1" w:rsidRDefault="00A128E4" w:rsidP="00A128E4">
      <w:pPr>
        <w:jc w:val="center"/>
        <w:rPr>
          <w:rFonts w:ascii="PT Astra Serif" w:hAnsi="PT Astra Serif"/>
          <w:b/>
          <w:sz w:val="28"/>
        </w:rPr>
      </w:pPr>
      <w:r w:rsidRPr="00D41EB1">
        <w:rPr>
          <w:rFonts w:ascii="PT Astra Serif" w:hAnsi="PT Astra Serif"/>
          <w:b/>
          <w:sz w:val="28"/>
        </w:rPr>
        <w:t xml:space="preserve"> РЕШЕНИЕ</w:t>
      </w:r>
    </w:p>
    <w:p w:rsidR="00A128E4" w:rsidRPr="00D41EB1" w:rsidRDefault="00A128E4" w:rsidP="00A128E4">
      <w:pPr>
        <w:jc w:val="center"/>
        <w:rPr>
          <w:rFonts w:ascii="PT Astra Serif" w:hAnsi="PT Astra Serif"/>
          <w:b/>
          <w:sz w:val="28"/>
        </w:rPr>
      </w:pPr>
    </w:p>
    <w:p w:rsidR="00A128E4" w:rsidRPr="00D41EB1" w:rsidRDefault="00A128E4" w:rsidP="00A128E4">
      <w:pPr>
        <w:rPr>
          <w:rFonts w:ascii="PT Astra Serif" w:hAnsi="PT Astra Serif"/>
          <w:b/>
          <w:sz w:val="28"/>
        </w:rPr>
      </w:pPr>
      <w:r w:rsidRPr="00D41EB1">
        <w:rPr>
          <w:rFonts w:ascii="PT Astra Serif" w:hAnsi="PT Astra Serif"/>
          <w:b/>
          <w:sz w:val="28"/>
        </w:rPr>
        <w:t xml:space="preserve">от </w:t>
      </w:r>
      <w:r w:rsidR="00EA2EBA">
        <w:rPr>
          <w:rFonts w:ascii="PT Astra Serif" w:hAnsi="PT Astra Serif"/>
          <w:b/>
          <w:sz w:val="28"/>
        </w:rPr>
        <w:t xml:space="preserve"> 15.10.2026 г .</w:t>
      </w:r>
      <w:r w:rsidR="00EA2EBA">
        <w:rPr>
          <w:rFonts w:ascii="PT Astra Serif" w:hAnsi="PT Astra Serif"/>
          <w:b/>
          <w:sz w:val="28"/>
        </w:rPr>
        <w:tab/>
        <w:t>№ 2-1</w:t>
      </w:r>
      <w:r w:rsidRPr="00D41EB1">
        <w:rPr>
          <w:rFonts w:ascii="PT Astra Serif" w:hAnsi="PT Astra Serif"/>
          <w:b/>
          <w:sz w:val="28"/>
        </w:rPr>
        <w:tab/>
      </w:r>
      <w:r w:rsidRPr="00D41EB1">
        <w:rPr>
          <w:rFonts w:ascii="PT Astra Serif" w:hAnsi="PT Astra Serif"/>
          <w:b/>
          <w:sz w:val="28"/>
        </w:rPr>
        <w:tab/>
      </w:r>
      <w:r w:rsidRPr="00D41EB1">
        <w:rPr>
          <w:rFonts w:ascii="PT Astra Serif" w:hAnsi="PT Astra Serif"/>
          <w:b/>
          <w:sz w:val="28"/>
        </w:rPr>
        <w:tab/>
        <w:t xml:space="preserve">                      п. Соцземледельский </w:t>
      </w:r>
      <w:r w:rsidRPr="00D41EB1">
        <w:rPr>
          <w:rFonts w:ascii="PT Astra Serif" w:hAnsi="PT Astra Serif"/>
          <w:b/>
          <w:sz w:val="28"/>
        </w:rPr>
        <w:tab/>
      </w:r>
      <w:r w:rsidRPr="00D41EB1">
        <w:rPr>
          <w:rFonts w:ascii="PT Astra Serif" w:hAnsi="PT Astra Serif"/>
          <w:b/>
          <w:sz w:val="28"/>
        </w:rPr>
        <w:tab/>
      </w:r>
      <w:r w:rsidRPr="00D41EB1">
        <w:rPr>
          <w:rFonts w:ascii="PT Astra Serif" w:hAnsi="PT Astra Serif"/>
          <w:b/>
          <w:sz w:val="28"/>
        </w:rPr>
        <w:tab/>
      </w:r>
      <w:r w:rsidRPr="00D41EB1">
        <w:rPr>
          <w:rFonts w:ascii="PT Astra Serif" w:hAnsi="PT Astra Serif"/>
          <w:b/>
          <w:sz w:val="28"/>
        </w:rPr>
        <w:tab/>
      </w:r>
    </w:p>
    <w:p w:rsidR="00A128E4" w:rsidRPr="00D41EB1" w:rsidRDefault="00A128E4" w:rsidP="00A128E4">
      <w:pPr>
        <w:rPr>
          <w:rFonts w:ascii="PT Astra Serif" w:hAnsi="PT Astra Serif"/>
          <w:b/>
          <w:sz w:val="28"/>
        </w:rPr>
      </w:pPr>
    </w:p>
    <w:p w:rsidR="00A128E4" w:rsidRPr="00D41EB1" w:rsidRDefault="00A128E4" w:rsidP="00A128E4">
      <w:pPr>
        <w:ind w:right="2409"/>
        <w:jc w:val="both"/>
        <w:rPr>
          <w:rFonts w:ascii="PT Astra Serif" w:hAnsi="PT Astra Serif"/>
          <w:b/>
          <w:sz w:val="28"/>
          <w:szCs w:val="28"/>
        </w:rPr>
      </w:pPr>
      <w:r w:rsidRPr="00D41EB1">
        <w:rPr>
          <w:rFonts w:ascii="PT Astra Serif" w:hAnsi="PT Astra Serif"/>
          <w:b/>
          <w:sz w:val="28"/>
          <w:szCs w:val="28"/>
        </w:rPr>
        <w:t>О внесении изменений в Решение № 1 от 12.01.2015 г</w:t>
      </w:r>
    </w:p>
    <w:p w:rsidR="00A128E4" w:rsidRPr="00D41EB1" w:rsidRDefault="00A128E4" w:rsidP="00A128E4">
      <w:pPr>
        <w:ind w:right="2409"/>
        <w:jc w:val="both"/>
        <w:rPr>
          <w:rFonts w:ascii="PT Astra Serif" w:hAnsi="PT Astra Serif"/>
          <w:b/>
          <w:sz w:val="28"/>
          <w:szCs w:val="28"/>
        </w:rPr>
      </w:pPr>
      <w:r w:rsidRPr="00D41EB1">
        <w:rPr>
          <w:rFonts w:ascii="PT Astra Serif" w:hAnsi="PT Astra Serif"/>
          <w:b/>
          <w:sz w:val="28"/>
          <w:szCs w:val="28"/>
        </w:rPr>
        <w:t xml:space="preserve">« Об утверждении Положения об оплате труда муниципальных  служащих  органов местного самоуправления Соцземледельского муниципального образования  Балашовского муниципального района Саратовской области» </w:t>
      </w:r>
    </w:p>
    <w:p w:rsidR="00A128E4" w:rsidRPr="00D41EB1" w:rsidRDefault="00A128E4" w:rsidP="00A128E4">
      <w:pPr>
        <w:rPr>
          <w:rFonts w:ascii="PT Astra Serif" w:hAnsi="PT Astra Serif"/>
        </w:rPr>
      </w:pPr>
    </w:p>
    <w:p w:rsidR="00A128E4" w:rsidRPr="00D41EB1" w:rsidRDefault="00A128E4" w:rsidP="00A128E4">
      <w:pPr>
        <w:rPr>
          <w:rFonts w:ascii="PT Astra Serif" w:hAnsi="PT Astra Serif"/>
        </w:rPr>
      </w:pPr>
    </w:p>
    <w:p w:rsidR="00A128E4" w:rsidRPr="00D41EB1" w:rsidRDefault="00654C0A" w:rsidP="00A128E4">
      <w:pPr>
        <w:ind w:right="-5" w:firstLine="851"/>
        <w:jc w:val="both"/>
        <w:rPr>
          <w:rFonts w:ascii="PT Astra Serif" w:hAnsi="PT Astra Serif"/>
          <w:sz w:val="28"/>
          <w:szCs w:val="28"/>
        </w:rPr>
      </w:pPr>
      <w:proofErr w:type="gramStart"/>
      <w:r w:rsidRPr="00D41EB1">
        <w:rPr>
          <w:rFonts w:ascii="PT Astra Serif" w:hAnsi="PT Astra Serif"/>
          <w:sz w:val="28"/>
          <w:szCs w:val="28"/>
        </w:rPr>
        <w:t>Н</w:t>
      </w:r>
      <w:r w:rsidR="00A128E4" w:rsidRPr="00D41EB1">
        <w:rPr>
          <w:rFonts w:ascii="PT Astra Serif" w:hAnsi="PT Astra Serif"/>
          <w:sz w:val="28"/>
          <w:szCs w:val="28"/>
        </w:rPr>
        <w:t>а основании Устава Соцземледельского</w:t>
      </w:r>
      <w:r w:rsidR="0001509E">
        <w:rPr>
          <w:rFonts w:ascii="PT Astra Serif" w:hAnsi="PT Astra Serif"/>
          <w:sz w:val="28"/>
          <w:szCs w:val="28"/>
        </w:rPr>
        <w:t xml:space="preserve"> сельского поселения</w:t>
      </w:r>
      <w:r w:rsidR="00A128E4" w:rsidRPr="00D41EB1">
        <w:rPr>
          <w:rFonts w:ascii="PT Astra Serif" w:hAnsi="PT Astra Serif"/>
          <w:sz w:val="28"/>
          <w:szCs w:val="28"/>
        </w:rPr>
        <w:t xml:space="preserve">   Балашовского муниципального района Саратовской области,</w:t>
      </w:r>
      <w:r w:rsidR="007F7B2B">
        <w:rPr>
          <w:rFonts w:ascii="PT Astra Serif" w:hAnsi="PT Astra Serif"/>
          <w:sz w:val="28"/>
          <w:szCs w:val="28"/>
        </w:rPr>
        <w:t xml:space="preserve"> </w:t>
      </w:r>
      <w:r w:rsidR="002E40EA" w:rsidRPr="00D41EB1">
        <w:rPr>
          <w:rFonts w:ascii="PT Astra Serif" w:hAnsi="PT Astra Serif"/>
          <w:sz w:val="28"/>
          <w:szCs w:val="28"/>
        </w:rPr>
        <w:t xml:space="preserve"> </w:t>
      </w:r>
      <w:r w:rsidRPr="00D41EB1">
        <w:rPr>
          <w:rFonts w:ascii="PT Astra Serif" w:hAnsi="PT Astra Serif"/>
          <w:sz w:val="28"/>
          <w:szCs w:val="28"/>
        </w:rPr>
        <w:t xml:space="preserve"> </w:t>
      </w:r>
      <w:r w:rsidR="00AE09E4">
        <w:rPr>
          <w:rFonts w:ascii="PT Astra Serif" w:hAnsi="PT Astra Serif"/>
          <w:sz w:val="28"/>
          <w:szCs w:val="28"/>
        </w:rPr>
        <w:t>Решения № 117-2 от 22.12.2025</w:t>
      </w:r>
      <w:r w:rsidRPr="00D41EB1">
        <w:rPr>
          <w:rFonts w:ascii="PT Astra Serif" w:hAnsi="PT Astra Serif"/>
          <w:sz w:val="28"/>
          <w:szCs w:val="28"/>
        </w:rPr>
        <w:t xml:space="preserve"> г « О бюджете Соцземледельского </w:t>
      </w:r>
      <w:r w:rsidR="00AE09E4">
        <w:rPr>
          <w:rFonts w:ascii="PT Astra Serif" w:hAnsi="PT Astra Serif"/>
          <w:sz w:val="28"/>
          <w:szCs w:val="28"/>
        </w:rPr>
        <w:t xml:space="preserve">сельского поселения </w:t>
      </w:r>
      <w:r w:rsidRPr="00D41EB1">
        <w:rPr>
          <w:rFonts w:ascii="PT Astra Serif" w:hAnsi="PT Astra Serif"/>
          <w:sz w:val="28"/>
          <w:szCs w:val="28"/>
        </w:rPr>
        <w:t>Балашовского муниципального ра</w:t>
      </w:r>
      <w:r w:rsidR="00AE09E4">
        <w:rPr>
          <w:rFonts w:ascii="PT Astra Serif" w:hAnsi="PT Astra Serif"/>
          <w:sz w:val="28"/>
          <w:szCs w:val="28"/>
        </w:rPr>
        <w:t>йона Саратовской области на 2026</w:t>
      </w:r>
      <w:r w:rsidRPr="00D41EB1">
        <w:rPr>
          <w:rFonts w:ascii="PT Astra Serif" w:hAnsi="PT Astra Serif"/>
          <w:sz w:val="28"/>
          <w:szCs w:val="28"/>
        </w:rPr>
        <w:t xml:space="preserve"> год</w:t>
      </w:r>
      <w:r w:rsidR="002E40EA" w:rsidRPr="00D41EB1">
        <w:rPr>
          <w:rFonts w:ascii="PT Astra Serif" w:hAnsi="PT Astra Serif"/>
          <w:sz w:val="28"/>
          <w:szCs w:val="28"/>
        </w:rPr>
        <w:t xml:space="preserve"> и плановый период 2</w:t>
      </w:r>
      <w:r w:rsidR="00AE09E4">
        <w:rPr>
          <w:rFonts w:ascii="PT Astra Serif" w:hAnsi="PT Astra Serif"/>
          <w:sz w:val="28"/>
          <w:szCs w:val="28"/>
        </w:rPr>
        <w:t>027 и 2028</w:t>
      </w:r>
      <w:r w:rsidR="002E40EA" w:rsidRPr="00D41EB1">
        <w:rPr>
          <w:rFonts w:ascii="PT Astra Serif" w:hAnsi="PT Astra Serif"/>
          <w:sz w:val="28"/>
          <w:szCs w:val="28"/>
        </w:rPr>
        <w:t xml:space="preserve"> годов</w:t>
      </w:r>
      <w:r w:rsidRPr="00D41EB1">
        <w:rPr>
          <w:rFonts w:ascii="PT Astra Serif" w:hAnsi="PT Astra Serif"/>
          <w:sz w:val="28"/>
          <w:szCs w:val="28"/>
        </w:rPr>
        <w:t xml:space="preserve">» </w:t>
      </w:r>
      <w:r w:rsidR="007F7B2B">
        <w:rPr>
          <w:rFonts w:ascii="PT Astra Serif" w:hAnsi="PT Astra Serif"/>
          <w:sz w:val="28"/>
          <w:szCs w:val="28"/>
        </w:rPr>
        <w:t>с внесенными изменениями от 26.12.2025г Решение № 118-1,и Постановления Правительства Саратовской области  от 23 декабря 2025г № 958-П « О методике распределения и порядке предоставления</w:t>
      </w:r>
      <w:proofErr w:type="gramEnd"/>
      <w:r w:rsidR="007F7B2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7F7B2B">
        <w:rPr>
          <w:rFonts w:ascii="PT Astra Serif" w:hAnsi="PT Astra Serif"/>
          <w:sz w:val="28"/>
          <w:szCs w:val="28"/>
        </w:rPr>
        <w:t>из областного бюджета иных межбюджетных трансфертов бюджетам поселений области на достижение надлежащего уровня оплаты труда в органах местного самоуправления»,</w:t>
      </w:r>
      <w:r w:rsidR="00EA2EBA" w:rsidRPr="00EA2EBA">
        <w:rPr>
          <w:rFonts w:ascii="PT Astra Serif" w:hAnsi="PT Astra Serif"/>
          <w:bCs/>
          <w:sz w:val="28"/>
          <w:szCs w:val="28"/>
        </w:rPr>
        <w:t xml:space="preserve"> </w:t>
      </w:r>
      <w:r w:rsidR="00EA2EBA" w:rsidRPr="00307482">
        <w:rPr>
          <w:rFonts w:ascii="PT Astra Serif" w:hAnsi="PT Astra Serif"/>
          <w:bCs/>
          <w:sz w:val="28"/>
          <w:szCs w:val="28"/>
        </w:rPr>
        <w:t>и</w:t>
      </w:r>
      <w:r w:rsidR="00EA2EBA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EA2EBA">
        <w:rPr>
          <w:rFonts w:ascii="PT Astra Serif" w:hAnsi="PT Astra Serif"/>
          <w:sz w:val="28"/>
          <w:szCs w:val="28"/>
        </w:rPr>
        <w:t xml:space="preserve">в соответствии </w:t>
      </w:r>
      <w:r w:rsidR="00EA2EBA" w:rsidRPr="00A104CE">
        <w:rPr>
          <w:rFonts w:ascii="PT Astra Serif" w:hAnsi="PT Astra Serif"/>
          <w:sz w:val="28"/>
          <w:szCs w:val="28"/>
        </w:rPr>
        <w:t xml:space="preserve"> </w:t>
      </w:r>
      <w:r w:rsidR="00EA2EBA">
        <w:rPr>
          <w:rFonts w:ascii="PT Astra Serif" w:hAnsi="PT Astra Serif"/>
          <w:sz w:val="28"/>
          <w:szCs w:val="28"/>
        </w:rPr>
        <w:t xml:space="preserve">с Постановлением Правительства  Саратовской области </w:t>
      </w:r>
      <w:r w:rsidR="00EA2EBA" w:rsidRPr="00C96D63">
        <w:rPr>
          <w:rStyle w:val="a6"/>
          <w:rFonts w:ascii="PT Astra Serif" w:hAnsi="PT Astra Serif" w:cs="Arial"/>
          <w:b w:val="0"/>
          <w:sz w:val="28"/>
          <w:szCs w:val="28"/>
          <w:shd w:val="clear" w:color="auto" w:fill="FFFFFF"/>
        </w:rPr>
        <w:t>№ 704-п</w:t>
      </w:r>
      <w:r w:rsidR="00EA2EBA" w:rsidRPr="00C96D63">
        <w:rPr>
          <w:rFonts w:ascii="PT Astra Serif" w:hAnsi="PT Astra Serif"/>
          <w:b/>
          <w:sz w:val="28"/>
          <w:szCs w:val="28"/>
        </w:rPr>
        <w:t xml:space="preserve"> </w:t>
      </w:r>
      <w:r w:rsidR="00EA2EBA" w:rsidRPr="00C96D63">
        <w:rPr>
          <w:rFonts w:ascii="PT Astra Serif" w:hAnsi="PT Astra Serif"/>
          <w:sz w:val="28"/>
          <w:szCs w:val="28"/>
        </w:rPr>
        <w:t>от</w:t>
      </w:r>
      <w:r w:rsidR="00EA2EBA" w:rsidRPr="00C96D63">
        <w:rPr>
          <w:rFonts w:ascii="PT Astra Serif" w:hAnsi="PT Astra Serif"/>
          <w:b/>
          <w:sz w:val="28"/>
          <w:szCs w:val="28"/>
        </w:rPr>
        <w:t xml:space="preserve">  </w:t>
      </w:r>
      <w:r w:rsidR="00EA2EBA" w:rsidRPr="00C96D63">
        <w:rPr>
          <w:rStyle w:val="a6"/>
          <w:rFonts w:ascii="PT Astra Serif" w:hAnsi="PT Astra Serif" w:cs="Arial"/>
          <w:b w:val="0"/>
          <w:sz w:val="28"/>
          <w:szCs w:val="28"/>
          <w:shd w:val="clear" w:color="auto" w:fill="FFFFFF"/>
        </w:rPr>
        <w:t>23 сентября 2026 года</w:t>
      </w:r>
      <w:r w:rsidR="00EA2EBA">
        <w:rPr>
          <w:rStyle w:val="a6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EA2EBA">
        <w:rPr>
          <w:rFonts w:ascii="PT Astra Serif" w:hAnsi="PT Astra Serif"/>
          <w:sz w:val="28"/>
          <w:szCs w:val="28"/>
        </w:rPr>
        <w:t>«Об  индексации (увеличении) должностных окладов (окладов, ставок, заработной платы) работников государственных учреждений области»</w:t>
      </w:r>
      <w:r w:rsidR="00A128E4" w:rsidRPr="00D41EB1">
        <w:rPr>
          <w:rFonts w:ascii="PT Astra Serif" w:hAnsi="PT Astra Serif"/>
          <w:sz w:val="28"/>
          <w:szCs w:val="28"/>
        </w:rPr>
        <w:t xml:space="preserve"> Совет Соцземледельского муниципального образования Балашовского муниципального района</w:t>
      </w:r>
      <w:proofErr w:type="gramEnd"/>
    </w:p>
    <w:p w:rsidR="00945B89" w:rsidRDefault="00945B89" w:rsidP="00A128E4">
      <w:pPr>
        <w:ind w:right="-5"/>
        <w:jc w:val="center"/>
        <w:rPr>
          <w:rFonts w:ascii="PT Astra Serif" w:hAnsi="PT Astra Serif"/>
          <w:b/>
          <w:sz w:val="28"/>
          <w:szCs w:val="28"/>
        </w:rPr>
      </w:pPr>
    </w:p>
    <w:p w:rsidR="00A128E4" w:rsidRDefault="00A128E4" w:rsidP="00A128E4">
      <w:pPr>
        <w:ind w:right="-5"/>
        <w:jc w:val="center"/>
        <w:rPr>
          <w:rFonts w:ascii="PT Astra Serif" w:hAnsi="PT Astra Serif"/>
          <w:b/>
          <w:sz w:val="28"/>
          <w:szCs w:val="28"/>
        </w:rPr>
      </w:pPr>
      <w:r w:rsidRPr="00D41EB1">
        <w:rPr>
          <w:rFonts w:ascii="PT Astra Serif" w:hAnsi="PT Astra Serif"/>
          <w:b/>
          <w:sz w:val="28"/>
          <w:szCs w:val="28"/>
        </w:rPr>
        <w:t>РЕШИЛ:</w:t>
      </w:r>
    </w:p>
    <w:p w:rsidR="00274135" w:rsidRDefault="00274135" w:rsidP="00A128E4">
      <w:pPr>
        <w:ind w:right="-5"/>
        <w:jc w:val="center"/>
        <w:rPr>
          <w:rFonts w:ascii="PT Astra Serif" w:hAnsi="PT Astra Serif"/>
          <w:b/>
          <w:sz w:val="28"/>
          <w:szCs w:val="28"/>
        </w:rPr>
      </w:pPr>
    </w:p>
    <w:p w:rsidR="00623D04" w:rsidRDefault="00623D04" w:rsidP="00B516CA">
      <w:pPr>
        <w:tabs>
          <w:tab w:val="left" w:pos="851"/>
        </w:tabs>
        <w:ind w:right="-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ab/>
      </w:r>
      <w:r w:rsidR="00274135" w:rsidRPr="00B516CA">
        <w:rPr>
          <w:rFonts w:ascii="PT Astra Serif" w:hAnsi="PT Astra Serif"/>
          <w:sz w:val="28"/>
          <w:szCs w:val="28"/>
        </w:rPr>
        <w:t>1.</w:t>
      </w:r>
      <w:r w:rsidR="00274135" w:rsidRPr="00B516CA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 w:rsidR="00B516CA">
        <w:rPr>
          <w:rFonts w:ascii="PT Astra Serif" w:hAnsi="PT Astra Serif"/>
          <w:sz w:val="28"/>
          <w:szCs w:val="28"/>
        </w:rPr>
        <w:t>Внести изменения в Решение № 1 от 12.01.2015</w:t>
      </w:r>
      <w:r w:rsidRPr="00B516CA">
        <w:rPr>
          <w:rFonts w:ascii="PT Astra Serif" w:hAnsi="PT Astra Serif"/>
          <w:sz w:val="28"/>
          <w:szCs w:val="28"/>
        </w:rPr>
        <w:t>г</w:t>
      </w:r>
      <w:r w:rsidR="00B516CA" w:rsidRPr="00B516CA">
        <w:rPr>
          <w:rFonts w:ascii="PT Astra Serif" w:hAnsi="PT Astra Serif"/>
          <w:sz w:val="28"/>
          <w:szCs w:val="28"/>
        </w:rPr>
        <w:t xml:space="preserve">. </w:t>
      </w:r>
      <w:r w:rsidRPr="00B516CA">
        <w:rPr>
          <w:rFonts w:ascii="PT Astra Serif" w:hAnsi="PT Astra Serif"/>
          <w:sz w:val="28"/>
          <w:szCs w:val="28"/>
        </w:rPr>
        <w:t>« Об утверждении Положения об оплате труда муниципальных  служащих  органов местного самоуправления Соцземледельского муниципального образования  Балашовского муниципального района Саратовской области»</w:t>
      </w:r>
      <w:r w:rsidR="00B516CA">
        <w:rPr>
          <w:rFonts w:ascii="PT Astra Serif" w:hAnsi="PT Astra Serif"/>
          <w:sz w:val="28"/>
          <w:szCs w:val="28"/>
        </w:rPr>
        <w:t>:</w:t>
      </w:r>
      <w:r w:rsidRPr="00B516CA">
        <w:rPr>
          <w:rFonts w:ascii="PT Astra Serif" w:hAnsi="PT Astra Serif"/>
          <w:sz w:val="28"/>
          <w:szCs w:val="28"/>
        </w:rPr>
        <w:t xml:space="preserve"> </w:t>
      </w:r>
    </w:p>
    <w:p w:rsidR="00A128E4" w:rsidRDefault="00B516CA" w:rsidP="00EA2EBA">
      <w:pPr>
        <w:tabs>
          <w:tab w:val="left" w:pos="851"/>
        </w:tabs>
        <w:ind w:right="-1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="00A128E4" w:rsidRPr="00D41EB1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A2EBA">
        <w:rPr>
          <w:rFonts w:ascii="PT Astra Serif" w:hAnsi="PT Astra Serif"/>
          <w:color w:val="000000"/>
          <w:sz w:val="28"/>
          <w:szCs w:val="28"/>
        </w:rPr>
        <w:t>-</w:t>
      </w:r>
      <w:r w:rsidR="00A128E4" w:rsidRPr="00D41EB1">
        <w:rPr>
          <w:rFonts w:ascii="PT Astra Serif" w:hAnsi="PT Astra Serif"/>
          <w:color w:val="000000"/>
          <w:sz w:val="28"/>
          <w:szCs w:val="28"/>
        </w:rPr>
        <w:t>Приложение № 1  к Положению «О денежном вознаграждении лица, замещающего муниципальную должность органа местного самоуправления Соцземледельского муниципального образования Балашовского муниципального района»</w:t>
      </w:r>
      <w:r>
        <w:rPr>
          <w:rFonts w:ascii="PT Astra Serif" w:hAnsi="PT Astra Serif"/>
          <w:color w:val="000000"/>
          <w:sz w:val="28"/>
          <w:szCs w:val="28"/>
        </w:rPr>
        <w:t xml:space="preserve"> изложить</w:t>
      </w:r>
      <w:r w:rsidR="00A128E4" w:rsidRPr="00D41EB1">
        <w:rPr>
          <w:rFonts w:ascii="PT Astra Serif" w:hAnsi="PT Astra Serif"/>
          <w:color w:val="000000"/>
          <w:sz w:val="28"/>
          <w:szCs w:val="28"/>
        </w:rPr>
        <w:t xml:space="preserve"> в следующей редакции:</w:t>
      </w:r>
    </w:p>
    <w:p w:rsidR="00B516CA" w:rsidRPr="00D41EB1" w:rsidRDefault="00B516CA" w:rsidP="00A128E4">
      <w:pPr>
        <w:shd w:val="clear" w:color="auto" w:fill="FFFFFF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128E4" w:rsidRPr="00D41EB1" w:rsidRDefault="00A128E4" w:rsidP="00A128E4">
      <w:pPr>
        <w:shd w:val="clear" w:color="auto" w:fill="FFFFFF"/>
        <w:tabs>
          <w:tab w:val="left" w:pos="336"/>
        </w:tabs>
        <w:ind w:left="-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41EB1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Размеры денежного вознаграждения лица, замещающего муниципальную должность органа местного самоуправления </w:t>
      </w:r>
    </w:p>
    <w:p w:rsidR="00A128E4" w:rsidRPr="00D41EB1" w:rsidRDefault="00A128E4" w:rsidP="00A128E4">
      <w:pPr>
        <w:shd w:val="clear" w:color="auto" w:fill="FFFFFF"/>
        <w:tabs>
          <w:tab w:val="left" w:pos="336"/>
        </w:tabs>
        <w:ind w:left="-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41EB1">
        <w:rPr>
          <w:rFonts w:ascii="PT Astra Serif" w:hAnsi="PT Astra Serif"/>
          <w:b/>
          <w:bCs/>
          <w:color w:val="000000"/>
          <w:sz w:val="28"/>
          <w:szCs w:val="28"/>
        </w:rPr>
        <w:lastRenderedPageBreak/>
        <w:t>Соцземледельского муниципального образования</w:t>
      </w:r>
    </w:p>
    <w:p w:rsidR="00A128E4" w:rsidRPr="00D41EB1" w:rsidRDefault="00A128E4" w:rsidP="00A128E4">
      <w:pPr>
        <w:shd w:val="clear" w:color="auto" w:fill="FFFFFF"/>
        <w:tabs>
          <w:tab w:val="left" w:pos="336"/>
        </w:tabs>
        <w:ind w:left="-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41EB1">
        <w:rPr>
          <w:rFonts w:ascii="PT Astra Serif" w:hAnsi="PT Astra Serif"/>
          <w:b/>
          <w:bCs/>
          <w:color w:val="000000"/>
          <w:sz w:val="28"/>
          <w:szCs w:val="28"/>
        </w:rPr>
        <w:t>Балашовского муниципального района</w:t>
      </w:r>
    </w:p>
    <w:p w:rsidR="00A128E4" w:rsidRPr="00D41EB1" w:rsidRDefault="00A128E4" w:rsidP="00A128E4">
      <w:pPr>
        <w:shd w:val="clear" w:color="auto" w:fill="FFFFFF"/>
        <w:tabs>
          <w:tab w:val="left" w:pos="336"/>
        </w:tabs>
        <w:ind w:left="-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5670"/>
        <w:gridCol w:w="2693"/>
      </w:tblGrid>
      <w:tr w:rsidR="00A128E4" w:rsidRPr="00D41EB1" w:rsidTr="00DA1234">
        <w:tc>
          <w:tcPr>
            <w:tcW w:w="959" w:type="dxa"/>
          </w:tcPr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№</w:t>
            </w:r>
          </w:p>
        </w:tc>
        <w:tc>
          <w:tcPr>
            <w:tcW w:w="5670" w:type="dxa"/>
          </w:tcPr>
          <w:p w:rsidR="00A128E4" w:rsidRPr="00D41EB1" w:rsidRDefault="00A128E4" w:rsidP="00DA1234">
            <w:pPr>
              <w:pStyle w:val="1"/>
              <w:rPr>
                <w:rFonts w:ascii="PT Astra Serif" w:hAnsi="PT Astra Serif"/>
              </w:rPr>
            </w:pPr>
            <w:r w:rsidRPr="00D41EB1">
              <w:rPr>
                <w:rFonts w:ascii="PT Astra Serif" w:hAnsi="PT Astra Serif"/>
              </w:rPr>
              <w:t>Наименование должности</w:t>
            </w:r>
          </w:p>
        </w:tc>
        <w:tc>
          <w:tcPr>
            <w:tcW w:w="2693" w:type="dxa"/>
          </w:tcPr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 xml:space="preserve">Денежное вознаграждение </w:t>
            </w:r>
          </w:p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(в рублях)</w:t>
            </w:r>
          </w:p>
        </w:tc>
      </w:tr>
      <w:tr w:rsidR="00A128E4" w:rsidRPr="00D41EB1" w:rsidTr="00DA1234">
        <w:tc>
          <w:tcPr>
            <w:tcW w:w="959" w:type="dxa"/>
          </w:tcPr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1</w:t>
            </w:r>
          </w:p>
        </w:tc>
        <w:tc>
          <w:tcPr>
            <w:tcW w:w="5670" w:type="dxa"/>
          </w:tcPr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2</w:t>
            </w:r>
          </w:p>
        </w:tc>
        <w:tc>
          <w:tcPr>
            <w:tcW w:w="2693" w:type="dxa"/>
          </w:tcPr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3</w:t>
            </w:r>
          </w:p>
        </w:tc>
      </w:tr>
      <w:tr w:rsidR="00A128E4" w:rsidRPr="00D41EB1" w:rsidTr="00DA1234">
        <w:tc>
          <w:tcPr>
            <w:tcW w:w="959" w:type="dxa"/>
          </w:tcPr>
          <w:p w:rsidR="00A128E4" w:rsidRPr="00D41EB1" w:rsidRDefault="00A128E4" w:rsidP="00DA1234">
            <w:pPr>
              <w:jc w:val="center"/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1</w:t>
            </w:r>
          </w:p>
        </w:tc>
        <w:tc>
          <w:tcPr>
            <w:tcW w:w="5670" w:type="dxa"/>
          </w:tcPr>
          <w:p w:rsidR="00A128E4" w:rsidRPr="00D41EB1" w:rsidRDefault="00A128E4" w:rsidP="00DA1234">
            <w:pPr>
              <w:rPr>
                <w:rFonts w:ascii="PT Astra Serif" w:hAnsi="PT Astra Serif"/>
                <w:sz w:val="28"/>
                <w:szCs w:val="20"/>
              </w:rPr>
            </w:pPr>
            <w:r w:rsidRPr="00D41EB1">
              <w:rPr>
                <w:rFonts w:ascii="PT Astra Serif" w:hAnsi="PT Astra Serif"/>
                <w:sz w:val="28"/>
                <w:szCs w:val="20"/>
              </w:rPr>
              <w:t>Глава Соцземледельского муниципального образования Балашовского муниципального района Саратовской области</w:t>
            </w:r>
          </w:p>
        </w:tc>
        <w:tc>
          <w:tcPr>
            <w:tcW w:w="2693" w:type="dxa"/>
          </w:tcPr>
          <w:p w:rsidR="00A128E4" w:rsidRPr="00D41EB1" w:rsidRDefault="00EA2EBA" w:rsidP="002E40EA">
            <w:pPr>
              <w:rPr>
                <w:rFonts w:ascii="PT Astra Serif" w:hAnsi="PT Astra Serif"/>
                <w:sz w:val="28"/>
                <w:szCs w:val="20"/>
              </w:rPr>
            </w:pPr>
            <w:r>
              <w:rPr>
                <w:rFonts w:ascii="PT Astra Serif" w:hAnsi="PT Astra Serif"/>
                <w:sz w:val="28"/>
                <w:szCs w:val="20"/>
              </w:rPr>
              <w:t xml:space="preserve">       364</w:t>
            </w:r>
            <w:r w:rsidR="00945B89">
              <w:rPr>
                <w:rFonts w:ascii="PT Astra Serif" w:hAnsi="PT Astra Serif"/>
                <w:sz w:val="28"/>
                <w:szCs w:val="20"/>
              </w:rPr>
              <w:t>00</w:t>
            </w:r>
            <w:r w:rsidR="00A128E4" w:rsidRPr="00D41EB1">
              <w:rPr>
                <w:rFonts w:ascii="PT Astra Serif" w:hAnsi="PT Astra Serif"/>
                <w:sz w:val="28"/>
                <w:szCs w:val="20"/>
              </w:rPr>
              <w:t>-00</w:t>
            </w:r>
          </w:p>
        </w:tc>
      </w:tr>
    </w:tbl>
    <w:p w:rsidR="00A128E4" w:rsidRPr="00D41EB1" w:rsidRDefault="00A128E4" w:rsidP="00A128E4">
      <w:pPr>
        <w:rPr>
          <w:rFonts w:ascii="PT Astra Serif" w:hAnsi="PT Astra Serif"/>
        </w:rPr>
      </w:pPr>
    </w:p>
    <w:p w:rsidR="007342D5" w:rsidRPr="007342D5" w:rsidRDefault="00B516CA" w:rsidP="00B516CA">
      <w:pPr>
        <w:shd w:val="clear" w:color="auto" w:fill="FFFFFF"/>
        <w:tabs>
          <w:tab w:val="left" w:pos="336"/>
        </w:tabs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</w:rPr>
        <w:tab/>
      </w:r>
      <w:r>
        <w:rPr>
          <w:rFonts w:ascii="PT Astra Serif" w:hAnsi="PT Astra Serif"/>
        </w:rPr>
        <w:tab/>
      </w:r>
    </w:p>
    <w:p w:rsidR="00A128E4" w:rsidRPr="00D41EB1" w:rsidRDefault="00EA2EBA" w:rsidP="00B516CA">
      <w:pPr>
        <w:ind w:right="-5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3</w:t>
      </w:r>
      <w:r w:rsidR="00A128E4" w:rsidRPr="00D41EB1">
        <w:rPr>
          <w:rFonts w:ascii="PT Astra Serif" w:hAnsi="PT Astra Serif"/>
          <w:sz w:val="28"/>
          <w:szCs w:val="28"/>
        </w:rPr>
        <w:t xml:space="preserve">. Настоящее решение вступает в силу </w:t>
      </w:r>
      <w:r>
        <w:rPr>
          <w:rFonts w:ascii="PT Astra Serif" w:hAnsi="PT Astra Serif"/>
          <w:sz w:val="28"/>
          <w:szCs w:val="28"/>
        </w:rPr>
        <w:t xml:space="preserve">после </w:t>
      </w:r>
      <w:r w:rsidR="002E40EA" w:rsidRPr="00D41EB1">
        <w:rPr>
          <w:rFonts w:ascii="PT Astra Serif" w:hAnsi="PT Astra Serif"/>
          <w:sz w:val="28"/>
          <w:szCs w:val="28"/>
        </w:rPr>
        <w:t xml:space="preserve">официального </w:t>
      </w:r>
      <w:r w:rsidR="00A128E4" w:rsidRPr="00D41EB1">
        <w:rPr>
          <w:rFonts w:ascii="PT Astra Serif" w:hAnsi="PT Astra Serif"/>
          <w:sz w:val="28"/>
          <w:szCs w:val="28"/>
        </w:rPr>
        <w:t>опубликования</w:t>
      </w:r>
      <w:r w:rsidR="002E40EA" w:rsidRPr="00D41EB1">
        <w:rPr>
          <w:rFonts w:ascii="PT Astra Serif" w:hAnsi="PT Astra Serif"/>
          <w:sz w:val="28"/>
          <w:szCs w:val="28"/>
        </w:rPr>
        <w:t xml:space="preserve"> </w:t>
      </w:r>
      <w:r w:rsidR="00A128E4" w:rsidRPr="00D41EB1">
        <w:rPr>
          <w:rFonts w:ascii="PT Astra Serif" w:hAnsi="PT Astra Serif"/>
          <w:sz w:val="28"/>
          <w:szCs w:val="28"/>
        </w:rPr>
        <w:t>и распространяется на правоотношения, возник</w:t>
      </w:r>
      <w:r w:rsidR="00654C0A" w:rsidRPr="00D41EB1">
        <w:rPr>
          <w:rFonts w:ascii="PT Astra Serif" w:hAnsi="PT Astra Serif"/>
          <w:sz w:val="28"/>
          <w:szCs w:val="28"/>
        </w:rPr>
        <w:t>шие</w:t>
      </w:r>
      <w:r>
        <w:rPr>
          <w:rFonts w:ascii="PT Astra Serif" w:hAnsi="PT Astra Serif"/>
          <w:sz w:val="28"/>
          <w:szCs w:val="28"/>
        </w:rPr>
        <w:t xml:space="preserve"> с  01 октября </w:t>
      </w:r>
      <w:r w:rsidR="00654C0A" w:rsidRPr="00D41EB1">
        <w:rPr>
          <w:rFonts w:ascii="PT Astra Serif" w:hAnsi="PT Astra Serif"/>
          <w:sz w:val="28"/>
          <w:szCs w:val="28"/>
        </w:rPr>
        <w:t xml:space="preserve"> </w:t>
      </w:r>
      <w:r w:rsidR="007F7B2B">
        <w:rPr>
          <w:rFonts w:ascii="PT Astra Serif" w:hAnsi="PT Astra Serif"/>
          <w:sz w:val="28"/>
          <w:szCs w:val="28"/>
        </w:rPr>
        <w:t xml:space="preserve"> 2026</w:t>
      </w:r>
      <w:r w:rsidR="00A128E4" w:rsidRPr="00D41EB1">
        <w:rPr>
          <w:rFonts w:ascii="PT Astra Serif" w:hAnsi="PT Astra Serif"/>
          <w:sz w:val="28"/>
          <w:szCs w:val="28"/>
        </w:rPr>
        <w:t xml:space="preserve"> года. </w:t>
      </w:r>
    </w:p>
    <w:p w:rsidR="00654C0A" w:rsidRPr="00D41EB1" w:rsidRDefault="00654C0A" w:rsidP="00A128E4">
      <w:pPr>
        <w:ind w:right="-5"/>
        <w:jc w:val="both"/>
        <w:rPr>
          <w:rFonts w:ascii="PT Astra Serif" w:hAnsi="PT Astra Serif"/>
          <w:sz w:val="28"/>
          <w:szCs w:val="28"/>
        </w:rPr>
      </w:pPr>
    </w:p>
    <w:p w:rsidR="007F7B2B" w:rsidRDefault="007F7B2B" w:rsidP="00A128E4">
      <w:pPr>
        <w:ind w:right="-5"/>
        <w:jc w:val="both"/>
        <w:rPr>
          <w:rFonts w:ascii="PT Astra Serif" w:hAnsi="PT Astra Serif"/>
          <w:b/>
          <w:sz w:val="28"/>
          <w:szCs w:val="28"/>
        </w:rPr>
      </w:pPr>
    </w:p>
    <w:p w:rsidR="00A128E4" w:rsidRPr="00D41EB1" w:rsidRDefault="00EA2EBA" w:rsidP="00A128E4">
      <w:pPr>
        <w:ind w:right="-5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Глава</w:t>
      </w:r>
      <w:r w:rsidR="00CC45CA">
        <w:rPr>
          <w:rFonts w:ascii="PT Astra Serif" w:hAnsi="PT Astra Serif"/>
          <w:b/>
          <w:sz w:val="28"/>
          <w:szCs w:val="28"/>
        </w:rPr>
        <w:t xml:space="preserve"> </w:t>
      </w:r>
      <w:r w:rsidR="00A128E4" w:rsidRPr="00D41EB1">
        <w:rPr>
          <w:rFonts w:ascii="PT Astra Serif" w:hAnsi="PT Astra Serif"/>
          <w:b/>
          <w:sz w:val="28"/>
          <w:szCs w:val="28"/>
        </w:rPr>
        <w:t xml:space="preserve"> Соцземледельского </w:t>
      </w:r>
    </w:p>
    <w:p w:rsidR="00A128E4" w:rsidRPr="00CC45CA" w:rsidRDefault="00A128E4" w:rsidP="00A128E4">
      <w:pPr>
        <w:ind w:right="-5"/>
        <w:jc w:val="both"/>
        <w:rPr>
          <w:rFonts w:ascii="PT Astra Serif" w:hAnsi="PT Astra Serif"/>
          <w:b/>
          <w:sz w:val="28"/>
          <w:szCs w:val="28"/>
        </w:rPr>
      </w:pPr>
      <w:r w:rsidRPr="00D41EB1">
        <w:rPr>
          <w:rFonts w:ascii="PT Astra Serif" w:hAnsi="PT Astra Serif"/>
          <w:b/>
          <w:sz w:val="28"/>
          <w:szCs w:val="28"/>
        </w:rPr>
        <w:t>муниципального образования</w:t>
      </w:r>
      <w:r w:rsidRPr="00D41EB1">
        <w:rPr>
          <w:rFonts w:ascii="PT Astra Serif" w:hAnsi="PT Astra Serif"/>
          <w:b/>
          <w:bCs/>
          <w:szCs w:val="28"/>
        </w:rPr>
        <w:tab/>
      </w:r>
      <w:r w:rsidRPr="00D41EB1">
        <w:rPr>
          <w:rFonts w:ascii="PT Astra Serif" w:hAnsi="PT Astra Serif"/>
          <w:b/>
          <w:bCs/>
          <w:szCs w:val="28"/>
        </w:rPr>
        <w:tab/>
      </w:r>
      <w:r w:rsidRPr="00D41EB1">
        <w:rPr>
          <w:rFonts w:ascii="PT Astra Serif" w:hAnsi="PT Astra Serif"/>
          <w:b/>
          <w:bCs/>
          <w:szCs w:val="28"/>
        </w:rPr>
        <w:tab/>
      </w:r>
      <w:r w:rsidRPr="00D41EB1">
        <w:rPr>
          <w:rFonts w:ascii="PT Astra Serif" w:hAnsi="PT Astra Serif"/>
          <w:b/>
          <w:bCs/>
          <w:szCs w:val="28"/>
        </w:rPr>
        <w:tab/>
      </w:r>
      <w:r w:rsidRPr="00D41EB1">
        <w:rPr>
          <w:rFonts w:ascii="PT Astra Serif" w:hAnsi="PT Astra Serif"/>
          <w:b/>
          <w:bCs/>
          <w:szCs w:val="28"/>
        </w:rPr>
        <w:tab/>
      </w:r>
      <w:r w:rsidR="00EA2EBA">
        <w:rPr>
          <w:rFonts w:ascii="PT Astra Serif" w:hAnsi="PT Astra Serif"/>
          <w:b/>
          <w:bCs/>
          <w:szCs w:val="28"/>
        </w:rPr>
        <w:t xml:space="preserve">О.В. Костикова </w:t>
      </w:r>
      <w:r w:rsidRPr="00CC45CA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1B7E6D" w:rsidRPr="00D41EB1" w:rsidRDefault="001B7E6D" w:rsidP="001B7E6D">
      <w:pPr>
        <w:ind w:right="-5"/>
        <w:jc w:val="both"/>
        <w:rPr>
          <w:rFonts w:ascii="PT Astra Serif" w:hAnsi="PT Astra Serif"/>
          <w:b/>
          <w:sz w:val="28"/>
          <w:szCs w:val="28"/>
        </w:rPr>
      </w:pPr>
    </w:p>
    <w:p w:rsidR="001B7E6D" w:rsidRPr="00D41EB1" w:rsidRDefault="001B7E6D" w:rsidP="001B7E6D">
      <w:pPr>
        <w:ind w:right="-5"/>
        <w:jc w:val="both"/>
        <w:rPr>
          <w:rFonts w:ascii="PT Astra Serif" w:hAnsi="PT Astra Serif"/>
          <w:b/>
          <w:sz w:val="28"/>
          <w:szCs w:val="28"/>
        </w:rPr>
      </w:pPr>
    </w:p>
    <w:p w:rsidR="001B7E6D" w:rsidRPr="00D41EB1" w:rsidRDefault="001B7E6D" w:rsidP="001B7E6D">
      <w:pPr>
        <w:ind w:right="-5"/>
        <w:jc w:val="both"/>
        <w:rPr>
          <w:rFonts w:ascii="PT Astra Serif" w:hAnsi="PT Astra Serif"/>
          <w:b/>
          <w:sz w:val="28"/>
          <w:szCs w:val="28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  <w:bookmarkStart w:id="0" w:name="_GoBack"/>
      <w:bookmarkEnd w:id="0"/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p w:rsidR="001B7E6D" w:rsidRPr="00D41EB1" w:rsidRDefault="001B7E6D" w:rsidP="001B7E6D">
      <w:pPr>
        <w:rPr>
          <w:rFonts w:ascii="PT Astra Serif" w:hAnsi="PT Astra Serif"/>
        </w:rPr>
      </w:pPr>
    </w:p>
    <w:sectPr w:rsidR="001B7E6D" w:rsidRPr="00D41EB1" w:rsidSect="00C77C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956B1"/>
    <w:multiLevelType w:val="hybridMultilevel"/>
    <w:tmpl w:val="E1CA7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B7E6D"/>
    <w:rsid w:val="0001509E"/>
    <w:rsid w:val="00046739"/>
    <w:rsid w:val="00104BFA"/>
    <w:rsid w:val="001B7E6D"/>
    <w:rsid w:val="00255AFF"/>
    <w:rsid w:val="00274135"/>
    <w:rsid w:val="002E40EA"/>
    <w:rsid w:val="002F4B51"/>
    <w:rsid w:val="003070E9"/>
    <w:rsid w:val="00332B68"/>
    <w:rsid w:val="00537E5A"/>
    <w:rsid w:val="006158E6"/>
    <w:rsid w:val="00623D04"/>
    <w:rsid w:val="00654C0A"/>
    <w:rsid w:val="007342D5"/>
    <w:rsid w:val="007F7B2B"/>
    <w:rsid w:val="008300B5"/>
    <w:rsid w:val="00890D98"/>
    <w:rsid w:val="008C336D"/>
    <w:rsid w:val="00945B89"/>
    <w:rsid w:val="00992D1B"/>
    <w:rsid w:val="009A6542"/>
    <w:rsid w:val="009B5F45"/>
    <w:rsid w:val="00A128E4"/>
    <w:rsid w:val="00A143D5"/>
    <w:rsid w:val="00AA5786"/>
    <w:rsid w:val="00AE09E4"/>
    <w:rsid w:val="00B516CA"/>
    <w:rsid w:val="00C77C92"/>
    <w:rsid w:val="00CC45CA"/>
    <w:rsid w:val="00CD0BD9"/>
    <w:rsid w:val="00D41EB1"/>
    <w:rsid w:val="00EA2EBA"/>
    <w:rsid w:val="00F678A7"/>
    <w:rsid w:val="00F95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E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B7E6D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E6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 Indent"/>
    <w:basedOn w:val="a"/>
    <w:link w:val="a4"/>
    <w:semiHidden/>
    <w:unhideWhenUsed/>
    <w:rsid w:val="001B7E6D"/>
    <w:pPr>
      <w:shd w:val="clear" w:color="auto" w:fill="FFFFFF"/>
      <w:tabs>
        <w:tab w:val="left" w:pos="4856"/>
      </w:tabs>
      <w:ind w:left="4536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1B7E6D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ar-SA"/>
    </w:rPr>
  </w:style>
  <w:style w:type="paragraph" w:customStyle="1" w:styleId="11">
    <w:name w:val="Название объекта1"/>
    <w:basedOn w:val="a"/>
    <w:next w:val="a"/>
    <w:rsid w:val="001B7E6D"/>
    <w:pPr>
      <w:ind w:firstLine="561"/>
    </w:pPr>
    <w:rPr>
      <w:sz w:val="28"/>
    </w:rPr>
  </w:style>
  <w:style w:type="paragraph" w:styleId="a5">
    <w:name w:val="List Paragraph"/>
    <w:basedOn w:val="a"/>
    <w:uiPriority w:val="34"/>
    <w:qFormat/>
    <w:rsid w:val="001B7E6D"/>
    <w:pPr>
      <w:ind w:left="720"/>
      <w:contextualSpacing/>
    </w:pPr>
  </w:style>
  <w:style w:type="character" w:styleId="a6">
    <w:name w:val="Strong"/>
    <w:basedOn w:val="a0"/>
    <w:uiPriority w:val="22"/>
    <w:qFormat/>
    <w:rsid w:val="00EA2EB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E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B7E6D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7E6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Body Text Indent"/>
    <w:basedOn w:val="a"/>
    <w:link w:val="a4"/>
    <w:semiHidden/>
    <w:unhideWhenUsed/>
    <w:rsid w:val="001B7E6D"/>
    <w:pPr>
      <w:shd w:val="clear" w:color="auto" w:fill="FFFFFF"/>
      <w:tabs>
        <w:tab w:val="left" w:pos="4856"/>
      </w:tabs>
      <w:ind w:left="4536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1B7E6D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ar-SA"/>
    </w:rPr>
  </w:style>
  <w:style w:type="paragraph" w:customStyle="1" w:styleId="11">
    <w:name w:val="Название объекта1"/>
    <w:basedOn w:val="a"/>
    <w:next w:val="a"/>
    <w:rsid w:val="001B7E6D"/>
    <w:pPr>
      <w:ind w:firstLine="561"/>
    </w:pPr>
    <w:rPr>
      <w:sz w:val="28"/>
    </w:rPr>
  </w:style>
  <w:style w:type="paragraph" w:styleId="a5">
    <w:name w:val="List Paragraph"/>
    <w:basedOn w:val="a"/>
    <w:uiPriority w:val="34"/>
    <w:qFormat/>
    <w:rsid w:val="001B7E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5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2FCF5-FEF8-4A31-858C-09069A25E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2026-02-17T10:41:00Z</cp:lastPrinted>
  <dcterms:created xsi:type="dcterms:W3CDTF">2026-02-17T04:49:00Z</dcterms:created>
  <dcterms:modified xsi:type="dcterms:W3CDTF">2026-10-15T06:52:00Z</dcterms:modified>
</cp:coreProperties>
</file>