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E79" w:rsidRPr="00D07C18" w:rsidRDefault="009E0E79" w:rsidP="009E0E79">
      <w:pPr>
        <w:ind w:left="3540" w:firstLine="708"/>
        <w:rPr>
          <w:rFonts w:ascii="PT Astra Serif" w:hAnsi="PT Astra Serif"/>
          <w:b/>
          <w:bCs/>
          <w:sz w:val="28"/>
          <w:szCs w:val="28"/>
        </w:rPr>
      </w:pPr>
      <w:r w:rsidRPr="00D07C18">
        <w:rPr>
          <w:rFonts w:ascii="PT Astra Serif" w:hAnsi="PT Astra Serif"/>
          <w:b/>
          <w:bCs/>
          <w:sz w:val="28"/>
          <w:szCs w:val="28"/>
        </w:rPr>
        <w:t xml:space="preserve">СОВЕТ </w:t>
      </w:r>
    </w:p>
    <w:p w:rsidR="009E0E79" w:rsidRPr="00D07C18" w:rsidRDefault="009E0E79" w:rsidP="009E0E79">
      <w:pPr>
        <w:jc w:val="center"/>
        <w:rPr>
          <w:rFonts w:ascii="PT Astra Serif" w:hAnsi="PT Astra Serif"/>
          <w:noProof/>
          <w:sz w:val="20"/>
          <w:lang w:eastAsia="ru-RU"/>
        </w:rPr>
      </w:pPr>
      <w:r w:rsidRPr="00D07C18">
        <w:rPr>
          <w:rFonts w:ascii="PT Astra Serif" w:hAnsi="PT Astra Serif"/>
          <w:b/>
          <w:bCs/>
          <w:sz w:val="28"/>
          <w:szCs w:val="28"/>
        </w:rPr>
        <w:t>СОЦЗЕМЛЕДЕЛЬСКОГО  МУНИЦИПАЛЬНОГО ОБРАЗОВАНИЯ</w:t>
      </w:r>
    </w:p>
    <w:p w:rsidR="009E0E79" w:rsidRPr="00D07C18" w:rsidRDefault="009E0E79" w:rsidP="009E0E7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07C18">
        <w:rPr>
          <w:rFonts w:ascii="PT Astra Serif" w:hAnsi="PT Astra Serif"/>
          <w:b/>
          <w:bCs/>
          <w:sz w:val="28"/>
          <w:szCs w:val="28"/>
        </w:rPr>
        <w:t>БАЛАШОВСКОГО МУНИЦИПАЛЬНОГО РАЙОНА</w:t>
      </w:r>
    </w:p>
    <w:p w:rsidR="009E0E79" w:rsidRPr="00D07C18" w:rsidRDefault="009E0E79" w:rsidP="009E0E79">
      <w:pPr>
        <w:pStyle w:val="1"/>
        <w:jc w:val="center"/>
        <w:rPr>
          <w:rFonts w:ascii="PT Astra Serif" w:hAnsi="PT Astra Serif"/>
          <w:b/>
          <w:szCs w:val="28"/>
        </w:rPr>
      </w:pPr>
      <w:r w:rsidRPr="00D07C18">
        <w:rPr>
          <w:rFonts w:ascii="PT Astra Serif" w:hAnsi="PT Astra Serif"/>
          <w:b/>
          <w:szCs w:val="28"/>
        </w:rPr>
        <w:t>САРАТОВСКОЙ ОБЛАСТИ</w:t>
      </w:r>
    </w:p>
    <w:p w:rsidR="009E0E79" w:rsidRPr="00D07C18" w:rsidRDefault="009E0E79" w:rsidP="009E0E79">
      <w:pPr>
        <w:jc w:val="center"/>
        <w:rPr>
          <w:rFonts w:ascii="PT Astra Serif" w:hAnsi="PT Astra Serif"/>
          <w:b/>
          <w:sz w:val="16"/>
          <w:szCs w:val="16"/>
        </w:rPr>
      </w:pPr>
    </w:p>
    <w:p w:rsidR="009E0E79" w:rsidRPr="00D07C18" w:rsidRDefault="009E0E79" w:rsidP="009E0E79">
      <w:pPr>
        <w:jc w:val="center"/>
        <w:rPr>
          <w:rFonts w:ascii="PT Astra Serif" w:hAnsi="PT Astra Serif"/>
          <w:b/>
          <w:sz w:val="28"/>
        </w:rPr>
      </w:pPr>
      <w:r w:rsidRPr="00D07C18">
        <w:rPr>
          <w:rFonts w:ascii="PT Astra Serif" w:hAnsi="PT Astra Serif"/>
          <w:b/>
          <w:sz w:val="28"/>
        </w:rPr>
        <w:t xml:space="preserve"> РЕШЕНИЕ</w:t>
      </w:r>
    </w:p>
    <w:p w:rsidR="009E0E79" w:rsidRPr="00D07C18" w:rsidRDefault="009E0E79" w:rsidP="009E0E79">
      <w:pPr>
        <w:jc w:val="center"/>
        <w:rPr>
          <w:rFonts w:ascii="PT Astra Serif" w:hAnsi="PT Astra Serif"/>
          <w:b/>
          <w:sz w:val="28"/>
        </w:rPr>
      </w:pPr>
    </w:p>
    <w:p w:rsidR="009E0E79" w:rsidRPr="00D07C18" w:rsidRDefault="009E0E79" w:rsidP="009E0E79">
      <w:pPr>
        <w:rPr>
          <w:rFonts w:ascii="PT Astra Serif" w:hAnsi="PT Astra Serif"/>
          <w:b/>
          <w:sz w:val="28"/>
        </w:rPr>
      </w:pPr>
      <w:r w:rsidRPr="00D07C18">
        <w:rPr>
          <w:rFonts w:ascii="PT Astra Serif" w:hAnsi="PT Astra Serif"/>
          <w:b/>
          <w:sz w:val="28"/>
        </w:rPr>
        <w:t xml:space="preserve">от </w:t>
      </w:r>
      <w:r w:rsidR="006E5AA8">
        <w:rPr>
          <w:rFonts w:ascii="PT Astra Serif" w:hAnsi="PT Astra Serif"/>
          <w:b/>
          <w:sz w:val="28"/>
        </w:rPr>
        <w:t xml:space="preserve"> 15</w:t>
      </w:r>
      <w:r w:rsidR="00380D0F">
        <w:rPr>
          <w:rFonts w:ascii="PT Astra Serif" w:hAnsi="PT Astra Serif"/>
          <w:b/>
          <w:sz w:val="28"/>
        </w:rPr>
        <w:t>.10</w:t>
      </w:r>
      <w:r w:rsidR="006E5AA8">
        <w:rPr>
          <w:rFonts w:ascii="PT Astra Serif" w:hAnsi="PT Astra Serif"/>
          <w:b/>
          <w:sz w:val="28"/>
        </w:rPr>
        <w:t>.2026</w:t>
      </w:r>
      <w:r w:rsidR="00D362B0">
        <w:rPr>
          <w:rFonts w:ascii="PT Astra Serif" w:hAnsi="PT Astra Serif"/>
          <w:b/>
          <w:sz w:val="28"/>
        </w:rPr>
        <w:t xml:space="preserve"> г.</w:t>
      </w:r>
      <w:r w:rsidR="00D362B0">
        <w:rPr>
          <w:rFonts w:ascii="PT Astra Serif" w:hAnsi="PT Astra Serif"/>
          <w:b/>
          <w:sz w:val="28"/>
        </w:rPr>
        <w:tab/>
      </w:r>
      <w:r w:rsidR="00705832">
        <w:rPr>
          <w:rFonts w:ascii="PT Astra Serif" w:hAnsi="PT Astra Serif"/>
          <w:b/>
          <w:sz w:val="28"/>
        </w:rPr>
        <w:t>№ 2-3</w:t>
      </w:r>
      <w:r w:rsidRPr="00D07C18">
        <w:rPr>
          <w:rFonts w:ascii="PT Astra Serif" w:hAnsi="PT Astra Serif"/>
          <w:b/>
          <w:sz w:val="28"/>
        </w:rPr>
        <w:tab/>
        <w:t xml:space="preserve">                      </w:t>
      </w:r>
      <w:r w:rsidR="00045609" w:rsidRPr="00D07C18">
        <w:rPr>
          <w:rFonts w:ascii="PT Astra Serif" w:hAnsi="PT Astra Serif"/>
          <w:b/>
          <w:sz w:val="28"/>
        </w:rPr>
        <w:t xml:space="preserve">   </w:t>
      </w:r>
      <w:r w:rsidRPr="00D07C18">
        <w:rPr>
          <w:rFonts w:ascii="PT Astra Serif" w:hAnsi="PT Astra Serif"/>
          <w:b/>
          <w:sz w:val="28"/>
        </w:rPr>
        <w:t xml:space="preserve">           п. Соцземледельский </w:t>
      </w:r>
      <w:r w:rsidRPr="00D07C18">
        <w:rPr>
          <w:rFonts w:ascii="PT Astra Serif" w:hAnsi="PT Astra Serif"/>
          <w:b/>
          <w:sz w:val="28"/>
        </w:rPr>
        <w:tab/>
      </w:r>
      <w:r w:rsidRPr="00D07C18">
        <w:rPr>
          <w:rFonts w:ascii="PT Astra Serif" w:hAnsi="PT Astra Serif"/>
          <w:b/>
          <w:sz w:val="28"/>
        </w:rPr>
        <w:tab/>
      </w:r>
      <w:r w:rsidRPr="00D07C18">
        <w:rPr>
          <w:rFonts w:ascii="PT Astra Serif" w:hAnsi="PT Astra Serif"/>
          <w:b/>
          <w:sz w:val="28"/>
        </w:rPr>
        <w:tab/>
      </w:r>
      <w:r w:rsidRPr="00D07C18">
        <w:rPr>
          <w:rFonts w:ascii="PT Astra Serif" w:hAnsi="PT Astra Serif"/>
          <w:b/>
          <w:sz w:val="28"/>
        </w:rPr>
        <w:tab/>
      </w:r>
    </w:p>
    <w:p w:rsidR="009E0E79" w:rsidRPr="00D07C18" w:rsidRDefault="009E0E79" w:rsidP="009E0E79">
      <w:pPr>
        <w:ind w:right="2409"/>
        <w:jc w:val="both"/>
        <w:rPr>
          <w:rFonts w:ascii="PT Astra Serif" w:hAnsi="PT Astra Serif"/>
          <w:b/>
          <w:sz w:val="28"/>
          <w:szCs w:val="28"/>
        </w:rPr>
      </w:pPr>
      <w:bookmarkStart w:id="0" w:name="_Hlk488350790"/>
      <w:r w:rsidRPr="00D07C18">
        <w:rPr>
          <w:rFonts w:ascii="PT Astra Serif" w:hAnsi="PT Astra Serif"/>
          <w:b/>
          <w:sz w:val="28"/>
          <w:szCs w:val="28"/>
        </w:rPr>
        <w:t xml:space="preserve">О внесении изменений в Решение № 11 от 19.03.2020 г  « Об утверждении Положения об оплате труда муниципальных  служащих  органов местного самоуправления Соцземледельского муниципального образования  Балашовского муниципального района Саратовской области» </w:t>
      </w:r>
    </w:p>
    <w:bookmarkEnd w:id="0"/>
    <w:p w:rsidR="009E0E79" w:rsidRPr="00D07C18" w:rsidRDefault="009E0E79" w:rsidP="009E0E79">
      <w:pPr>
        <w:ind w:right="5035"/>
        <w:rPr>
          <w:rFonts w:ascii="PT Astra Serif" w:hAnsi="PT Astra Serif"/>
          <w:b/>
          <w:sz w:val="28"/>
          <w:szCs w:val="28"/>
        </w:rPr>
      </w:pPr>
    </w:p>
    <w:p w:rsidR="00380D0F" w:rsidRPr="00D41EB1" w:rsidRDefault="00380D0F" w:rsidP="00380D0F">
      <w:pPr>
        <w:tabs>
          <w:tab w:val="center" w:pos="9356"/>
        </w:tabs>
        <w:ind w:right="-1"/>
        <w:jc w:val="both"/>
        <w:rPr>
          <w:rFonts w:ascii="PT Astra Serif" w:hAnsi="PT Astra Serif"/>
          <w:sz w:val="28"/>
          <w:szCs w:val="28"/>
        </w:rPr>
      </w:pPr>
      <w:proofErr w:type="gramStart"/>
      <w:r w:rsidRPr="00D41EB1">
        <w:rPr>
          <w:rFonts w:ascii="PT Astra Serif" w:hAnsi="PT Astra Serif"/>
          <w:sz w:val="28"/>
          <w:szCs w:val="28"/>
        </w:rPr>
        <w:t>На основании Устава Соцземледельского</w:t>
      </w:r>
      <w:r>
        <w:rPr>
          <w:rFonts w:ascii="PT Astra Serif" w:hAnsi="PT Astra Serif"/>
          <w:sz w:val="28"/>
          <w:szCs w:val="28"/>
        </w:rPr>
        <w:t xml:space="preserve"> сельского поселения</w:t>
      </w:r>
      <w:r w:rsidRPr="00D41EB1">
        <w:rPr>
          <w:rFonts w:ascii="PT Astra Serif" w:hAnsi="PT Astra Serif"/>
          <w:sz w:val="28"/>
          <w:szCs w:val="28"/>
        </w:rPr>
        <w:t xml:space="preserve">   Балашовского муниципального района Саратовской области,</w:t>
      </w:r>
      <w:r>
        <w:rPr>
          <w:rFonts w:ascii="PT Astra Serif" w:hAnsi="PT Astra Serif"/>
          <w:sz w:val="28"/>
          <w:szCs w:val="28"/>
        </w:rPr>
        <w:t xml:space="preserve"> </w:t>
      </w:r>
      <w:r w:rsidRPr="00D41EB1">
        <w:rPr>
          <w:rFonts w:ascii="PT Astra Serif" w:hAnsi="PT Astra Serif"/>
          <w:sz w:val="28"/>
          <w:szCs w:val="28"/>
        </w:rPr>
        <w:t xml:space="preserve">  </w:t>
      </w:r>
      <w:r w:rsidR="006E5AA8">
        <w:rPr>
          <w:rFonts w:ascii="PT Astra Serif" w:hAnsi="PT Astra Serif"/>
          <w:sz w:val="28"/>
          <w:szCs w:val="28"/>
        </w:rPr>
        <w:t>Решения № 117-2 от 22.12.2025</w:t>
      </w:r>
      <w:r w:rsidR="006E5AA8" w:rsidRPr="00D41EB1">
        <w:rPr>
          <w:rFonts w:ascii="PT Astra Serif" w:hAnsi="PT Astra Serif"/>
          <w:sz w:val="28"/>
          <w:szCs w:val="28"/>
        </w:rPr>
        <w:t xml:space="preserve"> г « О бюджете Соцземледельского </w:t>
      </w:r>
      <w:r w:rsidR="006E5AA8">
        <w:rPr>
          <w:rFonts w:ascii="PT Astra Serif" w:hAnsi="PT Astra Serif"/>
          <w:sz w:val="28"/>
          <w:szCs w:val="28"/>
        </w:rPr>
        <w:t xml:space="preserve">сельского поселения </w:t>
      </w:r>
      <w:r w:rsidR="006E5AA8" w:rsidRPr="00D41EB1">
        <w:rPr>
          <w:rFonts w:ascii="PT Astra Serif" w:hAnsi="PT Astra Serif"/>
          <w:sz w:val="28"/>
          <w:szCs w:val="28"/>
        </w:rPr>
        <w:t>Балашовского муниципального ра</w:t>
      </w:r>
      <w:r w:rsidR="006E5AA8">
        <w:rPr>
          <w:rFonts w:ascii="PT Astra Serif" w:hAnsi="PT Astra Serif"/>
          <w:sz w:val="28"/>
          <w:szCs w:val="28"/>
        </w:rPr>
        <w:t>йона Саратовской области на 2026</w:t>
      </w:r>
      <w:r w:rsidR="006E5AA8" w:rsidRPr="00D41EB1">
        <w:rPr>
          <w:rFonts w:ascii="PT Astra Serif" w:hAnsi="PT Astra Serif"/>
          <w:sz w:val="28"/>
          <w:szCs w:val="28"/>
        </w:rPr>
        <w:t xml:space="preserve"> год и плановый период 2</w:t>
      </w:r>
      <w:r w:rsidR="006E5AA8">
        <w:rPr>
          <w:rFonts w:ascii="PT Astra Serif" w:hAnsi="PT Astra Serif"/>
          <w:sz w:val="28"/>
          <w:szCs w:val="28"/>
        </w:rPr>
        <w:t>027 и 2028</w:t>
      </w:r>
      <w:r w:rsidR="006E5AA8" w:rsidRPr="00D41EB1">
        <w:rPr>
          <w:rFonts w:ascii="PT Astra Serif" w:hAnsi="PT Astra Serif"/>
          <w:sz w:val="28"/>
          <w:szCs w:val="28"/>
        </w:rPr>
        <w:t xml:space="preserve"> годов»</w:t>
      </w:r>
      <w:r w:rsidRPr="000A5A93"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307482">
        <w:rPr>
          <w:rFonts w:ascii="PT Astra Serif" w:hAnsi="PT Astra Serif"/>
          <w:bCs/>
          <w:sz w:val="28"/>
          <w:szCs w:val="28"/>
        </w:rPr>
        <w:t>и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в соответствии </w:t>
      </w:r>
      <w:r w:rsidRPr="00A104CE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с Постановлением Правительства  Саратовской области </w:t>
      </w:r>
      <w:r w:rsidR="004D49F8" w:rsidRPr="00C96D63">
        <w:rPr>
          <w:rStyle w:val="a4"/>
          <w:rFonts w:ascii="PT Astra Serif" w:hAnsi="PT Astra Serif" w:cs="Arial"/>
          <w:b w:val="0"/>
          <w:sz w:val="28"/>
          <w:szCs w:val="28"/>
          <w:shd w:val="clear" w:color="auto" w:fill="FFFFFF"/>
        </w:rPr>
        <w:t>№ 704-п</w:t>
      </w:r>
      <w:r w:rsidR="004D49F8" w:rsidRPr="00C96D63">
        <w:rPr>
          <w:rFonts w:ascii="PT Astra Serif" w:hAnsi="PT Astra Serif"/>
          <w:b/>
          <w:sz w:val="28"/>
          <w:szCs w:val="28"/>
        </w:rPr>
        <w:t xml:space="preserve"> </w:t>
      </w:r>
      <w:r w:rsidR="004D49F8" w:rsidRPr="00C96D63">
        <w:rPr>
          <w:rFonts w:ascii="PT Astra Serif" w:hAnsi="PT Astra Serif"/>
          <w:sz w:val="28"/>
          <w:szCs w:val="28"/>
        </w:rPr>
        <w:t>от</w:t>
      </w:r>
      <w:r w:rsidR="004D49F8" w:rsidRPr="00C96D63">
        <w:rPr>
          <w:rFonts w:ascii="PT Astra Serif" w:hAnsi="PT Astra Serif"/>
          <w:b/>
          <w:sz w:val="28"/>
          <w:szCs w:val="28"/>
        </w:rPr>
        <w:t xml:space="preserve"> </w:t>
      </w:r>
      <w:r w:rsidRPr="00C96D63">
        <w:rPr>
          <w:rFonts w:ascii="PT Astra Serif" w:hAnsi="PT Astra Serif"/>
          <w:b/>
          <w:sz w:val="28"/>
          <w:szCs w:val="28"/>
        </w:rPr>
        <w:t xml:space="preserve"> </w:t>
      </w:r>
      <w:r w:rsidR="004D49F8" w:rsidRPr="00C96D63">
        <w:rPr>
          <w:rStyle w:val="a4"/>
          <w:rFonts w:ascii="PT Astra Serif" w:hAnsi="PT Astra Serif" w:cs="Arial"/>
          <w:b w:val="0"/>
          <w:sz w:val="28"/>
          <w:szCs w:val="28"/>
          <w:shd w:val="clear" w:color="auto" w:fill="FFFFFF"/>
        </w:rPr>
        <w:t>23 сентября 2026 года</w:t>
      </w:r>
      <w:r w:rsidR="004D49F8">
        <w:rPr>
          <w:rStyle w:val="a4"/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ascii="PT Astra Serif" w:hAnsi="PT Astra Serif"/>
          <w:sz w:val="28"/>
          <w:szCs w:val="28"/>
        </w:rPr>
        <w:t>«Об  индексации (увеличении) должностных окладов (окладов, ставок, заработной платы) работников</w:t>
      </w:r>
      <w:proofErr w:type="gramEnd"/>
      <w:r>
        <w:rPr>
          <w:rFonts w:ascii="PT Astra Serif" w:hAnsi="PT Astra Serif"/>
          <w:sz w:val="28"/>
          <w:szCs w:val="28"/>
        </w:rPr>
        <w:t xml:space="preserve"> государственных учреждений области», </w:t>
      </w:r>
      <w:r w:rsidRPr="00D41EB1">
        <w:rPr>
          <w:rFonts w:ascii="PT Astra Serif" w:hAnsi="PT Astra Serif"/>
          <w:sz w:val="28"/>
          <w:szCs w:val="28"/>
        </w:rPr>
        <w:t>Совет Соцземледельского муниципального образования Балашовского муниципального района</w:t>
      </w:r>
    </w:p>
    <w:p w:rsidR="009E0E79" w:rsidRPr="00D07C18" w:rsidRDefault="00E64105" w:rsidP="009E0E79">
      <w:pPr>
        <w:ind w:right="-5" w:firstLine="851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           </w:t>
      </w:r>
      <w:r w:rsidR="009E0E79" w:rsidRPr="00D07C18">
        <w:rPr>
          <w:rFonts w:ascii="PT Astra Serif" w:hAnsi="PT Astra Serif"/>
          <w:sz w:val="28"/>
          <w:szCs w:val="28"/>
        </w:rPr>
        <w:t xml:space="preserve">                   РЕШИЛ:</w:t>
      </w:r>
    </w:p>
    <w:p w:rsidR="009E0E79" w:rsidRPr="00D07C18" w:rsidRDefault="009E0E79" w:rsidP="009E0E79">
      <w:pPr>
        <w:jc w:val="both"/>
        <w:rPr>
          <w:rFonts w:ascii="PT Astra Serif" w:hAnsi="PT Astra Serif"/>
          <w:sz w:val="28"/>
          <w:szCs w:val="28"/>
        </w:rPr>
      </w:pPr>
      <w:r w:rsidRPr="00D07C18">
        <w:rPr>
          <w:rFonts w:ascii="PT Astra Serif" w:hAnsi="PT Astra Serif"/>
          <w:b/>
          <w:sz w:val="28"/>
          <w:szCs w:val="28"/>
        </w:rPr>
        <w:t>1.</w:t>
      </w:r>
      <w:r w:rsidRPr="00D07C18">
        <w:rPr>
          <w:rFonts w:ascii="PT Astra Serif" w:hAnsi="PT Astra Serif"/>
          <w:sz w:val="28"/>
          <w:szCs w:val="28"/>
        </w:rPr>
        <w:t>Приложение №1 к Положению «Об оплате труда  муниципальных  служащих органов  местного самоуправления Соцземледельского  муниципального  образования Балашовского муниципального района  Саратовской области  читать в  редакции:</w:t>
      </w:r>
    </w:p>
    <w:p w:rsidR="009E0E79" w:rsidRPr="00D07C18" w:rsidRDefault="009E0E79" w:rsidP="009E0E79">
      <w:pPr>
        <w:jc w:val="center"/>
        <w:rPr>
          <w:rFonts w:ascii="PT Astra Serif" w:hAnsi="PT Astra Serif"/>
          <w:b/>
          <w:sz w:val="28"/>
          <w:szCs w:val="28"/>
        </w:rPr>
      </w:pPr>
      <w:r w:rsidRPr="00D07C18">
        <w:rPr>
          <w:rFonts w:ascii="PT Astra Serif" w:hAnsi="PT Astra Serif"/>
          <w:b/>
          <w:sz w:val="28"/>
          <w:szCs w:val="28"/>
        </w:rPr>
        <w:t xml:space="preserve">Размеры должностных окладов муниципальных служащих Соцземледельского муниципального образования Балашовского муниципального района Саратовской области </w:t>
      </w:r>
    </w:p>
    <w:p w:rsidR="009E0E79" w:rsidRPr="00D07C18" w:rsidRDefault="009E0E79" w:rsidP="009E0E79">
      <w:pPr>
        <w:jc w:val="center"/>
        <w:rPr>
          <w:rFonts w:ascii="PT Astra Serif" w:hAnsi="PT Astra Serif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771"/>
        <w:gridCol w:w="2800"/>
      </w:tblGrid>
      <w:tr w:rsidR="009E0E79" w:rsidRPr="00D07C18" w:rsidTr="00CB060D">
        <w:tc>
          <w:tcPr>
            <w:tcW w:w="6771" w:type="dxa"/>
          </w:tcPr>
          <w:p w:rsidR="009E0E79" w:rsidRPr="00D07C18" w:rsidRDefault="009E0E79" w:rsidP="00CB060D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07C18">
              <w:rPr>
                <w:rFonts w:ascii="PT Astra Serif" w:hAnsi="PT Astra Serif"/>
                <w:b/>
                <w:sz w:val="28"/>
                <w:szCs w:val="28"/>
              </w:rPr>
              <w:t>Наименование  должностей</w:t>
            </w:r>
          </w:p>
        </w:tc>
        <w:tc>
          <w:tcPr>
            <w:tcW w:w="2800" w:type="dxa"/>
          </w:tcPr>
          <w:p w:rsidR="009E0E79" w:rsidRPr="00D07C18" w:rsidRDefault="009E0E79" w:rsidP="00CB060D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07C18">
              <w:rPr>
                <w:rFonts w:ascii="PT Astra Serif" w:hAnsi="PT Astra Serif"/>
                <w:b/>
                <w:sz w:val="28"/>
                <w:szCs w:val="28"/>
              </w:rPr>
              <w:t xml:space="preserve">Размер </w:t>
            </w:r>
            <w:proofErr w:type="gramStart"/>
            <w:r w:rsidRPr="00D07C18">
              <w:rPr>
                <w:rFonts w:ascii="PT Astra Serif" w:hAnsi="PT Astra Serif"/>
                <w:b/>
                <w:sz w:val="28"/>
                <w:szCs w:val="28"/>
              </w:rPr>
              <w:t>должностного</w:t>
            </w:r>
            <w:proofErr w:type="gramEnd"/>
          </w:p>
          <w:p w:rsidR="009E0E79" w:rsidRPr="00D07C18" w:rsidRDefault="009E0E79" w:rsidP="00CB060D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07C18">
              <w:rPr>
                <w:rFonts w:ascii="PT Astra Serif" w:hAnsi="PT Astra Serif"/>
                <w:b/>
                <w:sz w:val="28"/>
                <w:szCs w:val="28"/>
              </w:rPr>
              <w:t>оклада</w:t>
            </w:r>
          </w:p>
          <w:p w:rsidR="009E0E79" w:rsidRPr="00D07C18" w:rsidRDefault="009E0E79" w:rsidP="00CB060D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D07C18">
              <w:rPr>
                <w:rFonts w:ascii="PT Astra Serif" w:hAnsi="PT Astra Serif"/>
                <w:b/>
                <w:sz w:val="28"/>
                <w:szCs w:val="28"/>
              </w:rPr>
              <w:t>(рублей)</w:t>
            </w:r>
          </w:p>
        </w:tc>
      </w:tr>
      <w:tr w:rsidR="009E0E79" w:rsidRPr="00D07C18" w:rsidTr="00CB060D">
        <w:tc>
          <w:tcPr>
            <w:tcW w:w="6771" w:type="dxa"/>
          </w:tcPr>
          <w:p w:rsidR="009E0E79" w:rsidRPr="00D07C18" w:rsidRDefault="009E0E79" w:rsidP="00CB060D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07C18">
              <w:rPr>
                <w:rFonts w:ascii="PT Astra Serif" w:hAnsi="PT Astra Serif"/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2800" w:type="dxa"/>
          </w:tcPr>
          <w:p w:rsidR="009E0E79" w:rsidRPr="00D07C18" w:rsidRDefault="006E5AA8" w:rsidP="00CB060D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7592</w:t>
            </w:r>
            <w:r w:rsidR="009E0E79" w:rsidRPr="00D07C18">
              <w:rPr>
                <w:rFonts w:ascii="PT Astra Serif" w:hAnsi="PT Astra Serif"/>
                <w:b/>
                <w:sz w:val="28"/>
                <w:szCs w:val="28"/>
              </w:rPr>
              <w:t>,00</w:t>
            </w:r>
          </w:p>
        </w:tc>
      </w:tr>
      <w:tr w:rsidR="009E0E79" w:rsidRPr="00D07C18" w:rsidTr="00CB060D">
        <w:tc>
          <w:tcPr>
            <w:tcW w:w="6771" w:type="dxa"/>
          </w:tcPr>
          <w:p w:rsidR="009E0E79" w:rsidRPr="00D07C18" w:rsidRDefault="009E0E79" w:rsidP="00CB060D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07C18">
              <w:rPr>
                <w:rFonts w:ascii="PT Astra Serif" w:hAnsi="PT Astra Serif"/>
                <w:sz w:val="28"/>
                <w:szCs w:val="28"/>
              </w:rPr>
              <w:t>Специалист 1 категории</w:t>
            </w:r>
          </w:p>
        </w:tc>
        <w:tc>
          <w:tcPr>
            <w:tcW w:w="2800" w:type="dxa"/>
          </w:tcPr>
          <w:p w:rsidR="009E0E79" w:rsidRPr="00D07C18" w:rsidRDefault="006E5AA8" w:rsidP="00CB060D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7384</w:t>
            </w:r>
            <w:r w:rsidR="009E0E79" w:rsidRPr="00D07C18">
              <w:rPr>
                <w:rFonts w:ascii="PT Astra Serif" w:hAnsi="PT Astra Serif"/>
                <w:b/>
                <w:sz w:val="28"/>
                <w:szCs w:val="28"/>
              </w:rPr>
              <w:t>,00</w:t>
            </w:r>
          </w:p>
        </w:tc>
      </w:tr>
    </w:tbl>
    <w:p w:rsidR="009E0E79" w:rsidRPr="00D07C18" w:rsidRDefault="009E0E79" w:rsidP="009E0E79">
      <w:pPr>
        <w:ind w:right="-5" w:firstLine="851"/>
        <w:jc w:val="both"/>
        <w:rPr>
          <w:rFonts w:ascii="PT Astra Serif" w:hAnsi="PT Astra Serif"/>
          <w:sz w:val="28"/>
          <w:szCs w:val="28"/>
        </w:rPr>
      </w:pPr>
    </w:p>
    <w:p w:rsidR="00C604F9" w:rsidRDefault="009E0E79" w:rsidP="00C604F9">
      <w:pPr>
        <w:ind w:right="-5"/>
        <w:jc w:val="both"/>
        <w:rPr>
          <w:sz w:val="28"/>
          <w:szCs w:val="28"/>
        </w:rPr>
      </w:pPr>
      <w:r w:rsidRPr="00D07C18">
        <w:rPr>
          <w:rFonts w:ascii="PT Astra Serif" w:hAnsi="PT Astra Serif"/>
          <w:sz w:val="28"/>
          <w:szCs w:val="28"/>
        </w:rPr>
        <w:t>2.</w:t>
      </w:r>
      <w:r w:rsidR="00C604F9" w:rsidRPr="00C604F9">
        <w:rPr>
          <w:sz w:val="28"/>
          <w:szCs w:val="28"/>
        </w:rPr>
        <w:t xml:space="preserve"> </w:t>
      </w:r>
      <w:r w:rsidR="00C604F9">
        <w:rPr>
          <w:sz w:val="28"/>
          <w:szCs w:val="28"/>
        </w:rPr>
        <w:t xml:space="preserve">Настоящее решение вступает в силу </w:t>
      </w:r>
      <w:r w:rsidR="006E5AA8">
        <w:rPr>
          <w:sz w:val="28"/>
          <w:szCs w:val="28"/>
        </w:rPr>
        <w:t xml:space="preserve">после </w:t>
      </w:r>
      <w:r w:rsidR="00C604F9">
        <w:rPr>
          <w:sz w:val="28"/>
          <w:szCs w:val="28"/>
        </w:rPr>
        <w:t xml:space="preserve"> официального опубликования</w:t>
      </w:r>
      <w:r w:rsidR="00C604F9" w:rsidRPr="002E40EA">
        <w:rPr>
          <w:sz w:val="28"/>
          <w:szCs w:val="28"/>
        </w:rPr>
        <w:t xml:space="preserve"> </w:t>
      </w:r>
      <w:r w:rsidR="00C604F9">
        <w:rPr>
          <w:sz w:val="28"/>
          <w:szCs w:val="28"/>
        </w:rPr>
        <w:t>и распространяется на правоо</w:t>
      </w:r>
      <w:r w:rsidR="00380D0F">
        <w:rPr>
          <w:sz w:val="28"/>
          <w:szCs w:val="28"/>
        </w:rPr>
        <w:t xml:space="preserve">тношения, возникшие с  01 октября </w:t>
      </w:r>
      <w:r w:rsidR="006E5AA8">
        <w:rPr>
          <w:sz w:val="28"/>
          <w:szCs w:val="28"/>
        </w:rPr>
        <w:t xml:space="preserve">  2026</w:t>
      </w:r>
      <w:r w:rsidR="00C604F9">
        <w:rPr>
          <w:sz w:val="28"/>
          <w:szCs w:val="28"/>
        </w:rPr>
        <w:t xml:space="preserve"> года. </w:t>
      </w:r>
    </w:p>
    <w:p w:rsidR="009E0E79" w:rsidRPr="00D07C18" w:rsidRDefault="009E0E79" w:rsidP="009E0E79">
      <w:pPr>
        <w:pStyle w:val="WW-"/>
        <w:ind w:right="-5"/>
        <w:jc w:val="both"/>
        <w:rPr>
          <w:rFonts w:ascii="PT Astra Serif" w:hAnsi="PT Astra Serif"/>
          <w:b/>
          <w:bCs/>
          <w:sz w:val="28"/>
          <w:szCs w:val="28"/>
        </w:rPr>
      </w:pPr>
      <w:r w:rsidRPr="00D07C18">
        <w:rPr>
          <w:rFonts w:ascii="PT Astra Serif" w:hAnsi="PT Astra Serif"/>
          <w:b/>
          <w:bCs/>
          <w:sz w:val="28"/>
          <w:szCs w:val="28"/>
        </w:rPr>
        <w:t xml:space="preserve">Глава Соцземледельского  </w:t>
      </w:r>
    </w:p>
    <w:p w:rsidR="009E0E79" w:rsidRPr="00D07C18" w:rsidRDefault="009E0E79" w:rsidP="009E0E79">
      <w:pPr>
        <w:pStyle w:val="WW-"/>
        <w:ind w:right="-5"/>
        <w:jc w:val="both"/>
        <w:rPr>
          <w:rFonts w:ascii="PT Astra Serif" w:hAnsi="PT Astra Serif"/>
          <w:b/>
          <w:bCs/>
          <w:sz w:val="28"/>
          <w:szCs w:val="28"/>
        </w:rPr>
      </w:pPr>
      <w:r w:rsidRPr="00D07C18">
        <w:rPr>
          <w:rFonts w:ascii="PT Astra Serif" w:hAnsi="PT Astra Serif"/>
          <w:b/>
          <w:bCs/>
          <w:sz w:val="28"/>
          <w:szCs w:val="28"/>
        </w:rPr>
        <w:t>муниципального образования</w:t>
      </w:r>
      <w:r w:rsidRPr="00D07C18">
        <w:rPr>
          <w:rFonts w:ascii="PT Astra Serif" w:hAnsi="PT Astra Serif"/>
          <w:b/>
          <w:bCs/>
        </w:rPr>
        <w:tab/>
      </w:r>
      <w:r w:rsidRPr="00D07C18">
        <w:rPr>
          <w:rFonts w:ascii="PT Astra Serif" w:hAnsi="PT Astra Serif"/>
          <w:b/>
          <w:bCs/>
        </w:rPr>
        <w:tab/>
      </w:r>
      <w:r w:rsidRPr="00D07C18">
        <w:rPr>
          <w:rFonts w:ascii="PT Astra Serif" w:hAnsi="PT Astra Serif"/>
          <w:b/>
          <w:bCs/>
        </w:rPr>
        <w:tab/>
      </w:r>
      <w:r w:rsidRPr="00D07C18">
        <w:rPr>
          <w:rFonts w:ascii="PT Astra Serif" w:hAnsi="PT Astra Serif"/>
          <w:b/>
          <w:bCs/>
        </w:rPr>
        <w:tab/>
      </w:r>
      <w:r w:rsidRPr="00D07C18">
        <w:rPr>
          <w:rFonts w:ascii="PT Astra Serif" w:hAnsi="PT Astra Serif"/>
          <w:b/>
          <w:bCs/>
        </w:rPr>
        <w:tab/>
      </w:r>
      <w:r w:rsidRPr="00D07C18">
        <w:rPr>
          <w:rFonts w:ascii="PT Astra Serif" w:hAnsi="PT Astra Serif"/>
          <w:b/>
          <w:bCs/>
          <w:sz w:val="28"/>
          <w:szCs w:val="28"/>
        </w:rPr>
        <w:t>О.В. Костикова</w:t>
      </w:r>
      <w:r w:rsidRPr="00D07C18">
        <w:rPr>
          <w:rFonts w:ascii="PT Astra Serif" w:hAnsi="PT Astra Serif"/>
          <w:b/>
          <w:bCs/>
        </w:rPr>
        <w:t xml:space="preserve"> </w:t>
      </w:r>
    </w:p>
    <w:p w:rsidR="009E0E79" w:rsidRPr="00D07C18" w:rsidRDefault="009E0E79" w:rsidP="009E0E79">
      <w:pPr>
        <w:ind w:right="-5" w:firstLine="851"/>
        <w:jc w:val="both"/>
        <w:rPr>
          <w:rFonts w:ascii="PT Astra Serif" w:hAnsi="PT Astra Serif"/>
          <w:sz w:val="28"/>
          <w:szCs w:val="28"/>
        </w:rPr>
      </w:pPr>
    </w:p>
    <w:p w:rsidR="009E0E79" w:rsidRPr="00D07C18" w:rsidRDefault="009E0E79" w:rsidP="009E0E79">
      <w:pPr>
        <w:ind w:right="-5" w:firstLine="851"/>
        <w:jc w:val="both"/>
        <w:rPr>
          <w:rFonts w:ascii="PT Astra Serif" w:hAnsi="PT Astra Serif"/>
          <w:sz w:val="28"/>
          <w:szCs w:val="28"/>
        </w:rPr>
      </w:pPr>
    </w:p>
    <w:p w:rsidR="00A71697" w:rsidRPr="00D07C18" w:rsidRDefault="00A71697">
      <w:pPr>
        <w:rPr>
          <w:rFonts w:ascii="PT Astra Serif" w:hAnsi="PT Astra Serif"/>
        </w:rPr>
      </w:pPr>
    </w:p>
    <w:sectPr w:rsidR="00A71697" w:rsidRPr="00D07C18" w:rsidSect="004D49F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9E0E79"/>
    <w:rsid w:val="00045609"/>
    <w:rsid w:val="000A4D9F"/>
    <w:rsid w:val="001F146E"/>
    <w:rsid w:val="00361B49"/>
    <w:rsid w:val="00380D0F"/>
    <w:rsid w:val="00444FF1"/>
    <w:rsid w:val="004D49F8"/>
    <w:rsid w:val="005B6A5F"/>
    <w:rsid w:val="005C7BFB"/>
    <w:rsid w:val="00655EE4"/>
    <w:rsid w:val="006E5AA8"/>
    <w:rsid w:val="006E7406"/>
    <w:rsid w:val="00705832"/>
    <w:rsid w:val="0073530C"/>
    <w:rsid w:val="007368CC"/>
    <w:rsid w:val="007568DB"/>
    <w:rsid w:val="00782D13"/>
    <w:rsid w:val="0085443B"/>
    <w:rsid w:val="008A4D3B"/>
    <w:rsid w:val="009E0E79"/>
    <w:rsid w:val="00A62DD8"/>
    <w:rsid w:val="00A66E06"/>
    <w:rsid w:val="00A71697"/>
    <w:rsid w:val="00A9662A"/>
    <w:rsid w:val="00BB74E0"/>
    <w:rsid w:val="00BE5BE7"/>
    <w:rsid w:val="00BF1982"/>
    <w:rsid w:val="00C2749E"/>
    <w:rsid w:val="00C604F9"/>
    <w:rsid w:val="00C96D63"/>
    <w:rsid w:val="00D07C18"/>
    <w:rsid w:val="00D362B0"/>
    <w:rsid w:val="00E64105"/>
    <w:rsid w:val="00F17A6B"/>
    <w:rsid w:val="00F27682"/>
    <w:rsid w:val="00FC56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E7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next w:val="a"/>
    <w:rsid w:val="009E0E79"/>
    <w:pPr>
      <w:ind w:firstLine="561"/>
    </w:pPr>
    <w:rPr>
      <w:sz w:val="28"/>
    </w:rPr>
  </w:style>
  <w:style w:type="table" w:styleId="a3">
    <w:name w:val="Table Grid"/>
    <w:basedOn w:val="a1"/>
    <w:uiPriority w:val="99"/>
    <w:rsid w:val="009E0E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W-">
    <w:name w:val="WW-Базовый"/>
    <w:rsid w:val="009E0E79"/>
    <w:pPr>
      <w:tabs>
        <w:tab w:val="left" w:pos="709"/>
      </w:tabs>
      <w:suppressAutoHyphens/>
      <w:spacing w:after="0" w:line="200" w:lineRule="atLeast"/>
    </w:pPr>
    <w:rPr>
      <w:rFonts w:ascii="Calibri" w:eastAsia="Arial" w:hAnsi="Calibri" w:cs="Times New Roman"/>
      <w:color w:val="00000A"/>
      <w:sz w:val="24"/>
      <w:szCs w:val="24"/>
      <w:lang w:eastAsia="ar-SA"/>
    </w:rPr>
  </w:style>
  <w:style w:type="character" w:styleId="a4">
    <w:name w:val="Strong"/>
    <w:basedOn w:val="a0"/>
    <w:uiPriority w:val="22"/>
    <w:qFormat/>
    <w:rsid w:val="004D49F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21</cp:revision>
  <cp:lastPrinted>2025-10-09T05:55:00Z</cp:lastPrinted>
  <dcterms:created xsi:type="dcterms:W3CDTF">2021-01-14T11:51:00Z</dcterms:created>
  <dcterms:modified xsi:type="dcterms:W3CDTF">2026-10-15T06:53:00Z</dcterms:modified>
</cp:coreProperties>
</file>